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AE780"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53DD9F3C" wp14:editId="783299F5">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4849520D" wp14:editId="3FDD94EA">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0FE5EBF1" w14:textId="547F3F8F" w:rsidR="00963099" w:rsidRPr="00963099" w:rsidRDefault="00963099" w:rsidP="00963099">
      <w:pPr>
        <w:spacing w:after="200" w:line="276" w:lineRule="auto"/>
        <w:rPr>
          <w:rFonts w:ascii="Cambria" w:eastAsia="Malgun Gothic" w:hAnsi="Cambria" w:cs="Times New Roman"/>
          <w:color w:val="A1985A"/>
          <w:kern w:val="28"/>
          <w:sz w:val="48"/>
          <w:szCs w:val="48"/>
        </w:rPr>
      </w:pPr>
      <w:r w:rsidRPr="00963099">
        <w:rPr>
          <w:rFonts w:ascii="Cambria" w:eastAsia="Malgun Gothic" w:hAnsi="Cambria" w:cs="Times New Roman"/>
          <w:color w:val="A1985A"/>
          <w:kern w:val="28"/>
          <w:sz w:val="48"/>
          <w:szCs w:val="48"/>
        </w:rPr>
        <w:t>Key Management Interoperability Protocol Usage Guide Version 1.3</w:t>
      </w:r>
    </w:p>
    <w:p w14:paraId="55DEBCD4" w14:textId="48CD42FF" w:rsidR="00191170" w:rsidRPr="00CE06CB" w:rsidRDefault="00DD291A" w:rsidP="00191170">
      <w:pPr>
        <w:pStyle w:val="Subtitle"/>
      </w:pPr>
      <w:r>
        <w:t>Committee Note</w:t>
      </w:r>
      <w:r w:rsidRPr="00CE06CB">
        <w:t xml:space="preserve"> Draft </w:t>
      </w:r>
      <w:r>
        <w:t>01 /</w:t>
      </w:r>
      <w:r>
        <w:br/>
        <w:t>Public Review Draft 01</w:t>
      </w:r>
    </w:p>
    <w:p w14:paraId="5CFEF678" w14:textId="14F622EF" w:rsidR="00191170" w:rsidRPr="00191170" w:rsidRDefault="00963099" w:rsidP="00191170">
      <w:pPr>
        <w:pStyle w:val="Subtitle"/>
      </w:pPr>
      <w:r>
        <w:t xml:space="preserve">03 December </w:t>
      </w:r>
      <w:r w:rsidR="00A77AD7">
        <w:t>201</w:t>
      </w:r>
      <w:r w:rsidR="00F91F19">
        <w:t>5</w:t>
      </w:r>
    </w:p>
    <w:p w14:paraId="3C42312F" w14:textId="77777777" w:rsidR="00663319" w:rsidRPr="00663319" w:rsidRDefault="00663319" w:rsidP="00663319">
      <w:pPr>
        <w:pStyle w:val="Titlepageinfo"/>
        <w:rPr>
          <w:sz w:val="28"/>
          <w:szCs w:val="28"/>
        </w:rPr>
      </w:pPr>
      <w:r w:rsidRPr="00663319">
        <w:rPr>
          <w:sz w:val="28"/>
          <w:szCs w:val="28"/>
        </w:rPr>
        <w:t>Specification URIs</w:t>
      </w:r>
    </w:p>
    <w:p w14:paraId="5265BEE0" w14:textId="77777777" w:rsidR="00663319" w:rsidRDefault="00663319" w:rsidP="00B07977">
      <w:pPr>
        <w:pStyle w:val="Titlepageinfo"/>
      </w:pPr>
      <w:r>
        <w:t>This version:</w:t>
      </w:r>
    </w:p>
    <w:p w14:paraId="3AF9A509" w14:textId="77777777" w:rsidR="00DD291A" w:rsidRPr="003D2F35" w:rsidRDefault="00DD291A" w:rsidP="00DD291A">
      <w:pPr>
        <w:pStyle w:val="Titlepageinfodescription"/>
        <w:rPr>
          <w:rStyle w:val="Hyperlink"/>
          <w:color w:val="auto"/>
          <w:u w:val="none"/>
        </w:rPr>
      </w:pPr>
      <w:hyperlink r:id="rId12" w:history="1">
        <w:r w:rsidRPr="003D2F35">
          <w:rPr>
            <w:rStyle w:val="Hyperlink"/>
            <w:u w:val="none"/>
          </w:rPr>
          <w:t>http://docs.oasis-open.org/kmip/ug/v1.3/cnprd01/kmip-ug-v1.3-cnprd01.docx</w:t>
        </w:r>
      </w:hyperlink>
      <w:r w:rsidRPr="003D2F35">
        <w:t xml:space="preserve"> </w:t>
      </w:r>
      <w:r w:rsidRPr="003D2F35">
        <w:rPr>
          <w:rStyle w:val="Hyperlink"/>
          <w:color w:val="auto"/>
          <w:u w:val="none"/>
        </w:rPr>
        <w:t>(Authoritative)</w:t>
      </w:r>
    </w:p>
    <w:p w14:paraId="163D18F2" w14:textId="77777777" w:rsidR="00DD291A" w:rsidRPr="003D2F35" w:rsidRDefault="00DD291A" w:rsidP="00DD291A">
      <w:pPr>
        <w:pStyle w:val="Titlepageinfodescription"/>
        <w:rPr>
          <w:rStyle w:val="Hyperlink"/>
          <w:u w:val="none"/>
        </w:rPr>
      </w:pPr>
      <w:hyperlink r:id="rId13" w:history="1">
        <w:r w:rsidRPr="003D2F35">
          <w:rPr>
            <w:rStyle w:val="Hyperlink"/>
            <w:u w:val="none"/>
          </w:rPr>
          <w:t>http://docs.oasis-open.org/kmip/ug/v1.3/cnprd01/kmip-ug-v1.3-cnprd01.html</w:t>
        </w:r>
      </w:hyperlink>
    </w:p>
    <w:p w14:paraId="3B98B840" w14:textId="40F2CB1D" w:rsidR="00663319" w:rsidRPr="00B64248" w:rsidRDefault="00DD291A" w:rsidP="00DD291A">
      <w:pPr>
        <w:pStyle w:val="Titlepageinfodescription"/>
        <w:rPr>
          <w:rStyle w:val="Hyperlink"/>
          <w:u w:val="none"/>
        </w:rPr>
      </w:pPr>
      <w:hyperlink r:id="rId14" w:history="1">
        <w:r w:rsidRPr="003D2F35">
          <w:rPr>
            <w:rStyle w:val="Hyperlink"/>
            <w:u w:val="none"/>
          </w:rPr>
          <w:t>http://docs.oasis-open.org/kmip/ug/v1.3/cnprd01/kmip-ug-v1.3-cnprd01.pdf</w:t>
        </w:r>
      </w:hyperlink>
    </w:p>
    <w:p w14:paraId="6CE13FA5" w14:textId="77777777" w:rsidR="00663319" w:rsidRDefault="00663319" w:rsidP="00663319">
      <w:pPr>
        <w:pStyle w:val="Titlepageinfo"/>
      </w:pPr>
      <w:r>
        <w:t>Previous version:</w:t>
      </w:r>
    </w:p>
    <w:p w14:paraId="18539953" w14:textId="757780E4" w:rsidR="00A47488" w:rsidRPr="00E9633B" w:rsidRDefault="00663319" w:rsidP="00A47488">
      <w:pPr>
        <w:pStyle w:val="Titlepageinfodescription"/>
        <w:rPr>
          <w:rStyle w:val="Hyperlink"/>
          <w:u w:val="none"/>
        </w:rPr>
      </w:pPr>
      <w:r w:rsidRPr="00A47488">
        <w:rPr>
          <w:rStyle w:val="Hyperlink"/>
          <w:color w:val="auto"/>
          <w:u w:val="none"/>
        </w:rPr>
        <w:t>N/A</w:t>
      </w:r>
    </w:p>
    <w:p w14:paraId="3BDF3AFB" w14:textId="77777777" w:rsidR="00663319" w:rsidRDefault="00663319" w:rsidP="00663319">
      <w:pPr>
        <w:pStyle w:val="Titlepageinfo"/>
      </w:pPr>
      <w:r>
        <w:t>Latest version:</w:t>
      </w:r>
    </w:p>
    <w:p w14:paraId="7DE69515" w14:textId="1FDFA2C2" w:rsidR="00663319" w:rsidRPr="00A513FC" w:rsidRDefault="00DF4DB2" w:rsidP="009B2F0C">
      <w:pPr>
        <w:pStyle w:val="Titlepageinfodescription"/>
        <w:rPr>
          <w:rStyle w:val="Hyperlink"/>
          <w:color w:val="auto"/>
          <w:u w:val="none"/>
        </w:rPr>
      </w:pPr>
      <w:hyperlink r:id="rId15" w:history="1">
        <w:r w:rsidR="00A66CD8" w:rsidRPr="00A513FC">
          <w:rPr>
            <w:rStyle w:val="Hyperlink"/>
            <w:u w:val="none"/>
          </w:rPr>
          <w:t>http://docs.oasis-open.org/kmip/ug/v1.3/kmip-ug-v1.3.docx</w:t>
        </w:r>
      </w:hyperlink>
      <w:r w:rsidR="00A66CD8" w:rsidRPr="00A513FC">
        <w:rPr>
          <w:rStyle w:val="Hyperlink"/>
          <w:u w:val="none"/>
        </w:rPr>
        <w:t xml:space="preserve"> </w:t>
      </w:r>
      <w:r w:rsidR="00663319" w:rsidRPr="00A513FC">
        <w:rPr>
          <w:rStyle w:val="Hyperlink"/>
          <w:color w:val="auto"/>
          <w:u w:val="none"/>
        </w:rPr>
        <w:t>(Authoritative)</w:t>
      </w:r>
    </w:p>
    <w:p w14:paraId="285D565D" w14:textId="77777777" w:rsidR="00A66CD8" w:rsidRPr="00A513FC" w:rsidRDefault="00DF4DB2" w:rsidP="009B2F0C">
      <w:pPr>
        <w:pStyle w:val="Titlepageinfodescription"/>
        <w:rPr>
          <w:rStyle w:val="Hyperlink"/>
          <w:u w:val="none"/>
        </w:rPr>
      </w:pPr>
      <w:hyperlink r:id="rId16" w:history="1">
        <w:r w:rsidR="00A66CD8" w:rsidRPr="00A513FC">
          <w:rPr>
            <w:rStyle w:val="Hyperlink"/>
            <w:u w:val="none"/>
          </w:rPr>
          <w:t>http://docs.oasis-open.org/kmip/ug/v1.3/kmip-ug-v1.3.html</w:t>
        </w:r>
      </w:hyperlink>
    </w:p>
    <w:p w14:paraId="16C2290F" w14:textId="1FC6FABD" w:rsidR="00663319" w:rsidRPr="00A513FC" w:rsidRDefault="00DF4DB2" w:rsidP="009B2F0C">
      <w:pPr>
        <w:pStyle w:val="Titlepageinfodescription"/>
        <w:rPr>
          <w:rStyle w:val="Hyperlink"/>
          <w:u w:val="none"/>
        </w:rPr>
      </w:pPr>
      <w:hyperlink r:id="rId17" w:history="1">
        <w:r w:rsidR="00A66CD8" w:rsidRPr="00A513FC">
          <w:rPr>
            <w:rStyle w:val="Hyperlink"/>
            <w:u w:val="none"/>
          </w:rPr>
          <w:t>http://docs.oasis-open.org/kmip/ug/v1.3/kmip-ug-v1.3.pdf</w:t>
        </w:r>
      </w:hyperlink>
    </w:p>
    <w:p w14:paraId="31ADE93C" w14:textId="77777777" w:rsidR="006D64C3" w:rsidRDefault="006D64C3" w:rsidP="006D64C3">
      <w:pPr>
        <w:pStyle w:val="Titlepageinfo"/>
      </w:pPr>
      <w:r>
        <w:t>Technical Committee:</w:t>
      </w:r>
    </w:p>
    <w:p w14:paraId="25F9253B" w14:textId="5D65953C" w:rsidR="00A513FC" w:rsidRPr="000E30A1" w:rsidRDefault="00DF4DB2" w:rsidP="00A513FC">
      <w:pPr>
        <w:pStyle w:val="Titlepageinfodescription"/>
      </w:pPr>
      <w:hyperlink r:id="rId18" w:history="1">
        <w:r w:rsidR="00A513FC" w:rsidRPr="000E30A1">
          <w:rPr>
            <w:rStyle w:val="Hyperlink"/>
            <w:u w:val="none"/>
          </w:rPr>
          <w:t>OASIS Key Management Interoperability Protocol (KMIP) TC</w:t>
        </w:r>
      </w:hyperlink>
    </w:p>
    <w:p w14:paraId="6C199BB2" w14:textId="77777777" w:rsidR="006D64C3" w:rsidRDefault="006D64C3" w:rsidP="006D64C3">
      <w:pPr>
        <w:pStyle w:val="Titlepageinfo"/>
      </w:pPr>
      <w:r>
        <w:t>Chairs:</w:t>
      </w:r>
    </w:p>
    <w:p w14:paraId="1CA18AB9" w14:textId="4D6686D1" w:rsidR="00095230" w:rsidRPr="00DA3E3E" w:rsidRDefault="00095230" w:rsidP="00095230">
      <w:pPr>
        <w:pStyle w:val="Contributor"/>
      </w:pPr>
      <w:r w:rsidRPr="00DA3E3E">
        <w:t>Tony Cox (</w:t>
      </w:r>
      <w:hyperlink r:id="rId19" w:history="1">
        <w:r w:rsidRPr="00DA3E3E">
          <w:rPr>
            <w:rStyle w:val="Hyperlink"/>
            <w:u w:val="none"/>
          </w:rPr>
          <w:t>tony.cox@cryptsoft.com</w:t>
        </w:r>
      </w:hyperlink>
      <w:r w:rsidRPr="00DA3E3E">
        <w:t xml:space="preserve">) </w:t>
      </w:r>
      <w:hyperlink r:id="rId20" w:history="1">
        <w:proofErr w:type="spellStart"/>
        <w:r w:rsidRPr="00DA3E3E">
          <w:rPr>
            <w:rStyle w:val="Hyperlink"/>
            <w:u w:val="none"/>
          </w:rPr>
          <w:t>Cryptsoft</w:t>
        </w:r>
        <w:proofErr w:type="spellEnd"/>
      </w:hyperlink>
    </w:p>
    <w:p w14:paraId="7C53A169" w14:textId="77777777" w:rsidR="00095230" w:rsidRPr="00DA3E3E" w:rsidRDefault="00095230" w:rsidP="00095230">
      <w:pPr>
        <w:pStyle w:val="Contributor"/>
      </w:pPr>
      <w:proofErr w:type="spellStart"/>
      <w:r w:rsidRPr="00DA3E3E">
        <w:t>Saikat</w:t>
      </w:r>
      <w:proofErr w:type="spellEnd"/>
      <w:r w:rsidRPr="00DA3E3E">
        <w:t xml:space="preserve"> </w:t>
      </w:r>
      <w:proofErr w:type="spellStart"/>
      <w:r w:rsidRPr="00DA3E3E">
        <w:t>Saha</w:t>
      </w:r>
      <w:proofErr w:type="spellEnd"/>
      <w:r w:rsidRPr="00DA3E3E">
        <w:t xml:space="preserve"> (</w:t>
      </w:r>
      <w:hyperlink r:id="rId21" w:history="1">
        <w:r w:rsidRPr="00DA3E3E">
          <w:rPr>
            <w:rStyle w:val="Hyperlink"/>
            <w:u w:val="none"/>
          </w:rPr>
          <w:t>saikat.saha@oracle.com</w:t>
        </w:r>
      </w:hyperlink>
      <w:r w:rsidRPr="00DA3E3E">
        <w:t xml:space="preserve">), </w:t>
      </w:r>
      <w:hyperlink r:id="rId22" w:history="1">
        <w:r w:rsidRPr="00DA3E3E">
          <w:rPr>
            <w:rStyle w:val="Hyperlink"/>
            <w:u w:val="none"/>
          </w:rPr>
          <w:t>Oracle</w:t>
        </w:r>
      </w:hyperlink>
    </w:p>
    <w:p w14:paraId="4A3E26AC" w14:textId="5B9E5577" w:rsidR="006D64C3" w:rsidRPr="00DA3E3E" w:rsidRDefault="007052F2" w:rsidP="006D64C3">
      <w:pPr>
        <w:pStyle w:val="Titlepageinfo"/>
      </w:pPr>
      <w:r w:rsidRPr="00DA3E3E">
        <w:t>Editor</w:t>
      </w:r>
      <w:r w:rsidR="006D64C3" w:rsidRPr="00DA3E3E">
        <w:t>:</w:t>
      </w:r>
    </w:p>
    <w:p w14:paraId="6FB187C0" w14:textId="332EAB5A" w:rsidR="00DA3E3E" w:rsidRPr="00DA3E3E" w:rsidRDefault="00DA3E3E" w:rsidP="00DA3E3E">
      <w:pPr>
        <w:pStyle w:val="Contributor"/>
      </w:pPr>
      <w:r w:rsidRPr="00DA3E3E">
        <w:t>Judith Furlong (</w:t>
      </w:r>
      <w:hyperlink r:id="rId23" w:history="1">
        <w:r w:rsidRPr="00DA3E3E">
          <w:rPr>
            <w:rStyle w:val="Hyperlink"/>
            <w:u w:val="none"/>
          </w:rPr>
          <w:t>Judith.Furlong@emc.com</w:t>
        </w:r>
      </w:hyperlink>
      <w:r w:rsidRPr="00DA3E3E">
        <w:t xml:space="preserve">), </w:t>
      </w:r>
      <w:hyperlink r:id="rId24" w:history="1">
        <w:r w:rsidRPr="00DA3E3E">
          <w:rPr>
            <w:rStyle w:val="Hyperlink"/>
            <w:u w:val="none"/>
          </w:rPr>
          <w:t>EMC Corporation</w:t>
        </w:r>
      </w:hyperlink>
    </w:p>
    <w:p w14:paraId="5EEA9CD1" w14:textId="77777777" w:rsidR="001778D3" w:rsidRDefault="001778D3" w:rsidP="001778D3">
      <w:pPr>
        <w:pStyle w:val="Titlepageinfo"/>
      </w:pPr>
      <w:r>
        <w:t>Related work:</w:t>
      </w:r>
    </w:p>
    <w:p w14:paraId="26CB9FF2" w14:textId="6CC3C567" w:rsidR="00D90007" w:rsidRPr="004C4D7C" w:rsidRDefault="00C16C8E" w:rsidP="00C16C8E">
      <w:pPr>
        <w:pStyle w:val="RelatedWork"/>
        <w:numPr>
          <w:ilvl w:val="0"/>
          <w:numId w:val="0"/>
        </w:numPr>
      </w:pPr>
      <w:r>
        <w:t>This document replaces or supersedes:</w:t>
      </w:r>
    </w:p>
    <w:p w14:paraId="3BEE5516" w14:textId="69087497" w:rsidR="00C16C8E" w:rsidRPr="008F3027" w:rsidRDefault="00C16C8E" w:rsidP="00D90007">
      <w:pPr>
        <w:pStyle w:val="RelatedWork"/>
      </w:pPr>
      <w:r w:rsidRPr="002779E2">
        <w:rPr>
          <w:i/>
        </w:rPr>
        <w:t>Key Management Interoperability Protocol Usage Guide Version 1.</w:t>
      </w:r>
      <w:r>
        <w:rPr>
          <w:i/>
        </w:rPr>
        <w:t>0</w:t>
      </w:r>
      <w:r w:rsidR="00D90007">
        <w:t xml:space="preserve">. </w:t>
      </w:r>
      <w:r>
        <w:t xml:space="preserve">Edited by </w:t>
      </w:r>
      <w:proofErr w:type="spellStart"/>
      <w:r w:rsidRPr="008F3027">
        <w:t>Indra</w:t>
      </w:r>
      <w:proofErr w:type="spellEnd"/>
      <w:r w:rsidRPr="008F3027">
        <w:t xml:space="preserve"> Fitzgerald. 15 June 2010. Committee Specification 01. </w:t>
      </w:r>
      <w:hyperlink r:id="rId25" w:history="1">
        <w:r w:rsidR="00A5604A">
          <w:rPr>
            <w:rStyle w:val="Hyperlink"/>
            <w:u w:val="none"/>
          </w:rPr>
          <w:t>http://docs.oasis-open.org/kmip/ug/v1.0/cs01/kmip-ug-1.0-cs-01.html</w:t>
        </w:r>
      </w:hyperlink>
      <w:r w:rsidRPr="008F3027">
        <w:t>.</w:t>
      </w:r>
    </w:p>
    <w:p w14:paraId="4142F4ED" w14:textId="6EF5ED62" w:rsidR="00C16C8E" w:rsidRPr="008F3027" w:rsidRDefault="00C16C8E" w:rsidP="00D90007">
      <w:pPr>
        <w:pStyle w:val="RelatedWork"/>
      </w:pPr>
      <w:r w:rsidRPr="008F3027">
        <w:rPr>
          <w:i/>
        </w:rPr>
        <w:t>Key Management Interoperability Protocol Usage Guide Version 1.1</w:t>
      </w:r>
      <w:r w:rsidRPr="008F3027">
        <w:t xml:space="preserve">. Edited by </w:t>
      </w:r>
      <w:proofErr w:type="spellStart"/>
      <w:r w:rsidRPr="008F3027">
        <w:t>Indra</w:t>
      </w:r>
      <w:proofErr w:type="spellEnd"/>
      <w:r w:rsidRPr="008F3027">
        <w:t xml:space="preserve"> Fitzgerald and Robert Griffin. 27 July 2012. OASIS Committee Note 01. </w:t>
      </w:r>
      <w:hyperlink r:id="rId26" w:history="1">
        <w:r w:rsidR="00A5604A">
          <w:rPr>
            <w:rStyle w:val="Hyperlink"/>
            <w:u w:val="none"/>
          </w:rPr>
          <w:t>http://docs.oasis-open.org/kmip/ug/v1.1/cn01/kmip-ug-v1.1-cn01.html</w:t>
        </w:r>
      </w:hyperlink>
      <w:r w:rsidRPr="008F3027">
        <w:t>.</w:t>
      </w:r>
    </w:p>
    <w:p w14:paraId="40BB00F7" w14:textId="58B2AB23" w:rsidR="00C16C8E" w:rsidRDefault="00C16C8E" w:rsidP="00D90007">
      <w:pPr>
        <w:pStyle w:val="RelatedWork"/>
      </w:pPr>
      <w:r w:rsidRPr="008F3027">
        <w:rPr>
          <w:i/>
        </w:rPr>
        <w:t>Key Management Interoperability Protocol Usage Guide Version 1.2</w:t>
      </w:r>
      <w:r w:rsidRPr="008F3027">
        <w:t xml:space="preserve">. Edited by </w:t>
      </w:r>
      <w:proofErr w:type="spellStart"/>
      <w:r w:rsidRPr="008F3027">
        <w:t>Indra</w:t>
      </w:r>
      <w:proofErr w:type="spellEnd"/>
      <w:r w:rsidRPr="008F3027">
        <w:t xml:space="preserve"> Fitzgerald and Judith Furlong. 11 November 2014. OASIS </w:t>
      </w:r>
      <w:r w:rsidRPr="008F3027">
        <w:lastRenderedPageBreak/>
        <w:t xml:space="preserve">Committee Note 01. </w:t>
      </w:r>
      <w:hyperlink r:id="rId27" w:history="1">
        <w:r w:rsidR="00A5604A">
          <w:rPr>
            <w:rStyle w:val="Hyperlink"/>
            <w:u w:val="none"/>
          </w:rPr>
          <w:t>http://docs.oasis-open.org/kmip/ug/v1.2/cn01/kmip-ug-v1.2-cn01.html</w:t>
        </w:r>
      </w:hyperlink>
      <w:r>
        <w:t>.</w:t>
      </w:r>
    </w:p>
    <w:p w14:paraId="698EDA76"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6E0F7FDA" w14:textId="472728A4" w:rsidR="008F3027" w:rsidRPr="008F3027" w:rsidRDefault="008F3027" w:rsidP="008F3027">
      <w:pPr>
        <w:pStyle w:val="RelatedWork"/>
      </w:pPr>
      <w:r w:rsidRPr="008F3027">
        <w:rPr>
          <w:i/>
        </w:rPr>
        <w:t>Key Management Interoperability Protocol Specification Version 1.3.</w:t>
      </w:r>
      <w:r w:rsidRPr="008F3027">
        <w:t xml:space="preserve"> Edited by Kiran </w:t>
      </w:r>
      <w:proofErr w:type="spellStart"/>
      <w:r w:rsidRPr="008F3027">
        <w:t>Thota</w:t>
      </w:r>
      <w:proofErr w:type="spellEnd"/>
      <w:r>
        <w:t xml:space="preserve"> and Tony Cox</w:t>
      </w:r>
      <w:r w:rsidRPr="008F3027">
        <w:t xml:space="preserve">. Latest version: </w:t>
      </w:r>
      <w:hyperlink r:id="rId28" w:history="1">
        <w:r w:rsidRPr="008F3027">
          <w:rPr>
            <w:rStyle w:val="Hyperlink"/>
            <w:u w:val="none"/>
          </w:rPr>
          <w:t>http://docs.oasis-open.org/kmip/spec/v1.3/kmip-spec-v1.3.html</w:t>
        </w:r>
      </w:hyperlink>
      <w:r w:rsidRPr="008F3027">
        <w:t>.</w:t>
      </w:r>
    </w:p>
    <w:p w14:paraId="63A8BFB6" w14:textId="510FB215" w:rsidR="008F3027" w:rsidRPr="008F3027" w:rsidRDefault="008F3027" w:rsidP="008F3027">
      <w:pPr>
        <w:pStyle w:val="RelatedWork"/>
      </w:pPr>
      <w:r w:rsidRPr="008F3027">
        <w:rPr>
          <w:i/>
        </w:rPr>
        <w:t>Key Management Interoperability Protocol Profiles Version 1.3.</w:t>
      </w:r>
      <w:r w:rsidRPr="008F3027">
        <w:t xml:space="preserve"> Edited by Tim Hudson and Robert Lockhart. </w:t>
      </w:r>
      <w:r>
        <w:t xml:space="preserve">Work in progress. To be published at: </w:t>
      </w:r>
      <w:r w:rsidRPr="008F3027">
        <w:t>http://docs.oasis-open.org/kmip/kmip-profiles/v1.3/kmip-profiles-v1.3.html.</w:t>
      </w:r>
    </w:p>
    <w:p w14:paraId="5BCF8A26" w14:textId="05B160E9" w:rsidR="008F3027" w:rsidRPr="008F3027" w:rsidRDefault="008F3027" w:rsidP="008F3027">
      <w:pPr>
        <w:pStyle w:val="RelatedWork"/>
      </w:pPr>
      <w:r w:rsidRPr="008F3027">
        <w:rPr>
          <w:i/>
        </w:rPr>
        <w:t>Key Management Interoperability Protocol Test Cases Version 1.3</w:t>
      </w:r>
      <w:r w:rsidRPr="008F3027">
        <w:t xml:space="preserve">. Edited by Tim Hudson. </w:t>
      </w:r>
      <w:r w:rsidR="00B42D5A">
        <w:t xml:space="preserve">Work in progress. To be published at: </w:t>
      </w:r>
      <w:r w:rsidRPr="00B42D5A">
        <w:t>http://docs.oasis-open.org/kmip/kmip-testcases/v1.3/kmip-testcases-v1.3.html</w:t>
      </w:r>
      <w:r w:rsidRPr="008F3027">
        <w:t>.</w:t>
      </w:r>
    </w:p>
    <w:p w14:paraId="43F3B643" w14:textId="0253106C" w:rsidR="008F3027" w:rsidRPr="008F3027" w:rsidRDefault="008F3027" w:rsidP="008F3027">
      <w:pPr>
        <w:pStyle w:val="RelatedWork"/>
      </w:pPr>
      <w:r w:rsidRPr="008F3027">
        <w:rPr>
          <w:i/>
        </w:rPr>
        <w:t>Key Management Interoperability Protocol Use Cases Version 1.3</w:t>
      </w:r>
      <w:r w:rsidRPr="008F3027">
        <w:t xml:space="preserve">. Edited by </w:t>
      </w:r>
      <w:proofErr w:type="spellStart"/>
      <w:r w:rsidRPr="008F3027">
        <w:t>Saikat</w:t>
      </w:r>
      <w:proofErr w:type="spellEnd"/>
      <w:r w:rsidRPr="008F3027">
        <w:t xml:space="preserve"> </w:t>
      </w:r>
      <w:proofErr w:type="spellStart"/>
      <w:r w:rsidRPr="008F3027">
        <w:t>Saha</w:t>
      </w:r>
      <w:proofErr w:type="spellEnd"/>
      <w:r w:rsidRPr="008F3027">
        <w:t xml:space="preserve">. </w:t>
      </w:r>
      <w:r w:rsidR="00B42D5A">
        <w:t>Work in progress. To be published at</w:t>
      </w:r>
      <w:r w:rsidRPr="008F3027">
        <w:t xml:space="preserve">: </w:t>
      </w:r>
      <w:r w:rsidRPr="00B42D5A">
        <w:t>http://docs.oasis-open.org/kmip/kmip-usecases/v1.3/kmip-usecases-v1.3.html</w:t>
      </w:r>
      <w:r w:rsidRPr="008F3027">
        <w:t>.</w:t>
      </w:r>
    </w:p>
    <w:p w14:paraId="7D6A8DD3" w14:textId="77777777" w:rsidR="00191170" w:rsidRDefault="00191170" w:rsidP="00191170">
      <w:pPr>
        <w:pStyle w:val="Titlepageinfo"/>
      </w:pPr>
      <w:r>
        <w:t>Abstract:</w:t>
      </w:r>
    </w:p>
    <w:p w14:paraId="345BE271" w14:textId="000B723E" w:rsidR="00024C34" w:rsidRPr="00024C34" w:rsidRDefault="00024C34" w:rsidP="00024C34">
      <w:pPr>
        <w:pStyle w:val="Abstract"/>
      </w:pPr>
      <w:r w:rsidRPr="00024C34">
        <w:t>This document is intended to complement the Key Management Interoperability Protocol Specification by providing guidance on how to implement KMIP most effectively to ensure interoperability and to address key management usage scenarios.</w:t>
      </w:r>
    </w:p>
    <w:p w14:paraId="440AD46E" w14:textId="77777777" w:rsidR="00024C34" w:rsidRPr="00024C34" w:rsidRDefault="00024C34" w:rsidP="00024C34">
      <w:pPr>
        <w:pStyle w:val="Abstract"/>
      </w:pPr>
      <w:r w:rsidRPr="00024C34">
        <w:t xml:space="preserve">KMIP v1.3 enhances the KMIP v1.2 standard by </w:t>
      </w:r>
    </w:p>
    <w:p w14:paraId="6E844F75" w14:textId="77777777" w:rsidR="00024C34" w:rsidRPr="00024C34" w:rsidRDefault="00024C34" w:rsidP="00FE17A8">
      <w:pPr>
        <w:pStyle w:val="RelatedWork"/>
      </w:pPr>
      <w:r w:rsidRPr="00024C34">
        <w:t>defining new functionality in the protocol to improve interoperability;</w:t>
      </w:r>
    </w:p>
    <w:p w14:paraId="64E930FD" w14:textId="77777777" w:rsidR="00024C34" w:rsidRPr="00024C34" w:rsidRDefault="00024C34" w:rsidP="00FE17A8">
      <w:pPr>
        <w:pStyle w:val="RelatedWork"/>
      </w:pPr>
      <w:r w:rsidRPr="00024C34">
        <w:t>defining additional Test Cases for verifying and validating the new functionality;</w:t>
      </w:r>
    </w:p>
    <w:p w14:paraId="610952EB" w14:textId="77777777" w:rsidR="00024C34" w:rsidRPr="00024C34" w:rsidRDefault="00024C34" w:rsidP="00FE17A8">
      <w:pPr>
        <w:pStyle w:val="RelatedWork"/>
      </w:pPr>
      <w:r w:rsidRPr="00024C34">
        <w:t>providing additional information in the KMIP Usage Guide to assist in effective implementation of KMIP in key management clients and servers; and</w:t>
      </w:r>
    </w:p>
    <w:p w14:paraId="3DBEE89F" w14:textId="77777777" w:rsidR="00024C34" w:rsidRPr="00024C34" w:rsidRDefault="00024C34" w:rsidP="00FE17A8">
      <w:pPr>
        <w:pStyle w:val="RelatedWork"/>
      </w:pPr>
      <w:proofErr w:type="gramStart"/>
      <w:r w:rsidRPr="00024C34">
        <w:t>defining</w:t>
      </w:r>
      <w:proofErr w:type="gramEnd"/>
      <w:r w:rsidRPr="00024C34">
        <w:t xml:space="preserve"> new profiles for establishing KMIP-compliant implementations.</w:t>
      </w:r>
    </w:p>
    <w:p w14:paraId="5FEF0123" w14:textId="77777777" w:rsidR="00024C34" w:rsidRPr="00024C34" w:rsidRDefault="00024C34" w:rsidP="00024C34">
      <w:pPr>
        <w:pStyle w:val="Abstract"/>
      </w:pPr>
      <w:r w:rsidRPr="00024C34">
        <w:t>The Key Management Interoperability Protocol (KMIP) is a single, comprehensive protocol for communication between clients that request any of a wide range of encryption keys and servers that store and manage those keys. By replacing redundant, incompatible key management protocols, KMIP provides better data security while at the same time reducing expenditures on multiple products.</w:t>
      </w:r>
    </w:p>
    <w:p w14:paraId="6FE09AFF" w14:textId="77777777" w:rsidR="00191170" w:rsidRDefault="00191170" w:rsidP="00191170">
      <w:pPr>
        <w:pStyle w:val="Titlepageinfo"/>
      </w:pPr>
      <w:r>
        <w:t>Status:</w:t>
      </w:r>
    </w:p>
    <w:p w14:paraId="16A70E2B" w14:textId="0A5E6D85" w:rsidR="009501E4" w:rsidRDefault="009501E4" w:rsidP="00B31264">
      <w:pPr>
        <w:pStyle w:val="Titlepageinfodescription"/>
      </w:pPr>
      <w:r>
        <w:t>This document was last revised or approved by the</w:t>
      </w:r>
      <w:r w:rsidR="00B31264">
        <w:t xml:space="preserve"> </w:t>
      </w:r>
      <w:r w:rsidR="00B31264" w:rsidRPr="00B31264">
        <w:t>OASIS Key Management Interoperability Protocol (KMIP) TC</w:t>
      </w:r>
      <w:r>
        <w:t xml:space="preserve"> on the above date. The level of approval is also listed above. Check the “Latest version” location noted above for possible later revisions of this document.</w:t>
      </w:r>
    </w:p>
    <w:p w14:paraId="21D73FE5" w14:textId="10B4DD0E"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r w:rsidRPr="0039677E">
        <w:t>“</w:t>
      </w:r>
      <w:hyperlink r:id="rId29" w:history="1">
        <w:r w:rsidRPr="0039677E">
          <w:rPr>
            <w:rStyle w:val="Hyperlink"/>
            <w:u w:val="none"/>
          </w:rPr>
          <w:t>Send A Comment</w:t>
        </w:r>
      </w:hyperlink>
      <w:r w:rsidRPr="0039677E">
        <w:t xml:space="preserve">” button on the TC’s web page at </w:t>
      </w:r>
      <w:hyperlink r:id="rId30" w:history="1">
        <w:r w:rsidR="00B31264" w:rsidRPr="0039677E">
          <w:rPr>
            <w:rStyle w:val="Hyperlink"/>
            <w:u w:val="none"/>
          </w:rPr>
          <w:t>https://www.oasis-open.org/committees/kmip/</w:t>
        </w:r>
      </w:hyperlink>
      <w:r w:rsidR="00B31264">
        <w:rPr>
          <w:rStyle w:val="Hyperlink"/>
          <w:u w:val="none"/>
        </w:rPr>
        <w:t>.</w:t>
      </w:r>
    </w:p>
    <w:p w14:paraId="59BAF77A" w14:textId="77777777" w:rsidR="009E5C40" w:rsidRDefault="009E5C40" w:rsidP="00B07977">
      <w:pPr>
        <w:pStyle w:val="Titlepageinfo"/>
      </w:pPr>
      <w:r>
        <w:t>Citation format:</w:t>
      </w:r>
    </w:p>
    <w:p w14:paraId="74B4E181" w14:textId="77777777" w:rsidR="009E5C40" w:rsidRDefault="009E5C40" w:rsidP="003F58CE">
      <w:pPr>
        <w:pStyle w:val="Titlepageinfodescription"/>
      </w:pPr>
      <w:r>
        <w:t>When referencing this document the following citation format should be used:</w:t>
      </w:r>
    </w:p>
    <w:p w14:paraId="5A3BF810" w14:textId="7EEE87F3" w:rsidR="009E5C40" w:rsidRDefault="009E5C40" w:rsidP="009E5C40">
      <w:pPr>
        <w:pStyle w:val="Abstract"/>
      </w:pPr>
      <w:r>
        <w:rPr>
          <w:rStyle w:val="Refterm"/>
        </w:rPr>
        <w:t>[</w:t>
      </w:r>
      <w:proofErr w:type="gramStart"/>
      <w:r w:rsidR="002D7329">
        <w:rPr>
          <w:rStyle w:val="Refterm"/>
        </w:rPr>
        <w:t>kmip-ug-v1.3</w:t>
      </w:r>
      <w:proofErr w:type="gramEnd"/>
      <w:r>
        <w:rPr>
          <w:rStyle w:val="Refterm"/>
        </w:rPr>
        <w:t>]</w:t>
      </w:r>
    </w:p>
    <w:p w14:paraId="1FE25F61" w14:textId="56B27362" w:rsidR="002D7329" w:rsidRDefault="002D7329" w:rsidP="009E5C40">
      <w:pPr>
        <w:pStyle w:val="Abstract"/>
        <w:rPr>
          <w:i/>
        </w:rPr>
      </w:pPr>
      <w:proofErr w:type="gramStart"/>
      <w:r w:rsidRPr="002D7329">
        <w:rPr>
          <w:i/>
        </w:rPr>
        <w:lastRenderedPageBreak/>
        <w:t>Key Management Interoperability Protocol Usage Guide Version 1.3.</w:t>
      </w:r>
      <w:proofErr w:type="gramEnd"/>
      <w:r w:rsidRPr="002D7329">
        <w:rPr>
          <w:i/>
        </w:rPr>
        <w:t xml:space="preserve"> </w:t>
      </w:r>
      <w:proofErr w:type="gramStart"/>
      <w:r w:rsidRPr="002D7329">
        <w:t>Edited by Judith Furlong.</w:t>
      </w:r>
      <w:proofErr w:type="gramEnd"/>
      <w:r w:rsidRPr="002D7329">
        <w:t xml:space="preserve"> 03 December 2015. </w:t>
      </w:r>
      <w:proofErr w:type="gramStart"/>
      <w:r w:rsidRPr="002D7329">
        <w:t>OASIS Committee Note Draft 01</w:t>
      </w:r>
      <w:r w:rsidR="00DD291A">
        <w:t xml:space="preserve"> / Public Review Draft 01</w:t>
      </w:r>
      <w:r w:rsidRPr="002D7329">
        <w:t>.</w:t>
      </w:r>
      <w:proofErr w:type="gramEnd"/>
      <w:r w:rsidRPr="002D7329">
        <w:t xml:space="preserve"> </w:t>
      </w:r>
      <w:hyperlink r:id="rId31" w:history="1">
        <w:r w:rsidR="00DD291A" w:rsidRPr="00C33AE2">
          <w:rPr>
            <w:rStyle w:val="Hyperlink"/>
          </w:rPr>
          <w:t>http://docs.oasis-open.org/kmip/ug/v1.3/cnprd01/kmip-ug-v1.3-cnprd01.html</w:t>
        </w:r>
      </w:hyperlink>
      <w:bookmarkStart w:id="0" w:name="_GoBack"/>
      <w:bookmarkEnd w:id="0"/>
      <w:r w:rsidR="00DB72B7">
        <w:t xml:space="preserve">. </w:t>
      </w:r>
      <w:r w:rsidRPr="002D7329">
        <w:t xml:space="preserve">Latest version: </w:t>
      </w:r>
      <w:hyperlink r:id="rId32" w:history="1">
        <w:r w:rsidR="00DB72B7" w:rsidRPr="00C33AE2">
          <w:rPr>
            <w:rStyle w:val="Hyperlink"/>
          </w:rPr>
          <w:t>http://docs.oasis-open.org/kmip/ug/v1.3/kmip-ug-v1.3.html</w:t>
        </w:r>
      </w:hyperlink>
      <w:r w:rsidR="00DB72B7">
        <w:t>.</w:t>
      </w:r>
    </w:p>
    <w:p w14:paraId="6413264F" w14:textId="77777777" w:rsidR="008C3D8A" w:rsidRDefault="008C3D8A" w:rsidP="00191170">
      <w:pPr>
        <w:rPr>
          <w:sz w:val="24"/>
          <w:szCs w:val="24"/>
        </w:rPr>
      </w:pPr>
    </w:p>
    <w:p w14:paraId="52C693AB" w14:textId="77777777" w:rsidR="00292457" w:rsidRPr="00162C3F" w:rsidRDefault="00292457" w:rsidP="00191170">
      <w:pPr>
        <w:rPr>
          <w:sz w:val="24"/>
          <w:szCs w:val="24"/>
        </w:rPr>
      </w:pPr>
    </w:p>
    <w:p w14:paraId="4DB183A2" w14:textId="77777777" w:rsidR="00F25859" w:rsidRPr="00852E10" w:rsidRDefault="00E1565B" w:rsidP="00F25859">
      <w:proofErr w:type="gramStart"/>
      <w:r>
        <w:t>Copyright © OASIS Open</w:t>
      </w:r>
      <w:r w:rsidR="00F25859">
        <w:t xml:space="preserve"> 201</w:t>
      </w:r>
      <w:r w:rsidR="00F91F19">
        <w:t>5</w:t>
      </w:r>
      <w:r w:rsidR="00F25859" w:rsidRPr="00852E10">
        <w:t>.</w:t>
      </w:r>
      <w:proofErr w:type="gramEnd"/>
      <w:r w:rsidR="00F25859" w:rsidRPr="00852E10">
        <w:t xml:space="preserve"> </w:t>
      </w:r>
      <w:r w:rsidR="00522DDF">
        <w:t xml:space="preserve"> </w:t>
      </w:r>
      <w:r w:rsidR="00F25859" w:rsidRPr="00852E10">
        <w:t>All Rights Reserved.</w:t>
      </w:r>
    </w:p>
    <w:p w14:paraId="2E13BD03"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3" w:history="1">
        <w:r w:rsidRPr="008C3D8A">
          <w:rPr>
            <w:rStyle w:val="Hyperlink"/>
          </w:rPr>
          <w:t>Policy</w:t>
        </w:r>
      </w:hyperlink>
      <w:r w:rsidRPr="008C3D8A">
        <w:t xml:space="preserve"> may be found at the OASIS website.</w:t>
      </w:r>
    </w:p>
    <w:p w14:paraId="4646E9CA"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983D216" w14:textId="77777777" w:rsidR="00F25859" w:rsidRPr="008C3D8A" w:rsidRDefault="00F25859" w:rsidP="00F25859">
      <w:r w:rsidRPr="008C3D8A">
        <w:t>The limited permissions granted above are perpetual and will not be revoked by OASIS or its successors or assigns.</w:t>
      </w:r>
    </w:p>
    <w:p w14:paraId="411F5874"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A913866" w14:textId="77777777" w:rsidR="00F25859" w:rsidRDefault="00F25859" w:rsidP="00191170"/>
    <w:p w14:paraId="602D8E39" w14:textId="77777777" w:rsidR="006A2032" w:rsidRDefault="006A2032" w:rsidP="00191170"/>
    <w:p w14:paraId="4EB6137F"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567CFB19" w14:textId="77777777" w:rsidR="006B0F19" w:rsidRDefault="006B0F19">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"1-5" \h \z \u </w:instrText>
      </w:r>
      <w:r>
        <w:rPr>
          <w:rFonts w:cs="Times New Roman"/>
        </w:rPr>
        <w:fldChar w:fldCharType="separate"/>
      </w:r>
      <w:hyperlink w:anchor="_Toc441680113" w:history="1">
        <w:r w:rsidRPr="00486B72">
          <w:rPr>
            <w:rStyle w:val="Hyperlink"/>
            <w:noProof/>
          </w:rPr>
          <w:t>1</w:t>
        </w:r>
        <w:r>
          <w:rPr>
            <w:rFonts w:asciiTheme="minorHAnsi" w:eastAsiaTheme="minorEastAsia" w:hAnsiTheme="minorHAnsi" w:cstheme="minorBidi"/>
            <w:noProof/>
            <w:lang w:eastAsia="en-US"/>
          </w:rPr>
          <w:tab/>
        </w:r>
        <w:r w:rsidRPr="00486B72">
          <w:rPr>
            <w:rStyle w:val="Hyperlink"/>
            <w:noProof/>
          </w:rPr>
          <w:t>Introduction</w:t>
        </w:r>
        <w:r>
          <w:rPr>
            <w:noProof/>
            <w:webHidden/>
          </w:rPr>
          <w:tab/>
        </w:r>
        <w:r>
          <w:rPr>
            <w:noProof/>
            <w:webHidden/>
          </w:rPr>
          <w:fldChar w:fldCharType="begin"/>
        </w:r>
        <w:r>
          <w:rPr>
            <w:noProof/>
            <w:webHidden/>
          </w:rPr>
          <w:instrText xml:space="preserve"> PAGEREF _Toc441680113 \h </w:instrText>
        </w:r>
        <w:r>
          <w:rPr>
            <w:noProof/>
            <w:webHidden/>
          </w:rPr>
        </w:r>
        <w:r>
          <w:rPr>
            <w:noProof/>
            <w:webHidden/>
          </w:rPr>
          <w:fldChar w:fldCharType="separate"/>
        </w:r>
        <w:r w:rsidR="00092CDF">
          <w:rPr>
            <w:noProof/>
            <w:webHidden/>
          </w:rPr>
          <w:t>7</w:t>
        </w:r>
        <w:r>
          <w:rPr>
            <w:noProof/>
            <w:webHidden/>
          </w:rPr>
          <w:fldChar w:fldCharType="end"/>
        </w:r>
      </w:hyperlink>
    </w:p>
    <w:p w14:paraId="13B9E320"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14" w:history="1">
        <w:r w:rsidR="006B0F19" w:rsidRPr="00486B72">
          <w:rPr>
            <w:rStyle w:val="Hyperlink"/>
            <w:noProof/>
          </w:rPr>
          <w:t>1.1 References (normative)</w:t>
        </w:r>
        <w:r w:rsidR="006B0F19">
          <w:rPr>
            <w:noProof/>
            <w:webHidden/>
          </w:rPr>
          <w:tab/>
        </w:r>
        <w:r w:rsidR="006B0F19">
          <w:rPr>
            <w:noProof/>
            <w:webHidden/>
          </w:rPr>
          <w:fldChar w:fldCharType="begin"/>
        </w:r>
        <w:r w:rsidR="006B0F19">
          <w:rPr>
            <w:noProof/>
            <w:webHidden/>
          </w:rPr>
          <w:instrText xml:space="preserve"> PAGEREF _Toc441680114 \h </w:instrText>
        </w:r>
        <w:r w:rsidR="006B0F19">
          <w:rPr>
            <w:noProof/>
            <w:webHidden/>
          </w:rPr>
        </w:r>
        <w:r w:rsidR="006B0F19">
          <w:rPr>
            <w:noProof/>
            <w:webHidden/>
          </w:rPr>
          <w:fldChar w:fldCharType="separate"/>
        </w:r>
        <w:r w:rsidR="00092CDF">
          <w:rPr>
            <w:noProof/>
            <w:webHidden/>
          </w:rPr>
          <w:t>7</w:t>
        </w:r>
        <w:r w:rsidR="006B0F19">
          <w:rPr>
            <w:noProof/>
            <w:webHidden/>
          </w:rPr>
          <w:fldChar w:fldCharType="end"/>
        </w:r>
      </w:hyperlink>
    </w:p>
    <w:p w14:paraId="5D4AEB76"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15" w:history="1">
        <w:r w:rsidR="006B0F19" w:rsidRPr="00486B72">
          <w:rPr>
            <w:rStyle w:val="Hyperlink"/>
            <w:noProof/>
          </w:rPr>
          <w:t>1.2 References (non-normative)</w:t>
        </w:r>
        <w:r w:rsidR="006B0F19">
          <w:rPr>
            <w:noProof/>
            <w:webHidden/>
          </w:rPr>
          <w:tab/>
        </w:r>
        <w:r w:rsidR="006B0F19">
          <w:rPr>
            <w:noProof/>
            <w:webHidden/>
          </w:rPr>
          <w:fldChar w:fldCharType="begin"/>
        </w:r>
        <w:r w:rsidR="006B0F19">
          <w:rPr>
            <w:noProof/>
            <w:webHidden/>
          </w:rPr>
          <w:instrText xml:space="preserve"> PAGEREF _Toc441680115 \h </w:instrText>
        </w:r>
        <w:r w:rsidR="006B0F19">
          <w:rPr>
            <w:noProof/>
            <w:webHidden/>
          </w:rPr>
        </w:r>
        <w:r w:rsidR="006B0F19">
          <w:rPr>
            <w:noProof/>
            <w:webHidden/>
          </w:rPr>
          <w:fldChar w:fldCharType="separate"/>
        </w:r>
        <w:r w:rsidR="00092CDF">
          <w:rPr>
            <w:noProof/>
            <w:webHidden/>
          </w:rPr>
          <w:t>10</w:t>
        </w:r>
        <w:r w:rsidR="006B0F19">
          <w:rPr>
            <w:noProof/>
            <w:webHidden/>
          </w:rPr>
          <w:fldChar w:fldCharType="end"/>
        </w:r>
      </w:hyperlink>
    </w:p>
    <w:p w14:paraId="1E37E77C" w14:textId="77777777" w:rsidR="006B0F19" w:rsidRDefault="00DF4DB2">
      <w:pPr>
        <w:pStyle w:val="TOC1"/>
        <w:tabs>
          <w:tab w:val="left" w:pos="420"/>
          <w:tab w:val="right" w:leader="dot" w:pos="8630"/>
        </w:tabs>
        <w:rPr>
          <w:rFonts w:asciiTheme="minorHAnsi" w:eastAsiaTheme="minorEastAsia" w:hAnsiTheme="minorHAnsi" w:cstheme="minorBidi"/>
          <w:noProof/>
          <w:lang w:eastAsia="en-US"/>
        </w:rPr>
      </w:pPr>
      <w:hyperlink w:anchor="_Toc441680116" w:history="1">
        <w:r w:rsidR="006B0F19" w:rsidRPr="00486B72">
          <w:rPr>
            <w:rStyle w:val="Hyperlink"/>
            <w:noProof/>
          </w:rPr>
          <w:t>2</w:t>
        </w:r>
        <w:r w:rsidR="006B0F19">
          <w:rPr>
            <w:rFonts w:asciiTheme="minorHAnsi" w:eastAsiaTheme="minorEastAsia" w:hAnsiTheme="minorHAnsi" w:cstheme="minorBidi"/>
            <w:noProof/>
            <w:lang w:eastAsia="en-US"/>
          </w:rPr>
          <w:tab/>
        </w:r>
        <w:r w:rsidR="006B0F19" w:rsidRPr="00486B72">
          <w:rPr>
            <w:rStyle w:val="Hyperlink"/>
            <w:noProof/>
          </w:rPr>
          <w:t>Assumptions</w:t>
        </w:r>
        <w:r w:rsidR="006B0F19">
          <w:rPr>
            <w:noProof/>
            <w:webHidden/>
          </w:rPr>
          <w:tab/>
        </w:r>
        <w:r w:rsidR="006B0F19">
          <w:rPr>
            <w:noProof/>
            <w:webHidden/>
          </w:rPr>
          <w:fldChar w:fldCharType="begin"/>
        </w:r>
        <w:r w:rsidR="006B0F19">
          <w:rPr>
            <w:noProof/>
            <w:webHidden/>
          </w:rPr>
          <w:instrText xml:space="preserve"> PAGEREF _Toc441680116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61B83CD0"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17" w:history="1">
        <w:r w:rsidR="006B0F19" w:rsidRPr="00486B72">
          <w:rPr>
            <w:rStyle w:val="Hyperlink"/>
            <w:noProof/>
          </w:rPr>
          <w:t>2.1 Island of Trust</w:t>
        </w:r>
        <w:r w:rsidR="006B0F19">
          <w:rPr>
            <w:noProof/>
            <w:webHidden/>
          </w:rPr>
          <w:tab/>
        </w:r>
        <w:r w:rsidR="006B0F19">
          <w:rPr>
            <w:noProof/>
            <w:webHidden/>
          </w:rPr>
          <w:fldChar w:fldCharType="begin"/>
        </w:r>
        <w:r w:rsidR="006B0F19">
          <w:rPr>
            <w:noProof/>
            <w:webHidden/>
          </w:rPr>
          <w:instrText xml:space="preserve"> PAGEREF _Toc441680117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401DD50"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18" w:history="1">
        <w:r w:rsidR="006B0F19" w:rsidRPr="00486B72">
          <w:rPr>
            <w:rStyle w:val="Hyperlink"/>
            <w:noProof/>
          </w:rPr>
          <w:t>2.2 Message Security</w:t>
        </w:r>
        <w:r w:rsidR="006B0F19">
          <w:rPr>
            <w:noProof/>
            <w:webHidden/>
          </w:rPr>
          <w:tab/>
        </w:r>
        <w:r w:rsidR="006B0F19">
          <w:rPr>
            <w:noProof/>
            <w:webHidden/>
          </w:rPr>
          <w:fldChar w:fldCharType="begin"/>
        </w:r>
        <w:r w:rsidR="006B0F19">
          <w:rPr>
            <w:noProof/>
            <w:webHidden/>
          </w:rPr>
          <w:instrText xml:space="preserve"> PAGEREF _Toc441680118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06943988"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19" w:history="1">
        <w:r w:rsidR="006B0F19" w:rsidRPr="00486B72">
          <w:rPr>
            <w:rStyle w:val="Hyperlink"/>
            <w:bCs/>
            <w:noProof/>
          </w:rPr>
          <w:t>2.3</w:t>
        </w:r>
        <w:r w:rsidR="006B0F19" w:rsidRPr="00486B72">
          <w:rPr>
            <w:rStyle w:val="Hyperlink"/>
            <w:noProof/>
          </w:rPr>
          <w:t xml:space="preserve"> State-less Server</w:t>
        </w:r>
        <w:r w:rsidR="006B0F19">
          <w:rPr>
            <w:noProof/>
            <w:webHidden/>
          </w:rPr>
          <w:tab/>
        </w:r>
        <w:r w:rsidR="006B0F19">
          <w:rPr>
            <w:noProof/>
            <w:webHidden/>
          </w:rPr>
          <w:fldChar w:fldCharType="begin"/>
        </w:r>
        <w:r w:rsidR="006B0F19">
          <w:rPr>
            <w:noProof/>
            <w:webHidden/>
          </w:rPr>
          <w:instrText xml:space="preserve"> PAGEREF _Toc441680119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F6FC66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0" w:history="1">
        <w:r w:rsidR="006B0F19" w:rsidRPr="00486B72">
          <w:rPr>
            <w:rStyle w:val="Hyperlink"/>
            <w:noProof/>
          </w:rPr>
          <w:t>2.4 Extensible Protocol</w:t>
        </w:r>
        <w:r w:rsidR="006B0F19">
          <w:rPr>
            <w:noProof/>
            <w:webHidden/>
          </w:rPr>
          <w:tab/>
        </w:r>
        <w:r w:rsidR="006B0F19">
          <w:rPr>
            <w:noProof/>
            <w:webHidden/>
          </w:rPr>
          <w:fldChar w:fldCharType="begin"/>
        </w:r>
        <w:r w:rsidR="006B0F19">
          <w:rPr>
            <w:noProof/>
            <w:webHidden/>
          </w:rPr>
          <w:instrText xml:space="preserve"> PAGEREF _Toc441680120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7E1C7AB8"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1" w:history="1">
        <w:r w:rsidR="006B0F19" w:rsidRPr="00486B72">
          <w:rPr>
            <w:rStyle w:val="Hyperlink"/>
            <w:noProof/>
          </w:rPr>
          <w:t>2.5 Server Policy</w:t>
        </w:r>
        <w:r w:rsidR="006B0F19">
          <w:rPr>
            <w:noProof/>
            <w:webHidden/>
          </w:rPr>
          <w:tab/>
        </w:r>
        <w:r w:rsidR="006B0F19">
          <w:rPr>
            <w:noProof/>
            <w:webHidden/>
          </w:rPr>
          <w:fldChar w:fldCharType="begin"/>
        </w:r>
        <w:r w:rsidR="006B0F19">
          <w:rPr>
            <w:noProof/>
            <w:webHidden/>
          </w:rPr>
          <w:instrText xml:space="preserve"> PAGEREF _Toc441680121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259CE25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2" w:history="1">
        <w:r w:rsidR="006B0F19" w:rsidRPr="00486B72">
          <w:rPr>
            <w:rStyle w:val="Hyperlink"/>
            <w:noProof/>
          </w:rPr>
          <w:t>2.6 Support for Cryptographic Objects</w:t>
        </w:r>
        <w:r w:rsidR="006B0F19">
          <w:rPr>
            <w:noProof/>
            <w:webHidden/>
          </w:rPr>
          <w:tab/>
        </w:r>
        <w:r w:rsidR="006B0F19">
          <w:rPr>
            <w:noProof/>
            <w:webHidden/>
          </w:rPr>
          <w:fldChar w:fldCharType="begin"/>
        </w:r>
        <w:r w:rsidR="006B0F19">
          <w:rPr>
            <w:noProof/>
            <w:webHidden/>
          </w:rPr>
          <w:instrText xml:space="preserve"> PAGEREF _Toc441680122 \h </w:instrText>
        </w:r>
        <w:r w:rsidR="006B0F19">
          <w:rPr>
            <w:noProof/>
            <w:webHidden/>
          </w:rPr>
        </w:r>
        <w:r w:rsidR="006B0F19">
          <w:rPr>
            <w:noProof/>
            <w:webHidden/>
          </w:rPr>
          <w:fldChar w:fldCharType="separate"/>
        </w:r>
        <w:r w:rsidR="00092CDF">
          <w:rPr>
            <w:noProof/>
            <w:webHidden/>
          </w:rPr>
          <w:t>11</w:t>
        </w:r>
        <w:r w:rsidR="006B0F19">
          <w:rPr>
            <w:noProof/>
            <w:webHidden/>
          </w:rPr>
          <w:fldChar w:fldCharType="end"/>
        </w:r>
      </w:hyperlink>
    </w:p>
    <w:p w14:paraId="0EA453C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3" w:history="1">
        <w:r w:rsidR="006B0F19" w:rsidRPr="00486B72">
          <w:rPr>
            <w:rStyle w:val="Hyperlink"/>
            <w:bCs/>
            <w:noProof/>
          </w:rPr>
          <w:t>2.7</w:t>
        </w:r>
        <w:r w:rsidR="006B0F19" w:rsidRPr="00486B72">
          <w:rPr>
            <w:rStyle w:val="Hyperlink"/>
            <w:noProof/>
          </w:rPr>
          <w:t xml:space="preserve"> Client-Server Message-based Model</w:t>
        </w:r>
        <w:r w:rsidR="006B0F19">
          <w:rPr>
            <w:noProof/>
            <w:webHidden/>
          </w:rPr>
          <w:tab/>
        </w:r>
        <w:r w:rsidR="006B0F19">
          <w:rPr>
            <w:noProof/>
            <w:webHidden/>
          </w:rPr>
          <w:fldChar w:fldCharType="begin"/>
        </w:r>
        <w:r w:rsidR="006B0F19">
          <w:rPr>
            <w:noProof/>
            <w:webHidden/>
          </w:rPr>
          <w:instrText xml:space="preserve"> PAGEREF _Toc441680123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512E3B1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4" w:history="1">
        <w:r w:rsidR="006B0F19" w:rsidRPr="00486B72">
          <w:rPr>
            <w:rStyle w:val="Hyperlink"/>
            <w:noProof/>
          </w:rPr>
          <w:t>2.8 Synchronous and Asynchronous Operations</w:t>
        </w:r>
        <w:r w:rsidR="006B0F19">
          <w:rPr>
            <w:noProof/>
            <w:webHidden/>
          </w:rPr>
          <w:tab/>
        </w:r>
        <w:r w:rsidR="006B0F19">
          <w:rPr>
            <w:noProof/>
            <w:webHidden/>
          </w:rPr>
          <w:fldChar w:fldCharType="begin"/>
        </w:r>
        <w:r w:rsidR="006B0F19">
          <w:rPr>
            <w:noProof/>
            <w:webHidden/>
          </w:rPr>
          <w:instrText xml:space="preserve"> PAGEREF _Toc441680124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759E376C"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5" w:history="1">
        <w:r w:rsidR="006B0F19" w:rsidRPr="00486B72">
          <w:rPr>
            <w:rStyle w:val="Hyperlink"/>
            <w:bCs/>
            <w:noProof/>
          </w:rPr>
          <w:t>2.9</w:t>
        </w:r>
        <w:r w:rsidR="006B0F19" w:rsidRPr="00486B72">
          <w:rPr>
            <w:rStyle w:val="Hyperlink"/>
            <w:noProof/>
          </w:rPr>
          <w:t xml:space="preserve"> Support for “Intelligent Clients” and “Key Using Devices”</w:t>
        </w:r>
        <w:r w:rsidR="006B0F19">
          <w:rPr>
            <w:noProof/>
            <w:webHidden/>
          </w:rPr>
          <w:tab/>
        </w:r>
        <w:r w:rsidR="006B0F19">
          <w:rPr>
            <w:noProof/>
            <w:webHidden/>
          </w:rPr>
          <w:fldChar w:fldCharType="begin"/>
        </w:r>
        <w:r w:rsidR="006B0F19">
          <w:rPr>
            <w:noProof/>
            <w:webHidden/>
          </w:rPr>
          <w:instrText xml:space="preserve"> PAGEREF _Toc441680125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51C1286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6" w:history="1">
        <w:r w:rsidR="006B0F19" w:rsidRPr="00486B72">
          <w:rPr>
            <w:rStyle w:val="Hyperlink"/>
            <w:noProof/>
          </w:rPr>
          <w:t>2.10 Batched Requests and Responses</w:t>
        </w:r>
        <w:r w:rsidR="006B0F19">
          <w:rPr>
            <w:noProof/>
            <w:webHidden/>
          </w:rPr>
          <w:tab/>
        </w:r>
        <w:r w:rsidR="006B0F19">
          <w:rPr>
            <w:noProof/>
            <w:webHidden/>
          </w:rPr>
          <w:fldChar w:fldCharType="begin"/>
        </w:r>
        <w:r w:rsidR="006B0F19">
          <w:rPr>
            <w:noProof/>
            <w:webHidden/>
          </w:rPr>
          <w:instrText xml:space="preserve"> PAGEREF _Toc441680126 \h </w:instrText>
        </w:r>
        <w:r w:rsidR="006B0F19">
          <w:rPr>
            <w:noProof/>
            <w:webHidden/>
          </w:rPr>
        </w:r>
        <w:r w:rsidR="006B0F19">
          <w:rPr>
            <w:noProof/>
            <w:webHidden/>
          </w:rPr>
          <w:fldChar w:fldCharType="separate"/>
        </w:r>
        <w:r w:rsidR="00092CDF">
          <w:rPr>
            <w:noProof/>
            <w:webHidden/>
          </w:rPr>
          <w:t>12</w:t>
        </w:r>
        <w:r w:rsidR="006B0F19">
          <w:rPr>
            <w:noProof/>
            <w:webHidden/>
          </w:rPr>
          <w:fldChar w:fldCharType="end"/>
        </w:r>
      </w:hyperlink>
    </w:p>
    <w:p w14:paraId="7A383FD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7" w:history="1">
        <w:r w:rsidR="006B0F19" w:rsidRPr="00486B72">
          <w:rPr>
            <w:rStyle w:val="Hyperlink"/>
            <w:bCs/>
            <w:noProof/>
          </w:rPr>
          <w:t>2.11</w:t>
        </w:r>
        <w:r w:rsidR="006B0F19" w:rsidRPr="00486B72">
          <w:rPr>
            <w:rStyle w:val="Hyperlink"/>
            <w:noProof/>
          </w:rPr>
          <w:t xml:space="preserve"> Reliable Message Delivery</w:t>
        </w:r>
        <w:r w:rsidR="006B0F19">
          <w:rPr>
            <w:noProof/>
            <w:webHidden/>
          </w:rPr>
          <w:tab/>
        </w:r>
        <w:r w:rsidR="006B0F19">
          <w:rPr>
            <w:noProof/>
            <w:webHidden/>
          </w:rPr>
          <w:fldChar w:fldCharType="begin"/>
        </w:r>
        <w:r w:rsidR="006B0F19">
          <w:rPr>
            <w:noProof/>
            <w:webHidden/>
          </w:rPr>
          <w:instrText xml:space="preserve"> PAGEREF _Toc441680127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5AF663C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8" w:history="1">
        <w:r w:rsidR="006B0F19" w:rsidRPr="00486B72">
          <w:rPr>
            <w:rStyle w:val="Hyperlink"/>
            <w:bCs/>
            <w:noProof/>
          </w:rPr>
          <w:t>2.12</w:t>
        </w:r>
        <w:r w:rsidR="006B0F19" w:rsidRPr="00486B72">
          <w:rPr>
            <w:rStyle w:val="Hyperlink"/>
            <w:noProof/>
          </w:rPr>
          <w:t xml:space="preserve"> Large Responses</w:t>
        </w:r>
        <w:r w:rsidR="006B0F19">
          <w:rPr>
            <w:noProof/>
            <w:webHidden/>
          </w:rPr>
          <w:tab/>
        </w:r>
        <w:r w:rsidR="006B0F19">
          <w:rPr>
            <w:noProof/>
            <w:webHidden/>
          </w:rPr>
          <w:fldChar w:fldCharType="begin"/>
        </w:r>
        <w:r w:rsidR="006B0F19">
          <w:rPr>
            <w:noProof/>
            <w:webHidden/>
          </w:rPr>
          <w:instrText xml:space="preserve"> PAGEREF _Toc441680128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395E1A77"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29" w:history="1">
        <w:r w:rsidR="006B0F19" w:rsidRPr="00486B72">
          <w:rPr>
            <w:rStyle w:val="Hyperlink"/>
            <w:noProof/>
          </w:rPr>
          <w:t>2.13 Key Life-cycle and Key State</w:t>
        </w:r>
        <w:r w:rsidR="006B0F19">
          <w:rPr>
            <w:noProof/>
            <w:webHidden/>
          </w:rPr>
          <w:tab/>
        </w:r>
        <w:r w:rsidR="006B0F19">
          <w:rPr>
            <w:noProof/>
            <w:webHidden/>
          </w:rPr>
          <w:fldChar w:fldCharType="begin"/>
        </w:r>
        <w:r w:rsidR="006B0F19">
          <w:rPr>
            <w:noProof/>
            <w:webHidden/>
          </w:rPr>
          <w:instrText xml:space="preserve"> PAGEREF _Toc441680129 \h </w:instrText>
        </w:r>
        <w:r w:rsidR="006B0F19">
          <w:rPr>
            <w:noProof/>
            <w:webHidden/>
          </w:rPr>
        </w:r>
        <w:r w:rsidR="006B0F19">
          <w:rPr>
            <w:noProof/>
            <w:webHidden/>
          </w:rPr>
          <w:fldChar w:fldCharType="separate"/>
        </w:r>
        <w:r w:rsidR="00092CDF">
          <w:rPr>
            <w:noProof/>
            <w:webHidden/>
          </w:rPr>
          <w:t>13</w:t>
        </w:r>
        <w:r w:rsidR="006B0F19">
          <w:rPr>
            <w:noProof/>
            <w:webHidden/>
          </w:rPr>
          <w:fldChar w:fldCharType="end"/>
        </w:r>
      </w:hyperlink>
    </w:p>
    <w:p w14:paraId="6A2A0CE9" w14:textId="77777777" w:rsidR="006B0F19" w:rsidRDefault="00DF4DB2">
      <w:pPr>
        <w:pStyle w:val="TOC1"/>
        <w:tabs>
          <w:tab w:val="left" w:pos="420"/>
          <w:tab w:val="right" w:leader="dot" w:pos="8630"/>
        </w:tabs>
        <w:rPr>
          <w:rFonts w:asciiTheme="minorHAnsi" w:eastAsiaTheme="minorEastAsia" w:hAnsiTheme="minorHAnsi" w:cstheme="minorBidi"/>
          <w:noProof/>
          <w:lang w:eastAsia="en-US"/>
        </w:rPr>
      </w:pPr>
      <w:hyperlink w:anchor="_Toc441680130" w:history="1">
        <w:r w:rsidR="006B0F19" w:rsidRPr="00486B72">
          <w:rPr>
            <w:rStyle w:val="Hyperlink"/>
            <w:noProof/>
          </w:rPr>
          <w:t>3</w:t>
        </w:r>
        <w:r w:rsidR="006B0F19">
          <w:rPr>
            <w:rFonts w:asciiTheme="minorHAnsi" w:eastAsiaTheme="minorEastAsia" w:hAnsiTheme="minorHAnsi" w:cstheme="minorBidi"/>
            <w:noProof/>
            <w:lang w:eastAsia="en-US"/>
          </w:rPr>
          <w:tab/>
        </w:r>
        <w:r w:rsidR="006B0F19" w:rsidRPr="00486B72">
          <w:rPr>
            <w:rStyle w:val="Hyperlink"/>
            <w:noProof/>
          </w:rPr>
          <w:t>Using KMIP Functionality</w:t>
        </w:r>
        <w:r w:rsidR="006B0F19">
          <w:rPr>
            <w:noProof/>
            <w:webHidden/>
          </w:rPr>
          <w:tab/>
        </w:r>
        <w:r w:rsidR="006B0F19">
          <w:rPr>
            <w:noProof/>
            <w:webHidden/>
          </w:rPr>
          <w:fldChar w:fldCharType="begin"/>
        </w:r>
        <w:r w:rsidR="006B0F19">
          <w:rPr>
            <w:noProof/>
            <w:webHidden/>
          </w:rPr>
          <w:instrText xml:space="preserve"> PAGEREF _Toc441680130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6A3E43F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1" w:history="1">
        <w:r w:rsidR="006B0F19" w:rsidRPr="00486B72">
          <w:rPr>
            <w:rStyle w:val="Hyperlink"/>
            <w:noProof/>
          </w:rPr>
          <w:t>3.1 Authentication</w:t>
        </w:r>
        <w:r w:rsidR="006B0F19">
          <w:rPr>
            <w:noProof/>
            <w:webHidden/>
          </w:rPr>
          <w:tab/>
        </w:r>
        <w:r w:rsidR="006B0F19">
          <w:rPr>
            <w:noProof/>
            <w:webHidden/>
          </w:rPr>
          <w:fldChar w:fldCharType="begin"/>
        </w:r>
        <w:r w:rsidR="006B0F19">
          <w:rPr>
            <w:noProof/>
            <w:webHidden/>
          </w:rPr>
          <w:instrText xml:space="preserve"> PAGEREF _Toc441680131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71C3896A"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32" w:history="1">
        <w:r w:rsidR="006B0F19" w:rsidRPr="00486B72">
          <w:rPr>
            <w:rStyle w:val="Hyperlink"/>
            <w:noProof/>
          </w:rPr>
          <w:t>3.1.1 Credential</w:t>
        </w:r>
        <w:r w:rsidR="006B0F19">
          <w:rPr>
            <w:noProof/>
            <w:webHidden/>
          </w:rPr>
          <w:tab/>
        </w:r>
        <w:r w:rsidR="006B0F19">
          <w:rPr>
            <w:noProof/>
            <w:webHidden/>
          </w:rPr>
          <w:fldChar w:fldCharType="begin"/>
        </w:r>
        <w:r w:rsidR="006B0F19">
          <w:rPr>
            <w:noProof/>
            <w:webHidden/>
          </w:rPr>
          <w:instrText xml:space="preserve"> PAGEREF _Toc441680132 \h </w:instrText>
        </w:r>
        <w:r w:rsidR="006B0F19">
          <w:rPr>
            <w:noProof/>
            <w:webHidden/>
          </w:rPr>
        </w:r>
        <w:r w:rsidR="006B0F19">
          <w:rPr>
            <w:noProof/>
            <w:webHidden/>
          </w:rPr>
          <w:fldChar w:fldCharType="separate"/>
        </w:r>
        <w:r w:rsidR="00092CDF">
          <w:rPr>
            <w:noProof/>
            <w:webHidden/>
          </w:rPr>
          <w:t>14</w:t>
        </w:r>
        <w:r w:rsidR="006B0F19">
          <w:rPr>
            <w:noProof/>
            <w:webHidden/>
          </w:rPr>
          <w:fldChar w:fldCharType="end"/>
        </w:r>
      </w:hyperlink>
    </w:p>
    <w:p w14:paraId="757BAA68"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33" w:history="1">
        <w:r w:rsidR="006B0F19" w:rsidRPr="00486B72">
          <w:rPr>
            <w:rStyle w:val="Hyperlink"/>
            <w:noProof/>
          </w:rPr>
          <w:t>3.1.1.1 Username and Password Credential Type</w:t>
        </w:r>
        <w:r w:rsidR="006B0F19">
          <w:rPr>
            <w:noProof/>
            <w:webHidden/>
          </w:rPr>
          <w:tab/>
        </w:r>
        <w:r w:rsidR="006B0F19">
          <w:rPr>
            <w:noProof/>
            <w:webHidden/>
          </w:rPr>
          <w:fldChar w:fldCharType="begin"/>
        </w:r>
        <w:r w:rsidR="006B0F19">
          <w:rPr>
            <w:noProof/>
            <w:webHidden/>
          </w:rPr>
          <w:instrText xml:space="preserve"> PAGEREF _Toc441680133 \h </w:instrText>
        </w:r>
        <w:r w:rsidR="006B0F19">
          <w:rPr>
            <w:noProof/>
            <w:webHidden/>
          </w:rPr>
        </w:r>
        <w:r w:rsidR="006B0F19">
          <w:rPr>
            <w:noProof/>
            <w:webHidden/>
          </w:rPr>
          <w:fldChar w:fldCharType="separate"/>
        </w:r>
        <w:r w:rsidR="00092CDF">
          <w:rPr>
            <w:noProof/>
            <w:webHidden/>
          </w:rPr>
          <w:t>15</w:t>
        </w:r>
        <w:r w:rsidR="006B0F19">
          <w:rPr>
            <w:noProof/>
            <w:webHidden/>
          </w:rPr>
          <w:fldChar w:fldCharType="end"/>
        </w:r>
      </w:hyperlink>
    </w:p>
    <w:p w14:paraId="24453E36"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34" w:history="1">
        <w:r w:rsidR="006B0F19" w:rsidRPr="00486B72">
          <w:rPr>
            <w:rStyle w:val="Hyperlink"/>
            <w:noProof/>
          </w:rPr>
          <w:t>3.1.1.2 Device Credential Type</w:t>
        </w:r>
        <w:r w:rsidR="006B0F19">
          <w:rPr>
            <w:noProof/>
            <w:webHidden/>
          </w:rPr>
          <w:tab/>
        </w:r>
        <w:r w:rsidR="006B0F19">
          <w:rPr>
            <w:noProof/>
            <w:webHidden/>
          </w:rPr>
          <w:fldChar w:fldCharType="begin"/>
        </w:r>
        <w:r w:rsidR="006B0F19">
          <w:rPr>
            <w:noProof/>
            <w:webHidden/>
          </w:rPr>
          <w:instrText xml:space="preserve"> PAGEREF _Toc441680134 \h </w:instrText>
        </w:r>
        <w:r w:rsidR="006B0F19">
          <w:rPr>
            <w:noProof/>
            <w:webHidden/>
          </w:rPr>
        </w:r>
        <w:r w:rsidR="006B0F19">
          <w:rPr>
            <w:noProof/>
            <w:webHidden/>
          </w:rPr>
          <w:fldChar w:fldCharType="separate"/>
        </w:r>
        <w:r w:rsidR="00092CDF">
          <w:rPr>
            <w:noProof/>
            <w:webHidden/>
          </w:rPr>
          <w:t>15</w:t>
        </w:r>
        <w:r w:rsidR="006B0F19">
          <w:rPr>
            <w:noProof/>
            <w:webHidden/>
          </w:rPr>
          <w:fldChar w:fldCharType="end"/>
        </w:r>
      </w:hyperlink>
    </w:p>
    <w:p w14:paraId="0F705CC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5" w:history="1">
        <w:r w:rsidR="006B0F19" w:rsidRPr="00486B72">
          <w:rPr>
            <w:rStyle w:val="Hyperlink"/>
            <w:noProof/>
          </w:rPr>
          <w:t>3.2 Authorization for Revoke, Recover, Destroy and Archive Operations</w:t>
        </w:r>
        <w:r w:rsidR="006B0F19">
          <w:rPr>
            <w:noProof/>
            <w:webHidden/>
          </w:rPr>
          <w:tab/>
        </w:r>
        <w:r w:rsidR="006B0F19">
          <w:rPr>
            <w:noProof/>
            <w:webHidden/>
          </w:rPr>
          <w:fldChar w:fldCharType="begin"/>
        </w:r>
        <w:r w:rsidR="006B0F19">
          <w:rPr>
            <w:noProof/>
            <w:webHidden/>
          </w:rPr>
          <w:instrText xml:space="preserve"> PAGEREF _Toc441680135 \h </w:instrText>
        </w:r>
        <w:r w:rsidR="006B0F19">
          <w:rPr>
            <w:noProof/>
            <w:webHidden/>
          </w:rPr>
        </w:r>
        <w:r w:rsidR="006B0F19">
          <w:rPr>
            <w:noProof/>
            <w:webHidden/>
          </w:rPr>
          <w:fldChar w:fldCharType="separate"/>
        </w:r>
        <w:r w:rsidR="00092CDF">
          <w:rPr>
            <w:noProof/>
            <w:webHidden/>
          </w:rPr>
          <w:t>17</w:t>
        </w:r>
        <w:r w:rsidR="006B0F19">
          <w:rPr>
            <w:noProof/>
            <w:webHidden/>
          </w:rPr>
          <w:fldChar w:fldCharType="end"/>
        </w:r>
      </w:hyperlink>
    </w:p>
    <w:p w14:paraId="64A44337"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6" w:history="1">
        <w:r w:rsidR="006B0F19" w:rsidRPr="00486B72">
          <w:rPr>
            <w:rStyle w:val="Hyperlink"/>
            <w:noProof/>
          </w:rPr>
          <w:t>3.3 Using Notify and Put Operations</w:t>
        </w:r>
        <w:r w:rsidR="006B0F19">
          <w:rPr>
            <w:noProof/>
            <w:webHidden/>
          </w:rPr>
          <w:tab/>
        </w:r>
        <w:r w:rsidR="006B0F19">
          <w:rPr>
            <w:noProof/>
            <w:webHidden/>
          </w:rPr>
          <w:fldChar w:fldCharType="begin"/>
        </w:r>
        <w:r w:rsidR="006B0F19">
          <w:rPr>
            <w:noProof/>
            <w:webHidden/>
          </w:rPr>
          <w:instrText xml:space="preserve"> PAGEREF _Toc441680136 \h </w:instrText>
        </w:r>
        <w:r w:rsidR="006B0F19">
          <w:rPr>
            <w:noProof/>
            <w:webHidden/>
          </w:rPr>
        </w:r>
        <w:r w:rsidR="006B0F19">
          <w:rPr>
            <w:noProof/>
            <w:webHidden/>
          </w:rPr>
          <w:fldChar w:fldCharType="separate"/>
        </w:r>
        <w:r w:rsidR="00092CDF">
          <w:rPr>
            <w:noProof/>
            <w:webHidden/>
          </w:rPr>
          <w:t>18</w:t>
        </w:r>
        <w:r w:rsidR="006B0F19">
          <w:rPr>
            <w:noProof/>
            <w:webHidden/>
          </w:rPr>
          <w:fldChar w:fldCharType="end"/>
        </w:r>
      </w:hyperlink>
    </w:p>
    <w:p w14:paraId="0CB377A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7" w:history="1">
        <w:r w:rsidR="006B0F19" w:rsidRPr="00486B72">
          <w:rPr>
            <w:rStyle w:val="Hyperlink"/>
            <w:noProof/>
          </w:rPr>
          <w:t>3.4 Usage Allocation</w:t>
        </w:r>
        <w:r w:rsidR="006B0F19">
          <w:rPr>
            <w:noProof/>
            <w:webHidden/>
          </w:rPr>
          <w:tab/>
        </w:r>
        <w:r w:rsidR="006B0F19">
          <w:rPr>
            <w:noProof/>
            <w:webHidden/>
          </w:rPr>
          <w:fldChar w:fldCharType="begin"/>
        </w:r>
        <w:r w:rsidR="006B0F19">
          <w:rPr>
            <w:noProof/>
            <w:webHidden/>
          </w:rPr>
          <w:instrText xml:space="preserve"> PAGEREF _Toc441680137 \h </w:instrText>
        </w:r>
        <w:r w:rsidR="006B0F19">
          <w:rPr>
            <w:noProof/>
            <w:webHidden/>
          </w:rPr>
        </w:r>
        <w:r w:rsidR="006B0F19">
          <w:rPr>
            <w:noProof/>
            <w:webHidden/>
          </w:rPr>
          <w:fldChar w:fldCharType="separate"/>
        </w:r>
        <w:r w:rsidR="00092CDF">
          <w:rPr>
            <w:noProof/>
            <w:webHidden/>
          </w:rPr>
          <w:t>18</w:t>
        </w:r>
        <w:r w:rsidR="006B0F19">
          <w:rPr>
            <w:noProof/>
            <w:webHidden/>
          </w:rPr>
          <w:fldChar w:fldCharType="end"/>
        </w:r>
      </w:hyperlink>
    </w:p>
    <w:p w14:paraId="5C0270B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8" w:history="1">
        <w:r w:rsidR="006B0F19" w:rsidRPr="00486B72">
          <w:rPr>
            <w:rStyle w:val="Hyperlink"/>
            <w:noProof/>
          </w:rPr>
          <w:t>3.5 Key State and Times</w:t>
        </w:r>
        <w:r w:rsidR="006B0F19">
          <w:rPr>
            <w:noProof/>
            <w:webHidden/>
          </w:rPr>
          <w:tab/>
        </w:r>
        <w:r w:rsidR="006B0F19">
          <w:rPr>
            <w:noProof/>
            <w:webHidden/>
          </w:rPr>
          <w:fldChar w:fldCharType="begin"/>
        </w:r>
        <w:r w:rsidR="006B0F19">
          <w:rPr>
            <w:noProof/>
            <w:webHidden/>
          </w:rPr>
          <w:instrText xml:space="preserve"> PAGEREF _Toc441680138 \h </w:instrText>
        </w:r>
        <w:r w:rsidR="006B0F19">
          <w:rPr>
            <w:noProof/>
            <w:webHidden/>
          </w:rPr>
        </w:r>
        <w:r w:rsidR="006B0F19">
          <w:rPr>
            <w:noProof/>
            <w:webHidden/>
          </w:rPr>
          <w:fldChar w:fldCharType="separate"/>
        </w:r>
        <w:r w:rsidR="00092CDF">
          <w:rPr>
            <w:noProof/>
            <w:webHidden/>
          </w:rPr>
          <w:t>19</w:t>
        </w:r>
        <w:r w:rsidR="006B0F19">
          <w:rPr>
            <w:noProof/>
            <w:webHidden/>
          </w:rPr>
          <w:fldChar w:fldCharType="end"/>
        </w:r>
      </w:hyperlink>
    </w:p>
    <w:p w14:paraId="64AA68D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39" w:history="1">
        <w:r w:rsidR="006B0F19" w:rsidRPr="00486B72">
          <w:rPr>
            <w:rStyle w:val="Hyperlink"/>
            <w:noProof/>
          </w:rPr>
          <w:t>3.6 Template</w:t>
        </w:r>
        <w:r w:rsidR="006B0F19">
          <w:rPr>
            <w:noProof/>
            <w:webHidden/>
          </w:rPr>
          <w:tab/>
        </w:r>
        <w:r w:rsidR="006B0F19">
          <w:rPr>
            <w:noProof/>
            <w:webHidden/>
          </w:rPr>
          <w:fldChar w:fldCharType="begin"/>
        </w:r>
        <w:r w:rsidR="006B0F19">
          <w:rPr>
            <w:noProof/>
            <w:webHidden/>
          </w:rPr>
          <w:instrText xml:space="preserve"> PAGEREF _Toc441680139 \h </w:instrText>
        </w:r>
        <w:r w:rsidR="006B0F19">
          <w:rPr>
            <w:noProof/>
            <w:webHidden/>
          </w:rPr>
        </w:r>
        <w:r w:rsidR="006B0F19">
          <w:rPr>
            <w:noProof/>
            <w:webHidden/>
          </w:rPr>
          <w:fldChar w:fldCharType="separate"/>
        </w:r>
        <w:r w:rsidR="00092CDF">
          <w:rPr>
            <w:noProof/>
            <w:webHidden/>
          </w:rPr>
          <w:t>20</w:t>
        </w:r>
        <w:r w:rsidR="006B0F19">
          <w:rPr>
            <w:noProof/>
            <w:webHidden/>
          </w:rPr>
          <w:fldChar w:fldCharType="end"/>
        </w:r>
      </w:hyperlink>
    </w:p>
    <w:p w14:paraId="78856DA0"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40" w:history="1">
        <w:r w:rsidR="006B0F19" w:rsidRPr="00486B72">
          <w:rPr>
            <w:rStyle w:val="Hyperlink"/>
            <w:noProof/>
          </w:rPr>
          <w:t>3.6.1 Template Usage Examples</w:t>
        </w:r>
        <w:r w:rsidR="006B0F19">
          <w:rPr>
            <w:noProof/>
            <w:webHidden/>
          </w:rPr>
          <w:tab/>
        </w:r>
        <w:r w:rsidR="006B0F19">
          <w:rPr>
            <w:noProof/>
            <w:webHidden/>
          </w:rPr>
          <w:fldChar w:fldCharType="begin"/>
        </w:r>
        <w:r w:rsidR="006B0F19">
          <w:rPr>
            <w:noProof/>
            <w:webHidden/>
          </w:rPr>
          <w:instrText xml:space="preserve"> PAGEREF _Toc441680140 \h </w:instrText>
        </w:r>
        <w:r w:rsidR="006B0F19">
          <w:rPr>
            <w:noProof/>
            <w:webHidden/>
          </w:rPr>
        </w:r>
        <w:r w:rsidR="006B0F19">
          <w:rPr>
            <w:noProof/>
            <w:webHidden/>
          </w:rPr>
          <w:fldChar w:fldCharType="separate"/>
        </w:r>
        <w:r w:rsidR="00092CDF">
          <w:rPr>
            <w:noProof/>
            <w:webHidden/>
          </w:rPr>
          <w:t>21</w:t>
        </w:r>
        <w:r w:rsidR="006B0F19">
          <w:rPr>
            <w:noProof/>
            <w:webHidden/>
          </w:rPr>
          <w:fldChar w:fldCharType="end"/>
        </w:r>
      </w:hyperlink>
    </w:p>
    <w:p w14:paraId="31CB8BB0"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41" w:history="1">
        <w:r w:rsidR="006B0F19" w:rsidRPr="00486B72">
          <w:rPr>
            <w:rStyle w:val="Hyperlink"/>
            <w:noProof/>
          </w:rPr>
          <w:t>3.6.1.1 Example of Registering a Template</w:t>
        </w:r>
        <w:r w:rsidR="006B0F19">
          <w:rPr>
            <w:noProof/>
            <w:webHidden/>
          </w:rPr>
          <w:tab/>
        </w:r>
        <w:r w:rsidR="006B0F19">
          <w:rPr>
            <w:noProof/>
            <w:webHidden/>
          </w:rPr>
          <w:fldChar w:fldCharType="begin"/>
        </w:r>
        <w:r w:rsidR="006B0F19">
          <w:rPr>
            <w:noProof/>
            <w:webHidden/>
          </w:rPr>
          <w:instrText xml:space="preserve"> PAGEREF _Toc441680141 \h </w:instrText>
        </w:r>
        <w:r w:rsidR="006B0F19">
          <w:rPr>
            <w:noProof/>
            <w:webHidden/>
          </w:rPr>
        </w:r>
        <w:r w:rsidR="006B0F19">
          <w:rPr>
            <w:noProof/>
            <w:webHidden/>
          </w:rPr>
          <w:fldChar w:fldCharType="separate"/>
        </w:r>
        <w:r w:rsidR="00092CDF">
          <w:rPr>
            <w:noProof/>
            <w:webHidden/>
          </w:rPr>
          <w:t>21</w:t>
        </w:r>
        <w:r w:rsidR="006B0F19">
          <w:rPr>
            <w:noProof/>
            <w:webHidden/>
          </w:rPr>
          <w:fldChar w:fldCharType="end"/>
        </w:r>
      </w:hyperlink>
    </w:p>
    <w:p w14:paraId="68BA9C74"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42" w:history="1">
        <w:r w:rsidR="006B0F19" w:rsidRPr="00486B72">
          <w:rPr>
            <w:rStyle w:val="Hyperlink"/>
            <w:noProof/>
          </w:rPr>
          <w:t>3.6.1.2 Example of Creating a Symmetric Key using a Template</w:t>
        </w:r>
        <w:r w:rsidR="006B0F19">
          <w:rPr>
            <w:noProof/>
            <w:webHidden/>
          </w:rPr>
          <w:tab/>
        </w:r>
        <w:r w:rsidR="006B0F19">
          <w:rPr>
            <w:noProof/>
            <w:webHidden/>
          </w:rPr>
          <w:fldChar w:fldCharType="begin"/>
        </w:r>
        <w:r w:rsidR="006B0F19">
          <w:rPr>
            <w:noProof/>
            <w:webHidden/>
          </w:rPr>
          <w:instrText xml:space="preserve"> PAGEREF _Toc441680142 \h </w:instrText>
        </w:r>
        <w:r w:rsidR="006B0F19">
          <w:rPr>
            <w:noProof/>
            <w:webHidden/>
          </w:rPr>
        </w:r>
        <w:r w:rsidR="006B0F19">
          <w:rPr>
            <w:noProof/>
            <w:webHidden/>
          </w:rPr>
          <w:fldChar w:fldCharType="separate"/>
        </w:r>
        <w:r w:rsidR="00092CDF">
          <w:rPr>
            <w:noProof/>
            <w:webHidden/>
          </w:rPr>
          <w:t>22</w:t>
        </w:r>
        <w:r w:rsidR="006B0F19">
          <w:rPr>
            <w:noProof/>
            <w:webHidden/>
          </w:rPr>
          <w:fldChar w:fldCharType="end"/>
        </w:r>
      </w:hyperlink>
    </w:p>
    <w:p w14:paraId="5A10ECD9"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43" w:history="1">
        <w:r w:rsidR="006B0F19" w:rsidRPr="00486B72">
          <w:rPr>
            <w:rStyle w:val="Hyperlink"/>
            <w:noProof/>
          </w:rPr>
          <w:t>3.6.1.3 Compatibility Note:</w:t>
        </w:r>
        <w:r w:rsidR="006B0F19">
          <w:rPr>
            <w:noProof/>
            <w:webHidden/>
          </w:rPr>
          <w:tab/>
        </w:r>
        <w:r w:rsidR="006B0F19">
          <w:rPr>
            <w:noProof/>
            <w:webHidden/>
          </w:rPr>
          <w:fldChar w:fldCharType="begin"/>
        </w:r>
        <w:r w:rsidR="006B0F19">
          <w:rPr>
            <w:noProof/>
            <w:webHidden/>
          </w:rPr>
          <w:instrText xml:space="preserve"> PAGEREF _Toc441680143 \h </w:instrText>
        </w:r>
        <w:r w:rsidR="006B0F19">
          <w:rPr>
            <w:noProof/>
            <w:webHidden/>
          </w:rPr>
        </w:r>
        <w:r w:rsidR="006B0F19">
          <w:rPr>
            <w:noProof/>
            <w:webHidden/>
          </w:rPr>
          <w:fldChar w:fldCharType="separate"/>
        </w:r>
        <w:r w:rsidR="00092CDF">
          <w:rPr>
            <w:noProof/>
            <w:webHidden/>
          </w:rPr>
          <w:t>22</w:t>
        </w:r>
        <w:r w:rsidR="006B0F19">
          <w:rPr>
            <w:noProof/>
            <w:webHidden/>
          </w:rPr>
          <w:fldChar w:fldCharType="end"/>
        </w:r>
      </w:hyperlink>
    </w:p>
    <w:p w14:paraId="565B317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44" w:history="1">
        <w:r w:rsidR="006B0F19" w:rsidRPr="00486B72">
          <w:rPr>
            <w:rStyle w:val="Hyperlink"/>
            <w:noProof/>
          </w:rPr>
          <w:t>3.7 Archive Operations</w:t>
        </w:r>
        <w:r w:rsidR="006B0F19">
          <w:rPr>
            <w:noProof/>
            <w:webHidden/>
          </w:rPr>
          <w:tab/>
        </w:r>
        <w:r w:rsidR="006B0F19">
          <w:rPr>
            <w:noProof/>
            <w:webHidden/>
          </w:rPr>
          <w:fldChar w:fldCharType="begin"/>
        </w:r>
        <w:r w:rsidR="006B0F19">
          <w:rPr>
            <w:noProof/>
            <w:webHidden/>
          </w:rPr>
          <w:instrText xml:space="preserve"> PAGEREF _Toc441680144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0384E2D8"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45" w:history="1">
        <w:r w:rsidR="006B0F19" w:rsidRPr="00486B72">
          <w:rPr>
            <w:rStyle w:val="Hyperlink"/>
            <w:noProof/>
          </w:rPr>
          <w:t>3.8 Message Extensions</w:t>
        </w:r>
        <w:r w:rsidR="006B0F19">
          <w:rPr>
            <w:noProof/>
            <w:webHidden/>
          </w:rPr>
          <w:tab/>
        </w:r>
        <w:r w:rsidR="006B0F19">
          <w:rPr>
            <w:noProof/>
            <w:webHidden/>
          </w:rPr>
          <w:fldChar w:fldCharType="begin"/>
        </w:r>
        <w:r w:rsidR="006B0F19">
          <w:rPr>
            <w:noProof/>
            <w:webHidden/>
          </w:rPr>
          <w:instrText xml:space="preserve"> PAGEREF _Toc441680145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1BFF38A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46" w:history="1">
        <w:r w:rsidR="006B0F19" w:rsidRPr="00486B72">
          <w:rPr>
            <w:rStyle w:val="Hyperlink"/>
            <w:noProof/>
          </w:rPr>
          <w:t>3.9 Unique Identifiers</w:t>
        </w:r>
        <w:r w:rsidR="006B0F19">
          <w:rPr>
            <w:noProof/>
            <w:webHidden/>
          </w:rPr>
          <w:tab/>
        </w:r>
        <w:r w:rsidR="006B0F19">
          <w:rPr>
            <w:noProof/>
            <w:webHidden/>
          </w:rPr>
          <w:fldChar w:fldCharType="begin"/>
        </w:r>
        <w:r w:rsidR="006B0F19">
          <w:rPr>
            <w:noProof/>
            <w:webHidden/>
          </w:rPr>
          <w:instrText xml:space="preserve"> PAGEREF _Toc441680146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292E5E9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47" w:history="1">
        <w:r w:rsidR="006B0F19" w:rsidRPr="00486B72">
          <w:rPr>
            <w:rStyle w:val="Hyperlink"/>
            <w:noProof/>
          </w:rPr>
          <w:t>3.10 Result Message Text</w:t>
        </w:r>
        <w:r w:rsidR="006B0F19">
          <w:rPr>
            <w:noProof/>
            <w:webHidden/>
          </w:rPr>
          <w:tab/>
        </w:r>
        <w:r w:rsidR="006B0F19">
          <w:rPr>
            <w:noProof/>
            <w:webHidden/>
          </w:rPr>
          <w:fldChar w:fldCharType="begin"/>
        </w:r>
        <w:r w:rsidR="006B0F19">
          <w:rPr>
            <w:noProof/>
            <w:webHidden/>
          </w:rPr>
          <w:instrText xml:space="preserve"> PAGEREF _Toc441680147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72F0094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48" w:history="1">
        <w:r w:rsidR="006B0F19" w:rsidRPr="00486B72">
          <w:rPr>
            <w:rStyle w:val="Hyperlink"/>
            <w:noProof/>
          </w:rPr>
          <w:t>3.11 Query</w:t>
        </w:r>
        <w:r w:rsidR="006B0F19">
          <w:rPr>
            <w:noProof/>
            <w:webHidden/>
          </w:rPr>
          <w:tab/>
        </w:r>
        <w:r w:rsidR="006B0F19">
          <w:rPr>
            <w:noProof/>
            <w:webHidden/>
          </w:rPr>
          <w:fldChar w:fldCharType="begin"/>
        </w:r>
        <w:r w:rsidR="006B0F19">
          <w:rPr>
            <w:noProof/>
            <w:webHidden/>
          </w:rPr>
          <w:instrText xml:space="preserve"> PAGEREF _Toc441680148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7DA169CB"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49" w:history="1">
        <w:r w:rsidR="006B0F19" w:rsidRPr="00486B72">
          <w:rPr>
            <w:rStyle w:val="Hyperlink"/>
            <w:noProof/>
          </w:rPr>
          <w:t>3.11.1 Bi-directional KMIP Operation</w:t>
        </w:r>
        <w:r w:rsidR="006B0F19">
          <w:rPr>
            <w:noProof/>
            <w:webHidden/>
          </w:rPr>
          <w:tab/>
        </w:r>
        <w:r w:rsidR="006B0F19">
          <w:rPr>
            <w:noProof/>
            <w:webHidden/>
          </w:rPr>
          <w:fldChar w:fldCharType="begin"/>
        </w:r>
        <w:r w:rsidR="006B0F19">
          <w:rPr>
            <w:noProof/>
            <w:webHidden/>
          </w:rPr>
          <w:instrText xml:space="preserve"> PAGEREF _Toc441680149 \h </w:instrText>
        </w:r>
        <w:r w:rsidR="006B0F19">
          <w:rPr>
            <w:noProof/>
            <w:webHidden/>
          </w:rPr>
        </w:r>
        <w:r w:rsidR="006B0F19">
          <w:rPr>
            <w:noProof/>
            <w:webHidden/>
          </w:rPr>
          <w:fldChar w:fldCharType="separate"/>
        </w:r>
        <w:r w:rsidR="00092CDF">
          <w:rPr>
            <w:noProof/>
            <w:webHidden/>
          </w:rPr>
          <w:t>23</w:t>
        </w:r>
        <w:r w:rsidR="006B0F19">
          <w:rPr>
            <w:noProof/>
            <w:webHidden/>
          </w:rPr>
          <w:fldChar w:fldCharType="end"/>
        </w:r>
      </w:hyperlink>
    </w:p>
    <w:p w14:paraId="34649226"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50" w:history="1">
        <w:r w:rsidR="006B0F19" w:rsidRPr="00486B72">
          <w:rPr>
            <w:rStyle w:val="Hyperlink"/>
            <w:noProof/>
          </w:rPr>
          <w:t>3.11.2 Expansion of Query</w:t>
        </w:r>
        <w:r w:rsidR="006B0F19">
          <w:rPr>
            <w:noProof/>
            <w:webHidden/>
          </w:rPr>
          <w:tab/>
        </w:r>
        <w:r w:rsidR="006B0F19">
          <w:rPr>
            <w:noProof/>
            <w:webHidden/>
          </w:rPr>
          <w:fldChar w:fldCharType="begin"/>
        </w:r>
        <w:r w:rsidR="006B0F19">
          <w:rPr>
            <w:noProof/>
            <w:webHidden/>
          </w:rPr>
          <w:instrText xml:space="preserve"> PAGEREF _Toc441680150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114789F5"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51" w:history="1">
        <w:r w:rsidR="006B0F19" w:rsidRPr="00486B72">
          <w:rPr>
            <w:rStyle w:val="Hyperlink"/>
            <w:noProof/>
          </w:rPr>
          <w:t>3.11.3 Identifying Authenticated Operations</w:t>
        </w:r>
        <w:r w:rsidR="006B0F19">
          <w:rPr>
            <w:noProof/>
            <w:webHidden/>
          </w:rPr>
          <w:tab/>
        </w:r>
        <w:r w:rsidR="006B0F19">
          <w:rPr>
            <w:noProof/>
            <w:webHidden/>
          </w:rPr>
          <w:fldChar w:fldCharType="begin"/>
        </w:r>
        <w:r w:rsidR="006B0F19">
          <w:rPr>
            <w:noProof/>
            <w:webHidden/>
          </w:rPr>
          <w:instrText xml:space="preserve"> PAGEREF _Toc441680151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008440C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2" w:history="1">
        <w:r w:rsidR="006B0F19" w:rsidRPr="00486B72">
          <w:rPr>
            <w:rStyle w:val="Hyperlink"/>
            <w:noProof/>
          </w:rPr>
          <w:t>3.12 Canceling Asynchronous Operations</w:t>
        </w:r>
        <w:r w:rsidR="006B0F19">
          <w:rPr>
            <w:noProof/>
            <w:webHidden/>
          </w:rPr>
          <w:tab/>
        </w:r>
        <w:r w:rsidR="006B0F19">
          <w:rPr>
            <w:noProof/>
            <w:webHidden/>
          </w:rPr>
          <w:fldChar w:fldCharType="begin"/>
        </w:r>
        <w:r w:rsidR="006B0F19">
          <w:rPr>
            <w:noProof/>
            <w:webHidden/>
          </w:rPr>
          <w:instrText xml:space="preserve"> PAGEREF _Toc441680152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6CB6557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3" w:history="1">
        <w:r w:rsidR="006B0F19" w:rsidRPr="00486B72">
          <w:rPr>
            <w:rStyle w:val="Hyperlink"/>
            <w:noProof/>
          </w:rPr>
          <w:t>3.13 Multi-instance Hash</w:t>
        </w:r>
        <w:r w:rsidR="006B0F19">
          <w:rPr>
            <w:noProof/>
            <w:webHidden/>
          </w:rPr>
          <w:tab/>
        </w:r>
        <w:r w:rsidR="006B0F19">
          <w:rPr>
            <w:noProof/>
            <w:webHidden/>
          </w:rPr>
          <w:fldChar w:fldCharType="begin"/>
        </w:r>
        <w:r w:rsidR="006B0F19">
          <w:rPr>
            <w:noProof/>
            <w:webHidden/>
          </w:rPr>
          <w:instrText xml:space="preserve"> PAGEREF _Toc441680153 \h </w:instrText>
        </w:r>
        <w:r w:rsidR="006B0F19">
          <w:rPr>
            <w:noProof/>
            <w:webHidden/>
          </w:rPr>
        </w:r>
        <w:r w:rsidR="006B0F19">
          <w:rPr>
            <w:noProof/>
            <w:webHidden/>
          </w:rPr>
          <w:fldChar w:fldCharType="separate"/>
        </w:r>
        <w:r w:rsidR="00092CDF">
          <w:rPr>
            <w:noProof/>
            <w:webHidden/>
          </w:rPr>
          <w:t>24</w:t>
        </w:r>
        <w:r w:rsidR="006B0F19">
          <w:rPr>
            <w:noProof/>
            <w:webHidden/>
          </w:rPr>
          <w:fldChar w:fldCharType="end"/>
        </w:r>
      </w:hyperlink>
    </w:p>
    <w:p w14:paraId="29FA3032"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4" w:history="1">
        <w:r w:rsidR="006B0F19" w:rsidRPr="00486B72">
          <w:rPr>
            <w:rStyle w:val="Hyperlink"/>
            <w:noProof/>
          </w:rPr>
          <w:t>3.14 Returning Related Objects</w:t>
        </w:r>
        <w:r w:rsidR="006B0F19">
          <w:rPr>
            <w:noProof/>
            <w:webHidden/>
          </w:rPr>
          <w:tab/>
        </w:r>
        <w:r w:rsidR="006B0F19">
          <w:rPr>
            <w:noProof/>
            <w:webHidden/>
          </w:rPr>
          <w:fldChar w:fldCharType="begin"/>
        </w:r>
        <w:r w:rsidR="006B0F19">
          <w:rPr>
            <w:noProof/>
            <w:webHidden/>
          </w:rPr>
          <w:instrText xml:space="preserve"> PAGEREF _Toc441680154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7E17AB61"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5" w:history="1">
        <w:r w:rsidR="006B0F19" w:rsidRPr="00486B72">
          <w:rPr>
            <w:rStyle w:val="Hyperlink"/>
            <w:noProof/>
          </w:rPr>
          <w:t>3.15 Reducing Multiple Requests through the Use of Batch</w:t>
        </w:r>
        <w:r w:rsidR="006B0F19">
          <w:rPr>
            <w:noProof/>
            <w:webHidden/>
          </w:rPr>
          <w:tab/>
        </w:r>
        <w:r w:rsidR="006B0F19">
          <w:rPr>
            <w:noProof/>
            <w:webHidden/>
          </w:rPr>
          <w:fldChar w:fldCharType="begin"/>
        </w:r>
        <w:r w:rsidR="006B0F19">
          <w:rPr>
            <w:noProof/>
            <w:webHidden/>
          </w:rPr>
          <w:instrText xml:space="preserve"> PAGEREF _Toc441680155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6D16916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6" w:history="1">
        <w:r w:rsidR="006B0F19" w:rsidRPr="00486B72">
          <w:rPr>
            <w:rStyle w:val="Hyperlink"/>
            <w:noProof/>
          </w:rPr>
          <w:t>3.16 Maximum Message Size</w:t>
        </w:r>
        <w:r w:rsidR="006B0F19">
          <w:rPr>
            <w:noProof/>
            <w:webHidden/>
          </w:rPr>
          <w:tab/>
        </w:r>
        <w:r w:rsidR="006B0F19">
          <w:rPr>
            <w:noProof/>
            <w:webHidden/>
          </w:rPr>
          <w:fldChar w:fldCharType="begin"/>
        </w:r>
        <w:r w:rsidR="006B0F19">
          <w:rPr>
            <w:noProof/>
            <w:webHidden/>
          </w:rPr>
          <w:instrText xml:space="preserve"> PAGEREF _Toc441680156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15D6506E"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7" w:history="1">
        <w:r w:rsidR="006B0F19" w:rsidRPr="00486B72">
          <w:rPr>
            <w:rStyle w:val="Hyperlink"/>
            <w:noProof/>
          </w:rPr>
          <w:t>3.17 Handling Large Locate Result Sets</w:t>
        </w:r>
        <w:r w:rsidR="006B0F19">
          <w:rPr>
            <w:noProof/>
            <w:webHidden/>
          </w:rPr>
          <w:tab/>
        </w:r>
        <w:r w:rsidR="006B0F19">
          <w:rPr>
            <w:noProof/>
            <w:webHidden/>
          </w:rPr>
          <w:fldChar w:fldCharType="begin"/>
        </w:r>
        <w:r w:rsidR="006B0F19">
          <w:rPr>
            <w:noProof/>
            <w:webHidden/>
          </w:rPr>
          <w:instrText xml:space="preserve"> PAGEREF _Toc441680157 \h </w:instrText>
        </w:r>
        <w:r w:rsidR="006B0F19">
          <w:rPr>
            <w:noProof/>
            <w:webHidden/>
          </w:rPr>
        </w:r>
        <w:r w:rsidR="006B0F19">
          <w:rPr>
            <w:noProof/>
            <w:webHidden/>
          </w:rPr>
          <w:fldChar w:fldCharType="separate"/>
        </w:r>
        <w:r w:rsidR="00092CDF">
          <w:rPr>
            <w:noProof/>
            <w:webHidden/>
          </w:rPr>
          <w:t>25</w:t>
        </w:r>
        <w:r w:rsidR="006B0F19">
          <w:rPr>
            <w:noProof/>
            <w:webHidden/>
          </w:rPr>
          <w:fldChar w:fldCharType="end"/>
        </w:r>
      </w:hyperlink>
    </w:p>
    <w:p w14:paraId="59D83E3D"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8" w:history="1">
        <w:r w:rsidR="006B0F19" w:rsidRPr="00486B72">
          <w:rPr>
            <w:rStyle w:val="Hyperlink"/>
            <w:noProof/>
          </w:rPr>
          <w:t>3.18 Using Offset in Re-key and Re-certify Operations</w:t>
        </w:r>
        <w:r w:rsidR="006B0F19">
          <w:rPr>
            <w:noProof/>
            <w:webHidden/>
          </w:rPr>
          <w:tab/>
        </w:r>
        <w:r w:rsidR="006B0F19">
          <w:rPr>
            <w:noProof/>
            <w:webHidden/>
          </w:rPr>
          <w:fldChar w:fldCharType="begin"/>
        </w:r>
        <w:r w:rsidR="006B0F19">
          <w:rPr>
            <w:noProof/>
            <w:webHidden/>
          </w:rPr>
          <w:instrText xml:space="preserve"> PAGEREF _Toc441680158 \h </w:instrText>
        </w:r>
        <w:r w:rsidR="006B0F19">
          <w:rPr>
            <w:noProof/>
            <w:webHidden/>
          </w:rPr>
        </w:r>
        <w:r w:rsidR="006B0F19">
          <w:rPr>
            <w:noProof/>
            <w:webHidden/>
          </w:rPr>
          <w:fldChar w:fldCharType="separate"/>
        </w:r>
        <w:r w:rsidR="00092CDF">
          <w:rPr>
            <w:noProof/>
            <w:webHidden/>
          </w:rPr>
          <w:t>26</w:t>
        </w:r>
        <w:r w:rsidR="006B0F19">
          <w:rPr>
            <w:noProof/>
            <w:webHidden/>
          </w:rPr>
          <w:fldChar w:fldCharType="end"/>
        </w:r>
      </w:hyperlink>
    </w:p>
    <w:p w14:paraId="57D87F6D"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59" w:history="1">
        <w:r w:rsidR="006B0F19" w:rsidRPr="00486B72">
          <w:rPr>
            <w:rStyle w:val="Hyperlink"/>
            <w:noProof/>
          </w:rPr>
          <w:t>3.19 ID Placeholder</w:t>
        </w:r>
        <w:r w:rsidR="006B0F19">
          <w:rPr>
            <w:noProof/>
            <w:webHidden/>
          </w:rPr>
          <w:tab/>
        </w:r>
        <w:r w:rsidR="006B0F19">
          <w:rPr>
            <w:noProof/>
            <w:webHidden/>
          </w:rPr>
          <w:fldChar w:fldCharType="begin"/>
        </w:r>
        <w:r w:rsidR="006B0F19">
          <w:rPr>
            <w:noProof/>
            <w:webHidden/>
          </w:rPr>
          <w:instrText xml:space="preserve"> PAGEREF _Toc441680159 \h </w:instrText>
        </w:r>
        <w:r w:rsidR="006B0F19">
          <w:rPr>
            <w:noProof/>
            <w:webHidden/>
          </w:rPr>
        </w:r>
        <w:r w:rsidR="006B0F19">
          <w:rPr>
            <w:noProof/>
            <w:webHidden/>
          </w:rPr>
          <w:fldChar w:fldCharType="separate"/>
        </w:r>
        <w:r w:rsidR="00092CDF">
          <w:rPr>
            <w:noProof/>
            <w:webHidden/>
          </w:rPr>
          <w:t>26</w:t>
        </w:r>
        <w:r w:rsidR="006B0F19">
          <w:rPr>
            <w:noProof/>
            <w:webHidden/>
          </w:rPr>
          <w:fldChar w:fldCharType="end"/>
        </w:r>
      </w:hyperlink>
    </w:p>
    <w:p w14:paraId="279D6D90"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0" w:history="1">
        <w:r w:rsidR="006B0F19" w:rsidRPr="00486B72">
          <w:rPr>
            <w:rStyle w:val="Hyperlink"/>
            <w:noProof/>
          </w:rPr>
          <w:t>3.20 Key Block</w:t>
        </w:r>
        <w:r w:rsidR="006B0F19">
          <w:rPr>
            <w:noProof/>
            <w:webHidden/>
          </w:rPr>
          <w:tab/>
        </w:r>
        <w:r w:rsidR="006B0F19">
          <w:rPr>
            <w:noProof/>
            <w:webHidden/>
          </w:rPr>
          <w:fldChar w:fldCharType="begin"/>
        </w:r>
        <w:r w:rsidR="006B0F19">
          <w:rPr>
            <w:noProof/>
            <w:webHidden/>
          </w:rPr>
          <w:instrText xml:space="preserve"> PAGEREF _Toc441680160 \h </w:instrText>
        </w:r>
        <w:r w:rsidR="006B0F19">
          <w:rPr>
            <w:noProof/>
            <w:webHidden/>
          </w:rPr>
        </w:r>
        <w:r w:rsidR="006B0F19">
          <w:rPr>
            <w:noProof/>
            <w:webHidden/>
          </w:rPr>
          <w:fldChar w:fldCharType="separate"/>
        </w:r>
        <w:r w:rsidR="00092CDF">
          <w:rPr>
            <w:noProof/>
            <w:webHidden/>
          </w:rPr>
          <w:t>27</w:t>
        </w:r>
        <w:r w:rsidR="006B0F19">
          <w:rPr>
            <w:noProof/>
            <w:webHidden/>
          </w:rPr>
          <w:fldChar w:fldCharType="end"/>
        </w:r>
      </w:hyperlink>
    </w:p>
    <w:p w14:paraId="5D80F58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1" w:history="1">
        <w:r w:rsidR="006B0F19" w:rsidRPr="00486B72">
          <w:rPr>
            <w:rStyle w:val="Hyperlink"/>
            <w:noProof/>
          </w:rPr>
          <w:t>3.21 Object Group</w:t>
        </w:r>
        <w:r w:rsidR="006B0F19">
          <w:rPr>
            <w:noProof/>
            <w:webHidden/>
          </w:rPr>
          <w:tab/>
        </w:r>
        <w:r w:rsidR="006B0F19">
          <w:rPr>
            <w:noProof/>
            <w:webHidden/>
          </w:rPr>
          <w:fldChar w:fldCharType="begin"/>
        </w:r>
        <w:r w:rsidR="006B0F19">
          <w:rPr>
            <w:noProof/>
            <w:webHidden/>
          </w:rPr>
          <w:instrText xml:space="preserve"> PAGEREF _Toc441680161 \h </w:instrText>
        </w:r>
        <w:r w:rsidR="006B0F19">
          <w:rPr>
            <w:noProof/>
            <w:webHidden/>
          </w:rPr>
        </w:r>
        <w:r w:rsidR="006B0F19">
          <w:rPr>
            <w:noProof/>
            <w:webHidden/>
          </w:rPr>
          <w:fldChar w:fldCharType="separate"/>
        </w:r>
        <w:r w:rsidR="00092CDF">
          <w:rPr>
            <w:noProof/>
            <w:webHidden/>
          </w:rPr>
          <w:t>28</w:t>
        </w:r>
        <w:r w:rsidR="006B0F19">
          <w:rPr>
            <w:noProof/>
            <w:webHidden/>
          </w:rPr>
          <w:fldChar w:fldCharType="end"/>
        </w:r>
      </w:hyperlink>
    </w:p>
    <w:p w14:paraId="3758B33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2" w:history="1">
        <w:r w:rsidR="006B0F19" w:rsidRPr="00486B72">
          <w:rPr>
            <w:rStyle w:val="Hyperlink"/>
            <w:noProof/>
          </w:rPr>
          <w:t>3.22 Certify and Re-certify</w:t>
        </w:r>
        <w:r w:rsidR="006B0F19">
          <w:rPr>
            <w:noProof/>
            <w:webHidden/>
          </w:rPr>
          <w:tab/>
        </w:r>
        <w:r w:rsidR="006B0F19">
          <w:rPr>
            <w:noProof/>
            <w:webHidden/>
          </w:rPr>
          <w:fldChar w:fldCharType="begin"/>
        </w:r>
        <w:r w:rsidR="006B0F19">
          <w:rPr>
            <w:noProof/>
            <w:webHidden/>
          </w:rPr>
          <w:instrText xml:space="preserve"> PAGEREF _Toc441680162 \h </w:instrText>
        </w:r>
        <w:r w:rsidR="006B0F19">
          <w:rPr>
            <w:noProof/>
            <w:webHidden/>
          </w:rPr>
        </w:r>
        <w:r w:rsidR="006B0F19">
          <w:rPr>
            <w:noProof/>
            <w:webHidden/>
          </w:rPr>
          <w:fldChar w:fldCharType="separate"/>
        </w:r>
        <w:r w:rsidR="00092CDF">
          <w:rPr>
            <w:noProof/>
            <w:webHidden/>
          </w:rPr>
          <w:t>29</w:t>
        </w:r>
        <w:r w:rsidR="006B0F19">
          <w:rPr>
            <w:noProof/>
            <w:webHidden/>
          </w:rPr>
          <w:fldChar w:fldCharType="end"/>
        </w:r>
      </w:hyperlink>
    </w:p>
    <w:p w14:paraId="60E0C130"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3" w:history="1">
        <w:r w:rsidR="006B0F19" w:rsidRPr="00486B72">
          <w:rPr>
            <w:rStyle w:val="Hyperlink"/>
            <w:noProof/>
          </w:rPr>
          <w:t>3.23 Specifying Attributes during a Create Key Pair or Re-key Key Pair Operation</w:t>
        </w:r>
        <w:r w:rsidR="006B0F19">
          <w:rPr>
            <w:noProof/>
            <w:webHidden/>
          </w:rPr>
          <w:tab/>
        </w:r>
        <w:r w:rsidR="006B0F19">
          <w:rPr>
            <w:noProof/>
            <w:webHidden/>
          </w:rPr>
          <w:fldChar w:fldCharType="begin"/>
        </w:r>
        <w:r w:rsidR="006B0F19">
          <w:rPr>
            <w:noProof/>
            <w:webHidden/>
          </w:rPr>
          <w:instrText xml:space="preserve"> PAGEREF _Toc441680163 \h </w:instrText>
        </w:r>
        <w:r w:rsidR="006B0F19">
          <w:rPr>
            <w:noProof/>
            <w:webHidden/>
          </w:rPr>
        </w:r>
        <w:r w:rsidR="006B0F19">
          <w:rPr>
            <w:noProof/>
            <w:webHidden/>
          </w:rPr>
          <w:fldChar w:fldCharType="separate"/>
        </w:r>
        <w:r w:rsidR="00092CDF">
          <w:rPr>
            <w:noProof/>
            <w:webHidden/>
          </w:rPr>
          <w:t>30</w:t>
        </w:r>
        <w:r w:rsidR="006B0F19">
          <w:rPr>
            <w:noProof/>
            <w:webHidden/>
          </w:rPr>
          <w:fldChar w:fldCharType="end"/>
        </w:r>
      </w:hyperlink>
    </w:p>
    <w:p w14:paraId="296037B7"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64" w:history="1">
        <w:r w:rsidR="006B0F19" w:rsidRPr="00486B72">
          <w:rPr>
            <w:rStyle w:val="Hyperlink"/>
            <w:noProof/>
          </w:rPr>
          <w:t>3.23.1 Attributes specified explicitly in the Common Template-AttributeExample of Specifying Attributes during the Create Key Pair Operation</w:t>
        </w:r>
        <w:r w:rsidR="006B0F19">
          <w:rPr>
            <w:noProof/>
            <w:webHidden/>
          </w:rPr>
          <w:tab/>
        </w:r>
        <w:r w:rsidR="006B0F19">
          <w:rPr>
            <w:noProof/>
            <w:webHidden/>
          </w:rPr>
          <w:fldChar w:fldCharType="begin"/>
        </w:r>
        <w:r w:rsidR="006B0F19">
          <w:rPr>
            <w:noProof/>
            <w:webHidden/>
          </w:rPr>
          <w:instrText xml:space="preserve"> PAGEREF _Toc441680164 \h </w:instrText>
        </w:r>
        <w:r w:rsidR="006B0F19">
          <w:rPr>
            <w:noProof/>
            <w:webHidden/>
          </w:rPr>
        </w:r>
        <w:r w:rsidR="006B0F19">
          <w:rPr>
            <w:noProof/>
            <w:webHidden/>
          </w:rPr>
          <w:fldChar w:fldCharType="separate"/>
        </w:r>
        <w:r w:rsidR="00092CDF">
          <w:rPr>
            <w:noProof/>
            <w:webHidden/>
          </w:rPr>
          <w:t>30</w:t>
        </w:r>
        <w:r w:rsidR="006B0F19">
          <w:rPr>
            <w:noProof/>
            <w:webHidden/>
          </w:rPr>
          <w:fldChar w:fldCharType="end"/>
        </w:r>
      </w:hyperlink>
    </w:p>
    <w:p w14:paraId="6B4622D2"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5" w:history="1">
        <w:r w:rsidR="006B0F19" w:rsidRPr="00486B72">
          <w:rPr>
            <w:rStyle w:val="Hyperlink"/>
            <w:noProof/>
          </w:rPr>
          <w:t>3.24 Registering a Key Pair</w:t>
        </w:r>
        <w:r w:rsidR="006B0F19">
          <w:rPr>
            <w:noProof/>
            <w:webHidden/>
          </w:rPr>
          <w:tab/>
        </w:r>
        <w:r w:rsidR="006B0F19">
          <w:rPr>
            <w:noProof/>
            <w:webHidden/>
          </w:rPr>
          <w:fldChar w:fldCharType="begin"/>
        </w:r>
        <w:r w:rsidR="006B0F19">
          <w:rPr>
            <w:noProof/>
            <w:webHidden/>
          </w:rPr>
          <w:instrText xml:space="preserve"> PAGEREF _Toc441680165 \h </w:instrText>
        </w:r>
        <w:r w:rsidR="006B0F19">
          <w:rPr>
            <w:noProof/>
            <w:webHidden/>
          </w:rPr>
        </w:r>
        <w:r w:rsidR="006B0F19">
          <w:rPr>
            <w:noProof/>
            <w:webHidden/>
          </w:rPr>
          <w:fldChar w:fldCharType="separate"/>
        </w:r>
        <w:r w:rsidR="00092CDF">
          <w:rPr>
            <w:noProof/>
            <w:webHidden/>
          </w:rPr>
          <w:t>33</w:t>
        </w:r>
        <w:r w:rsidR="006B0F19">
          <w:rPr>
            <w:noProof/>
            <w:webHidden/>
          </w:rPr>
          <w:fldChar w:fldCharType="end"/>
        </w:r>
      </w:hyperlink>
    </w:p>
    <w:p w14:paraId="7CB2CD18"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6" w:history="1">
        <w:r w:rsidR="006B0F19" w:rsidRPr="00486B72">
          <w:rPr>
            <w:rStyle w:val="Hyperlink"/>
            <w:noProof/>
          </w:rPr>
          <w:t>3.25 Non-Cryptographic Objects</w:t>
        </w:r>
        <w:r w:rsidR="006B0F19">
          <w:rPr>
            <w:noProof/>
            <w:webHidden/>
          </w:rPr>
          <w:tab/>
        </w:r>
        <w:r w:rsidR="006B0F19">
          <w:rPr>
            <w:noProof/>
            <w:webHidden/>
          </w:rPr>
          <w:fldChar w:fldCharType="begin"/>
        </w:r>
        <w:r w:rsidR="006B0F19">
          <w:rPr>
            <w:noProof/>
            <w:webHidden/>
          </w:rPr>
          <w:instrText xml:space="preserve"> PAGEREF _Toc441680166 \h </w:instrText>
        </w:r>
        <w:r w:rsidR="006B0F19">
          <w:rPr>
            <w:noProof/>
            <w:webHidden/>
          </w:rPr>
        </w:r>
        <w:r w:rsidR="006B0F19">
          <w:rPr>
            <w:noProof/>
            <w:webHidden/>
          </w:rPr>
          <w:fldChar w:fldCharType="separate"/>
        </w:r>
        <w:r w:rsidR="00092CDF">
          <w:rPr>
            <w:noProof/>
            <w:webHidden/>
          </w:rPr>
          <w:t>33</w:t>
        </w:r>
        <w:r w:rsidR="006B0F19">
          <w:rPr>
            <w:noProof/>
            <w:webHidden/>
          </w:rPr>
          <w:fldChar w:fldCharType="end"/>
        </w:r>
      </w:hyperlink>
    </w:p>
    <w:p w14:paraId="727306D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7" w:history="1">
        <w:r w:rsidR="006B0F19" w:rsidRPr="00486B72">
          <w:rPr>
            <w:rStyle w:val="Hyperlink"/>
            <w:noProof/>
          </w:rPr>
          <w:t>3.26 Asymmetric Concepts with Symmetric Keys</w:t>
        </w:r>
        <w:r w:rsidR="006B0F19">
          <w:rPr>
            <w:noProof/>
            <w:webHidden/>
          </w:rPr>
          <w:tab/>
        </w:r>
        <w:r w:rsidR="006B0F19">
          <w:rPr>
            <w:noProof/>
            <w:webHidden/>
          </w:rPr>
          <w:fldChar w:fldCharType="begin"/>
        </w:r>
        <w:r w:rsidR="006B0F19">
          <w:rPr>
            <w:noProof/>
            <w:webHidden/>
          </w:rPr>
          <w:instrText xml:space="preserve"> PAGEREF _Toc441680167 \h </w:instrText>
        </w:r>
        <w:r w:rsidR="006B0F19">
          <w:rPr>
            <w:noProof/>
            <w:webHidden/>
          </w:rPr>
        </w:r>
        <w:r w:rsidR="006B0F19">
          <w:rPr>
            <w:noProof/>
            <w:webHidden/>
          </w:rPr>
          <w:fldChar w:fldCharType="separate"/>
        </w:r>
        <w:r w:rsidR="00092CDF">
          <w:rPr>
            <w:noProof/>
            <w:webHidden/>
          </w:rPr>
          <w:t>34</w:t>
        </w:r>
        <w:r w:rsidR="006B0F19">
          <w:rPr>
            <w:noProof/>
            <w:webHidden/>
          </w:rPr>
          <w:fldChar w:fldCharType="end"/>
        </w:r>
      </w:hyperlink>
    </w:p>
    <w:p w14:paraId="41D9EF9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8" w:history="1">
        <w:r w:rsidR="006B0F19" w:rsidRPr="00486B72">
          <w:rPr>
            <w:rStyle w:val="Hyperlink"/>
            <w:noProof/>
          </w:rPr>
          <w:t>3.27 Application Specific Information</w:t>
        </w:r>
        <w:r w:rsidR="006B0F19">
          <w:rPr>
            <w:noProof/>
            <w:webHidden/>
          </w:rPr>
          <w:tab/>
        </w:r>
        <w:r w:rsidR="006B0F19">
          <w:rPr>
            <w:noProof/>
            <w:webHidden/>
          </w:rPr>
          <w:fldChar w:fldCharType="begin"/>
        </w:r>
        <w:r w:rsidR="006B0F19">
          <w:rPr>
            <w:noProof/>
            <w:webHidden/>
          </w:rPr>
          <w:instrText xml:space="preserve"> PAGEREF _Toc441680168 \h </w:instrText>
        </w:r>
        <w:r w:rsidR="006B0F19">
          <w:rPr>
            <w:noProof/>
            <w:webHidden/>
          </w:rPr>
        </w:r>
        <w:r w:rsidR="006B0F19">
          <w:rPr>
            <w:noProof/>
            <w:webHidden/>
          </w:rPr>
          <w:fldChar w:fldCharType="separate"/>
        </w:r>
        <w:r w:rsidR="00092CDF">
          <w:rPr>
            <w:noProof/>
            <w:webHidden/>
          </w:rPr>
          <w:t>36</w:t>
        </w:r>
        <w:r w:rsidR="006B0F19">
          <w:rPr>
            <w:noProof/>
            <w:webHidden/>
          </w:rPr>
          <w:fldChar w:fldCharType="end"/>
        </w:r>
      </w:hyperlink>
    </w:p>
    <w:p w14:paraId="60CA834C"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69" w:history="1">
        <w:r w:rsidR="006B0F19" w:rsidRPr="00486B72">
          <w:rPr>
            <w:rStyle w:val="Hyperlink"/>
            <w:noProof/>
          </w:rPr>
          <w:t>3.28 Mutating Attributes</w:t>
        </w:r>
        <w:r w:rsidR="006B0F19">
          <w:rPr>
            <w:noProof/>
            <w:webHidden/>
          </w:rPr>
          <w:tab/>
        </w:r>
        <w:r w:rsidR="006B0F19">
          <w:rPr>
            <w:noProof/>
            <w:webHidden/>
          </w:rPr>
          <w:fldChar w:fldCharType="begin"/>
        </w:r>
        <w:r w:rsidR="006B0F19">
          <w:rPr>
            <w:noProof/>
            <w:webHidden/>
          </w:rPr>
          <w:instrText xml:space="preserve"> PAGEREF _Toc441680169 \h </w:instrText>
        </w:r>
        <w:r w:rsidR="006B0F19">
          <w:rPr>
            <w:noProof/>
            <w:webHidden/>
          </w:rPr>
        </w:r>
        <w:r w:rsidR="006B0F19">
          <w:rPr>
            <w:noProof/>
            <w:webHidden/>
          </w:rPr>
          <w:fldChar w:fldCharType="separate"/>
        </w:r>
        <w:r w:rsidR="00092CDF">
          <w:rPr>
            <w:noProof/>
            <w:webHidden/>
          </w:rPr>
          <w:t>36</w:t>
        </w:r>
        <w:r w:rsidR="006B0F19">
          <w:rPr>
            <w:noProof/>
            <w:webHidden/>
          </w:rPr>
          <w:fldChar w:fldCharType="end"/>
        </w:r>
      </w:hyperlink>
    </w:p>
    <w:p w14:paraId="541BE0F6"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0" w:history="1">
        <w:r w:rsidR="006B0F19" w:rsidRPr="00486B72">
          <w:rPr>
            <w:rStyle w:val="Hyperlink"/>
            <w:noProof/>
          </w:rPr>
          <w:t>3.29 Revocation Reason Codes</w:t>
        </w:r>
        <w:r w:rsidR="006B0F19">
          <w:rPr>
            <w:noProof/>
            <w:webHidden/>
          </w:rPr>
          <w:tab/>
        </w:r>
        <w:r w:rsidR="006B0F19">
          <w:rPr>
            <w:noProof/>
            <w:webHidden/>
          </w:rPr>
          <w:fldChar w:fldCharType="begin"/>
        </w:r>
        <w:r w:rsidR="006B0F19">
          <w:rPr>
            <w:noProof/>
            <w:webHidden/>
          </w:rPr>
          <w:instrText xml:space="preserve"> PAGEREF _Toc441680170 \h </w:instrText>
        </w:r>
        <w:r w:rsidR="006B0F19">
          <w:rPr>
            <w:noProof/>
            <w:webHidden/>
          </w:rPr>
        </w:r>
        <w:r w:rsidR="006B0F19">
          <w:rPr>
            <w:noProof/>
            <w:webHidden/>
          </w:rPr>
          <w:fldChar w:fldCharType="separate"/>
        </w:r>
        <w:r w:rsidR="00092CDF">
          <w:rPr>
            <w:noProof/>
            <w:webHidden/>
          </w:rPr>
          <w:t>37</w:t>
        </w:r>
        <w:r w:rsidR="006B0F19">
          <w:rPr>
            <w:noProof/>
            <w:webHidden/>
          </w:rPr>
          <w:fldChar w:fldCharType="end"/>
        </w:r>
      </w:hyperlink>
    </w:p>
    <w:p w14:paraId="4C921BD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1" w:history="1">
        <w:r w:rsidR="006B0F19" w:rsidRPr="00486B72">
          <w:rPr>
            <w:rStyle w:val="Hyperlink"/>
            <w:noProof/>
          </w:rPr>
          <w:t>3.30 Certificate Renewal, Update, and Re-key</w:t>
        </w:r>
        <w:r w:rsidR="006B0F19">
          <w:rPr>
            <w:noProof/>
            <w:webHidden/>
          </w:rPr>
          <w:tab/>
        </w:r>
        <w:r w:rsidR="006B0F19">
          <w:rPr>
            <w:noProof/>
            <w:webHidden/>
          </w:rPr>
          <w:fldChar w:fldCharType="begin"/>
        </w:r>
        <w:r w:rsidR="006B0F19">
          <w:rPr>
            <w:noProof/>
            <w:webHidden/>
          </w:rPr>
          <w:instrText xml:space="preserve"> PAGEREF _Toc441680171 \h </w:instrText>
        </w:r>
        <w:r w:rsidR="006B0F19">
          <w:rPr>
            <w:noProof/>
            <w:webHidden/>
          </w:rPr>
        </w:r>
        <w:r w:rsidR="006B0F19">
          <w:rPr>
            <w:noProof/>
            <w:webHidden/>
          </w:rPr>
          <w:fldChar w:fldCharType="separate"/>
        </w:r>
        <w:r w:rsidR="00092CDF">
          <w:rPr>
            <w:noProof/>
            <w:webHidden/>
          </w:rPr>
          <w:t>37</w:t>
        </w:r>
        <w:r w:rsidR="006B0F19">
          <w:rPr>
            <w:noProof/>
            <w:webHidden/>
          </w:rPr>
          <w:fldChar w:fldCharType="end"/>
        </w:r>
      </w:hyperlink>
    </w:p>
    <w:p w14:paraId="1C4355E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2" w:history="1">
        <w:r w:rsidR="006B0F19" w:rsidRPr="00486B72">
          <w:rPr>
            <w:rStyle w:val="Hyperlink"/>
            <w:noProof/>
          </w:rPr>
          <w:t>3.31 Key Encoding</w:t>
        </w:r>
        <w:r w:rsidR="006B0F19">
          <w:rPr>
            <w:noProof/>
            <w:webHidden/>
          </w:rPr>
          <w:tab/>
        </w:r>
        <w:r w:rsidR="006B0F19">
          <w:rPr>
            <w:noProof/>
            <w:webHidden/>
          </w:rPr>
          <w:fldChar w:fldCharType="begin"/>
        </w:r>
        <w:r w:rsidR="006B0F19">
          <w:rPr>
            <w:noProof/>
            <w:webHidden/>
          </w:rPr>
          <w:instrText xml:space="preserve"> PAGEREF _Toc441680172 \h </w:instrText>
        </w:r>
        <w:r w:rsidR="006B0F19">
          <w:rPr>
            <w:noProof/>
            <w:webHidden/>
          </w:rPr>
        </w:r>
        <w:r w:rsidR="006B0F19">
          <w:rPr>
            <w:noProof/>
            <w:webHidden/>
          </w:rPr>
          <w:fldChar w:fldCharType="separate"/>
        </w:r>
        <w:r w:rsidR="00092CDF">
          <w:rPr>
            <w:noProof/>
            <w:webHidden/>
          </w:rPr>
          <w:t>38</w:t>
        </w:r>
        <w:r w:rsidR="006B0F19">
          <w:rPr>
            <w:noProof/>
            <w:webHidden/>
          </w:rPr>
          <w:fldChar w:fldCharType="end"/>
        </w:r>
      </w:hyperlink>
    </w:p>
    <w:p w14:paraId="5E438BB5"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73" w:history="1">
        <w:r w:rsidR="006B0F19" w:rsidRPr="00486B72">
          <w:rPr>
            <w:rStyle w:val="Hyperlink"/>
            <w:noProof/>
          </w:rPr>
          <w:t>3.31.1 Triple-DES Key Encoding</w:t>
        </w:r>
        <w:r w:rsidR="006B0F19">
          <w:rPr>
            <w:noProof/>
            <w:webHidden/>
          </w:rPr>
          <w:tab/>
        </w:r>
        <w:r w:rsidR="006B0F19">
          <w:rPr>
            <w:noProof/>
            <w:webHidden/>
          </w:rPr>
          <w:fldChar w:fldCharType="begin"/>
        </w:r>
        <w:r w:rsidR="006B0F19">
          <w:rPr>
            <w:noProof/>
            <w:webHidden/>
          </w:rPr>
          <w:instrText xml:space="preserve"> PAGEREF _Toc441680173 \h </w:instrText>
        </w:r>
        <w:r w:rsidR="006B0F19">
          <w:rPr>
            <w:noProof/>
            <w:webHidden/>
          </w:rPr>
        </w:r>
        <w:r w:rsidR="006B0F19">
          <w:rPr>
            <w:noProof/>
            <w:webHidden/>
          </w:rPr>
          <w:fldChar w:fldCharType="separate"/>
        </w:r>
        <w:r w:rsidR="00092CDF">
          <w:rPr>
            <w:noProof/>
            <w:webHidden/>
          </w:rPr>
          <w:t>38</w:t>
        </w:r>
        <w:r w:rsidR="006B0F19">
          <w:rPr>
            <w:noProof/>
            <w:webHidden/>
          </w:rPr>
          <w:fldChar w:fldCharType="end"/>
        </w:r>
      </w:hyperlink>
    </w:p>
    <w:p w14:paraId="60538435"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4" w:history="1">
        <w:r w:rsidR="006B0F19" w:rsidRPr="00486B72">
          <w:rPr>
            <w:rStyle w:val="Hyperlink"/>
            <w:noProof/>
          </w:rPr>
          <w:t>3.32 Using the Same Asymmetric Key Pair in Multiple Algorithms</w:t>
        </w:r>
        <w:r w:rsidR="006B0F19">
          <w:rPr>
            <w:noProof/>
            <w:webHidden/>
          </w:rPr>
          <w:tab/>
        </w:r>
        <w:r w:rsidR="006B0F19">
          <w:rPr>
            <w:noProof/>
            <w:webHidden/>
          </w:rPr>
          <w:fldChar w:fldCharType="begin"/>
        </w:r>
        <w:r w:rsidR="006B0F19">
          <w:rPr>
            <w:noProof/>
            <w:webHidden/>
          </w:rPr>
          <w:instrText xml:space="preserve"> PAGEREF _Toc441680174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7F03BCD7"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5" w:history="1">
        <w:r w:rsidR="006B0F19" w:rsidRPr="00486B72">
          <w:rPr>
            <w:rStyle w:val="Hyperlink"/>
            <w:noProof/>
          </w:rPr>
          <w:t>3.33 Cryptographic Length of Asymmetric Keys</w:t>
        </w:r>
        <w:r w:rsidR="006B0F19">
          <w:rPr>
            <w:noProof/>
            <w:webHidden/>
          </w:rPr>
          <w:tab/>
        </w:r>
        <w:r w:rsidR="006B0F19">
          <w:rPr>
            <w:noProof/>
            <w:webHidden/>
          </w:rPr>
          <w:fldChar w:fldCharType="begin"/>
        </w:r>
        <w:r w:rsidR="006B0F19">
          <w:rPr>
            <w:noProof/>
            <w:webHidden/>
          </w:rPr>
          <w:instrText xml:space="preserve"> PAGEREF _Toc441680175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4D709145"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6" w:history="1">
        <w:r w:rsidR="006B0F19" w:rsidRPr="00486B72">
          <w:rPr>
            <w:rStyle w:val="Hyperlink"/>
            <w:noProof/>
          </w:rPr>
          <w:t>3.34 Discover Versions</w:t>
        </w:r>
        <w:r w:rsidR="006B0F19">
          <w:rPr>
            <w:noProof/>
            <w:webHidden/>
          </w:rPr>
          <w:tab/>
        </w:r>
        <w:r w:rsidR="006B0F19">
          <w:rPr>
            <w:noProof/>
            <w:webHidden/>
          </w:rPr>
          <w:fldChar w:fldCharType="begin"/>
        </w:r>
        <w:r w:rsidR="006B0F19">
          <w:rPr>
            <w:noProof/>
            <w:webHidden/>
          </w:rPr>
          <w:instrText xml:space="preserve"> PAGEREF _Toc441680176 \h </w:instrText>
        </w:r>
        <w:r w:rsidR="006B0F19">
          <w:rPr>
            <w:noProof/>
            <w:webHidden/>
          </w:rPr>
        </w:r>
        <w:r w:rsidR="006B0F19">
          <w:rPr>
            <w:noProof/>
            <w:webHidden/>
          </w:rPr>
          <w:fldChar w:fldCharType="separate"/>
        </w:r>
        <w:r w:rsidR="00092CDF">
          <w:rPr>
            <w:noProof/>
            <w:webHidden/>
          </w:rPr>
          <w:t>39</w:t>
        </w:r>
        <w:r w:rsidR="006B0F19">
          <w:rPr>
            <w:noProof/>
            <w:webHidden/>
          </w:rPr>
          <w:fldChar w:fldCharType="end"/>
        </w:r>
      </w:hyperlink>
    </w:p>
    <w:p w14:paraId="7281E5F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7" w:history="1">
        <w:r w:rsidR="006B0F19" w:rsidRPr="00486B72">
          <w:rPr>
            <w:rStyle w:val="Hyperlink"/>
            <w:noProof/>
          </w:rPr>
          <w:t>3.35 Vendor Extensions</w:t>
        </w:r>
        <w:r w:rsidR="006B0F19">
          <w:rPr>
            <w:noProof/>
            <w:webHidden/>
          </w:rPr>
          <w:tab/>
        </w:r>
        <w:r w:rsidR="006B0F19">
          <w:rPr>
            <w:noProof/>
            <w:webHidden/>
          </w:rPr>
          <w:fldChar w:fldCharType="begin"/>
        </w:r>
        <w:r w:rsidR="006B0F19">
          <w:rPr>
            <w:noProof/>
            <w:webHidden/>
          </w:rPr>
          <w:instrText xml:space="preserve"> PAGEREF _Toc441680177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7C6150FC"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8" w:history="1">
        <w:r w:rsidR="006B0F19" w:rsidRPr="00486B72">
          <w:rPr>
            <w:rStyle w:val="Hyperlink"/>
            <w:noProof/>
          </w:rPr>
          <w:t>3.36 Certificate Revocation Lists</w:t>
        </w:r>
        <w:r w:rsidR="006B0F19">
          <w:rPr>
            <w:noProof/>
            <w:webHidden/>
          </w:rPr>
          <w:tab/>
        </w:r>
        <w:r w:rsidR="006B0F19">
          <w:rPr>
            <w:noProof/>
            <w:webHidden/>
          </w:rPr>
          <w:fldChar w:fldCharType="begin"/>
        </w:r>
        <w:r w:rsidR="006B0F19">
          <w:rPr>
            <w:noProof/>
            <w:webHidden/>
          </w:rPr>
          <w:instrText xml:space="preserve"> PAGEREF _Toc441680178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3C6CBC5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79" w:history="1">
        <w:r w:rsidR="006B0F19" w:rsidRPr="00486B72">
          <w:rPr>
            <w:rStyle w:val="Hyperlink"/>
            <w:noProof/>
          </w:rPr>
          <w:t>3.37 Using the “Raw” Key Format Type</w:t>
        </w:r>
        <w:r w:rsidR="006B0F19">
          <w:rPr>
            <w:noProof/>
            <w:webHidden/>
          </w:rPr>
          <w:tab/>
        </w:r>
        <w:r w:rsidR="006B0F19">
          <w:rPr>
            <w:noProof/>
            <w:webHidden/>
          </w:rPr>
          <w:fldChar w:fldCharType="begin"/>
        </w:r>
        <w:r w:rsidR="006B0F19">
          <w:rPr>
            <w:noProof/>
            <w:webHidden/>
          </w:rPr>
          <w:instrText xml:space="preserve"> PAGEREF _Toc441680179 \h </w:instrText>
        </w:r>
        <w:r w:rsidR="006B0F19">
          <w:rPr>
            <w:noProof/>
            <w:webHidden/>
          </w:rPr>
        </w:r>
        <w:r w:rsidR="006B0F19">
          <w:rPr>
            <w:noProof/>
            <w:webHidden/>
          </w:rPr>
          <w:fldChar w:fldCharType="separate"/>
        </w:r>
        <w:r w:rsidR="00092CDF">
          <w:rPr>
            <w:noProof/>
            <w:webHidden/>
          </w:rPr>
          <w:t>40</w:t>
        </w:r>
        <w:r w:rsidR="006B0F19">
          <w:rPr>
            <w:noProof/>
            <w:webHidden/>
          </w:rPr>
          <w:fldChar w:fldCharType="end"/>
        </w:r>
      </w:hyperlink>
    </w:p>
    <w:p w14:paraId="328366D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0" w:history="1">
        <w:r w:rsidR="006B0F19" w:rsidRPr="00486B72">
          <w:rPr>
            <w:rStyle w:val="Hyperlink"/>
            <w:noProof/>
          </w:rPr>
          <w:t>3.38 Use of Meta-Data Only (MDO) Keys</w:t>
        </w:r>
        <w:r w:rsidR="006B0F19">
          <w:rPr>
            <w:noProof/>
            <w:webHidden/>
          </w:rPr>
          <w:tab/>
        </w:r>
        <w:r w:rsidR="006B0F19">
          <w:rPr>
            <w:noProof/>
            <w:webHidden/>
          </w:rPr>
          <w:fldChar w:fldCharType="begin"/>
        </w:r>
        <w:r w:rsidR="006B0F19">
          <w:rPr>
            <w:noProof/>
            <w:webHidden/>
          </w:rPr>
          <w:instrText xml:space="preserve"> PAGEREF _Toc441680180 \h </w:instrText>
        </w:r>
        <w:r w:rsidR="006B0F19">
          <w:rPr>
            <w:noProof/>
            <w:webHidden/>
          </w:rPr>
        </w:r>
        <w:r w:rsidR="006B0F19">
          <w:rPr>
            <w:noProof/>
            <w:webHidden/>
          </w:rPr>
          <w:fldChar w:fldCharType="separate"/>
        </w:r>
        <w:r w:rsidR="00092CDF">
          <w:rPr>
            <w:noProof/>
            <w:webHidden/>
          </w:rPr>
          <w:t>41</w:t>
        </w:r>
        <w:r w:rsidR="006B0F19">
          <w:rPr>
            <w:noProof/>
            <w:webHidden/>
          </w:rPr>
          <w:fldChar w:fldCharType="end"/>
        </w:r>
      </w:hyperlink>
    </w:p>
    <w:p w14:paraId="760D609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1" w:history="1">
        <w:r w:rsidR="006B0F19" w:rsidRPr="00486B72">
          <w:rPr>
            <w:rStyle w:val="Hyperlink"/>
            <w:noProof/>
          </w:rPr>
          <w:t>3.39 Cryptographic Services</w:t>
        </w:r>
        <w:r w:rsidR="006B0F19">
          <w:rPr>
            <w:noProof/>
            <w:webHidden/>
          </w:rPr>
          <w:tab/>
        </w:r>
        <w:r w:rsidR="006B0F19">
          <w:rPr>
            <w:noProof/>
            <w:webHidden/>
          </w:rPr>
          <w:fldChar w:fldCharType="begin"/>
        </w:r>
        <w:r w:rsidR="006B0F19">
          <w:rPr>
            <w:noProof/>
            <w:webHidden/>
          </w:rPr>
          <w:instrText xml:space="preserve"> PAGEREF _Toc441680181 \h </w:instrText>
        </w:r>
        <w:r w:rsidR="006B0F19">
          <w:rPr>
            <w:noProof/>
            <w:webHidden/>
          </w:rPr>
        </w:r>
        <w:r w:rsidR="006B0F19">
          <w:rPr>
            <w:noProof/>
            <w:webHidden/>
          </w:rPr>
          <w:fldChar w:fldCharType="separate"/>
        </w:r>
        <w:r w:rsidR="00092CDF">
          <w:rPr>
            <w:noProof/>
            <w:webHidden/>
          </w:rPr>
          <w:t>41</w:t>
        </w:r>
        <w:r w:rsidR="006B0F19">
          <w:rPr>
            <w:noProof/>
            <w:webHidden/>
          </w:rPr>
          <w:fldChar w:fldCharType="end"/>
        </w:r>
      </w:hyperlink>
    </w:p>
    <w:p w14:paraId="7A4008F9"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82" w:history="1">
        <w:r w:rsidR="006B0F19" w:rsidRPr="00486B72">
          <w:rPr>
            <w:rStyle w:val="Hyperlink"/>
            <w:noProof/>
          </w:rPr>
          <w:t>3.39.1 Streaming Cryptographic Services</w:t>
        </w:r>
        <w:r w:rsidR="006B0F19">
          <w:rPr>
            <w:noProof/>
            <w:webHidden/>
          </w:rPr>
          <w:tab/>
        </w:r>
        <w:r w:rsidR="006B0F19">
          <w:rPr>
            <w:noProof/>
            <w:webHidden/>
          </w:rPr>
          <w:fldChar w:fldCharType="begin"/>
        </w:r>
        <w:r w:rsidR="006B0F19">
          <w:rPr>
            <w:noProof/>
            <w:webHidden/>
          </w:rPr>
          <w:instrText xml:space="preserve"> PAGEREF _Toc441680182 \h </w:instrText>
        </w:r>
        <w:r w:rsidR="006B0F19">
          <w:rPr>
            <w:noProof/>
            <w:webHidden/>
          </w:rPr>
        </w:r>
        <w:r w:rsidR="006B0F19">
          <w:rPr>
            <w:noProof/>
            <w:webHidden/>
          </w:rPr>
          <w:fldChar w:fldCharType="separate"/>
        </w:r>
        <w:r w:rsidR="00092CDF">
          <w:rPr>
            <w:noProof/>
            <w:webHidden/>
          </w:rPr>
          <w:t>42</w:t>
        </w:r>
        <w:r w:rsidR="006B0F19">
          <w:rPr>
            <w:noProof/>
            <w:webHidden/>
          </w:rPr>
          <w:fldChar w:fldCharType="end"/>
        </w:r>
      </w:hyperlink>
    </w:p>
    <w:p w14:paraId="05A5439A"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83" w:history="1">
        <w:r w:rsidR="006B0F19" w:rsidRPr="00486B72">
          <w:rPr>
            <w:rStyle w:val="Hyperlink"/>
            <w:noProof/>
          </w:rPr>
          <w:t>3.39.2 Security Considerations for Server State Handling.</w:t>
        </w:r>
        <w:r w:rsidR="006B0F19">
          <w:rPr>
            <w:noProof/>
            <w:webHidden/>
          </w:rPr>
          <w:tab/>
        </w:r>
        <w:r w:rsidR="006B0F19">
          <w:rPr>
            <w:noProof/>
            <w:webHidden/>
          </w:rPr>
          <w:fldChar w:fldCharType="begin"/>
        </w:r>
        <w:r w:rsidR="006B0F19">
          <w:rPr>
            <w:noProof/>
            <w:webHidden/>
          </w:rPr>
          <w:instrText xml:space="preserve"> PAGEREF _Toc441680183 \h </w:instrText>
        </w:r>
        <w:r w:rsidR="006B0F19">
          <w:rPr>
            <w:noProof/>
            <w:webHidden/>
          </w:rPr>
        </w:r>
        <w:r w:rsidR="006B0F19">
          <w:rPr>
            <w:noProof/>
            <w:webHidden/>
          </w:rPr>
          <w:fldChar w:fldCharType="separate"/>
        </w:r>
        <w:r w:rsidR="00092CDF">
          <w:rPr>
            <w:noProof/>
            <w:webHidden/>
          </w:rPr>
          <w:t>42</w:t>
        </w:r>
        <w:r w:rsidR="006B0F19">
          <w:rPr>
            <w:noProof/>
            <w:webHidden/>
          </w:rPr>
          <w:fldChar w:fldCharType="end"/>
        </w:r>
      </w:hyperlink>
    </w:p>
    <w:p w14:paraId="301F2A4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4" w:history="1">
        <w:r w:rsidR="006B0F19" w:rsidRPr="00486B72">
          <w:rPr>
            <w:rStyle w:val="Hyperlink"/>
            <w:noProof/>
          </w:rPr>
          <w:t>3.40 Passing Attestation Data</w:t>
        </w:r>
        <w:r w:rsidR="006B0F19">
          <w:rPr>
            <w:noProof/>
            <w:webHidden/>
          </w:rPr>
          <w:tab/>
        </w:r>
        <w:r w:rsidR="006B0F19">
          <w:rPr>
            <w:noProof/>
            <w:webHidden/>
          </w:rPr>
          <w:fldChar w:fldCharType="begin"/>
        </w:r>
        <w:r w:rsidR="006B0F19">
          <w:rPr>
            <w:noProof/>
            <w:webHidden/>
          </w:rPr>
          <w:instrText xml:space="preserve"> PAGEREF _Toc441680184 \h </w:instrText>
        </w:r>
        <w:r w:rsidR="006B0F19">
          <w:rPr>
            <w:noProof/>
            <w:webHidden/>
          </w:rPr>
        </w:r>
        <w:r w:rsidR="006B0F19">
          <w:rPr>
            <w:noProof/>
            <w:webHidden/>
          </w:rPr>
          <w:fldChar w:fldCharType="separate"/>
        </w:r>
        <w:r w:rsidR="00092CDF">
          <w:rPr>
            <w:noProof/>
            <w:webHidden/>
          </w:rPr>
          <w:t>43</w:t>
        </w:r>
        <w:r w:rsidR="006B0F19">
          <w:rPr>
            <w:noProof/>
            <w:webHidden/>
          </w:rPr>
          <w:fldChar w:fldCharType="end"/>
        </w:r>
      </w:hyperlink>
    </w:p>
    <w:p w14:paraId="36A5127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5" w:history="1">
        <w:r w:rsidR="006B0F19" w:rsidRPr="00486B72">
          <w:rPr>
            <w:rStyle w:val="Hyperlink"/>
            <w:noProof/>
          </w:rPr>
          <w:t>3.41 Split Key</w:t>
        </w:r>
        <w:r w:rsidR="006B0F19">
          <w:rPr>
            <w:noProof/>
            <w:webHidden/>
          </w:rPr>
          <w:tab/>
        </w:r>
        <w:r w:rsidR="006B0F19">
          <w:rPr>
            <w:noProof/>
            <w:webHidden/>
          </w:rPr>
          <w:fldChar w:fldCharType="begin"/>
        </w:r>
        <w:r w:rsidR="006B0F19">
          <w:rPr>
            <w:noProof/>
            <w:webHidden/>
          </w:rPr>
          <w:instrText xml:space="preserve"> PAGEREF _Toc441680185 \h </w:instrText>
        </w:r>
        <w:r w:rsidR="006B0F19">
          <w:rPr>
            <w:noProof/>
            <w:webHidden/>
          </w:rPr>
        </w:r>
        <w:r w:rsidR="006B0F19">
          <w:rPr>
            <w:noProof/>
            <w:webHidden/>
          </w:rPr>
          <w:fldChar w:fldCharType="separate"/>
        </w:r>
        <w:r w:rsidR="00092CDF">
          <w:rPr>
            <w:noProof/>
            <w:webHidden/>
          </w:rPr>
          <w:t>44</w:t>
        </w:r>
        <w:r w:rsidR="006B0F19">
          <w:rPr>
            <w:noProof/>
            <w:webHidden/>
          </w:rPr>
          <w:fldChar w:fldCharType="end"/>
        </w:r>
      </w:hyperlink>
    </w:p>
    <w:p w14:paraId="75C2866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6" w:history="1">
        <w:r w:rsidR="006B0F19" w:rsidRPr="00486B72">
          <w:rPr>
            <w:rStyle w:val="Hyperlink"/>
            <w:noProof/>
          </w:rPr>
          <w:t>3.42 Compromised Objects</w:t>
        </w:r>
        <w:r w:rsidR="006B0F19">
          <w:rPr>
            <w:noProof/>
            <w:webHidden/>
          </w:rPr>
          <w:tab/>
        </w:r>
        <w:r w:rsidR="006B0F19">
          <w:rPr>
            <w:noProof/>
            <w:webHidden/>
          </w:rPr>
          <w:fldChar w:fldCharType="begin"/>
        </w:r>
        <w:r w:rsidR="006B0F19">
          <w:rPr>
            <w:noProof/>
            <w:webHidden/>
          </w:rPr>
          <w:instrText xml:space="preserve"> PAGEREF _Toc441680186 \h </w:instrText>
        </w:r>
        <w:r w:rsidR="006B0F19">
          <w:rPr>
            <w:noProof/>
            <w:webHidden/>
          </w:rPr>
        </w:r>
        <w:r w:rsidR="006B0F19">
          <w:rPr>
            <w:noProof/>
            <w:webHidden/>
          </w:rPr>
          <w:fldChar w:fldCharType="separate"/>
        </w:r>
        <w:r w:rsidR="00092CDF">
          <w:rPr>
            <w:noProof/>
            <w:webHidden/>
          </w:rPr>
          <w:t>45</w:t>
        </w:r>
        <w:r w:rsidR="006B0F19">
          <w:rPr>
            <w:noProof/>
            <w:webHidden/>
          </w:rPr>
          <w:fldChar w:fldCharType="end"/>
        </w:r>
      </w:hyperlink>
    </w:p>
    <w:p w14:paraId="42AAB3BF"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7" w:history="1">
        <w:r w:rsidR="006B0F19" w:rsidRPr="00486B72">
          <w:rPr>
            <w:rStyle w:val="Hyperlink"/>
            <w:noProof/>
          </w:rPr>
          <w:t>3.43 Elliptic Curve Cryptography (ECC) Recommended Curve Mapping</w:t>
        </w:r>
        <w:r w:rsidR="006B0F19">
          <w:rPr>
            <w:noProof/>
            <w:webHidden/>
          </w:rPr>
          <w:tab/>
        </w:r>
        <w:r w:rsidR="006B0F19">
          <w:rPr>
            <w:noProof/>
            <w:webHidden/>
          </w:rPr>
          <w:fldChar w:fldCharType="begin"/>
        </w:r>
        <w:r w:rsidR="006B0F19">
          <w:rPr>
            <w:noProof/>
            <w:webHidden/>
          </w:rPr>
          <w:instrText xml:space="preserve"> PAGEREF _Toc441680187 \h </w:instrText>
        </w:r>
        <w:r w:rsidR="006B0F19">
          <w:rPr>
            <w:noProof/>
            <w:webHidden/>
          </w:rPr>
        </w:r>
        <w:r w:rsidR="006B0F19">
          <w:rPr>
            <w:noProof/>
            <w:webHidden/>
          </w:rPr>
          <w:fldChar w:fldCharType="separate"/>
        </w:r>
        <w:r w:rsidR="00092CDF">
          <w:rPr>
            <w:noProof/>
            <w:webHidden/>
          </w:rPr>
          <w:t>45</w:t>
        </w:r>
        <w:r w:rsidR="006B0F19">
          <w:rPr>
            <w:noProof/>
            <w:webHidden/>
          </w:rPr>
          <w:fldChar w:fldCharType="end"/>
        </w:r>
      </w:hyperlink>
    </w:p>
    <w:p w14:paraId="29BE8553" w14:textId="77777777" w:rsidR="006B0F19" w:rsidRDefault="00DF4DB2">
      <w:pPr>
        <w:pStyle w:val="TOC1"/>
        <w:tabs>
          <w:tab w:val="left" w:pos="420"/>
          <w:tab w:val="right" w:leader="dot" w:pos="8630"/>
        </w:tabs>
        <w:rPr>
          <w:rFonts w:asciiTheme="minorHAnsi" w:eastAsiaTheme="minorEastAsia" w:hAnsiTheme="minorHAnsi" w:cstheme="minorBidi"/>
          <w:noProof/>
          <w:lang w:eastAsia="en-US"/>
        </w:rPr>
      </w:pPr>
      <w:hyperlink w:anchor="_Toc441680188" w:history="1">
        <w:r w:rsidR="006B0F19" w:rsidRPr="00486B72">
          <w:rPr>
            <w:rStyle w:val="Hyperlink"/>
            <w:noProof/>
          </w:rPr>
          <w:t>4</w:t>
        </w:r>
        <w:r w:rsidR="006B0F19">
          <w:rPr>
            <w:rFonts w:asciiTheme="minorHAnsi" w:eastAsiaTheme="minorEastAsia" w:hAnsiTheme="minorHAnsi" w:cstheme="minorBidi"/>
            <w:noProof/>
            <w:lang w:eastAsia="en-US"/>
          </w:rPr>
          <w:tab/>
        </w:r>
        <w:r w:rsidR="006B0F19" w:rsidRPr="00486B72">
          <w:rPr>
            <w:rStyle w:val="Hyperlink"/>
            <w:noProof/>
          </w:rPr>
          <w:t>Applying KMIP Functionality</w:t>
        </w:r>
        <w:r w:rsidR="006B0F19">
          <w:rPr>
            <w:noProof/>
            <w:webHidden/>
          </w:rPr>
          <w:tab/>
        </w:r>
        <w:r w:rsidR="006B0F19">
          <w:rPr>
            <w:noProof/>
            <w:webHidden/>
          </w:rPr>
          <w:fldChar w:fldCharType="begin"/>
        </w:r>
        <w:r w:rsidR="006B0F19">
          <w:rPr>
            <w:noProof/>
            <w:webHidden/>
          </w:rPr>
          <w:instrText xml:space="preserve"> PAGEREF _Toc441680188 \h </w:instrText>
        </w:r>
        <w:r w:rsidR="006B0F19">
          <w:rPr>
            <w:noProof/>
            <w:webHidden/>
          </w:rPr>
        </w:r>
        <w:r w:rsidR="006B0F19">
          <w:rPr>
            <w:noProof/>
            <w:webHidden/>
          </w:rPr>
          <w:fldChar w:fldCharType="separate"/>
        </w:r>
        <w:r w:rsidR="00092CDF">
          <w:rPr>
            <w:noProof/>
            <w:webHidden/>
          </w:rPr>
          <w:t>50</w:t>
        </w:r>
        <w:r w:rsidR="006B0F19">
          <w:rPr>
            <w:noProof/>
            <w:webHidden/>
          </w:rPr>
          <w:fldChar w:fldCharType="end"/>
        </w:r>
      </w:hyperlink>
    </w:p>
    <w:p w14:paraId="0D0D79F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89" w:history="1">
        <w:r w:rsidR="006B0F19" w:rsidRPr="00486B72">
          <w:rPr>
            <w:rStyle w:val="Hyperlink"/>
            <w:noProof/>
          </w:rPr>
          <w:t>4.1 Locating Keys in Specific States</w:t>
        </w:r>
        <w:r w:rsidR="006B0F19">
          <w:rPr>
            <w:noProof/>
            <w:webHidden/>
          </w:rPr>
          <w:tab/>
        </w:r>
        <w:r w:rsidR="006B0F19">
          <w:rPr>
            <w:noProof/>
            <w:webHidden/>
          </w:rPr>
          <w:fldChar w:fldCharType="begin"/>
        </w:r>
        <w:r w:rsidR="006B0F19">
          <w:rPr>
            <w:noProof/>
            <w:webHidden/>
          </w:rPr>
          <w:instrText xml:space="preserve"> PAGEREF _Toc441680189 \h </w:instrText>
        </w:r>
        <w:r w:rsidR="006B0F19">
          <w:rPr>
            <w:noProof/>
            <w:webHidden/>
          </w:rPr>
        </w:r>
        <w:r w:rsidR="006B0F19">
          <w:rPr>
            <w:noProof/>
            <w:webHidden/>
          </w:rPr>
          <w:fldChar w:fldCharType="separate"/>
        </w:r>
        <w:r w:rsidR="00092CDF">
          <w:rPr>
            <w:noProof/>
            <w:webHidden/>
          </w:rPr>
          <w:t>50</w:t>
        </w:r>
        <w:r w:rsidR="006B0F19">
          <w:rPr>
            <w:noProof/>
            <w:webHidden/>
          </w:rPr>
          <w:fldChar w:fldCharType="end"/>
        </w:r>
      </w:hyperlink>
    </w:p>
    <w:p w14:paraId="590C2CFA"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90" w:history="1">
        <w:r w:rsidR="006B0F19" w:rsidRPr="00486B72">
          <w:rPr>
            <w:rStyle w:val="Hyperlink"/>
            <w:noProof/>
          </w:rPr>
          <w:t>4.2 Using Wrapped Keys with KMIP</w:t>
        </w:r>
        <w:r w:rsidR="006B0F19">
          <w:rPr>
            <w:noProof/>
            <w:webHidden/>
          </w:rPr>
          <w:tab/>
        </w:r>
        <w:r w:rsidR="006B0F19">
          <w:rPr>
            <w:noProof/>
            <w:webHidden/>
          </w:rPr>
          <w:fldChar w:fldCharType="begin"/>
        </w:r>
        <w:r w:rsidR="006B0F19">
          <w:rPr>
            <w:noProof/>
            <w:webHidden/>
          </w:rPr>
          <w:instrText xml:space="preserve"> PAGEREF _Toc441680190 \h </w:instrText>
        </w:r>
        <w:r w:rsidR="006B0F19">
          <w:rPr>
            <w:noProof/>
            <w:webHidden/>
          </w:rPr>
        </w:r>
        <w:r w:rsidR="006B0F19">
          <w:rPr>
            <w:noProof/>
            <w:webHidden/>
          </w:rPr>
          <w:fldChar w:fldCharType="separate"/>
        </w:r>
        <w:r w:rsidR="00092CDF">
          <w:rPr>
            <w:noProof/>
            <w:webHidden/>
          </w:rPr>
          <w:t>51</w:t>
        </w:r>
        <w:r w:rsidR="006B0F19">
          <w:rPr>
            <w:noProof/>
            <w:webHidden/>
          </w:rPr>
          <w:fldChar w:fldCharType="end"/>
        </w:r>
      </w:hyperlink>
    </w:p>
    <w:p w14:paraId="43265A85"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1" w:history="1">
        <w:r w:rsidR="006B0F19" w:rsidRPr="00486B72">
          <w:rPr>
            <w:rStyle w:val="Hyperlink"/>
            <w:noProof/>
          </w:rPr>
          <w:t>4.2.1 Encrypt-only Example with a Symmetric Key as an Encryption Key for a Get Request and Response</w:t>
        </w:r>
        <w:r w:rsidR="006B0F19">
          <w:rPr>
            <w:noProof/>
            <w:webHidden/>
          </w:rPr>
          <w:tab/>
        </w:r>
        <w:r w:rsidR="006B0F19">
          <w:rPr>
            <w:noProof/>
            <w:webHidden/>
          </w:rPr>
          <w:fldChar w:fldCharType="begin"/>
        </w:r>
        <w:r w:rsidR="006B0F19">
          <w:rPr>
            <w:noProof/>
            <w:webHidden/>
          </w:rPr>
          <w:instrText xml:space="preserve"> PAGEREF _Toc441680191 \h </w:instrText>
        </w:r>
        <w:r w:rsidR="006B0F19">
          <w:rPr>
            <w:noProof/>
            <w:webHidden/>
          </w:rPr>
        </w:r>
        <w:r w:rsidR="006B0F19">
          <w:rPr>
            <w:noProof/>
            <w:webHidden/>
          </w:rPr>
          <w:fldChar w:fldCharType="separate"/>
        </w:r>
        <w:r w:rsidR="00092CDF">
          <w:rPr>
            <w:noProof/>
            <w:webHidden/>
          </w:rPr>
          <w:t>52</w:t>
        </w:r>
        <w:r w:rsidR="006B0F19">
          <w:rPr>
            <w:noProof/>
            <w:webHidden/>
          </w:rPr>
          <w:fldChar w:fldCharType="end"/>
        </w:r>
      </w:hyperlink>
    </w:p>
    <w:p w14:paraId="316B8924"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2" w:history="1">
        <w:r w:rsidR="006B0F19" w:rsidRPr="00486B72">
          <w:rPr>
            <w:rStyle w:val="Hyperlink"/>
            <w:noProof/>
          </w:rPr>
          <w:t>4.2.2 Encrypt-only Example with a Symmetric Key as an Encryption Key for a Register Request and Response</w:t>
        </w:r>
        <w:r w:rsidR="006B0F19">
          <w:rPr>
            <w:noProof/>
            <w:webHidden/>
          </w:rPr>
          <w:tab/>
        </w:r>
        <w:r w:rsidR="006B0F19">
          <w:rPr>
            <w:noProof/>
            <w:webHidden/>
          </w:rPr>
          <w:fldChar w:fldCharType="begin"/>
        </w:r>
        <w:r w:rsidR="006B0F19">
          <w:rPr>
            <w:noProof/>
            <w:webHidden/>
          </w:rPr>
          <w:instrText xml:space="preserve"> PAGEREF _Toc441680192 \h </w:instrText>
        </w:r>
        <w:r w:rsidR="006B0F19">
          <w:rPr>
            <w:noProof/>
            <w:webHidden/>
          </w:rPr>
        </w:r>
        <w:r w:rsidR="006B0F19">
          <w:rPr>
            <w:noProof/>
            <w:webHidden/>
          </w:rPr>
          <w:fldChar w:fldCharType="separate"/>
        </w:r>
        <w:r w:rsidR="00092CDF">
          <w:rPr>
            <w:noProof/>
            <w:webHidden/>
          </w:rPr>
          <w:t>53</w:t>
        </w:r>
        <w:r w:rsidR="006B0F19">
          <w:rPr>
            <w:noProof/>
            <w:webHidden/>
          </w:rPr>
          <w:fldChar w:fldCharType="end"/>
        </w:r>
      </w:hyperlink>
    </w:p>
    <w:p w14:paraId="05790858"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3" w:history="1">
        <w:r w:rsidR="006B0F19" w:rsidRPr="00486B72">
          <w:rPr>
            <w:rStyle w:val="Hyperlink"/>
            <w:noProof/>
          </w:rPr>
          <w:t>4.2.3 Encrypt-only Example with an Asymmetric Key as an Encryption Key for a Get Request and Response</w:t>
        </w:r>
        <w:r w:rsidR="006B0F19">
          <w:rPr>
            <w:noProof/>
            <w:webHidden/>
          </w:rPr>
          <w:tab/>
        </w:r>
        <w:r w:rsidR="006B0F19">
          <w:rPr>
            <w:noProof/>
            <w:webHidden/>
          </w:rPr>
          <w:fldChar w:fldCharType="begin"/>
        </w:r>
        <w:r w:rsidR="006B0F19">
          <w:rPr>
            <w:noProof/>
            <w:webHidden/>
          </w:rPr>
          <w:instrText xml:space="preserve"> PAGEREF _Toc441680193 \h </w:instrText>
        </w:r>
        <w:r w:rsidR="006B0F19">
          <w:rPr>
            <w:noProof/>
            <w:webHidden/>
          </w:rPr>
        </w:r>
        <w:r w:rsidR="006B0F19">
          <w:rPr>
            <w:noProof/>
            <w:webHidden/>
          </w:rPr>
          <w:fldChar w:fldCharType="separate"/>
        </w:r>
        <w:r w:rsidR="00092CDF">
          <w:rPr>
            <w:noProof/>
            <w:webHidden/>
          </w:rPr>
          <w:t>54</w:t>
        </w:r>
        <w:r w:rsidR="006B0F19">
          <w:rPr>
            <w:noProof/>
            <w:webHidden/>
          </w:rPr>
          <w:fldChar w:fldCharType="end"/>
        </w:r>
      </w:hyperlink>
    </w:p>
    <w:p w14:paraId="0F41B86A"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4" w:history="1">
        <w:r w:rsidR="006B0F19" w:rsidRPr="00486B72">
          <w:rPr>
            <w:rStyle w:val="Hyperlink"/>
            <w:noProof/>
          </w:rPr>
          <w:t>4.2.4 MAC-only Example with an HMAC Key as an Authentication Key for a Get Request and Response</w:t>
        </w:r>
        <w:r w:rsidR="006B0F19">
          <w:rPr>
            <w:noProof/>
            <w:webHidden/>
          </w:rPr>
          <w:tab/>
        </w:r>
        <w:r w:rsidR="006B0F19">
          <w:rPr>
            <w:noProof/>
            <w:webHidden/>
          </w:rPr>
          <w:fldChar w:fldCharType="begin"/>
        </w:r>
        <w:r w:rsidR="006B0F19">
          <w:rPr>
            <w:noProof/>
            <w:webHidden/>
          </w:rPr>
          <w:instrText xml:space="preserve"> PAGEREF _Toc441680194 \h </w:instrText>
        </w:r>
        <w:r w:rsidR="006B0F19">
          <w:rPr>
            <w:noProof/>
            <w:webHidden/>
          </w:rPr>
        </w:r>
        <w:r w:rsidR="006B0F19">
          <w:rPr>
            <w:noProof/>
            <w:webHidden/>
          </w:rPr>
          <w:fldChar w:fldCharType="separate"/>
        </w:r>
        <w:r w:rsidR="00092CDF">
          <w:rPr>
            <w:noProof/>
            <w:webHidden/>
          </w:rPr>
          <w:t>54</w:t>
        </w:r>
        <w:r w:rsidR="006B0F19">
          <w:rPr>
            <w:noProof/>
            <w:webHidden/>
          </w:rPr>
          <w:fldChar w:fldCharType="end"/>
        </w:r>
      </w:hyperlink>
    </w:p>
    <w:p w14:paraId="674C86EF"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5" w:history="1">
        <w:r w:rsidR="006B0F19" w:rsidRPr="00486B72">
          <w:rPr>
            <w:rStyle w:val="Hyperlink"/>
            <w:noProof/>
          </w:rPr>
          <w:t>4.2.5 Registering a Wrapped Key as an Opaque Cryptographic Object</w:t>
        </w:r>
        <w:r w:rsidR="006B0F19">
          <w:rPr>
            <w:noProof/>
            <w:webHidden/>
          </w:rPr>
          <w:tab/>
        </w:r>
        <w:r w:rsidR="006B0F19">
          <w:rPr>
            <w:noProof/>
            <w:webHidden/>
          </w:rPr>
          <w:fldChar w:fldCharType="begin"/>
        </w:r>
        <w:r w:rsidR="006B0F19">
          <w:rPr>
            <w:noProof/>
            <w:webHidden/>
          </w:rPr>
          <w:instrText xml:space="preserve"> PAGEREF _Toc441680195 \h </w:instrText>
        </w:r>
        <w:r w:rsidR="006B0F19">
          <w:rPr>
            <w:noProof/>
            <w:webHidden/>
          </w:rPr>
        </w:r>
        <w:r w:rsidR="006B0F19">
          <w:rPr>
            <w:noProof/>
            <w:webHidden/>
          </w:rPr>
          <w:fldChar w:fldCharType="separate"/>
        </w:r>
        <w:r w:rsidR="00092CDF">
          <w:rPr>
            <w:noProof/>
            <w:webHidden/>
          </w:rPr>
          <w:t>55</w:t>
        </w:r>
        <w:r w:rsidR="006B0F19">
          <w:rPr>
            <w:noProof/>
            <w:webHidden/>
          </w:rPr>
          <w:fldChar w:fldCharType="end"/>
        </w:r>
      </w:hyperlink>
    </w:p>
    <w:p w14:paraId="7DE16326"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6" w:history="1">
        <w:r w:rsidR="006B0F19" w:rsidRPr="00486B72">
          <w:rPr>
            <w:rStyle w:val="Hyperlink"/>
            <w:noProof/>
          </w:rPr>
          <w:t>4.2.6 Encoding Option for Wrapped Keys</w:t>
        </w:r>
        <w:r w:rsidR="006B0F19">
          <w:rPr>
            <w:noProof/>
            <w:webHidden/>
          </w:rPr>
          <w:tab/>
        </w:r>
        <w:r w:rsidR="006B0F19">
          <w:rPr>
            <w:noProof/>
            <w:webHidden/>
          </w:rPr>
          <w:fldChar w:fldCharType="begin"/>
        </w:r>
        <w:r w:rsidR="006B0F19">
          <w:rPr>
            <w:noProof/>
            <w:webHidden/>
          </w:rPr>
          <w:instrText xml:space="preserve"> PAGEREF _Toc441680196 \h </w:instrText>
        </w:r>
        <w:r w:rsidR="006B0F19">
          <w:rPr>
            <w:noProof/>
            <w:webHidden/>
          </w:rPr>
        </w:r>
        <w:r w:rsidR="006B0F19">
          <w:rPr>
            <w:noProof/>
            <w:webHidden/>
          </w:rPr>
          <w:fldChar w:fldCharType="separate"/>
        </w:r>
        <w:r w:rsidR="00092CDF">
          <w:rPr>
            <w:noProof/>
            <w:webHidden/>
          </w:rPr>
          <w:t>55</w:t>
        </w:r>
        <w:r w:rsidR="006B0F19">
          <w:rPr>
            <w:noProof/>
            <w:webHidden/>
          </w:rPr>
          <w:fldChar w:fldCharType="end"/>
        </w:r>
      </w:hyperlink>
    </w:p>
    <w:p w14:paraId="4AA5B15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197" w:history="1">
        <w:r w:rsidR="006B0F19" w:rsidRPr="00486B72">
          <w:rPr>
            <w:rStyle w:val="Hyperlink"/>
            <w:noProof/>
          </w:rPr>
          <w:t>4.3 Interoperable Key Naming for Tape</w:t>
        </w:r>
        <w:r w:rsidR="006B0F19">
          <w:rPr>
            <w:noProof/>
            <w:webHidden/>
          </w:rPr>
          <w:tab/>
        </w:r>
        <w:r w:rsidR="006B0F19">
          <w:rPr>
            <w:noProof/>
            <w:webHidden/>
          </w:rPr>
          <w:fldChar w:fldCharType="begin"/>
        </w:r>
        <w:r w:rsidR="006B0F19">
          <w:rPr>
            <w:noProof/>
            <w:webHidden/>
          </w:rPr>
          <w:instrText xml:space="preserve"> PAGEREF _Toc441680197 \h </w:instrText>
        </w:r>
        <w:r w:rsidR="006B0F19">
          <w:rPr>
            <w:noProof/>
            <w:webHidden/>
          </w:rPr>
        </w:r>
        <w:r w:rsidR="006B0F19">
          <w:rPr>
            <w:noProof/>
            <w:webHidden/>
          </w:rPr>
          <w:fldChar w:fldCharType="separate"/>
        </w:r>
        <w:r w:rsidR="00092CDF">
          <w:rPr>
            <w:noProof/>
            <w:webHidden/>
          </w:rPr>
          <w:t>56</w:t>
        </w:r>
        <w:r w:rsidR="006B0F19">
          <w:rPr>
            <w:noProof/>
            <w:webHidden/>
          </w:rPr>
          <w:fldChar w:fldCharType="end"/>
        </w:r>
      </w:hyperlink>
    </w:p>
    <w:p w14:paraId="51909531"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198" w:history="1">
        <w:r w:rsidR="006B0F19" w:rsidRPr="00486B72">
          <w:rPr>
            <w:rStyle w:val="Hyperlink"/>
            <w:noProof/>
          </w:rPr>
          <w:t>4.3.1 Native Tape Encryption by a KMIP Client</w:t>
        </w:r>
        <w:r w:rsidR="006B0F19">
          <w:rPr>
            <w:noProof/>
            <w:webHidden/>
          </w:rPr>
          <w:tab/>
        </w:r>
        <w:r w:rsidR="006B0F19">
          <w:rPr>
            <w:noProof/>
            <w:webHidden/>
          </w:rPr>
          <w:fldChar w:fldCharType="begin"/>
        </w:r>
        <w:r w:rsidR="006B0F19">
          <w:rPr>
            <w:noProof/>
            <w:webHidden/>
          </w:rPr>
          <w:instrText xml:space="preserve"> PAGEREF _Toc441680198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32B8630D"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199" w:history="1">
        <w:r w:rsidR="006B0F19" w:rsidRPr="00486B72">
          <w:rPr>
            <w:rStyle w:val="Hyperlink"/>
            <w:noProof/>
          </w:rPr>
          <w:t>4.3.1.1 Method Overview</w:t>
        </w:r>
        <w:r w:rsidR="006B0F19">
          <w:rPr>
            <w:noProof/>
            <w:webHidden/>
          </w:rPr>
          <w:tab/>
        </w:r>
        <w:r w:rsidR="006B0F19">
          <w:rPr>
            <w:noProof/>
            <w:webHidden/>
          </w:rPr>
          <w:fldChar w:fldCharType="begin"/>
        </w:r>
        <w:r w:rsidR="006B0F19">
          <w:rPr>
            <w:noProof/>
            <w:webHidden/>
          </w:rPr>
          <w:instrText xml:space="preserve"> PAGEREF _Toc441680199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66BCB2ED"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200" w:history="1">
        <w:r w:rsidR="006B0F19" w:rsidRPr="00486B72">
          <w:rPr>
            <w:rStyle w:val="Hyperlink"/>
            <w:noProof/>
          </w:rPr>
          <w:t>4.3.1.2 Definitions</w:t>
        </w:r>
        <w:r w:rsidR="006B0F19">
          <w:rPr>
            <w:noProof/>
            <w:webHidden/>
          </w:rPr>
          <w:tab/>
        </w:r>
        <w:r w:rsidR="006B0F19">
          <w:rPr>
            <w:noProof/>
            <w:webHidden/>
          </w:rPr>
          <w:fldChar w:fldCharType="begin"/>
        </w:r>
        <w:r w:rsidR="006B0F19">
          <w:rPr>
            <w:noProof/>
            <w:webHidden/>
          </w:rPr>
          <w:instrText xml:space="preserve"> PAGEREF _Toc441680200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702919B1"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201" w:history="1">
        <w:r w:rsidR="006B0F19" w:rsidRPr="00486B72">
          <w:rPr>
            <w:rStyle w:val="Hyperlink"/>
            <w:noProof/>
          </w:rPr>
          <w:t>4.3.1.3 Implementation Example of Algorithm 1.  Key identifier string to numeric direction (Converting  the ASI string to tape format’s KAD)</w:t>
        </w:r>
        <w:r w:rsidR="006B0F19">
          <w:rPr>
            <w:noProof/>
            <w:webHidden/>
          </w:rPr>
          <w:tab/>
        </w:r>
        <w:r w:rsidR="006B0F19">
          <w:rPr>
            <w:noProof/>
            <w:webHidden/>
          </w:rPr>
          <w:fldChar w:fldCharType="begin"/>
        </w:r>
        <w:r w:rsidR="006B0F19">
          <w:rPr>
            <w:noProof/>
            <w:webHidden/>
          </w:rPr>
          <w:instrText xml:space="preserve"> PAGEREF _Toc441680201 \h </w:instrText>
        </w:r>
        <w:r w:rsidR="006B0F19">
          <w:rPr>
            <w:noProof/>
            <w:webHidden/>
          </w:rPr>
        </w:r>
        <w:r w:rsidR="006B0F19">
          <w:rPr>
            <w:noProof/>
            <w:webHidden/>
          </w:rPr>
          <w:fldChar w:fldCharType="separate"/>
        </w:r>
        <w:r w:rsidR="00092CDF">
          <w:rPr>
            <w:noProof/>
            <w:webHidden/>
          </w:rPr>
          <w:t>57</w:t>
        </w:r>
        <w:r w:rsidR="006B0F19">
          <w:rPr>
            <w:noProof/>
            <w:webHidden/>
          </w:rPr>
          <w:fldChar w:fldCharType="end"/>
        </w:r>
      </w:hyperlink>
    </w:p>
    <w:p w14:paraId="73CB9535"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202" w:history="1">
        <w:r w:rsidR="006B0F19" w:rsidRPr="00486B72">
          <w:rPr>
            <w:rStyle w:val="Hyperlink"/>
            <w:noProof/>
          </w:rPr>
          <w:t>4.3.1.4 Implementation Example of Algorithm 2.   Numeric to key identifier string direction (Converting tape format’s KAD to ASI string)</w:t>
        </w:r>
        <w:r w:rsidR="006B0F19">
          <w:rPr>
            <w:noProof/>
            <w:webHidden/>
          </w:rPr>
          <w:tab/>
        </w:r>
        <w:r w:rsidR="006B0F19">
          <w:rPr>
            <w:noProof/>
            <w:webHidden/>
          </w:rPr>
          <w:fldChar w:fldCharType="begin"/>
        </w:r>
        <w:r w:rsidR="006B0F19">
          <w:rPr>
            <w:noProof/>
            <w:webHidden/>
          </w:rPr>
          <w:instrText xml:space="preserve"> PAGEREF _Toc441680202 \h </w:instrText>
        </w:r>
        <w:r w:rsidR="006B0F19">
          <w:rPr>
            <w:noProof/>
            <w:webHidden/>
          </w:rPr>
        </w:r>
        <w:r w:rsidR="006B0F19">
          <w:rPr>
            <w:noProof/>
            <w:webHidden/>
          </w:rPr>
          <w:fldChar w:fldCharType="separate"/>
        </w:r>
        <w:r w:rsidR="00092CDF">
          <w:rPr>
            <w:noProof/>
            <w:webHidden/>
          </w:rPr>
          <w:t>58</w:t>
        </w:r>
        <w:r w:rsidR="006B0F19">
          <w:rPr>
            <w:noProof/>
            <w:webHidden/>
          </w:rPr>
          <w:fldChar w:fldCharType="end"/>
        </w:r>
      </w:hyperlink>
    </w:p>
    <w:p w14:paraId="64280079" w14:textId="77777777" w:rsidR="006B0F19" w:rsidRDefault="00DF4DB2">
      <w:pPr>
        <w:pStyle w:val="TOC4"/>
        <w:tabs>
          <w:tab w:val="right" w:leader="dot" w:pos="8630"/>
        </w:tabs>
        <w:rPr>
          <w:rFonts w:asciiTheme="minorHAnsi" w:eastAsiaTheme="minorEastAsia" w:hAnsiTheme="minorHAnsi" w:cstheme="minorBidi"/>
          <w:noProof/>
          <w:lang w:eastAsia="en-US"/>
        </w:rPr>
      </w:pPr>
      <w:hyperlink w:anchor="_Toc441680203" w:history="1">
        <w:r w:rsidR="006B0F19" w:rsidRPr="00486B72">
          <w:rPr>
            <w:rStyle w:val="Hyperlink"/>
            <w:noProof/>
          </w:rPr>
          <w:t>4.3.1.5 Usage Example</w:t>
        </w:r>
        <w:r w:rsidR="006B0F19">
          <w:rPr>
            <w:noProof/>
            <w:webHidden/>
          </w:rPr>
          <w:tab/>
        </w:r>
        <w:r w:rsidR="006B0F19">
          <w:rPr>
            <w:noProof/>
            <w:webHidden/>
          </w:rPr>
          <w:fldChar w:fldCharType="begin"/>
        </w:r>
        <w:r w:rsidR="006B0F19">
          <w:rPr>
            <w:noProof/>
            <w:webHidden/>
          </w:rPr>
          <w:instrText xml:space="preserve"> PAGEREF _Toc441680203 \h </w:instrText>
        </w:r>
        <w:r w:rsidR="006B0F19">
          <w:rPr>
            <w:noProof/>
            <w:webHidden/>
          </w:rPr>
        </w:r>
        <w:r w:rsidR="006B0F19">
          <w:rPr>
            <w:noProof/>
            <w:webHidden/>
          </w:rPr>
          <w:fldChar w:fldCharType="separate"/>
        </w:r>
        <w:r w:rsidR="00092CDF">
          <w:rPr>
            <w:noProof/>
            <w:webHidden/>
          </w:rPr>
          <w:t>58</w:t>
        </w:r>
        <w:r w:rsidR="006B0F19">
          <w:rPr>
            <w:noProof/>
            <w:webHidden/>
          </w:rPr>
          <w:fldChar w:fldCharType="end"/>
        </w:r>
      </w:hyperlink>
    </w:p>
    <w:p w14:paraId="6DA7034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04" w:history="1">
        <w:r w:rsidR="006B0F19" w:rsidRPr="00486B72">
          <w:rPr>
            <w:rStyle w:val="Hyperlink"/>
            <w:noProof/>
          </w:rPr>
          <w:t>4.4 Registering Extension Information</w:t>
        </w:r>
        <w:r w:rsidR="006B0F19">
          <w:rPr>
            <w:noProof/>
            <w:webHidden/>
          </w:rPr>
          <w:tab/>
        </w:r>
        <w:r w:rsidR="006B0F19">
          <w:rPr>
            <w:noProof/>
            <w:webHidden/>
          </w:rPr>
          <w:fldChar w:fldCharType="begin"/>
        </w:r>
        <w:r w:rsidR="006B0F19">
          <w:rPr>
            <w:noProof/>
            <w:webHidden/>
          </w:rPr>
          <w:instrText xml:space="preserve"> PAGEREF _Toc441680204 \h </w:instrText>
        </w:r>
        <w:r w:rsidR="006B0F19">
          <w:rPr>
            <w:noProof/>
            <w:webHidden/>
          </w:rPr>
        </w:r>
        <w:r w:rsidR="006B0F19">
          <w:rPr>
            <w:noProof/>
            <w:webHidden/>
          </w:rPr>
          <w:fldChar w:fldCharType="separate"/>
        </w:r>
        <w:r w:rsidR="00092CDF">
          <w:rPr>
            <w:noProof/>
            <w:webHidden/>
          </w:rPr>
          <w:t>61</w:t>
        </w:r>
        <w:r w:rsidR="006B0F19">
          <w:rPr>
            <w:noProof/>
            <w:webHidden/>
          </w:rPr>
          <w:fldChar w:fldCharType="end"/>
        </w:r>
      </w:hyperlink>
    </w:p>
    <w:p w14:paraId="3B3605D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05" w:history="1">
        <w:r w:rsidR="006B0F19" w:rsidRPr="00486B72">
          <w:rPr>
            <w:rStyle w:val="Hyperlink"/>
            <w:noProof/>
          </w:rPr>
          <w:t>4.5 Using KMIP for PGP Keys</w:t>
        </w:r>
        <w:r w:rsidR="006B0F19">
          <w:rPr>
            <w:noProof/>
            <w:webHidden/>
          </w:rPr>
          <w:tab/>
        </w:r>
        <w:r w:rsidR="006B0F19">
          <w:rPr>
            <w:noProof/>
            <w:webHidden/>
          </w:rPr>
          <w:fldChar w:fldCharType="begin"/>
        </w:r>
        <w:r w:rsidR="006B0F19">
          <w:rPr>
            <w:noProof/>
            <w:webHidden/>
          </w:rPr>
          <w:instrText xml:space="preserve"> PAGEREF _Toc441680205 \h </w:instrText>
        </w:r>
        <w:r w:rsidR="006B0F19">
          <w:rPr>
            <w:noProof/>
            <w:webHidden/>
          </w:rPr>
        </w:r>
        <w:r w:rsidR="006B0F19">
          <w:rPr>
            <w:noProof/>
            <w:webHidden/>
          </w:rPr>
          <w:fldChar w:fldCharType="separate"/>
        </w:r>
        <w:r w:rsidR="00092CDF">
          <w:rPr>
            <w:noProof/>
            <w:webHidden/>
          </w:rPr>
          <w:t>62</w:t>
        </w:r>
        <w:r w:rsidR="006B0F19">
          <w:rPr>
            <w:noProof/>
            <w:webHidden/>
          </w:rPr>
          <w:fldChar w:fldCharType="end"/>
        </w:r>
      </w:hyperlink>
    </w:p>
    <w:p w14:paraId="228B394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06" w:history="1">
        <w:r w:rsidR="006B0F19" w:rsidRPr="00486B72">
          <w:rPr>
            <w:rStyle w:val="Hyperlink"/>
            <w:noProof/>
          </w:rPr>
          <w:t>4.6 KMIP Client Registration Models</w:t>
        </w:r>
        <w:r w:rsidR="006B0F19">
          <w:rPr>
            <w:noProof/>
            <w:webHidden/>
          </w:rPr>
          <w:tab/>
        </w:r>
        <w:r w:rsidR="006B0F19">
          <w:rPr>
            <w:noProof/>
            <w:webHidden/>
          </w:rPr>
          <w:fldChar w:fldCharType="begin"/>
        </w:r>
        <w:r w:rsidR="006B0F19">
          <w:rPr>
            <w:noProof/>
            <w:webHidden/>
          </w:rPr>
          <w:instrText xml:space="preserve"> PAGEREF _Toc441680206 \h </w:instrText>
        </w:r>
        <w:r w:rsidR="006B0F19">
          <w:rPr>
            <w:noProof/>
            <w:webHidden/>
          </w:rPr>
        </w:r>
        <w:r w:rsidR="006B0F19">
          <w:rPr>
            <w:noProof/>
            <w:webHidden/>
          </w:rPr>
          <w:fldChar w:fldCharType="separate"/>
        </w:r>
        <w:r w:rsidR="00092CDF">
          <w:rPr>
            <w:noProof/>
            <w:webHidden/>
          </w:rPr>
          <w:t>63</w:t>
        </w:r>
        <w:r w:rsidR="006B0F19">
          <w:rPr>
            <w:noProof/>
            <w:webHidden/>
          </w:rPr>
          <w:fldChar w:fldCharType="end"/>
        </w:r>
      </w:hyperlink>
    </w:p>
    <w:p w14:paraId="52209A9A"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207" w:history="1">
        <w:r w:rsidR="006B0F19" w:rsidRPr="00486B72">
          <w:rPr>
            <w:rStyle w:val="Hyperlink"/>
            <w:noProof/>
          </w:rPr>
          <w:t>4.6.1 Manual Client Registration</w:t>
        </w:r>
        <w:r w:rsidR="006B0F19">
          <w:rPr>
            <w:noProof/>
            <w:webHidden/>
          </w:rPr>
          <w:tab/>
        </w:r>
        <w:r w:rsidR="006B0F19">
          <w:rPr>
            <w:noProof/>
            <w:webHidden/>
          </w:rPr>
          <w:fldChar w:fldCharType="begin"/>
        </w:r>
        <w:r w:rsidR="006B0F19">
          <w:rPr>
            <w:noProof/>
            <w:webHidden/>
          </w:rPr>
          <w:instrText xml:space="preserve"> PAGEREF _Toc441680207 \h </w:instrText>
        </w:r>
        <w:r w:rsidR="006B0F19">
          <w:rPr>
            <w:noProof/>
            <w:webHidden/>
          </w:rPr>
        </w:r>
        <w:r w:rsidR="006B0F19">
          <w:rPr>
            <w:noProof/>
            <w:webHidden/>
          </w:rPr>
          <w:fldChar w:fldCharType="separate"/>
        </w:r>
        <w:r w:rsidR="00092CDF">
          <w:rPr>
            <w:noProof/>
            <w:webHidden/>
          </w:rPr>
          <w:t>63</w:t>
        </w:r>
        <w:r w:rsidR="006B0F19">
          <w:rPr>
            <w:noProof/>
            <w:webHidden/>
          </w:rPr>
          <w:fldChar w:fldCharType="end"/>
        </w:r>
      </w:hyperlink>
    </w:p>
    <w:p w14:paraId="47D7E8ED"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208" w:history="1">
        <w:r w:rsidR="006B0F19" w:rsidRPr="00486B72">
          <w:rPr>
            <w:rStyle w:val="Hyperlink"/>
            <w:noProof/>
          </w:rPr>
          <w:t>4.6.2 Automated Client Registration</w:t>
        </w:r>
        <w:r w:rsidR="006B0F19">
          <w:rPr>
            <w:noProof/>
            <w:webHidden/>
          </w:rPr>
          <w:tab/>
        </w:r>
        <w:r w:rsidR="006B0F19">
          <w:rPr>
            <w:noProof/>
            <w:webHidden/>
          </w:rPr>
          <w:fldChar w:fldCharType="begin"/>
        </w:r>
        <w:r w:rsidR="006B0F19">
          <w:rPr>
            <w:noProof/>
            <w:webHidden/>
          </w:rPr>
          <w:instrText xml:space="preserve"> PAGEREF _Toc441680208 \h </w:instrText>
        </w:r>
        <w:r w:rsidR="006B0F19">
          <w:rPr>
            <w:noProof/>
            <w:webHidden/>
          </w:rPr>
        </w:r>
        <w:r w:rsidR="006B0F19">
          <w:rPr>
            <w:noProof/>
            <w:webHidden/>
          </w:rPr>
          <w:fldChar w:fldCharType="separate"/>
        </w:r>
        <w:r w:rsidR="00092CDF">
          <w:rPr>
            <w:noProof/>
            <w:webHidden/>
          </w:rPr>
          <w:t>64</w:t>
        </w:r>
        <w:r w:rsidR="006B0F19">
          <w:rPr>
            <w:noProof/>
            <w:webHidden/>
          </w:rPr>
          <w:fldChar w:fldCharType="end"/>
        </w:r>
      </w:hyperlink>
    </w:p>
    <w:p w14:paraId="410FA3EA" w14:textId="77777777" w:rsidR="006B0F19" w:rsidRDefault="00DF4DB2">
      <w:pPr>
        <w:pStyle w:val="TOC3"/>
        <w:tabs>
          <w:tab w:val="right" w:leader="dot" w:pos="8630"/>
        </w:tabs>
        <w:rPr>
          <w:rFonts w:asciiTheme="minorHAnsi" w:eastAsiaTheme="minorEastAsia" w:hAnsiTheme="minorHAnsi" w:cstheme="minorBidi"/>
          <w:noProof/>
          <w:lang w:eastAsia="en-US"/>
        </w:rPr>
      </w:pPr>
      <w:hyperlink w:anchor="_Toc441680209" w:history="1">
        <w:r w:rsidR="006B0F19" w:rsidRPr="00486B72">
          <w:rPr>
            <w:rStyle w:val="Hyperlink"/>
            <w:noProof/>
          </w:rPr>
          <w:t>4.6.3 Registering Sub-Clients Based on a Trusted Primary Client</w:t>
        </w:r>
        <w:r w:rsidR="006B0F19">
          <w:rPr>
            <w:noProof/>
            <w:webHidden/>
          </w:rPr>
          <w:tab/>
        </w:r>
        <w:r w:rsidR="006B0F19">
          <w:rPr>
            <w:noProof/>
            <w:webHidden/>
          </w:rPr>
          <w:fldChar w:fldCharType="begin"/>
        </w:r>
        <w:r w:rsidR="006B0F19">
          <w:rPr>
            <w:noProof/>
            <w:webHidden/>
          </w:rPr>
          <w:instrText xml:space="preserve"> PAGEREF _Toc441680209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10101D5B"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0" w:history="1">
        <w:r w:rsidR="006B0F19" w:rsidRPr="00486B72">
          <w:rPr>
            <w:rStyle w:val="Hyperlink"/>
            <w:noProof/>
            <w:lang w:bidi="hi-IN"/>
          </w:rPr>
          <w:t>4.7 Using One Time Pad Algorithms</w:t>
        </w:r>
        <w:r w:rsidR="006B0F19">
          <w:rPr>
            <w:noProof/>
            <w:webHidden/>
          </w:rPr>
          <w:tab/>
        </w:r>
        <w:r w:rsidR="006B0F19">
          <w:rPr>
            <w:noProof/>
            <w:webHidden/>
          </w:rPr>
          <w:fldChar w:fldCharType="begin"/>
        </w:r>
        <w:r w:rsidR="006B0F19">
          <w:rPr>
            <w:noProof/>
            <w:webHidden/>
          </w:rPr>
          <w:instrText xml:space="preserve"> PAGEREF _Toc441680210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5542DB4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1" w:history="1">
        <w:r w:rsidR="006B0F19" w:rsidRPr="00486B72">
          <w:rPr>
            <w:rStyle w:val="Hyperlink"/>
            <w:noProof/>
            <w:lang w:bidi="hi-IN"/>
          </w:rPr>
          <w:t>4.8 Cryptographic Shredding (Erasure)</w:t>
        </w:r>
        <w:r w:rsidR="006B0F19">
          <w:rPr>
            <w:noProof/>
            <w:webHidden/>
          </w:rPr>
          <w:tab/>
        </w:r>
        <w:r w:rsidR="006B0F19">
          <w:rPr>
            <w:noProof/>
            <w:webHidden/>
          </w:rPr>
          <w:fldChar w:fldCharType="begin"/>
        </w:r>
        <w:r w:rsidR="006B0F19">
          <w:rPr>
            <w:noProof/>
            <w:webHidden/>
          </w:rPr>
          <w:instrText xml:space="preserve"> PAGEREF _Toc441680211 \h </w:instrText>
        </w:r>
        <w:r w:rsidR="006B0F19">
          <w:rPr>
            <w:noProof/>
            <w:webHidden/>
          </w:rPr>
        </w:r>
        <w:r w:rsidR="006B0F19">
          <w:rPr>
            <w:noProof/>
            <w:webHidden/>
          </w:rPr>
          <w:fldChar w:fldCharType="separate"/>
        </w:r>
        <w:r w:rsidR="00092CDF">
          <w:rPr>
            <w:noProof/>
            <w:webHidden/>
          </w:rPr>
          <w:t>65</w:t>
        </w:r>
        <w:r w:rsidR="006B0F19">
          <w:rPr>
            <w:noProof/>
            <w:webHidden/>
          </w:rPr>
          <w:fldChar w:fldCharType="end"/>
        </w:r>
      </w:hyperlink>
    </w:p>
    <w:p w14:paraId="00E283D1"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2" w:history="1">
        <w:r w:rsidR="006B0F19" w:rsidRPr="00486B72">
          <w:rPr>
            <w:rStyle w:val="Hyperlink"/>
            <w:noProof/>
            <w:lang w:bidi="hi-IN"/>
          </w:rPr>
          <w:t>4.9 Key Shredding</w:t>
        </w:r>
        <w:r w:rsidR="006B0F19">
          <w:rPr>
            <w:noProof/>
            <w:webHidden/>
          </w:rPr>
          <w:tab/>
        </w:r>
        <w:r w:rsidR="006B0F19">
          <w:rPr>
            <w:noProof/>
            <w:webHidden/>
          </w:rPr>
          <w:fldChar w:fldCharType="begin"/>
        </w:r>
        <w:r w:rsidR="006B0F19">
          <w:rPr>
            <w:noProof/>
            <w:webHidden/>
          </w:rPr>
          <w:instrText xml:space="preserve"> PAGEREF _Toc441680212 \h </w:instrText>
        </w:r>
        <w:r w:rsidR="006B0F19">
          <w:rPr>
            <w:noProof/>
            <w:webHidden/>
          </w:rPr>
        </w:r>
        <w:r w:rsidR="006B0F19">
          <w:rPr>
            <w:noProof/>
            <w:webHidden/>
          </w:rPr>
          <w:fldChar w:fldCharType="separate"/>
        </w:r>
        <w:r w:rsidR="00092CDF">
          <w:rPr>
            <w:noProof/>
            <w:webHidden/>
          </w:rPr>
          <w:t>66</w:t>
        </w:r>
        <w:r w:rsidR="006B0F19">
          <w:rPr>
            <w:noProof/>
            <w:webHidden/>
          </w:rPr>
          <w:fldChar w:fldCharType="end"/>
        </w:r>
      </w:hyperlink>
    </w:p>
    <w:p w14:paraId="0CE7A0AD" w14:textId="77777777" w:rsidR="006B0F19" w:rsidRDefault="00DF4DB2">
      <w:pPr>
        <w:pStyle w:val="TOC1"/>
        <w:tabs>
          <w:tab w:val="left" w:pos="420"/>
          <w:tab w:val="right" w:leader="dot" w:pos="8630"/>
        </w:tabs>
        <w:rPr>
          <w:rFonts w:asciiTheme="minorHAnsi" w:eastAsiaTheme="minorEastAsia" w:hAnsiTheme="minorHAnsi" w:cstheme="minorBidi"/>
          <w:noProof/>
          <w:lang w:eastAsia="en-US"/>
        </w:rPr>
      </w:pPr>
      <w:hyperlink w:anchor="_Toc441680213" w:history="1">
        <w:r w:rsidR="006B0F19" w:rsidRPr="00486B72">
          <w:rPr>
            <w:rStyle w:val="Hyperlink"/>
            <w:noProof/>
          </w:rPr>
          <w:t>5</w:t>
        </w:r>
        <w:r w:rsidR="006B0F19">
          <w:rPr>
            <w:rFonts w:asciiTheme="minorHAnsi" w:eastAsiaTheme="minorEastAsia" w:hAnsiTheme="minorHAnsi" w:cstheme="minorBidi"/>
            <w:noProof/>
            <w:lang w:eastAsia="en-US"/>
          </w:rPr>
          <w:tab/>
        </w:r>
        <w:r w:rsidR="006B0F19" w:rsidRPr="00486B72">
          <w:rPr>
            <w:rStyle w:val="Hyperlink"/>
            <w:noProof/>
          </w:rPr>
          <w:t>Deprecated KMIP Functionality</w:t>
        </w:r>
        <w:r w:rsidR="006B0F19">
          <w:rPr>
            <w:noProof/>
            <w:webHidden/>
          </w:rPr>
          <w:tab/>
        </w:r>
        <w:r w:rsidR="006B0F19">
          <w:rPr>
            <w:noProof/>
            <w:webHidden/>
          </w:rPr>
          <w:fldChar w:fldCharType="begin"/>
        </w:r>
        <w:r w:rsidR="006B0F19">
          <w:rPr>
            <w:noProof/>
            <w:webHidden/>
          </w:rPr>
          <w:instrText xml:space="preserve"> PAGEREF _Toc441680213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2D0BC5B9"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4" w:history="1">
        <w:r w:rsidR="006B0F19" w:rsidRPr="00486B72">
          <w:rPr>
            <w:rStyle w:val="Hyperlink"/>
            <w:noProof/>
          </w:rPr>
          <w:t>5.1 KMIP Deprecation Rule</w:t>
        </w:r>
        <w:r w:rsidR="006B0F19">
          <w:rPr>
            <w:noProof/>
            <w:webHidden/>
          </w:rPr>
          <w:tab/>
        </w:r>
        <w:r w:rsidR="006B0F19">
          <w:rPr>
            <w:noProof/>
            <w:webHidden/>
          </w:rPr>
          <w:fldChar w:fldCharType="begin"/>
        </w:r>
        <w:r w:rsidR="006B0F19">
          <w:rPr>
            <w:noProof/>
            <w:webHidden/>
          </w:rPr>
          <w:instrText xml:space="preserve"> PAGEREF _Toc441680214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37AD0404"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5" w:history="1">
        <w:r w:rsidR="006B0F19" w:rsidRPr="00486B72">
          <w:rPr>
            <w:rStyle w:val="Hyperlink"/>
            <w:noProof/>
          </w:rPr>
          <w:t>5.2 Certificate Attribute Related Fields</w:t>
        </w:r>
        <w:r w:rsidR="006B0F19">
          <w:rPr>
            <w:noProof/>
            <w:webHidden/>
          </w:rPr>
          <w:tab/>
        </w:r>
        <w:r w:rsidR="006B0F19">
          <w:rPr>
            <w:noProof/>
            <w:webHidden/>
          </w:rPr>
          <w:fldChar w:fldCharType="begin"/>
        </w:r>
        <w:r w:rsidR="006B0F19">
          <w:rPr>
            <w:noProof/>
            <w:webHidden/>
          </w:rPr>
          <w:instrText xml:space="preserve"> PAGEREF _Toc441680215 \h </w:instrText>
        </w:r>
        <w:r w:rsidR="006B0F19">
          <w:rPr>
            <w:noProof/>
            <w:webHidden/>
          </w:rPr>
        </w:r>
        <w:r w:rsidR="006B0F19">
          <w:rPr>
            <w:noProof/>
            <w:webHidden/>
          </w:rPr>
          <w:fldChar w:fldCharType="separate"/>
        </w:r>
        <w:r w:rsidR="00092CDF">
          <w:rPr>
            <w:noProof/>
            <w:webHidden/>
          </w:rPr>
          <w:t>67</w:t>
        </w:r>
        <w:r w:rsidR="006B0F19">
          <w:rPr>
            <w:noProof/>
            <w:webHidden/>
          </w:rPr>
          <w:fldChar w:fldCharType="end"/>
        </w:r>
      </w:hyperlink>
    </w:p>
    <w:p w14:paraId="037FD952"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6" w:history="1">
        <w:r w:rsidR="006B0F19" w:rsidRPr="00486B72">
          <w:rPr>
            <w:rStyle w:val="Hyperlink"/>
            <w:noProof/>
          </w:rPr>
          <w:t>5.3 PGP Certificate and Certificate Request Types</w:t>
        </w:r>
        <w:r w:rsidR="006B0F19">
          <w:rPr>
            <w:noProof/>
            <w:webHidden/>
          </w:rPr>
          <w:tab/>
        </w:r>
        <w:r w:rsidR="006B0F19">
          <w:rPr>
            <w:noProof/>
            <w:webHidden/>
          </w:rPr>
          <w:fldChar w:fldCharType="begin"/>
        </w:r>
        <w:r w:rsidR="006B0F19">
          <w:rPr>
            <w:noProof/>
            <w:webHidden/>
          </w:rPr>
          <w:instrText xml:space="preserve"> PAGEREF _Toc441680216 \h </w:instrText>
        </w:r>
        <w:r w:rsidR="006B0F19">
          <w:rPr>
            <w:noProof/>
            <w:webHidden/>
          </w:rPr>
        </w:r>
        <w:r w:rsidR="006B0F19">
          <w:rPr>
            <w:noProof/>
            <w:webHidden/>
          </w:rPr>
          <w:fldChar w:fldCharType="separate"/>
        </w:r>
        <w:r w:rsidR="00092CDF">
          <w:rPr>
            <w:noProof/>
            <w:webHidden/>
          </w:rPr>
          <w:t>68</w:t>
        </w:r>
        <w:r w:rsidR="006B0F19">
          <w:rPr>
            <w:noProof/>
            <w:webHidden/>
          </w:rPr>
          <w:fldChar w:fldCharType="end"/>
        </w:r>
      </w:hyperlink>
    </w:p>
    <w:p w14:paraId="5AC0E21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7" w:history="1">
        <w:r w:rsidR="006B0F19" w:rsidRPr="00486B72">
          <w:rPr>
            <w:rStyle w:val="Hyperlink"/>
            <w:noProof/>
          </w:rPr>
          <w:t>5.4 Template</w:t>
        </w:r>
        <w:r w:rsidR="006B0F19">
          <w:rPr>
            <w:noProof/>
            <w:webHidden/>
          </w:rPr>
          <w:tab/>
        </w:r>
        <w:r w:rsidR="006B0F19">
          <w:rPr>
            <w:noProof/>
            <w:webHidden/>
          </w:rPr>
          <w:fldChar w:fldCharType="begin"/>
        </w:r>
        <w:r w:rsidR="006B0F19">
          <w:rPr>
            <w:noProof/>
            <w:webHidden/>
          </w:rPr>
          <w:instrText xml:space="preserve"> PAGEREF _Toc441680217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34ADD117"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8" w:history="1">
        <w:r w:rsidR="006B0F19" w:rsidRPr="00486B72">
          <w:rPr>
            <w:rStyle w:val="Hyperlink"/>
            <w:noProof/>
          </w:rPr>
          <w:t>5.5 Operational Policy</w:t>
        </w:r>
        <w:r w:rsidR="006B0F19">
          <w:rPr>
            <w:noProof/>
            <w:webHidden/>
          </w:rPr>
          <w:tab/>
        </w:r>
        <w:r w:rsidR="006B0F19">
          <w:rPr>
            <w:noProof/>
            <w:webHidden/>
          </w:rPr>
          <w:fldChar w:fldCharType="begin"/>
        </w:r>
        <w:r w:rsidR="006B0F19">
          <w:rPr>
            <w:noProof/>
            <w:webHidden/>
          </w:rPr>
          <w:instrText xml:space="preserve"> PAGEREF _Toc441680218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0B3B1F33" w14:textId="77777777" w:rsidR="006B0F19" w:rsidRDefault="00DF4DB2">
      <w:pPr>
        <w:pStyle w:val="TOC2"/>
        <w:tabs>
          <w:tab w:val="right" w:leader="dot" w:pos="8630"/>
        </w:tabs>
        <w:rPr>
          <w:rFonts w:asciiTheme="minorHAnsi" w:eastAsiaTheme="minorEastAsia" w:hAnsiTheme="minorHAnsi" w:cstheme="minorBidi"/>
          <w:noProof/>
          <w:lang w:eastAsia="en-US"/>
        </w:rPr>
      </w:pPr>
      <w:hyperlink w:anchor="_Toc441680219" w:history="1">
        <w:r w:rsidR="006B0F19" w:rsidRPr="00486B72">
          <w:rPr>
            <w:rStyle w:val="Hyperlink"/>
            <w:noProof/>
          </w:rPr>
          <w:t>5.6 Transparent Elliptic Curve Key Formats</w:t>
        </w:r>
        <w:r w:rsidR="006B0F19">
          <w:rPr>
            <w:noProof/>
            <w:webHidden/>
          </w:rPr>
          <w:tab/>
        </w:r>
        <w:r w:rsidR="006B0F19">
          <w:rPr>
            <w:noProof/>
            <w:webHidden/>
          </w:rPr>
          <w:fldChar w:fldCharType="begin"/>
        </w:r>
        <w:r w:rsidR="006B0F19">
          <w:rPr>
            <w:noProof/>
            <w:webHidden/>
          </w:rPr>
          <w:instrText xml:space="preserve"> PAGEREF _Toc441680219 \h </w:instrText>
        </w:r>
        <w:r w:rsidR="006B0F19">
          <w:rPr>
            <w:noProof/>
            <w:webHidden/>
          </w:rPr>
        </w:r>
        <w:r w:rsidR="006B0F19">
          <w:rPr>
            <w:noProof/>
            <w:webHidden/>
          </w:rPr>
          <w:fldChar w:fldCharType="separate"/>
        </w:r>
        <w:r w:rsidR="00092CDF">
          <w:rPr>
            <w:noProof/>
            <w:webHidden/>
          </w:rPr>
          <w:t>69</w:t>
        </w:r>
        <w:r w:rsidR="006B0F19">
          <w:rPr>
            <w:noProof/>
            <w:webHidden/>
          </w:rPr>
          <w:fldChar w:fldCharType="end"/>
        </w:r>
      </w:hyperlink>
    </w:p>
    <w:p w14:paraId="762891B6" w14:textId="77777777" w:rsidR="006B0F19" w:rsidRDefault="00DF4DB2">
      <w:pPr>
        <w:pStyle w:val="TOC1"/>
        <w:tabs>
          <w:tab w:val="left" w:pos="420"/>
          <w:tab w:val="right" w:leader="dot" w:pos="8630"/>
        </w:tabs>
        <w:rPr>
          <w:rFonts w:asciiTheme="minorHAnsi" w:eastAsiaTheme="minorEastAsia" w:hAnsiTheme="minorHAnsi" w:cstheme="minorBidi"/>
          <w:noProof/>
          <w:lang w:eastAsia="en-US"/>
        </w:rPr>
      </w:pPr>
      <w:hyperlink w:anchor="_Toc441680220" w:history="1">
        <w:r w:rsidR="006B0F19" w:rsidRPr="00486B72">
          <w:rPr>
            <w:rStyle w:val="Hyperlink"/>
            <w:noProof/>
          </w:rPr>
          <w:t>6</w:t>
        </w:r>
        <w:r w:rsidR="006B0F19">
          <w:rPr>
            <w:rFonts w:asciiTheme="minorHAnsi" w:eastAsiaTheme="minorEastAsia" w:hAnsiTheme="minorHAnsi" w:cstheme="minorBidi"/>
            <w:noProof/>
            <w:lang w:eastAsia="en-US"/>
          </w:rPr>
          <w:tab/>
        </w:r>
        <w:r w:rsidR="006B0F19" w:rsidRPr="00486B72">
          <w:rPr>
            <w:rStyle w:val="Hyperlink"/>
            <w:noProof/>
          </w:rPr>
          <w:t>Implementation Conformance</w:t>
        </w:r>
        <w:r w:rsidR="006B0F19">
          <w:rPr>
            <w:noProof/>
            <w:webHidden/>
          </w:rPr>
          <w:tab/>
        </w:r>
        <w:r w:rsidR="006B0F19">
          <w:rPr>
            <w:noProof/>
            <w:webHidden/>
          </w:rPr>
          <w:fldChar w:fldCharType="begin"/>
        </w:r>
        <w:r w:rsidR="006B0F19">
          <w:rPr>
            <w:noProof/>
            <w:webHidden/>
          </w:rPr>
          <w:instrText xml:space="preserve"> PAGEREF _Toc441680220 \h </w:instrText>
        </w:r>
        <w:r w:rsidR="006B0F19">
          <w:rPr>
            <w:noProof/>
            <w:webHidden/>
          </w:rPr>
        </w:r>
        <w:r w:rsidR="006B0F19">
          <w:rPr>
            <w:noProof/>
            <w:webHidden/>
          </w:rPr>
          <w:fldChar w:fldCharType="separate"/>
        </w:r>
        <w:r w:rsidR="00092CDF">
          <w:rPr>
            <w:noProof/>
            <w:webHidden/>
          </w:rPr>
          <w:t>71</w:t>
        </w:r>
        <w:r w:rsidR="006B0F19">
          <w:rPr>
            <w:noProof/>
            <w:webHidden/>
          </w:rPr>
          <w:fldChar w:fldCharType="end"/>
        </w:r>
      </w:hyperlink>
    </w:p>
    <w:p w14:paraId="0D6AD713" w14:textId="77777777" w:rsidR="006B0F19" w:rsidRDefault="00DF4DB2">
      <w:pPr>
        <w:pStyle w:val="TOC1"/>
        <w:tabs>
          <w:tab w:val="left" w:pos="1440"/>
          <w:tab w:val="right" w:leader="dot" w:pos="8630"/>
        </w:tabs>
        <w:rPr>
          <w:rFonts w:asciiTheme="minorHAnsi" w:eastAsiaTheme="minorEastAsia" w:hAnsiTheme="minorHAnsi" w:cstheme="minorBidi"/>
          <w:noProof/>
          <w:lang w:eastAsia="en-US"/>
        </w:rPr>
      </w:pPr>
      <w:hyperlink w:anchor="_Toc441680221" w:history="1">
        <w:r w:rsidR="006B0F19" w:rsidRPr="00486B72">
          <w:rPr>
            <w:rStyle w:val="Hyperlink"/>
            <w:noProof/>
          </w:rPr>
          <w:t>Appendix A.</w:t>
        </w:r>
        <w:r w:rsidR="006B0F19">
          <w:rPr>
            <w:rFonts w:asciiTheme="minorHAnsi" w:eastAsiaTheme="minorEastAsia" w:hAnsiTheme="minorHAnsi" w:cstheme="minorBidi"/>
            <w:noProof/>
            <w:lang w:eastAsia="en-US"/>
          </w:rPr>
          <w:tab/>
        </w:r>
        <w:r w:rsidR="006B0F19" w:rsidRPr="00486B72">
          <w:rPr>
            <w:rStyle w:val="Hyperlink"/>
            <w:noProof/>
          </w:rPr>
          <w:t>Acknowledgments</w:t>
        </w:r>
        <w:r w:rsidR="006B0F19">
          <w:rPr>
            <w:noProof/>
            <w:webHidden/>
          </w:rPr>
          <w:tab/>
        </w:r>
        <w:r w:rsidR="006B0F19">
          <w:rPr>
            <w:noProof/>
            <w:webHidden/>
          </w:rPr>
          <w:fldChar w:fldCharType="begin"/>
        </w:r>
        <w:r w:rsidR="006B0F19">
          <w:rPr>
            <w:noProof/>
            <w:webHidden/>
          </w:rPr>
          <w:instrText xml:space="preserve"> PAGEREF _Toc441680221 \h </w:instrText>
        </w:r>
        <w:r w:rsidR="006B0F19">
          <w:rPr>
            <w:noProof/>
            <w:webHidden/>
          </w:rPr>
        </w:r>
        <w:r w:rsidR="006B0F19">
          <w:rPr>
            <w:noProof/>
            <w:webHidden/>
          </w:rPr>
          <w:fldChar w:fldCharType="separate"/>
        </w:r>
        <w:r w:rsidR="00092CDF">
          <w:rPr>
            <w:noProof/>
            <w:webHidden/>
          </w:rPr>
          <w:t>72</w:t>
        </w:r>
        <w:r w:rsidR="006B0F19">
          <w:rPr>
            <w:noProof/>
            <w:webHidden/>
          </w:rPr>
          <w:fldChar w:fldCharType="end"/>
        </w:r>
      </w:hyperlink>
    </w:p>
    <w:p w14:paraId="56C9B35E" w14:textId="77777777" w:rsidR="006B0F19" w:rsidRDefault="00DF4DB2">
      <w:pPr>
        <w:pStyle w:val="TOC1"/>
        <w:tabs>
          <w:tab w:val="left" w:pos="1440"/>
          <w:tab w:val="right" w:leader="dot" w:pos="8630"/>
        </w:tabs>
        <w:rPr>
          <w:rFonts w:asciiTheme="minorHAnsi" w:eastAsiaTheme="minorEastAsia" w:hAnsiTheme="minorHAnsi" w:cstheme="minorBidi"/>
          <w:noProof/>
          <w:lang w:eastAsia="en-US"/>
        </w:rPr>
      </w:pPr>
      <w:hyperlink w:anchor="_Toc441680222" w:history="1">
        <w:r w:rsidR="006B0F19" w:rsidRPr="00486B72">
          <w:rPr>
            <w:rStyle w:val="Hyperlink"/>
            <w:noProof/>
          </w:rPr>
          <w:t>Appendix B.</w:t>
        </w:r>
        <w:r w:rsidR="006B0F19">
          <w:rPr>
            <w:rFonts w:asciiTheme="minorHAnsi" w:eastAsiaTheme="minorEastAsia" w:hAnsiTheme="minorHAnsi" w:cstheme="minorBidi"/>
            <w:noProof/>
            <w:lang w:eastAsia="en-US"/>
          </w:rPr>
          <w:tab/>
        </w:r>
        <w:r w:rsidR="006B0F19" w:rsidRPr="00486B72">
          <w:rPr>
            <w:rStyle w:val="Hyperlink"/>
            <w:noProof/>
          </w:rPr>
          <w:t>Acronyms</w:t>
        </w:r>
        <w:r w:rsidR="006B0F19">
          <w:rPr>
            <w:noProof/>
            <w:webHidden/>
          </w:rPr>
          <w:tab/>
        </w:r>
        <w:r w:rsidR="006B0F19">
          <w:rPr>
            <w:noProof/>
            <w:webHidden/>
          </w:rPr>
          <w:fldChar w:fldCharType="begin"/>
        </w:r>
        <w:r w:rsidR="006B0F19">
          <w:rPr>
            <w:noProof/>
            <w:webHidden/>
          </w:rPr>
          <w:instrText xml:space="preserve"> PAGEREF _Toc441680222 \h </w:instrText>
        </w:r>
        <w:r w:rsidR="006B0F19">
          <w:rPr>
            <w:noProof/>
            <w:webHidden/>
          </w:rPr>
        </w:r>
        <w:r w:rsidR="006B0F19">
          <w:rPr>
            <w:noProof/>
            <w:webHidden/>
          </w:rPr>
          <w:fldChar w:fldCharType="separate"/>
        </w:r>
        <w:r w:rsidR="00092CDF">
          <w:rPr>
            <w:noProof/>
            <w:webHidden/>
          </w:rPr>
          <w:t>74</w:t>
        </w:r>
        <w:r w:rsidR="006B0F19">
          <w:rPr>
            <w:noProof/>
            <w:webHidden/>
          </w:rPr>
          <w:fldChar w:fldCharType="end"/>
        </w:r>
      </w:hyperlink>
    </w:p>
    <w:p w14:paraId="12F2F139" w14:textId="77777777" w:rsidR="006B0F19" w:rsidRDefault="00DF4DB2">
      <w:pPr>
        <w:pStyle w:val="TOC1"/>
        <w:tabs>
          <w:tab w:val="left" w:pos="1440"/>
          <w:tab w:val="right" w:leader="dot" w:pos="8630"/>
        </w:tabs>
        <w:rPr>
          <w:rFonts w:asciiTheme="minorHAnsi" w:eastAsiaTheme="minorEastAsia" w:hAnsiTheme="minorHAnsi" w:cstheme="minorBidi"/>
          <w:noProof/>
          <w:lang w:eastAsia="en-US"/>
        </w:rPr>
      </w:pPr>
      <w:hyperlink w:anchor="_Toc441680223" w:history="1">
        <w:r w:rsidR="006B0F19" w:rsidRPr="00486B72">
          <w:rPr>
            <w:rStyle w:val="Hyperlink"/>
            <w:noProof/>
          </w:rPr>
          <w:t>Appendix C.</w:t>
        </w:r>
        <w:r w:rsidR="006B0F19">
          <w:rPr>
            <w:rFonts w:asciiTheme="minorHAnsi" w:eastAsiaTheme="minorEastAsia" w:hAnsiTheme="minorHAnsi" w:cstheme="minorBidi"/>
            <w:noProof/>
            <w:lang w:eastAsia="en-US"/>
          </w:rPr>
          <w:tab/>
        </w:r>
        <w:r w:rsidR="006B0F19" w:rsidRPr="00486B72">
          <w:rPr>
            <w:rStyle w:val="Hyperlink"/>
            <w:noProof/>
          </w:rPr>
          <w:t>Table of Figures and Tables</w:t>
        </w:r>
        <w:r w:rsidR="006B0F19">
          <w:rPr>
            <w:noProof/>
            <w:webHidden/>
          </w:rPr>
          <w:tab/>
        </w:r>
        <w:r w:rsidR="006B0F19">
          <w:rPr>
            <w:noProof/>
            <w:webHidden/>
          </w:rPr>
          <w:fldChar w:fldCharType="begin"/>
        </w:r>
        <w:r w:rsidR="006B0F19">
          <w:rPr>
            <w:noProof/>
            <w:webHidden/>
          </w:rPr>
          <w:instrText xml:space="preserve"> PAGEREF _Toc441680223 \h </w:instrText>
        </w:r>
        <w:r w:rsidR="006B0F19">
          <w:rPr>
            <w:noProof/>
            <w:webHidden/>
          </w:rPr>
        </w:r>
        <w:r w:rsidR="006B0F19">
          <w:rPr>
            <w:noProof/>
            <w:webHidden/>
          </w:rPr>
          <w:fldChar w:fldCharType="separate"/>
        </w:r>
        <w:r w:rsidR="00092CDF">
          <w:rPr>
            <w:noProof/>
            <w:webHidden/>
          </w:rPr>
          <w:t>76</w:t>
        </w:r>
        <w:r w:rsidR="006B0F19">
          <w:rPr>
            <w:noProof/>
            <w:webHidden/>
          </w:rPr>
          <w:fldChar w:fldCharType="end"/>
        </w:r>
      </w:hyperlink>
    </w:p>
    <w:p w14:paraId="0D1CC38B" w14:textId="77777777" w:rsidR="006B0F19" w:rsidRDefault="00DF4DB2">
      <w:pPr>
        <w:pStyle w:val="TOC1"/>
        <w:tabs>
          <w:tab w:val="left" w:pos="1440"/>
          <w:tab w:val="right" w:leader="dot" w:pos="8630"/>
        </w:tabs>
        <w:rPr>
          <w:rFonts w:asciiTheme="minorHAnsi" w:eastAsiaTheme="minorEastAsia" w:hAnsiTheme="minorHAnsi" w:cstheme="minorBidi"/>
          <w:noProof/>
          <w:lang w:eastAsia="en-US"/>
        </w:rPr>
      </w:pPr>
      <w:hyperlink w:anchor="_Toc441680224" w:history="1">
        <w:r w:rsidR="006B0F19" w:rsidRPr="00486B72">
          <w:rPr>
            <w:rStyle w:val="Hyperlink"/>
            <w:noProof/>
          </w:rPr>
          <w:t>Appendix D.</w:t>
        </w:r>
        <w:r w:rsidR="006B0F19">
          <w:rPr>
            <w:rFonts w:asciiTheme="minorHAnsi" w:eastAsiaTheme="minorEastAsia" w:hAnsiTheme="minorHAnsi" w:cstheme="minorBidi"/>
            <w:noProof/>
            <w:lang w:eastAsia="en-US"/>
          </w:rPr>
          <w:tab/>
        </w:r>
        <w:r w:rsidR="006B0F19" w:rsidRPr="00486B72">
          <w:rPr>
            <w:rStyle w:val="Hyperlink"/>
            <w:noProof/>
          </w:rPr>
          <w:t>KMIP Specification Cross Reference</w:t>
        </w:r>
        <w:r w:rsidR="006B0F19">
          <w:rPr>
            <w:noProof/>
            <w:webHidden/>
          </w:rPr>
          <w:tab/>
        </w:r>
        <w:r w:rsidR="006B0F19">
          <w:rPr>
            <w:noProof/>
            <w:webHidden/>
          </w:rPr>
          <w:fldChar w:fldCharType="begin"/>
        </w:r>
        <w:r w:rsidR="006B0F19">
          <w:rPr>
            <w:noProof/>
            <w:webHidden/>
          </w:rPr>
          <w:instrText xml:space="preserve"> PAGEREF _Toc441680224 \h </w:instrText>
        </w:r>
        <w:r w:rsidR="006B0F19">
          <w:rPr>
            <w:noProof/>
            <w:webHidden/>
          </w:rPr>
        </w:r>
        <w:r w:rsidR="006B0F19">
          <w:rPr>
            <w:noProof/>
            <w:webHidden/>
          </w:rPr>
          <w:fldChar w:fldCharType="separate"/>
        </w:r>
        <w:r w:rsidR="00092CDF">
          <w:rPr>
            <w:noProof/>
            <w:webHidden/>
          </w:rPr>
          <w:t>76</w:t>
        </w:r>
        <w:r w:rsidR="006B0F19">
          <w:rPr>
            <w:noProof/>
            <w:webHidden/>
          </w:rPr>
          <w:fldChar w:fldCharType="end"/>
        </w:r>
      </w:hyperlink>
    </w:p>
    <w:p w14:paraId="238668F0" w14:textId="77777777" w:rsidR="006B0F19" w:rsidRDefault="00DF4DB2">
      <w:pPr>
        <w:pStyle w:val="TOC1"/>
        <w:tabs>
          <w:tab w:val="left" w:pos="1440"/>
          <w:tab w:val="right" w:leader="dot" w:pos="8630"/>
        </w:tabs>
        <w:rPr>
          <w:rFonts w:asciiTheme="minorHAnsi" w:eastAsiaTheme="minorEastAsia" w:hAnsiTheme="minorHAnsi" w:cstheme="minorBidi"/>
          <w:noProof/>
          <w:lang w:eastAsia="en-US"/>
        </w:rPr>
      </w:pPr>
      <w:hyperlink w:anchor="_Toc441680225" w:history="1">
        <w:r w:rsidR="006B0F19" w:rsidRPr="00486B72">
          <w:rPr>
            <w:rStyle w:val="Hyperlink"/>
            <w:noProof/>
          </w:rPr>
          <w:t>Appendix E.</w:t>
        </w:r>
        <w:r w:rsidR="006B0F19">
          <w:rPr>
            <w:rFonts w:asciiTheme="minorHAnsi" w:eastAsiaTheme="minorEastAsia" w:hAnsiTheme="minorHAnsi" w:cstheme="minorBidi"/>
            <w:noProof/>
            <w:lang w:eastAsia="en-US"/>
          </w:rPr>
          <w:tab/>
        </w:r>
        <w:r w:rsidR="006B0F19" w:rsidRPr="00486B72">
          <w:rPr>
            <w:rStyle w:val="Hyperlink"/>
            <w:noProof/>
          </w:rPr>
          <w:t>Revision History</w:t>
        </w:r>
        <w:r w:rsidR="006B0F19">
          <w:rPr>
            <w:noProof/>
            <w:webHidden/>
          </w:rPr>
          <w:tab/>
        </w:r>
        <w:r w:rsidR="006B0F19">
          <w:rPr>
            <w:noProof/>
            <w:webHidden/>
          </w:rPr>
          <w:fldChar w:fldCharType="begin"/>
        </w:r>
        <w:r w:rsidR="006B0F19">
          <w:rPr>
            <w:noProof/>
            <w:webHidden/>
          </w:rPr>
          <w:instrText xml:space="preserve"> PAGEREF _Toc441680225 \h </w:instrText>
        </w:r>
        <w:r w:rsidR="006B0F19">
          <w:rPr>
            <w:noProof/>
            <w:webHidden/>
          </w:rPr>
        </w:r>
        <w:r w:rsidR="006B0F19">
          <w:rPr>
            <w:noProof/>
            <w:webHidden/>
          </w:rPr>
          <w:fldChar w:fldCharType="separate"/>
        </w:r>
        <w:r w:rsidR="00092CDF">
          <w:rPr>
            <w:noProof/>
            <w:webHidden/>
          </w:rPr>
          <w:t>84</w:t>
        </w:r>
        <w:r w:rsidR="006B0F19">
          <w:rPr>
            <w:noProof/>
            <w:webHidden/>
          </w:rPr>
          <w:fldChar w:fldCharType="end"/>
        </w:r>
      </w:hyperlink>
    </w:p>
    <w:p w14:paraId="30D347AD" w14:textId="47BFED30" w:rsidR="005D6511" w:rsidRDefault="006B0F19" w:rsidP="005D6511">
      <w:r>
        <w:rPr>
          <w:rFonts w:cs="Times New Roman"/>
        </w:rPr>
        <w:fldChar w:fldCharType="end"/>
      </w:r>
    </w:p>
    <w:p w14:paraId="3471760A" w14:textId="77777777" w:rsidR="005D6511" w:rsidRDefault="005D6511" w:rsidP="005D6511">
      <w:pPr>
        <w:rPr>
          <w:lang w:eastAsia="en-US"/>
        </w:rPr>
      </w:pPr>
    </w:p>
    <w:p w14:paraId="7FCA2E54" w14:textId="77777777" w:rsidR="005D6511" w:rsidRDefault="005D6511" w:rsidP="005D6511">
      <w:pPr>
        <w:rPr>
          <w:lang w:eastAsia="en-US"/>
        </w:rPr>
        <w:sectPr w:rsidR="005D6511" w:rsidSect="003F58CE">
          <w:headerReference w:type="even" r:id="rId34"/>
          <w:headerReference w:type="default" r:id="rId35"/>
          <w:footerReference w:type="even" r:id="rId36"/>
          <w:footerReference w:type="default" r:id="rId37"/>
          <w:footerReference w:type="first" r:id="rId38"/>
          <w:type w:val="continuous"/>
          <w:pgSz w:w="12240" w:h="15840" w:code="1"/>
          <w:pgMar w:top="1440" w:right="1800" w:bottom="1440" w:left="1800" w:header="720" w:footer="720" w:gutter="0"/>
          <w:cols w:space="720"/>
          <w:titlePg/>
          <w:docGrid w:linePitch="360"/>
        </w:sectPr>
      </w:pPr>
    </w:p>
    <w:p w14:paraId="23D56401" w14:textId="77777777" w:rsidR="00292457" w:rsidRPr="00DE124B" w:rsidRDefault="00292457" w:rsidP="00DE124B">
      <w:pPr>
        <w:pStyle w:val="Heading1WP"/>
      </w:pPr>
      <w:bookmarkStart w:id="4" w:name="_Toc436836340"/>
      <w:bookmarkStart w:id="5" w:name="_Toc441680113"/>
      <w:r w:rsidRPr="00DE124B">
        <w:lastRenderedPageBreak/>
        <w:t>Introduction</w:t>
      </w:r>
      <w:bookmarkEnd w:id="4"/>
      <w:bookmarkEnd w:id="5"/>
    </w:p>
    <w:p w14:paraId="4C6A522E" w14:textId="77777777" w:rsidR="00292457" w:rsidRDefault="00292457" w:rsidP="00292457">
      <w:pPr>
        <w:rPr>
          <w:b/>
        </w:rPr>
      </w:pPr>
      <w:bookmarkStart w:id="6" w:name="_Toc287336979"/>
      <w:bookmarkStart w:id="7" w:name="_Toc287337062"/>
      <w:r>
        <w:t xml:space="preserve">This Key Management Interoperability Protocol Usage Guide Version 1.3 is intended to complement the Key Management Interoperability Protocol Specification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by providing guidance on how to implement the Key Management Interoperability Protocol (KMIP) most effectively to ensure interoperability and to address key management usage scenarios. In particular, it includes the following guidance:</w:t>
      </w:r>
    </w:p>
    <w:p w14:paraId="25DF840E"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Clarification of assumptions and requirements that drive or influence the design of KMIP and the implementation of KMIP-compliant key management.</w:t>
      </w:r>
    </w:p>
    <w:p w14:paraId="0AD9E2A8"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Specific recommendations for implementation of particular KMIP functionality.</w:t>
      </w:r>
    </w:p>
    <w:p w14:paraId="63D90B24" w14:textId="77777777" w:rsidR="00292457" w:rsidRDefault="00292457" w:rsidP="00DE124B">
      <w:pPr>
        <w:pStyle w:val="ListBullet"/>
        <w:numPr>
          <w:ilvl w:val="0"/>
          <w:numId w:val="10"/>
        </w:numPr>
        <w:rPr>
          <w:rFonts w:ascii="Calibri" w:hAnsi="Calibri"/>
          <w:sz w:val="22"/>
          <w:szCs w:val="22"/>
        </w:rPr>
      </w:pPr>
      <w:r>
        <w:rPr>
          <w:rFonts w:ascii="Calibri" w:hAnsi="Calibri"/>
          <w:sz w:val="22"/>
          <w:szCs w:val="22"/>
        </w:rPr>
        <w:t>Clarification of mandatory and optional capabilities for conformant implementations.</w:t>
      </w:r>
    </w:p>
    <w:p w14:paraId="188D4231" w14:textId="77777777" w:rsidR="00292457" w:rsidRDefault="00292457" w:rsidP="00292457">
      <w:pPr>
        <w:rPr>
          <w:b/>
        </w:rPr>
      </w:pPr>
      <w:r>
        <w:t xml:space="preserve">Descriptions of how to use KMIP functionality to address specific key management usage scenarios or to solve key management related issues. A selected set of conformance profiles and authentication suites are defined in the KMIP Profiles specification </w:t>
      </w:r>
      <w:r>
        <w:fldChar w:fldCharType="begin"/>
      </w:r>
      <w:r>
        <w:instrText xml:space="preserve"> REF KMIP_Prof \h </w:instrText>
      </w:r>
      <w:r>
        <w:fldChar w:fldCharType="separate"/>
      </w:r>
      <w:r w:rsidR="00092CDF" w:rsidRPr="00173D4D">
        <w:rPr>
          <w:rStyle w:val="Refterm"/>
        </w:rPr>
        <w:t>[KMIP-Prof]</w:t>
      </w:r>
      <w:r>
        <w:fldChar w:fldCharType="end"/>
      </w:r>
      <w:r>
        <w:rPr>
          <w:b/>
        </w:rPr>
        <w:t>.</w:t>
      </w:r>
    </w:p>
    <w:p w14:paraId="7E310AAB" w14:textId="77777777" w:rsidR="00292457" w:rsidRDefault="00292457" w:rsidP="00292457">
      <w:r>
        <w:t xml:space="preserve">Further assistance for implementing KMIP is provided by the KMIP Test Cases document </w:t>
      </w:r>
      <w:r>
        <w:fldChar w:fldCharType="begin"/>
      </w:r>
      <w:r>
        <w:instrText xml:space="preserve"> REF KMIP_TC \h </w:instrText>
      </w:r>
      <w:r>
        <w:fldChar w:fldCharType="separate"/>
      </w:r>
      <w:r w:rsidR="00092CDF" w:rsidRPr="00937F76">
        <w:rPr>
          <w:rStyle w:val="Refterm"/>
          <w:rFonts w:cs="Calibri"/>
        </w:rPr>
        <w:t>[KMIP-TC]</w:t>
      </w:r>
      <w:r>
        <w:fldChar w:fldCharType="end"/>
      </w:r>
      <w:r>
        <w:rPr>
          <w:b/>
        </w:rPr>
        <w:t xml:space="preserve"> </w:t>
      </w:r>
      <w:r>
        <w:t>that describes a set of recommended test cases and provides the TTLV (Tag/Type/Length/Value) format for the message exchanges defined by those test cases.</w:t>
      </w:r>
    </w:p>
    <w:p w14:paraId="3A733D27" w14:textId="77777777" w:rsidR="00292457" w:rsidRDefault="00292457" w:rsidP="00DE124B">
      <w:pPr>
        <w:pStyle w:val="Heading2"/>
      </w:pPr>
      <w:bookmarkStart w:id="8" w:name="_Toc436836341"/>
      <w:bookmarkStart w:id="9" w:name="_Toc441680114"/>
      <w:r>
        <w:t>References</w:t>
      </w:r>
      <w:bookmarkEnd w:id="6"/>
      <w:bookmarkEnd w:id="7"/>
      <w:r>
        <w:t xml:space="preserve"> (normative)</w:t>
      </w:r>
      <w:bookmarkEnd w:id="8"/>
      <w:bookmarkEnd w:id="9"/>
    </w:p>
    <w:p w14:paraId="71FDE4E5" w14:textId="77777777" w:rsidR="00292457" w:rsidRDefault="00292457" w:rsidP="00292457">
      <w:pPr>
        <w:spacing w:after="0"/>
        <w:rPr>
          <w:rStyle w:val="Refterm"/>
        </w:rPr>
      </w:pPr>
      <w:bookmarkStart w:id="10" w:name="DoD5220_22M"/>
      <w:r w:rsidRPr="006B1378">
        <w:rPr>
          <w:rStyle w:val="Refterm"/>
        </w:rPr>
        <w:t>[</w:t>
      </w:r>
      <w:r>
        <w:rPr>
          <w:rStyle w:val="Refterm"/>
        </w:rPr>
        <w:t>DoD5220.22M]</w:t>
      </w:r>
      <w:bookmarkEnd w:id="10"/>
      <w:r>
        <w:rPr>
          <w:rStyle w:val="Refterm"/>
        </w:rPr>
        <w:tab/>
      </w:r>
    </w:p>
    <w:p w14:paraId="34431C54" w14:textId="77777777" w:rsidR="00292457" w:rsidRDefault="00292457" w:rsidP="00292457">
      <w:pPr>
        <w:spacing w:after="0"/>
      </w:pPr>
      <w:r w:rsidRPr="001166E3">
        <w:rPr>
          <w:rStyle w:val="Refterm"/>
          <w:b w:val="0"/>
          <w:i/>
        </w:rPr>
        <w:t>National Industrial Security Program Operating Manual</w:t>
      </w:r>
      <w:r w:rsidRPr="001166E3">
        <w:rPr>
          <w:rStyle w:val="Refterm"/>
          <w:b w:val="0"/>
        </w:rPr>
        <w:t xml:space="preserve">, February 2006 </w:t>
      </w:r>
      <w:r>
        <w:rPr>
          <w:rStyle w:val="Refterm"/>
          <w:b w:val="0"/>
        </w:rPr>
        <w:t>(Inc</w:t>
      </w:r>
      <w:r w:rsidRPr="001166E3">
        <w:rPr>
          <w:rStyle w:val="Refterm"/>
          <w:b w:val="0"/>
        </w:rPr>
        <w:t>o</w:t>
      </w:r>
      <w:r>
        <w:rPr>
          <w:rStyle w:val="Refterm"/>
          <w:b w:val="0"/>
        </w:rPr>
        <w:t>r</w:t>
      </w:r>
      <w:r w:rsidRPr="001166E3">
        <w:rPr>
          <w:rStyle w:val="Refterm"/>
          <w:b w:val="0"/>
        </w:rPr>
        <w:t>porating Change 1 March 28, 2013</w:t>
      </w:r>
      <w:r>
        <w:rPr>
          <w:rStyle w:val="Refterm"/>
          <w:b w:val="0"/>
        </w:rPr>
        <w:t xml:space="preserve">), </w:t>
      </w:r>
      <w:hyperlink r:id="rId39" w:history="1">
        <w:r w:rsidRPr="00A73714">
          <w:rPr>
            <w:rStyle w:val="Hyperlink"/>
          </w:rPr>
          <w:t>http://www.dtic.mil/whs/directives/corres/pdf/522022m.pdf</w:t>
        </w:r>
      </w:hyperlink>
    </w:p>
    <w:p w14:paraId="0DA2952A" w14:textId="77777777" w:rsidR="00292457" w:rsidRDefault="00292457" w:rsidP="00292457">
      <w:pPr>
        <w:pStyle w:val="Ref"/>
        <w:ind w:left="0" w:firstLine="0"/>
        <w:rPr>
          <w:rStyle w:val="Refterm"/>
        </w:rPr>
      </w:pPr>
    </w:p>
    <w:p w14:paraId="31412D26" w14:textId="77777777" w:rsidR="00292457" w:rsidRDefault="00292457" w:rsidP="00292457">
      <w:pPr>
        <w:pStyle w:val="Ref"/>
        <w:ind w:left="0" w:firstLine="0"/>
        <w:rPr>
          <w:rStyle w:val="Refterm"/>
        </w:rPr>
      </w:pPr>
      <w:bookmarkStart w:id="11" w:name="ECC_Brainpool"/>
      <w:r w:rsidRPr="003D58B0">
        <w:rPr>
          <w:rStyle w:val="Refterm"/>
        </w:rPr>
        <w:t>[</w:t>
      </w:r>
      <w:r w:rsidRPr="000C52B4">
        <w:rPr>
          <w:rStyle w:val="Refterm"/>
        </w:rPr>
        <w:t>ECC</w:t>
      </w:r>
      <w:r w:rsidRPr="003D58B0">
        <w:rPr>
          <w:rStyle w:val="Refterm"/>
        </w:rPr>
        <w:t>-</w:t>
      </w:r>
      <w:proofErr w:type="spellStart"/>
      <w:r w:rsidRPr="003D58B0">
        <w:rPr>
          <w:rStyle w:val="Refterm"/>
        </w:rPr>
        <w:t>Brainpool</w:t>
      </w:r>
      <w:proofErr w:type="spellEnd"/>
      <w:r w:rsidRPr="003D58B0">
        <w:rPr>
          <w:rStyle w:val="Refterm"/>
        </w:rPr>
        <w:t>]</w:t>
      </w:r>
      <w:bookmarkEnd w:id="11"/>
      <w:r>
        <w:rPr>
          <w:rStyle w:val="Refterm"/>
        </w:rPr>
        <w:tab/>
      </w:r>
    </w:p>
    <w:p w14:paraId="2C6DC9D2" w14:textId="77777777" w:rsidR="00292457" w:rsidRPr="00EB4FD7" w:rsidRDefault="00292457" w:rsidP="00292457">
      <w:pPr>
        <w:pStyle w:val="Ref"/>
        <w:ind w:left="0" w:firstLine="0"/>
        <w:rPr>
          <w:rStyle w:val="Refterm"/>
          <w:b w:val="0"/>
        </w:rPr>
      </w:pPr>
      <w:proofErr w:type="gramStart"/>
      <w:r w:rsidRPr="00C02AEF">
        <w:rPr>
          <w:rStyle w:val="Refterm"/>
          <w:b w:val="0"/>
          <w:i/>
        </w:rPr>
        <w:t xml:space="preserve">ECC </w:t>
      </w:r>
      <w:proofErr w:type="spellStart"/>
      <w:r w:rsidRPr="00C02AEF">
        <w:rPr>
          <w:rStyle w:val="Refterm"/>
          <w:b w:val="0"/>
          <w:i/>
        </w:rPr>
        <w:t>Brainpool</w:t>
      </w:r>
      <w:proofErr w:type="spellEnd"/>
      <w:r w:rsidRPr="00C02AEF">
        <w:rPr>
          <w:rStyle w:val="Refterm"/>
          <w:b w:val="0"/>
          <w:i/>
        </w:rPr>
        <w:t xml:space="preserve"> Standard Curves and Curve Generation v. 1.0.19.10.2005</w:t>
      </w:r>
      <w:r>
        <w:rPr>
          <w:rStyle w:val="Refterm"/>
          <w:b w:val="0"/>
        </w:rPr>
        <w:t xml:space="preserve">, </w:t>
      </w:r>
      <w:hyperlink r:id="rId40" w:history="1">
        <w:r w:rsidRPr="000D106C">
          <w:rPr>
            <w:rStyle w:val="Hyperlink"/>
          </w:rPr>
          <w:t>http://www.ecc-brainpool.org/download/Domain-parameters.pdf</w:t>
        </w:r>
      </w:hyperlink>
      <w:r>
        <w:rPr>
          <w:rStyle w:val="Refterm"/>
          <w:b w:val="0"/>
        </w:rPr>
        <w:t>.</w:t>
      </w:r>
      <w:proofErr w:type="gramEnd"/>
    </w:p>
    <w:p w14:paraId="0AE44DEA" w14:textId="77777777" w:rsidR="00292457" w:rsidRDefault="00292457" w:rsidP="00292457">
      <w:pPr>
        <w:pStyle w:val="Ref"/>
        <w:ind w:left="0" w:firstLine="0"/>
        <w:rPr>
          <w:rStyle w:val="Refterm"/>
        </w:rPr>
      </w:pPr>
    </w:p>
    <w:p w14:paraId="738DCE90" w14:textId="77777777" w:rsidR="00292457" w:rsidRPr="006C31D1" w:rsidRDefault="00292457" w:rsidP="00292457">
      <w:pPr>
        <w:pStyle w:val="Ref"/>
        <w:ind w:left="0" w:firstLine="0"/>
        <w:rPr>
          <w:rStyle w:val="Refterm"/>
        </w:rPr>
      </w:pPr>
      <w:bookmarkStart w:id="12" w:name="FIPS180_4"/>
      <w:r w:rsidRPr="006C31D1">
        <w:rPr>
          <w:rStyle w:val="Refterm"/>
        </w:rPr>
        <w:t>[FIPS 180-4]</w:t>
      </w:r>
      <w:bookmarkEnd w:id="12"/>
      <w:r w:rsidRPr="006C31D1">
        <w:rPr>
          <w:rStyle w:val="Refterm"/>
        </w:rPr>
        <w:tab/>
      </w:r>
    </w:p>
    <w:p w14:paraId="223A723C" w14:textId="77777777" w:rsidR="00292457" w:rsidRPr="006C31D1" w:rsidRDefault="00292457" w:rsidP="00292457">
      <w:pPr>
        <w:rPr>
          <w:rFonts w:cs="Calibri"/>
        </w:rPr>
      </w:pPr>
      <w:r w:rsidRPr="006C31D1">
        <w:rPr>
          <w:rFonts w:cs="Calibri"/>
          <w:i/>
        </w:rPr>
        <w:t>Secure Hash Standard (SHS)</w:t>
      </w:r>
      <w:r w:rsidRPr="006C31D1">
        <w:rPr>
          <w:rFonts w:cs="Calibri"/>
        </w:rPr>
        <w:t xml:space="preserve">, FIPS PUB 180-4, March 2012, </w:t>
      </w:r>
      <w:hyperlink r:id="rId41" w:history="1">
        <w:r w:rsidRPr="006C31D1">
          <w:rPr>
            <w:rStyle w:val="Hyperlink"/>
            <w:rFonts w:cs="Calibri"/>
          </w:rPr>
          <w:t>http://csrc.nist.gov/publications/fips/fips180-4/fips-180-4.pdf</w:t>
        </w:r>
      </w:hyperlink>
    </w:p>
    <w:p w14:paraId="373D2E75" w14:textId="77777777" w:rsidR="00292457" w:rsidRPr="006C31D1" w:rsidRDefault="00292457" w:rsidP="00292457">
      <w:pPr>
        <w:pStyle w:val="Ref"/>
        <w:ind w:left="0" w:firstLine="0"/>
        <w:rPr>
          <w:rStyle w:val="Refterm"/>
        </w:rPr>
      </w:pPr>
      <w:bookmarkStart w:id="13" w:name="FIPS186_4"/>
      <w:r w:rsidRPr="006C31D1">
        <w:rPr>
          <w:rStyle w:val="Refterm"/>
        </w:rPr>
        <w:t>[FIPS</w:t>
      </w:r>
      <w:r>
        <w:rPr>
          <w:rStyle w:val="Refterm"/>
        </w:rPr>
        <w:t xml:space="preserve"> </w:t>
      </w:r>
      <w:r w:rsidRPr="006C31D1">
        <w:rPr>
          <w:rStyle w:val="Refterm"/>
        </w:rPr>
        <w:t>186-4]</w:t>
      </w:r>
      <w:bookmarkEnd w:id="13"/>
      <w:r w:rsidRPr="006C31D1">
        <w:rPr>
          <w:rStyle w:val="Refterm"/>
        </w:rPr>
        <w:tab/>
      </w:r>
    </w:p>
    <w:p w14:paraId="412BFCFF" w14:textId="77777777" w:rsidR="00292457" w:rsidRPr="00937F76" w:rsidRDefault="00292457" w:rsidP="00292457">
      <w:pPr>
        <w:pStyle w:val="Ref"/>
        <w:ind w:left="0" w:firstLine="0"/>
        <w:rPr>
          <w:rStyle w:val="Refterm"/>
          <w:b w:val="0"/>
        </w:rPr>
      </w:pPr>
      <w:proofErr w:type="gramStart"/>
      <w:r w:rsidRPr="006C31D1">
        <w:rPr>
          <w:rStyle w:val="Refterm"/>
          <w:b w:val="0"/>
          <w:i/>
        </w:rPr>
        <w:t>Digital Signature Standard (DSS)</w:t>
      </w:r>
      <w:r w:rsidRPr="006C31D1">
        <w:rPr>
          <w:rStyle w:val="Refterm"/>
          <w:b w:val="0"/>
        </w:rPr>
        <w:t>.</w:t>
      </w:r>
      <w:proofErr w:type="gramEnd"/>
      <w:r w:rsidRPr="006C31D1">
        <w:rPr>
          <w:rStyle w:val="Refterm"/>
          <w:b w:val="0"/>
        </w:rPr>
        <w:t xml:space="preserve"> </w:t>
      </w:r>
      <w:proofErr w:type="gramStart"/>
      <w:r w:rsidRPr="006C31D1">
        <w:rPr>
          <w:rStyle w:val="Refterm"/>
          <w:b w:val="0"/>
        </w:rPr>
        <w:t>FIPS PUB 186-4.</w:t>
      </w:r>
      <w:proofErr w:type="gramEnd"/>
      <w:r w:rsidRPr="006C31D1">
        <w:rPr>
          <w:rStyle w:val="Refterm"/>
          <w:b w:val="0"/>
        </w:rPr>
        <w:t xml:space="preserve"> July 2013. </w:t>
      </w:r>
      <w:r w:rsidRPr="00350D5C">
        <w:t>http://nvlpubs.nist.gov/nistpubs/FIPS/NIST.FIPS.186-4.pdf</w:t>
      </w:r>
      <w:r>
        <w:t xml:space="preserve"> </w:t>
      </w:r>
    </w:p>
    <w:p w14:paraId="4F9588D8" w14:textId="77777777" w:rsidR="00292457" w:rsidRPr="00937F76" w:rsidRDefault="00292457" w:rsidP="00292457">
      <w:pPr>
        <w:pStyle w:val="Ref"/>
        <w:ind w:left="0" w:firstLine="0"/>
        <w:rPr>
          <w:rStyle w:val="Refterm"/>
        </w:rPr>
      </w:pPr>
    </w:p>
    <w:p w14:paraId="36AFA7E0" w14:textId="77777777" w:rsidR="00292457" w:rsidRPr="00937F76" w:rsidRDefault="00292457" w:rsidP="00292457">
      <w:pPr>
        <w:pStyle w:val="Ref"/>
        <w:ind w:left="0" w:firstLine="0"/>
        <w:rPr>
          <w:rStyle w:val="Refterm"/>
        </w:rPr>
      </w:pPr>
      <w:bookmarkStart w:id="14" w:name="FIPS197"/>
      <w:r w:rsidRPr="00937F76">
        <w:rPr>
          <w:rStyle w:val="Refterm"/>
        </w:rPr>
        <w:t>[FIPS</w:t>
      </w:r>
      <w:r>
        <w:rPr>
          <w:rStyle w:val="Refterm"/>
        </w:rPr>
        <w:t xml:space="preserve"> </w:t>
      </w:r>
      <w:r w:rsidRPr="00937F76">
        <w:rPr>
          <w:rStyle w:val="Refterm"/>
        </w:rPr>
        <w:t>197]</w:t>
      </w:r>
      <w:bookmarkEnd w:id="14"/>
      <w:r w:rsidRPr="00937F76">
        <w:rPr>
          <w:rStyle w:val="Refterm"/>
        </w:rPr>
        <w:tab/>
      </w:r>
    </w:p>
    <w:p w14:paraId="0BC81B50" w14:textId="77777777" w:rsidR="00292457" w:rsidRPr="00937F76" w:rsidRDefault="00292457" w:rsidP="00292457">
      <w:pPr>
        <w:pStyle w:val="Ref"/>
        <w:ind w:left="0" w:firstLine="0"/>
        <w:rPr>
          <w:rStyle w:val="Refterm"/>
          <w:b w:val="0"/>
        </w:rPr>
      </w:pPr>
      <w:proofErr w:type="gramStart"/>
      <w:r w:rsidRPr="00937F76">
        <w:rPr>
          <w:rStyle w:val="Refterm"/>
          <w:b w:val="0"/>
          <w:i/>
        </w:rPr>
        <w:t>Advanced Encryption Standard (AES)</w:t>
      </w:r>
      <w:r w:rsidRPr="00937F76">
        <w:rPr>
          <w:rStyle w:val="Refterm"/>
          <w:b w:val="0"/>
        </w:rPr>
        <w:t>.</w:t>
      </w:r>
      <w:proofErr w:type="gramEnd"/>
      <w:r w:rsidRPr="00937F76">
        <w:rPr>
          <w:rStyle w:val="Refterm"/>
          <w:b w:val="0"/>
        </w:rPr>
        <w:t xml:space="preserve"> </w:t>
      </w:r>
      <w:proofErr w:type="gramStart"/>
      <w:r w:rsidRPr="00937F76">
        <w:rPr>
          <w:rStyle w:val="Refterm"/>
          <w:b w:val="0"/>
        </w:rPr>
        <w:t>FIPS PUB 197.</w:t>
      </w:r>
      <w:proofErr w:type="gramEnd"/>
      <w:r w:rsidRPr="00937F76">
        <w:rPr>
          <w:rStyle w:val="Refterm"/>
          <w:b w:val="0"/>
        </w:rPr>
        <w:t xml:space="preserve"> November 26, 2001. </w:t>
      </w:r>
      <w:hyperlink r:id="rId42" w:history="1">
        <w:r w:rsidRPr="00937F76">
          <w:rPr>
            <w:rStyle w:val="Hyperlink"/>
          </w:rPr>
          <w:t>http://csrc.nist.gov/publications/fips/fips197/fips-197.pdf</w:t>
        </w:r>
      </w:hyperlink>
    </w:p>
    <w:p w14:paraId="16CC84DC" w14:textId="77777777" w:rsidR="00292457" w:rsidRPr="00937F76" w:rsidRDefault="00292457" w:rsidP="00292457">
      <w:pPr>
        <w:pStyle w:val="Ref"/>
        <w:ind w:left="0" w:firstLine="0"/>
        <w:rPr>
          <w:rStyle w:val="Refterm"/>
        </w:rPr>
      </w:pPr>
    </w:p>
    <w:p w14:paraId="3F11B99F" w14:textId="77777777" w:rsidR="00292457" w:rsidRPr="00937F76" w:rsidRDefault="00292457" w:rsidP="00292457">
      <w:pPr>
        <w:pStyle w:val="Ref"/>
        <w:ind w:left="0" w:firstLine="0"/>
        <w:rPr>
          <w:rStyle w:val="Refterm"/>
        </w:rPr>
      </w:pPr>
      <w:bookmarkStart w:id="15" w:name="FIPS198_1"/>
      <w:r w:rsidRPr="00937F76">
        <w:rPr>
          <w:rStyle w:val="Refterm"/>
        </w:rPr>
        <w:t>[FIPS</w:t>
      </w:r>
      <w:r>
        <w:rPr>
          <w:rStyle w:val="Refterm"/>
        </w:rPr>
        <w:t xml:space="preserve"> </w:t>
      </w:r>
      <w:r w:rsidRPr="00937F76">
        <w:rPr>
          <w:rStyle w:val="Refterm"/>
        </w:rPr>
        <w:t>198-1]</w:t>
      </w:r>
      <w:bookmarkEnd w:id="15"/>
      <w:r w:rsidRPr="00937F76">
        <w:rPr>
          <w:rStyle w:val="Refterm"/>
        </w:rPr>
        <w:tab/>
      </w:r>
    </w:p>
    <w:p w14:paraId="260AF077" w14:textId="77777777" w:rsidR="00292457" w:rsidRPr="00937F76" w:rsidRDefault="00292457" w:rsidP="00292457">
      <w:pPr>
        <w:pStyle w:val="Ref"/>
        <w:ind w:left="0" w:firstLine="0"/>
        <w:rPr>
          <w:rStyle w:val="Refterm"/>
          <w:b w:val="0"/>
        </w:rPr>
      </w:pPr>
      <w:r w:rsidRPr="00937F76">
        <w:rPr>
          <w:rStyle w:val="Refterm"/>
          <w:b w:val="0"/>
          <w:i/>
        </w:rPr>
        <w:t>The Keyed-Hash Message Authentication Code (HMAC)</w:t>
      </w:r>
      <w:r w:rsidRPr="00937F76">
        <w:rPr>
          <w:rStyle w:val="Refterm"/>
          <w:b w:val="0"/>
        </w:rPr>
        <w:t xml:space="preserve">. </w:t>
      </w:r>
      <w:proofErr w:type="gramStart"/>
      <w:r w:rsidRPr="00937F76">
        <w:rPr>
          <w:rStyle w:val="Refterm"/>
          <w:b w:val="0"/>
        </w:rPr>
        <w:t>FIPS PUB 198-1.</w:t>
      </w:r>
      <w:proofErr w:type="gramEnd"/>
      <w:r w:rsidRPr="00937F76">
        <w:rPr>
          <w:rStyle w:val="Refterm"/>
          <w:b w:val="0"/>
        </w:rPr>
        <w:t xml:space="preserve"> July 2008. </w:t>
      </w:r>
      <w:hyperlink r:id="rId43" w:history="1">
        <w:r w:rsidRPr="00937F76">
          <w:rPr>
            <w:rStyle w:val="Hyperlink"/>
          </w:rPr>
          <w:t>http://csrc.nist.gov/publications/fips/fips198-1/FIPS-198-1_final.pdf</w:t>
        </w:r>
      </w:hyperlink>
    </w:p>
    <w:p w14:paraId="0CB7C7B2" w14:textId="77777777" w:rsidR="00292457" w:rsidRPr="00937F76" w:rsidRDefault="00292457" w:rsidP="00292457">
      <w:pPr>
        <w:pStyle w:val="Ref"/>
        <w:ind w:left="0" w:firstLine="0"/>
        <w:rPr>
          <w:rStyle w:val="Refterm"/>
        </w:rPr>
      </w:pPr>
    </w:p>
    <w:p w14:paraId="0174AF91" w14:textId="77777777" w:rsidR="00292457" w:rsidRPr="00173D4D" w:rsidRDefault="00292457" w:rsidP="00292457">
      <w:pPr>
        <w:rPr>
          <w:rStyle w:val="Refterm"/>
          <w:rFonts w:cs="Calibri"/>
        </w:rPr>
      </w:pPr>
      <w:bookmarkStart w:id="16" w:name="KMIP_Spec"/>
      <w:r w:rsidRPr="00173D4D">
        <w:rPr>
          <w:rStyle w:val="Refterm"/>
          <w:rFonts w:cs="Calibri"/>
        </w:rPr>
        <w:lastRenderedPageBreak/>
        <w:t>[KMIP-Spec]</w:t>
      </w:r>
      <w:bookmarkEnd w:id="16"/>
      <w:r w:rsidRPr="00173D4D">
        <w:rPr>
          <w:rStyle w:val="Refterm"/>
          <w:rFonts w:cs="Calibri"/>
        </w:rPr>
        <w:tab/>
      </w:r>
    </w:p>
    <w:p w14:paraId="747FEE1E" w14:textId="77777777" w:rsidR="00292457" w:rsidRPr="00173D4D" w:rsidRDefault="00292457" w:rsidP="00292457">
      <w:pPr>
        <w:rPr>
          <w:rStyle w:val="apple-style-span"/>
          <w:rFonts w:cs="Calibri"/>
          <w:i/>
        </w:rPr>
      </w:pPr>
      <w:proofErr w:type="gramStart"/>
      <w:r w:rsidRPr="00173D4D">
        <w:rPr>
          <w:rStyle w:val="apple-style-span"/>
          <w:rFonts w:cs="Calibri"/>
          <w:i/>
        </w:rPr>
        <w:t>Key Management Interoperability Protocol Specification Version 1.3.</w:t>
      </w:r>
      <w:proofErr w:type="gramEnd"/>
      <w:r w:rsidRPr="00173D4D">
        <w:rPr>
          <w:rStyle w:val="apple-style-span"/>
          <w:rFonts w:cs="Calibri"/>
          <w:i/>
        </w:rPr>
        <w:t xml:space="preserve"> </w:t>
      </w:r>
      <w:proofErr w:type="gramStart"/>
      <w:r w:rsidRPr="00173D4D">
        <w:rPr>
          <w:rStyle w:val="apple-style-span"/>
          <w:rFonts w:cs="Calibri"/>
        </w:rPr>
        <w:t xml:space="preserve">Edited by Kiran </w:t>
      </w:r>
      <w:proofErr w:type="spellStart"/>
      <w:r w:rsidRPr="00173D4D">
        <w:rPr>
          <w:rStyle w:val="apple-style-span"/>
          <w:rFonts w:cs="Calibri"/>
        </w:rPr>
        <w:t>Thota</w:t>
      </w:r>
      <w:proofErr w:type="spellEnd"/>
      <w:r w:rsidRPr="00173D4D">
        <w:rPr>
          <w:rStyle w:val="apple-style-span"/>
          <w:rFonts w:cs="Calibri"/>
        </w:rPr>
        <w:t xml:space="preserve"> and </w:t>
      </w:r>
      <w:r>
        <w:rPr>
          <w:rStyle w:val="apple-style-span"/>
          <w:rFonts w:cs="Calibri"/>
        </w:rPr>
        <w:t>Tony Cox</w:t>
      </w:r>
      <w:r w:rsidRPr="00173D4D">
        <w:rPr>
          <w:rStyle w:val="apple-style-span"/>
          <w:rFonts w:cs="Calibri"/>
        </w:rPr>
        <w:t>.</w:t>
      </w:r>
      <w:proofErr w:type="gramEnd"/>
      <w:r w:rsidRPr="00173D4D">
        <w:rPr>
          <w:rStyle w:val="apple-style-span"/>
          <w:rFonts w:cs="Calibri"/>
        </w:rPr>
        <w:t xml:space="preserve"> Latest version: </w:t>
      </w:r>
      <w:hyperlink r:id="rId44" w:history="1">
        <w:r w:rsidRPr="00173D4D">
          <w:rPr>
            <w:rStyle w:val="Hyperlink"/>
            <w:rFonts w:cs="Calibri"/>
          </w:rPr>
          <w:t>http://docs.oasis-open.org/kmip/spec/v1.</w:t>
        </w:r>
        <w:r w:rsidRPr="00AD6A6B">
          <w:rPr>
            <w:rStyle w:val="Hyperlink"/>
            <w:rFonts w:cs="Calibri"/>
          </w:rPr>
          <w:t>3/kmip-spec-v1.</w:t>
        </w:r>
        <w:r w:rsidRPr="00D26C88">
          <w:rPr>
            <w:rStyle w:val="Hyperlink"/>
            <w:rFonts w:cs="Calibri"/>
          </w:rPr>
          <w:t>3.doc</w:t>
        </w:r>
      </w:hyperlink>
      <w:r w:rsidRPr="00173D4D">
        <w:rPr>
          <w:rStyle w:val="apple-style-span"/>
          <w:rFonts w:cs="Calibri"/>
        </w:rPr>
        <w:t xml:space="preserve">. </w:t>
      </w:r>
    </w:p>
    <w:p w14:paraId="6ADEE7B0" w14:textId="77777777" w:rsidR="00292457" w:rsidRPr="00173D4D" w:rsidRDefault="00292457" w:rsidP="00292457">
      <w:pPr>
        <w:pStyle w:val="Ref"/>
        <w:ind w:left="0" w:firstLine="0"/>
        <w:rPr>
          <w:rStyle w:val="Refterm"/>
        </w:rPr>
      </w:pPr>
    </w:p>
    <w:p w14:paraId="046B3ACF" w14:textId="77777777" w:rsidR="00292457" w:rsidRPr="00173D4D" w:rsidRDefault="00292457" w:rsidP="00292457">
      <w:pPr>
        <w:pStyle w:val="Ref"/>
        <w:ind w:left="0" w:firstLine="0"/>
        <w:rPr>
          <w:rStyle w:val="Refterm"/>
        </w:rPr>
      </w:pPr>
      <w:bookmarkStart w:id="17" w:name="KMIP_Prof"/>
      <w:r w:rsidRPr="00173D4D">
        <w:rPr>
          <w:rStyle w:val="Refterm"/>
        </w:rPr>
        <w:t>[KMIP-Prof]</w:t>
      </w:r>
      <w:bookmarkEnd w:id="17"/>
      <w:r w:rsidRPr="00173D4D">
        <w:rPr>
          <w:rStyle w:val="Refterm"/>
        </w:rPr>
        <w:tab/>
      </w:r>
    </w:p>
    <w:p w14:paraId="20BBD205" w14:textId="77777777" w:rsidR="00292457" w:rsidRPr="00D609BF" w:rsidRDefault="00292457" w:rsidP="00292457">
      <w:pPr>
        <w:pStyle w:val="Ref"/>
        <w:ind w:left="0" w:firstLine="0"/>
        <w:rPr>
          <w:rStyle w:val="apple-style-span"/>
          <w:rFonts w:eastAsia="StarSymbol"/>
        </w:rPr>
      </w:pPr>
      <w:proofErr w:type="gramStart"/>
      <w:r w:rsidRPr="00173D4D">
        <w:rPr>
          <w:rStyle w:val="apple-style-span"/>
          <w:rFonts w:eastAsia="StarSymbol"/>
          <w:i/>
        </w:rPr>
        <w:t>Key Management Interoperability Protocol Profiles Version 1.3</w:t>
      </w:r>
      <w:r w:rsidRPr="00173D4D">
        <w:rPr>
          <w:rStyle w:val="apple-style-span"/>
          <w:rFonts w:eastAsia="StarSymbol"/>
        </w:rPr>
        <w:t>.</w:t>
      </w:r>
      <w:proofErr w:type="gramEnd"/>
      <w:r w:rsidRPr="00173D4D">
        <w:rPr>
          <w:rStyle w:val="apple-style-span"/>
          <w:rFonts w:eastAsia="StarSymbol"/>
        </w:rPr>
        <w:t xml:space="preserve"> </w:t>
      </w:r>
      <w:proofErr w:type="gramStart"/>
      <w:r w:rsidRPr="00173D4D">
        <w:rPr>
          <w:rStyle w:val="apple-style-span"/>
          <w:rFonts w:eastAsia="StarSymbol"/>
        </w:rPr>
        <w:t>Edited by Tim Hudson and Robert Lockhart.</w:t>
      </w:r>
      <w:proofErr w:type="gramEnd"/>
      <w:r w:rsidRPr="00173D4D">
        <w:rPr>
          <w:rStyle w:val="apple-style-span"/>
          <w:rFonts w:eastAsia="StarSymbol"/>
        </w:rPr>
        <w:t xml:space="preserve"> Latest version: </w:t>
      </w:r>
      <w:hyperlink r:id="rId45" w:history="1">
        <w:r w:rsidRPr="00173D4D">
          <w:rPr>
            <w:rStyle w:val="Hyperlink"/>
            <w:rFonts w:eastAsia="StarSymbol"/>
          </w:rPr>
          <w:t>http://docs.oasis-open.org/kmip/profiles/v1.3/kmip-profiles-v1.3.doc</w:t>
        </w:r>
      </w:hyperlink>
      <w:r w:rsidRPr="00173D4D">
        <w:rPr>
          <w:rStyle w:val="apple-style-span"/>
          <w:rFonts w:eastAsia="StarSymbol"/>
        </w:rPr>
        <w:t>.</w:t>
      </w:r>
    </w:p>
    <w:p w14:paraId="6074D3D8" w14:textId="77777777" w:rsidR="00292457" w:rsidRPr="00D609BF" w:rsidRDefault="00292457" w:rsidP="00292457">
      <w:pPr>
        <w:pStyle w:val="Ref"/>
        <w:ind w:left="0" w:firstLine="0"/>
        <w:rPr>
          <w:rStyle w:val="Refterm"/>
        </w:rPr>
      </w:pPr>
    </w:p>
    <w:p w14:paraId="7CEFF0FD" w14:textId="77777777" w:rsidR="00292457" w:rsidRPr="00937F76" w:rsidRDefault="00292457" w:rsidP="00292457">
      <w:pPr>
        <w:pStyle w:val="Ref"/>
        <w:ind w:left="0" w:firstLine="0"/>
        <w:rPr>
          <w:rStyle w:val="Refterm"/>
        </w:rPr>
      </w:pPr>
      <w:bookmarkStart w:id="18" w:name="PKCS1"/>
      <w:r w:rsidRPr="00937F76">
        <w:rPr>
          <w:rStyle w:val="Refterm"/>
        </w:rPr>
        <w:t>[PKCS#1]</w:t>
      </w:r>
      <w:bookmarkEnd w:id="18"/>
    </w:p>
    <w:p w14:paraId="1BFD0CDA" w14:textId="77777777" w:rsidR="00292457" w:rsidRDefault="00292457" w:rsidP="00292457">
      <w:pPr>
        <w:pStyle w:val="Ref"/>
        <w:ind w:left="0" w:firstLine="0"/>
        <w:rPr>
          <w:rStyle w:val="Hyperlink"/>
        </w:rPr>
      </w:pPr>
      <w:proofErr w:type="gramStart"/>
      <w:r w:rsidRPr="0013578B">
        <w:t>RSA Laboratories.</w:t>
      </w:r>
      <w:proofErr w:type="gramEnd"/>
      <w:r w:rsidRPr="0013578B">
        <w:t xml:space="preserve"> PKCS #1 v2.1: RSA Cryptography Standard. June 14, 2002. </w:t>
      </w:r>
    </w:p>
    <w:p w14:paraId="55E2D33F" w14:textId="77777777" w:rsidR="00292457" w:rsidRPr="00937F76" w:rsidRDefault="00292457" w:rsidP="00292457">
      <w:pPr>
        <w:pStyle w:val="Ref"/>
        <w:ind w:left="0" w:firstLine="0"/>
        <w:rPr>
          <w:rStyle w:val="Hyperlink"/>
        </w:rPr>
      </w:pPr>
      <w:r w:rsidRPr="00EA0533">
        <w:rPr>
          <w:rStyle w:val="Hyperlink"/>
        </w:rPr>
        <w:t>ftp://ftp.rsasecurity.com/pub/pkcs/pkcs-1/pkcs-1v2-1.pdf</w:t>
      </w:r>
    </w:p>
    <w:p w14:paraId="79CEFFBC" w14:textId="77777777" w:rsidR="00292457" w:rsidRPr="00937F76" w:rsidRDefault="00292457" w:rsidP="00292457">
      <w:pPr>
        <w:pStyle w:val="Ref"/>
        <w:ind w:left="0" w:firstLine="0"/>
        <w:rPr>
          <w:rStyle w:val="Refterm"/>
        </w:rPr>
      </w:pPr>
    </w:p>
    <w:p w14:paraId="1535C610" w14:textId="77777777" w:rsidR="00292457" w:rsidRPr="00937F76" w:rsidRDefault="00292457" w:rsidP="00292457">
      <w:pPr>
        <w:pStyle w:val="Ref"/>
        <w:ind w:left="0" w:firstLine="0"/>
        <w:rPr>
          <w:rStyle w:val="Refterm"/>
        </w:rPr>
      </w:pPr>
      <w:bookmarkStart w:id="19" w:name="PKCS10"/>
      <w:r w:rsidRPr="00937F76">
        <w:rPr>
          <w:rStyle w:val="Refterm"/>
        </w:rPr>
        <w:t>[PKCS#10]</w:t>
      </w:r>
      <w:bookmarkEnd w:id="19"/>
    </w:p>
    <w:p w14:paraId="4AFC038B" w14:textId="77777777" w:rsidR="00292457" w:rsidRDefault="00292457" w:rsidP="00292457">
      <w:pPr>
        <w:pStyle w:val="Ref"/>
        <w:ind w:left="0" w:firstLine="0"/>
      </w:pPr>
      <w:proofErr w:type="gramStart"/>
      <w:r w:rsidRPr="0013578B">
        <w:t>RSA Laboratories.</w:t>
      </w:r>
      <w:proofErr w:type="gramEnd"/>
      <w:r w:rsidRPr="0013578B">
        <w:t xml:space="preserve"> PKCS #10 v1.7: Certification Request Syntax Standard. May 26, 2000. </w:t>
      </w:r>
    </w:p>
    <w:p w14:paraId="4120BA05" w14:textId="77777777" w:rsidR="00292457" w:rsidRPr="0013578B" w:rsidRDefault="00292457" w:rsidP="00292457">
      <w:pPr>
        <w:pStyle w:val="Ref"/>
        <w:ind w:left="0" w:firstLine="0"/>
      </w:pPr>
      <w:r w:rsidRPr="00EA0533">
        <w:t>ftp://ftp.rsasecurity.com/pub/pkcs/pkcs-10/pkcs-10v1_7.pdf</w:t>
      </w:r>
    </w:p>
    <w:p w14:paraId="1F8D3972" w14:textId="77777777" w:rsidR="00292457" w:rsidRPr="00937F76" w:rsidRDefault="00292457" w:rsidP="00292457">
      <w:pPr>
        <w:pStyle w:val="Ref"/>
        <w:ind w:left="0" w:firstLine="0"/>
        <w:rPr>
          <w:rStyle w:val="Refterm"/>
        </w:rPr>
      </w:pPr>
    </w:p>
    <w:p w14:paraId="07E185E9" w14:textId="77777777" w:rsidR="00292457" w:rsidRPr="00937F76" w:rsidRDefault="00292457" w:rsidP="00292457">
      <w:pPr>
        <w:pStyle w:val="Ref"/>
        <w:ind w:left="0" w:firstLine="0"/>
        <w:rPr>
          <w:rStyle w:val="Refterm"/>
        </w:rPr>
      </w:pPr>
      <w:bookmarkStart w:id="20" w:name="RFC1321"/>
      <w:r w:rsidRPr="00937F76">
        <w:rPr>
          <w:rStyle w:val="Refterm"/>
        </w:rPr>
        <w:t>[RFC1321]</w:t>
      </w:r>
      <w:bookmarkEnd w:id="20"/>
      <w:r w:rsidRPr="00937F76">
        <w:rPr>
          <w:rStyle w:val="Refterm"/>
        </w:rPr>
        <w:tab/>
      </w:r>
    </w:p>
    <w:p w14:paraId="71DAF7A9" w14:textId="77777777" w:rsidR="00292457" w:rsidRDefault="00292457" w:rsidP="00292457">
      <w:pPr>
        <w:pStyle w:val="Ref"/>
        <w:ind w:left="0" w:firstLine="0"/>
      </w:pPr>
      <w:r w:rsidRPr="00937F76">
        <w:rPr>
          <w:rStyle w:val="Refterm"/>
          <w:b w:val="0"/>
        </w:rPr>
        <w:t xml:space="preserve">R. </w:t>
      </w:r>
      <w:proofErr w:type="spellStart"/>
      <w:r w:rsidRPr="00937F76">
        <w:rPr>
          <w:rStyle w:val="Refterm"/>
          <w:b w:val="0"/>
        </w:rPr>
        <w:t>Rivest</w:t>
      </w:r>
      <w:proofErr w:type="spellEnd"/>
      <w:r w:rsidRPr="00937F76">
        <w:rPr>
          <w:rStyle w:val="Refterm"/>
          <w:b w:val="0"/>
        </w:rPr>
        <w:t xml:space="preserve">, </w:t>
      </w:r>
      <w:r w:rsidRPr="00937F76">
        <w:rPr>
          <w:rStyle w:val="Refterm"/>
          <w:b w:val="0"/>
          <w:i/>
        </w:rPr>
        <w:t>The MD5 Message-Digest Algorithm</w:t>
      </w:r>
      <w:r w:rsidRPr="00937F76">
        <w:rPr>
          <w:rStyle w:val="Refterm"/>
          <w:b w:val="0"/>
        </w:rPr>
        <w:t>, IETF RFC 1321, Apr 1992,</w:t>
      </w:r>
      <w:r w:rsidRPr="00937F76">
        <w:rPr>
          <w:rStyle w:val="Refterm"/>
        </w:rPr>
        <w:t xml:space="preserve"> </w:t>
      </w:r>
      <w:hyperlink r:id="rId46" w:history="1">
        <w:r w:rsidRPr="00837CDE">
          <w:rPr>
            <w:rStyle w:val="Hyperlink"/>
          </w:rPr>
          <w:t>http://www.ietf.org/rfc/rfc1321.txt</w:t>
        </w:r>
      </w:hyperlink>
    </w:p>
    <w:p w14:paraId="785BFB30" w14:textId="77777777" w:rsidR="00292457" w:rsidRPr="00937F76" w:rsidRDefault="00292457" w:rsidP="00292457">
      <w:pPr>
        <w:pStyle w:val="Ref"/>
        <w:ind w:left="0" w:firstLine="0"/>
        <w:rPr>
          <w:rStyle w:val="Refterm"/>
        </w:rPr>
      </w:pPr>
    </w:p>
    <w:p w14:paraId="7BC056BF" w14:textId="77777777" w:rsidR="00292457" w:rsidRPr="00937F76" w:rsidRDefault="00292457" w:rsidP="00292457">
      <w:pPr>
        <w:pStyle w:val="Ref"/>
        <w:ind w:left="0" w:firstLine="0"/>
        <w:rPr>
          <w:rStyle w:val="Refterm"/>
        </w:rPr>
      </w:pPr>
      <w:bookmarkStart w:id="21" w:name="RFC1421"/>
      <w:r w:rsidRPr="00937F76">
        <w:rPr>
          <w:rStyle w:val="Refterm"/>
        </w:rPr>
        <w:t>[RFC1421]</w:t>
      </w:r>
      <w:bookmarkEnd w:id="21"/>
      <w:r w:rsidRPr="00937F76">
        <w:rPr>
          <w:rStyle w:val="Refterm"/>
        </w:rPr>
        <w:tab/>
      </w:r>
    </w:p>
    <w:p w14:paraId="1CCCD666" w14:textId="77777777" w:rsidR="00292457" w:rsidRDefault="00292457" w:rsidP="00292457">
      <w:pPr>
        <w:pStyle w:val="Ref"/>
        <w:ind w:left="0" w:firstLine="0"/>
      </w:pPr>
      <w:r w:rsidRPr="00937F76">
        <w:rPr>
          <w:rStyle w:val="Refterm"/>
          <w:b w:val="0"/>
        </w:rPr>
        <w:t xml:space="preserve">J. Linn, </w:t>
      </w:r>
      <w:r w:rsidRPr="00937F76">
        <w:rPr>
          <w:rStyle w:val="Refterm"/>
          <w:b w:val="0"/>
          <w:i/>
        </w:rPr>
        <w:t>Privacy Enhancement for Internet Electronic Mail:</w:t>
      </w:r>
      <w:r w:rsidRPr="0013578B">
        <w:rPr>
          <w:b/>
          <w:i/>
        </w:rPr>
        <w:t xml:space="preserve"> </w:t>
      </w:r>
      <w:r w:rsidRPr="00937F76">
        <w:rPr>
          <w:rStyle w:val="Refterm"/>
          <w:b w:val="0"/>
          <w:i/>
        </w:rPr>
        <w:t>Part I: Message Encryption and Authentication Procedures</w:t>
      </w:r>
      <w:r w:rsidRPr="00937F76">
        <w:rPr>
          <w:rStyle w:val="Refterm"/>
          <w:b w:val="0"/>
        </w:rPr>
        <w:t>, IETF RFC 1421, Feb 1993,</w:t>
      </w:r>
      <w:r w:rsidRPr="00937F76">
        <w:rPr>
          <w:rStyle w:val="Refterm"/>
        </w:rPr>
        <w:t xml:space="preserve"> </w:t>
      </w:r>
      <w:hyperlink r:id="rId47" w:history="1">
        <w:r w:rsidRPr="00837CDE">
          <w:rPr>
            <w:rStyle w:val="Hyperlink"/>
          </w:rPr>
          <w:t>http://www.ietf.org/rfc/rfc1421.txt</w:t>
        </w:r>
      </w:hyperlink>
    </w:p>
    <w:p w14:paraId="7949C804" w14:textId="77777777" w:rsidR="00292457" w:rsidRPr="00937F76" w:rsidRDefault="00292457" w:rsidP="00292457">
      <w:pPr>
        <w:pStyle w:val="Ref"/>
        <w:ind w:left="0" w:firstLine="0"/>
        <w:rPr>
          <w:rStyle w:val="Refterm"/>
        </w:rPr>
      </w:pPr>
    </w:p>
    <w:p w14:paraId="1E8B2DCD" w14:textId="77777777" w:rsidR="00292457" w:rsidRPr="00937F76" w:rsidRDefault="00292457" w:rsidP="00292457">
      <w:pPr>
        <w:pStyle w:val="Ref"/>
        <w:ind w:left="0" w:firstLine="0"/>
        <w:rPr>
          <w:rStyle w:val="Refterm"/>
        </w:rPr>
      </w:pPr>
      <w:bookmarkStart w:id="22" w:name="RFC3647"/>
      <w:r w:rsidRPr="00937F76">
        <w:rPr>
          <w:rStyle w:val="Refterm"/>
        </w:rPr>
        <w:t>[RFC3647]</w:t>
      </w:r>
      <w:bookmarkEnd w:id="22"/>
    </w:p>
    <w:p w14:paraId="5C68DE1F" w14:textId="77777777" w:rsidR="00292457" w:rsidRPr="0013578B" w:rsidRDefault="00292457" w:rsidP="00292457">
      <w:pPr>
        <w:pStyle w:val="Ref"/>
        <w:ind w:left="0" w:firstLine="0"/>
      </w:pPr>
      <w:r w:rsidRPr="0013578B">
        <w:t xml:space="preserve">S. </w:t>
      </w:r>
      <w:proofErr w:type="spellStart"/>
      <w:r w:rsidRPr="0013578B">
        <w:t>Chokhani</w:t>
      </w:r>
      <w:proofErr w:type="spellEnd"/>
      <w:r w:rsidRPr="0013578B">
        <w:t xml:space="preserve">, W. Ford, R. </w:t>
      </w:r>
      <w:proofErr w:type="spellStart"/>
      <w:r w:rsidRPr="0013578B">
        <w:t>Sabett</w:t>
      </w:r>
      <w:proofErr w:type="spellEnd"/>
      <w:r w:rsidRPr="0013578B">
        <w:t xml:space="preserve">, C. Merrill, and S. Wu. </w:t>
      </w:r>
      <w:r w:rsidRPr="0013578B">
        <w:rPr>
          <w:i/>
        </w:rPr>
        <w:t>RFC3647: Internet X.509 Public Key Infrastructure Certificate Policy and Certification Practices Framework</w:t>
      </w:r>
      <w:r w:rsidRPr="0013578B">
        <w:t xml:space="preserve">. November 2003. </w:t>
      </w:r>
      <w:hyperlink r:id="rId48" w:history="1">
        <w:r w:rsidRPr="00937F76">
          <w:rPr>
            <w:rStyle w:val="Hyperlink"/>
          </w:rPr>
          <w:t>http://www.ietf.org/rfc/rfc3647.txt</w:t>
        </w:r>
      </w:hyperlink>
    </w:p>
    <w:p w14:paraId="3E1E447F" w14:textId="77777777" w:rsidR="00292457" w:rsidRPr="00937F76" w:rsidRDefault="00292457" w:rsidP="00292457">
      <w:pPr>
        <w:pStyle w:val="Ref"/>
        <w:ind w:left="0" w:firstLine="0"/>
        <w:rPr>
          <w:rStyle w:val="Refterm"/>
        </w:rPr>
      </w:pPr>
    </w:p>
    <w:p w14:paraId="2A3691EE" w14:textId="77777777" w:rsidR="00292457" w:rsidRPr="00937F76" w:rsidRDefault="00292457" w:rsidP="00292457">
      <w:pPr>
        <w:pStyle w:val="Ref"/>
        <w:ind w:left="0" w:firstLine="0"/>
        <w:rPr>
          <w:rStyle w:val="Refterm"/>
        </w:rPr>
      </w:pPr>
      <w:bookmarkStart w:id="23" w:name="RFC4210"/>
      <w:r w:rsidRPr="00937F76">
        <w:rPr>
          <w:rStyle w:val="Refterm"/>
        </w:rPr>
        <w:t>[RFC4210]</w:t>
      </w:r>
      <w:bookmarkEnd w:id="23"/>
      <w:r w:rsidRPr="00937F76">
        <w:rPr>
          <w:rStyle w:val="Refterm"/>
        </w:rPr>
        <w:tab/>
      </w:r>
    </w:p>
    <w:p w14:paraId="0A89307B" w14:textId="77777777" w:rsidR="00292457" w:rsidRDefault="00292457" w:rsidP="00292457">
      <w:pPr>
        <w:pStyle w:val="Ref"/>
        <w:ind w:left="0" w:firstLine="0"/>
      </w:pPr>
      <w:r w:rsidRPr="0013578B">
        <w:t xml:space="preserve">C. Adams, S. Farrell, T. </w:t>
      </w:r>
      <w:proofErr w:type="spellStart"/>
      <w:r w:rsidRPr="0013578B">
        <w:t>Kause</w:t>
      </w:r>
      <w:proofErr w:type="spellEnd"/>
      <w:r w:rsidRPr="0013578B">
        <w:t xml:space="preserve"> and T. </w:t>
      </w:r>
      <w:proofErr w:type="spellStart"/>
      <w:r w:rsidRPr="0013578B">
        <w:t>Mononen</w:t>
      </w:r>
      <w:proofErr w:type="spellEnd"/>
      <w:r w:rsidRPr="0013578B">
        <w:t xml:space="preserve">, </w:t>
      </w:r>
      <w:r w:rsidRPr="0013578B">
        <w:rPr>
          <w:i/>
        </w:rPr>
        <w:t>Internet X.509 Public Key Infrastructure Certificate Management Protocol (CMP)</w:t>
      </w:r>
      <w:r w:rsidRPr="0013578B">
        <w:t xml:space="preserve">, IETF RFC 2510, Sep 2005, </w:t>
      </w:r>
      <w:hyperlink r:id="rId49" w:history="1">
        <w:r w:rsidRPr="00837CDE">
          <w:rPr>
            <w:rStyle w:val="Hyperlink"/>
          </w:rPr>
          <w:t>http://www.ietf.org/rfc/rfc4210.txt</w:t>
        </w:r>
      </w:hyperlink>
    </w:p>
    <w:p w14:paraId="4C158A11" w14:textId="77777777" w:rsidR="00292457" w:rsidRPr="00631E0F" w:rsidRDefault="00292457" w:rsidP="00292457">
      <w:pPr>
        <w:pStyle w:val="Ref"/>
        <w:ind w:left="0" w:firstLine="0"/>
        <w:rPr>
          <w:rStyle w:val="Refterm"/>
          <w:b w:val="0"/>
          <w:bCs w:val="0"/>
        </w:rPr>
      </w:pPr>
    </w:p>
    <w:p w14:paraId="715E8E88" w14:textId="77777777" w:rsidR="00292457" w:rsidRPr="00937F76" w:rsidRDefault="00292457" w:rsidP="00292457">
      <w:pPr>
        <w:pStyle w:val="Ref"/>
        <w:ind w:left="0" w:firstLine="0"/>
        <w:rPr>
          <w:rStyle w:val="Refterm"/>
        </w:rPr>
      </w:pPr>
      <w:bookmarkStart w:id="24" w:name="RFC4211"/>
      <w:r w:rsidRPr="00937F76">
        <w:rPr>
          <w:rStyle w:val="Refterm"/>
        </w:rPr>
        <w:t>[RFC4211]</w:t>
      </w:r>
      <w:bookmarkEnd w:id="24"/>
      <w:r w:rsidRPr="00937F76">
        <w:rPr>
          <w:rStyle w:val="Refterm"/>
        </w:rPr>
        <w:tab/>
      </w:r>
    </w:p>
    <w:p w14:paraId="538EE7DF" w14:textId="77777777" w:rsidR="00292457" w:rsidRDefault="00292457" w:rsidP="00292457">
      <w:pPr>
        <w:pStyle w:val="Ref"/>
        <w:ind w:left="0" w:firstLine="0"/>
      </w:pPr>
      <w:r w:rsidRPr="00937F76">
        <w:rPr>
          <w:rStyle w:val="Refterm"/>
          <w:b w:val="0"/>
        </w:rPr>
        <w:t xml:space="preserve">J. </w:t>
      </w:r>
      <w:proofErr w:type="spellStart"/>
      <w:r w:rsidRPr="00937F76">
        <w:rPr>
          <w:rStyle w:val="Refterm"/>
          <w:b w:val="0"/>
        </w:rPr>
        <w:t>Schaad</w:t>
      </w:r>
      <w:proofErr w:type="spellEnd"/>
      <w:r w:rsidRPr="00937F76">
        <w:rPr>
          <w:rStyle w:val="Refterm"/>
          <w:b w:val="0"/>
        </w:rPr>
        <w:t xml:space="preserve">, </w:t>
      </w:r>
      <w:r w:rsidRPr="00937F76">
        <w:rPr>
          <w:rStyle w:val="Refterm"/>
          <w:b w:val="0"/>
          <w:i/>
        </w:rPr>
        <w:t>Internet X.509 Public Key Infrastructure Certificate Request Message Format (CRMF)</w:t>
      </w:r>
      <w:r w:rsidRPr="00937F76">
        <w:rPr>
          <w:rStyle w:val="Refterm"/>
          <w:b w:val="0"/>
        </w:rPr>
        <w:t>, IETF RFC 4211, Sep 2005</w:t>
      </w:r>
      <w:r w:rsidRPr="00937F76">
        <w:rPr>
          <w:rStyle w:val="Refterm"/>
        </w:rPr>
        <w:t xml:space="preserve">, </w:t>
      </w:r>
      <w:hyperlink r:id="rId50" w:history="1">
        <w:r w:rsidRPr="00837CDE">
          <w:rPr>
            <w:rStyle w:val="Hyperlink"/>
          </w:rPr>
          <w:t>http://www.ietf.org/rfc/rfc4211.txt</w:t>
        </w:r>
      </w:hyperlink>
    </w:p>
    <w:p w14:paraId="2C624894" w14:textId="77777777" w:rsidR="00292457" w:rsidRPr="00937F76" w:rsidRDefault="00292457" w:rsidP="00292457">
      <w:pPr>
        <w:pStyle w:val="Ref"/>
        <w:ind w:left="0" w:firstLine="0"/>
        <w:rPr>
          <w:rStyle w:val="Refterm"/>
        </w:rPr>
      </w:pPr>
    </w:p>
    <w:p w14:paraId="51872530" w14:textId="77777777" w:rsidR="00292457" w:rsidRPr="00937F76" w:rsidRDefault="00292457" w:rsidP="00292457">
      <w:pPr>
        <w:pStyle w:val="Ref"/>
        <w:ind w:left="0" w:firstLine="0"/>
        <w:rPr>
          <w:rStyle w:val="Refterm"/>
        </w:rPr>
      </w:pPr>
      <w:bookmarkStart w:id="25" w:name="RFC4949"/>
      <w:r w:rsidRPr="00937F76">
        <w:rPr>
          <w:rStyle w:val="Refterm"/>
        </w:rPr>
        <w:t>[RFC4949]</w:t>
      </w:r>
      <w:bookmarkEnd w:id="25"/>
      <w:r w:rsidRPr="00937F76">
        <w:rPr>
          <w:rStyle w:val="Refterm"/>
        </w:rPr>
        <w:tab/>
      </w:r>
    </w:p>
    <w:p w14:paraId="48AA90F5" w14:textId="77777777" w:rsidR="00292457" w:rsidRPr="0013578B" w:rsidRDefault="00292457" w:rsidP="00292457">
      <w:pPr>
        <w:pStyle w:val="Ref"/>
        <w:ind w:left="0" w:firstLine="0"/>
      </w:pPr>
      <w:r w:rsidRPr="0013578B">
        <w:t xml:space="preserve">R. </w:t>
      </w:r>
      <w:proofErr w:type="spellStart"/>
      <w:r w:rsidRPr="0013578B">
        <w:t>Shirey</w:t>
      </w:r>
      <w:proofErr w:type="spellEnd"/>
      <w:r w:rsidRPr="0013578B">
        <w:t xml:space="preserve">. </w:t>
      </w:r>
      <w:r w:rsidRPr="0013578B">
        <w:rPr>
          <w:i/>
        </w:rPr>
        <w:t xml:space="preserve">RFC4949:  </w:t>
      </w:r>
      <w:r w:rsidRPr="0013578B">
        <w:rPr>
          <w:i/>
          <w:kern w:val="36"/>
        </w:rPr>
        <w:t>Internet Security Glossary, Version 2</w:t>
      </w:r>
      <w:r w:rsidRPr="0013578B">
        <w:rPr>
          <w:kern w:val="36"/>
        </w:rPr>
        <w:t xml:space="preserve">. August 2007. </w:t>
      </w:r>
      <w:hyperlink r:id="rId51" w:history="1">
        <w:r w:rsidRPr="00937F76">
          <w:rPr>
            <w:rStyle w:val="Hyperlink"/>
          </w:rPr>
          <w:t>http://www.ietf.org/rfc/rfc4949.txt</w:t>
        </w:r>
      </w:hyperlink>
    </w:p>
    <w:p w14:paraId="5287DDC5" w14:textId="77777777" w:rsidR="00292457" w:rsidRPr="00937F76" w:rsidRDefault="00292457" w:rsidP="00292457">
      <w:pPr>
        <w:pStyle w:val="Ref"/>
        <w:ind w:left="0" w:firstLine="0"/>
        <w:rPr>
          <w:rStyle w:val="Refterm"/>
        </w:rPr>
      </w:pPr>
    </w:p>
    <w:p w14:paraId="4153B571" w14:textId="77777777" w:rsidR="00292457" w:rsidRPr="00937F76" w:rsidRDefault="00292457" w:rsidP="00292457">
      <w:pPr>
        <w:pStyle w:val="Ref"/>
        <w:ind w:left="0" w:firstLine="0"/>
        <w:rPr>
          <w:rStyle w:val="Refterm"/>
        </w:rPr>
      </w:pPr>
      <w:bookmarkStart w:id="26" w:name="RFC4880"/>
      <w:bookmarkStart w:id="27" w:name="AES"/>
      <w:r w:rsidRPr="00937F76">
        <w:rPr>
          <w:rStyle w:val="Refterm"/>
        </w:rPr>
        <w:t>[RFC4880]</w:t>
      </w:r>
      <w:bookmarkEnd w:id="26"/>
      <w:r w:rsidRPr="00937F76">
        <w:rPr>
          <w:rStyle w:val="Refterm"/>
        </w:rPr>
        <w:tab/>
      </w:r>
    </w:p>
    <w:bookmarkEnd w:id="27"/>
    <w:p w14:paraId="436498F3" w14:textId="77777777" w:rsidR="00292457" w:rsidRPr="0013578B" w:rsidRDefault="00292457" w:rsidP="00292457">
      <w:pPr>
        <w:pStyle w:val="Ref"/>
        <w:ind w:left="0" w:firstLine="0"/>
      </w:pPr>
      <w:r w:rsidRPr="0013578B">
        <w:t xml:space="preserve">J. Callas, L. </w:t>
      </w:r>
      <w:proofErr w:type="spellStart"/>
      <w:r w:rsidRPr="0013578B">
        <w:t>Donnerhacke</w:t>
      </w:r>
      <w:proofErr w:type="spellEnd"/>
      <w:r w:rsidRPr="0013578B">
        <w:t xml:space="preserve">, H. Finney, D. Shaw and R. Thayer. </w:t>
      </w:r>
      <w:r w:rsidRPr="0013578B">
        <w:rPr>
          <w:i/>
        </w:rPr>
        <w:t xml:space="preserve">RFC4880:  </w:t>
      </w:r>
      <w:proofErr w:type="spellStart"/>
      <w:r w:rsidRPr="0013578B">
        <w:rPr>
          <w:i/>
        </w:rPr>
        <w:t>OpenPGP</w:t>
      </w:r>
      <w:proofErr w:type="spellEnd"/>
      <w:r w:rsidRPr="0013578B">
        <w:rPr>
          <w:i/>
        </w:rPr>
        <w:t xml:space="preserve"> Message Format. November 2007</w:t>
      </w:r>
      <w:r w:rsidRPr="0013578B">
        <w:rPr>
          <w:kern w:val="36"/>
        </w:rPr>
        <w:t xml:space="preserve">. </w:t>
      </w:r>
      <w:hyperlink r:id="rId52" w:history="1">
        <w:r w:rsidRPr="00937F76">
          <w:rPr>
            <w:rStyle w:val="Hyperlink"/>
          </w:rPr>
          <w:t>http://www.ietf.org/rfc/rfc4880.txt</w:t>
        </w:r>
      </w:hyperlink>
    </w:p>
    <w:p w14:paraId="054C8782" w14:textId="77777777" w:rsidR="00292457" w:rsidRPr="00937F76" w:rsidRDefault="00292457" w:rsidP="00292457">
      <w:pPr>
        <w:pStyle w:val="Ref"/>
        <w:ind w:left="0" w:firstLine="0"/>
        <w:rPr>
          <w:rStyle w:val="Refterm"/>
        </w:rPr>
      </w:pPr>
    </w:p>
    <w:p w14:paraId="63F748E9" w14:textId="77777777" w:rsidR="00292457" w:rsidRPr="00937F76" w:rsidRDefault="00292457" w:rsidP="00292457">
      <w:pPr>
        <w:pStyle w:val="Ref"/>
        <w:ind w:left="0" w:firstLine="0"/>
        <w:rPr>
          <w:rStyle w:val="Refterm"/>
        </w:rPr>
      </w:pPr>
      <w:bookmarkStart w:id="28" w:name="RFC5272"/>
      <w:r w:rsidRPr="00937F76">
        <w:rPr>
          <w:rStyle w:val="Refterm"/>
        </w:rPr>
        <w:t>[RFC5272]</w:t>
      </w:r>
      <w:bookmarkEnd w:id="28"/>
      <w:r w:rsidRPr="00937F76">
        <w:rPr>
          <w:rStyle w:val="Refterm"/>
        </w:rPr>
        <w:tab/>
      </w:r>
    </w:p>
    <w:p w14:paraId="20B505D0" w14:textId="77777777" w:rsidR="00292457" w:rsidRDefault="00292457" w:rsidP="00292457">
      <w:pPr>
        <w:pStyle w:val="Ref"/>
        <w:ind w:left="0" w:firstLine="0"/>
      </w:pPr>
      <w:r w:rsidRPr="0013578B">
        <w:lastRenderedPageBreak/>
        <w:t xml:space="preserve">J. </w:t>
      </w:r>
      <w:proofErr w:type="spellStart"/>
      <w:r w:rsidRPr="0013578B">
        <w:t>Schaad</w:t>
      </w:r>
      <w:proofErr w:type="spellEnd"/>
      <w:r w:rsidRPr="0013578B">
        <w:t xml:space="preserve"> and M. Meyers, </w:t>
      </w:r>
      <w:r w:rsidRPr="0013578B">
        <w:rPr>
          <w:i/>
        </w:rPr>
        <w:t>Certificate Management over CMS (CMC)</w:t>
      </w:r>
      <w:r w:rsidRPr="0013578B">
        <w:t xml:space="preserve">, IETF RFC 5272, Jun 2008, </w:t>
      </w:r>
      <w:hyperlink r:id="rId53" w:history="1">
        <w:r w:rsidRPr="00837CDE">
          <w:rPr>
            <w:rStyle w:val="Hyperlink"/>
          </w:rPr>
          <w:t>http://www.ietf.org/rfc/rfc5272.txt</w:t>
        </w:r>
      </w:hyperlink>
    </w:p>
    <w:p w14:paraId="5BACB701" w14:textId="77777777" w:rsidR="00292457" w:rsidRPr="00937F76" w:rsidRDefault="00292457" w:rsidP="00292457">
      <w:pPr>
        <w:pStyle w:val="Ref"/>
        <w:ind w:left="0" w:firstLine="0"/>
        <w:rPr>
          <w:rStyle w:val="Refterm"/>
        </w:rPr>
      </w:pPr>
    </w:p>
    <w:p w14:paraId="0BF59548" w14:textId="77777777" w:rsidR="00292457" w:rsidRPr="00937F76" w:rsidRDefault="00292457" w:rsidP="00292457">
      <w:pPr>
        <w:pStyle w:val="Ref"/>
        <w:ind w:left="0" w:firstLine="0"/>
        <w:rPr>
          <w:rStyle w:val="Refterm"/>
        </w:rPr>
      </w:pPr>
      <w:bookmarkStart w:id="29" w:name="RFC5280"/>
      <w:r w:rsidRPr="00937F76">
        <w:rPr>
          <w:rStyle w:val="Refterm"/>
        </w:rPr>
        <w:t>[RFC5280]</w:t>
      </w:r>
      <w:bookmarkEnd w:id="29"/>
      <w:r w:rsidRPr="00937F76">
        <w:rPr>
          <w:rStyle w:val="Refterm"/>
        </w:rPr>
        <w:tab/>
      </w:r>
    </w:p>
    <w:p w14:paraId="676C9E8E" w14:textId="77777777" w:rsidR="00292457" w:rsidRPr="0013578B" w:rsidRDefault="00292457" w:rsidP="00292457">
      <w:pPr>
        <w:pStyle w:val="Ref"/>
        <w:ind w:left="0" w:firstLine="0"/>
      </w:pPr>
      <w:r w:rsidRPr="0013578B">
        <w:t xml:space="preserve">D. Cooper, S. </w:t>
      </w:r>
      <w:proofErr w:type="spellStart"/>
      <w:r w:rsidRPr="0013578B">
        <w:t>Santesson</w:t>
      </w:r>
      <w:proofErr w:type="spellEnd"/>
      <w:r w:rsidRPr="0013578B">
        <w:t xml:space="preserve">, S. Farrell, S. </w:t>
      </w:r>
      <w:proofErr w:type="spellStart"/>
      <w:r w:rsidRPr="0013578B">
        <w:t>Boeyen</w:t>
      </w:r>
      <w:proofErr w:type="spellEnd"/>
      <w:r w:rsidRPr="0013578B">
        <w:t xml:space="preserve">, R. Housley, and W. Polk. </w:t>
      </w:r>
      <w:r w:rsidRPr="0013578B">
        <w:rPr>
          <w:i/>
        </w:rPr>
        <w:t>RFC5280: Internet X.509 Public Key Infrastructure Certificate and Certificate Revocation List (CRL) Profile.</w:t>
      </w:r>
      <w:r w:rsidRPr="0013578B">
        <w:t xml:space="preserve"> May 2008. </w:t>
      </w:r>
      <w:hyperlink r:id="rId54" w:history="1">
        <w:r w:rsidRPr="00937F76">
          <w:rPr>
            <w:rStyle w:val="Hyperlink"/>
          </w:rPr>
          <w:t>http://www.ietf.org/rfc/rfc5280.txt</w:t>
        </w:r>
      </w:hyperlink>
    </w:p>
    <w:p w14:paraId="4D0B9EA7" w14:textId="77777777" w:rsidR="00292457" w:rsidRDefault="00292457" w:rsidP="00292457">
      <w:pPr>
        <w:pStyle w:val="Ref"/>
        <w:ind w:left="0" w:firstLine="0"/>
        <w:rPr>
          <w:rStyle w:val="Refterm"/>
        </w:rPr>
      </w:pPr>
    </w:p>
    <w:p w14:paraId="51D24A2D" w14:textId="77777777" w:rsidR="00292457" w:rsidRDefault="00292457" w:rsidP="00292457">
      <w:pPr>
        <w:pStyle w:val="Ref"/>
        <w:ind w:left="0" w:firstLine="0"/>
        <w:rPr>
          <w:rStyle w:val="Refterm"/>
        </w:rPr>
      </w:pPr>
      <w:r>
        <w:rPr>
          <w:rStyle w:val="Refterm"/>
        </w:rPr>
        <w:t>[RFC5639]</w:t>
      </w:r>
      <w:r>
        <w:rPr>
          <w:rStyle w:val="Refterm"/>
        </w:rPr>
        <w:tab/>
      </w:r>
    </w:p>
    <w:p w14:paraId="0B749491" w14:textId="77777777" w:rsidR="00292457" w:rsidRPr="006F5B1C" w:rsidRDefault="00292457" w:rsidP="00292457">
      <w:pPr>
        <w:pStyle w:val="Ref"/>
        <w:ind w:left="0" w:firstLine="0"/>
        <w:rPr>
          <w:b/>
        </w:rPr>
      </w:pPr>
      <w:r w:rsidRPr="00CD74D8">
        <w:rPr>
          <w:rStyle w:val="Refterm"/>
          <w:b w:val="0"/>
        </w:rPr>
        <w:t xml:space="preserve">M. </w:t>
      </w:r>
      <w:proofErr w:type="spellStart"/>
      <w:r w:rsidRPr="00CD74D8">
        <w:rPr>
          <w:rStyle w:val="Refterm"/>
          <w:b w:val="0"/>
        </w:rPr>
        <w:t>Lochter</w:t>
      </w:r>
      <w:proofErr w:type="spellEnd"/>
      <w:r w:rsidRPr="00CD74D8">
        <w:rPr>
          <w:rStyle w:val="Refterm"/>
          <w:b w:val="0"/>
        </w:rPr>
        <w:t xml:space="preserve">, J. </w:t>
      </w:r>
      <w:proofErr w:type="spellStart"/>
      <w:r w:rsidRPr="00CD74D8">
        <w:rPr>
          <w:rStyle w:val="Refterm"/>
          <w:b w:val="0"/>
        </w:rPr>
        <w:t>Merkle</w:t>
      </w:r>
      <w:proofErr w:type="spellEnd"/>
      <w:r>
        <w:rPr>
          <w:rStyle w:val="Refterm"/>
          <w:b w:val="0"/>
        </w:rPr>
        <w:t xml:space="preserve">, </w:t>
      </w:r>
      <w:r w:rsidRPr="006F5B1C">
        <w:rPr>
          <w:rStyle w:val="Refterm"/>
          <w:b w:val="0"/>
          <w:i/>
        </w:rPr>
        <w:t xml:space="preserve">Elliptic Curve Cryptography (ECC) </w:t>
      </w:r>
      <w:proofErr w:type="spellStart"/>
      <w:r w:rsidRPr="006F5B1C">
        <w:rPr>
          <w:rStyle w:val="Refterm"/>
          <w:b w:val="0"/>
          <w:i/>
        </w:rPr>
        <w:t>Brainpool</w:t>
      </w:r>
      <w:proofErr w:type="spellEnd"/>
      <w:r w:rsidRPr="006F5B1C">
        <w:rPr>
          <w:rStyle w:val="Refterm"/>
          <w:b w:val="0"/>
          <w:i/>
        </w:rPr>
        <w:t xml:space="preserve"> Standard Curves and Curve Generation</w:t>
      </w:r>
      <w:r>
        <w:rPr>
          <w:rStyle w:val="Refterm"/>
          <w:b w:val="0"/>
        </w:rPr>
        <w:t xml:space="preserve">, IETF RFC 5639, March 2010, </w:t>
      </w:r>
      <w:hyperlink r:id="rId55" w:history="1">
        <w:r w:rsidRPr="00CD74D8">
          <w:rPr>
            <w:rStyle w:val="Hyperlink"/>
          </w:rPr>
          <w:t>http://www.ietf.org/rfc/rfc5639.txt</w:t>
        </w:r>
      </w:hyperlink>
      <w:r>
        <w:rPr>
          <w:rStyle w:val="Hyperlink"/>
        </w:rPr>
        <w:t>.</w:t>
      </w:r>
    </w:p>
    <w:p w14:paraId="12742797" w14:textId="77777777" w:rsidR="00292457" w:rsidRPr="00937F76" w:rsidRDefault="00292457" w:rsidP="00292457">
      <w:pPr>
        <w:pStyle w:val="Ref"/>
        <w:ind w:left="0" w:firstLine="0"/>
        <w:rPr>
          <w:rStyle w:val="Refterm"/>
        </w:rPr>
      </w:pPr>
    </w:p>
    <w:p w14:paraId="0D1F8614" w14:textId="77777777" w:rsidR="00292457" w:rsidRPr="00937F76" w:rsidRDefault="00292457" w:rsidP="00292457">
      <w:pPr>
        <w:pStyle w:val="Ref"/>
        <w:ind w:left="0" w:firstLine="0"/>
        <w:rPr>
          <w:rStyle w:val="Refterm"/>
          <w:b w:val="0"/>
        </w:rPr>
      </w:pPr>
      <w:r w:rsidRPr="00937F76">
        <w:rPr>
          <w:rStyle w:val="Refterm"/>
        </w:rPr>
        <w:t>[</w:t>
      </w:r>
      <w:r>
        <w:rPr>
          <w:rStyle w:val="Refterm"/>
        </w:rPr>
        <w:t>SEC</w:t>
      </w:r>
      <w:r w:rsidRPr="00937F76">
        <w:rPr>
          <w:rStyle w:val="Refterm"/>
        </w:rPr>
        <w:t>]</w:t>
      </w:r>
      <w:r w:rsidRPr="00937F76">
        <w:rPr>
          <w:rStyle w:val="Refterm"/>
          <w:b w:val="0"/>
        </w:rPr>
        <w:tab/>
      </w:r>
    </w:p>
    <w:p w14:paraId="0D6765EA" w14:textId="77777777" w:rsidR="00292457" w:rsidRDefault="00292457" w:rsidP="00292457">
      <w:pPr>
        <w:pStyle w:val="Ref"/>
        <w:ind w:left="0" w:firstLine="0"/>
        <w:rPr>
          <w:rStyle w:val="Refterm"/>
          <w:b w:val="0"/>
        </w:rPr>
      </w:pPr>
      <w:r>
        <w:rPr>
          <w:rStyle w:val="Refterm"/>
          <w:b w:val="0"/>
        </w:rPr>
        <w:t xml:space="preserve">SEC 2: Recommended Elliptic Curve Domain Parameters, </w:t>
      </w:r>
      <w:hyperlink r:id="rId56" w:history="1">
        <w:r w:rsidRPr="00476DA3">
          <w:rPr>
            <w:rStyle w:val="Hyperlink"/>
          </w:rPr>
          <w:t>http://www.secg.org/collateral/sec2_final.pdf</w:t>
        </w:r>
      </w:hyperlink>
      <w:r>
        <w:rPr>
          <w:rStyle w:val="Refterm"/>
          <w:b w:val="0"/>
        </w:rPr>
        <w:t xml:space="preserve">. </w:t>
      </w:r>
    </w:p>
    <w:p w14:paraId="52BD81C5" w14:textId="77777777" w:rsidR="00292457" w:rsidRPr="00937F76" w:rsidRDefault="00292457" w:rsidP="00292457">
      <w:pPr>
        <w:pStyle w:val="Ref"/>
        <w:ind w:left="0" w:firstLine="0"/>
        <w:rPr>
          <w:rStyle w:val="Refterm"/>
        </w:rPr>
      </w:pPr>
    </w:p>
    <w:p w14:paraId="4B285282" w14:textId="77777777" w:rsidR="00292457" w:rsidRPr="00937F76" w:rsidRDefault="00292457" w:rsidP="00292457">
      <w:pPr>
        <w:pStyle w:val="Ref"/>
        <w:ind w:left="0" w:firstLine="0"/>
        <w:rPr>
          <w:rStyle w:val="Refterm"/>
        </w:rPr>
      </w:pPr>
      <w:bookmarkStart w:id="30" w:name="SP800_38A"/>
      <w:r w:rsidRPr="00937F76">
        <w:rPr>
          <w:rStyle w:val="Refterm"/>
        </w:rPr>
        <w:t>[SP800-38A]</w:t>
      </w:r>
      <w:bookmarkEnd w:id="30"/>
      <w:r w:rsidRPr="00937F76">
        <w:rPr>
          <w:rStyle w:val="Refterm"/>
        </w:rPr>
        <w:tab/>
      </w:r>
    </w:p>
    <w:p w14:paraId="64F22D4D" w14:textId="77777777" w:rsidR="00292457" w:rsidRPr="00937F76" w:rsidRDefault="00292457" w:rsidP="00292457">
      <w:pPr>
        <w:pStyle w:val="Ref"/>
        <w:ind w:left="0" w:firstLine="0"/>
        <w:rPr>
          <w:rStyle w:val="Refterm"/>
          <w:b w:val="0"/>
        </w:rPr>
      </w:pPr>
      <w:r w:rsidRPr="00937F76">
        <w:rPr>
          <w:rStyle w:val="Refterm"/>
          <w:b w:val="0"/>
        </w:rPr>
        <w:t xml:space="preserve">M. Dworkin. </w:t>
      </w:r>
      <w:proofErr w:type="gramStart"/>
      <w:r w:rsidRPr="00937F76">
        <w:rPr>
          <w:rStyle w:val="Refterm"/>
          <w:b w:val="0"/>
          <w:i/>
        </w:rPr>
        <w:t>Recommendation for Block Cipher Modes of Operation – Methods and Techniques</w:t>
      </w:r>
      <w:r w:rsidRPr="00937F76">
        <w:rPr>
          <w:rStyle w:val="Refterm"/>
          <w:b w:val="0"/>
        </w:rPr>
        <w:t>.</w:t>
      </w:r>
      <w:proofErr w:type="gramEnd"/>
      <w:r w:rsidRPr="00937F76">
        <w:rPr>
          <w:rStyle w:val="Refterm"/>
          <w:b w:val="0"/>
        </w:rPr>
        <w:t xml:space="preserve"> NIST Special Publication 800-38A, Dec 2001. </w:t>
      </w:r>
      <w:hyperlink r:id="rId57" w:history="1">
        <w:r w:rsidRPr="00937F76">
          <w:rPr>
            <w:rStyle w:val="Hyperlink"/>
          </w:rPr>
          <w:t>http://csrc.nist.gov/publications/nistpubs/800-38a/sp800-38a.pdf</w:t>
        </w:r>
      </w:hyperlink>
    </w:p>
    <w:p w14:paraId="39C0C847" w14:textId="77777777" w:rsidR="00292457" w:rsidRPr="00937F76" w:rsidRDefault="00292457" w:rsidP="00292457">
      <w:pPr>
        <w:pStyle w:val="Ref"/>
        <w:ind w:left="0" w:firstLine="0"/>
        <w:rPr>
          <w:rStyle w:val="Refterm"/>
        </w:rPr>
      </w:pPr>
    </w:p>
    <w:p w14:paraId="33D01573" w14:textId="77777777" w:rsidR="00292457" w:rsidRPr="00937F76" w:rsidRDefault="00292457" w:rsidP="00292457">
      <w:pPr>
        <w:pStyle w:val="Ref"/>
        <w:ind w:left="0" w:firstLine="0"/>
        <w:rPr>
          <w:rStyle w:val="Refterm"/>
        </w:rPr>
      </w:pPr>
      <w:bookmarkStart w:id="31" w:name="SP800_38D"/>
      <w:r w:rsidRPr="00937F76">
        <w:rPr>
          <w:rStyle w:val="Refterm"/>
        </w:rPr>
        <w:t>[SP800-38D]</w:t>
      </w:r>
      <w:bookmarkEnd w:id="31"/>
      <w:r w:rsidRPr="00937F76">
        <w:rPr>
          <w:rStyle w:val="Refterm"/>
        </w:rPr>
        <w:tab/>
      </w:r>
    </w:p>
    <w:p w14:paraId="50D3A575" w14:textId="77777777" w:rsidR="00292457" w:rsidRPr="00937F76" w:rsidRDefault="00292457" w:rsidP="00292457">
      <w:pPr>
        <w:pStyle w:val="Ref"/>
        <w:ind w:left="0" w:firstLine="0"/>
        <w:rPr>
          <w:rStyle w:val="Refterm"/>
          <w:b w:val="0"/>
        </w:rPr>
      </w:pPr>
      <w:r w:rsidRPr="00937F76">
        <w:rPr>
          <w:rStyle w:val="Refterm"/>
          <w:b w:val="0"/>
        </w:rPr>
        <w:t xml:space="preserve">M. Dworkin. </w:t>
      </w:r>
      <w:r w:rsidRPr="00937F76">
        <w:rPr>
          <w:rStyle w:val="Refterm"/>
          <w:b w:val="0"/>
          <w:i/>
        </w:rPr>
        <w:t>Recommendation for Block Cipher Modes of Operation: Galois/Counter Mode (GCM) and GMAC</w:t>
      </w:r>
      <w:r w:rsidRPr="00937F76">
        <w:rPr>
          <w:rStyle w:val="Refterm"/>
          <w:b w:val="0"/>
        </w:rPr>
        <w:t xml:space="preserve">. </w:t>
      </w:r>
      <w:proofErr w:type="gramStart"/>
      <w:r w:rsidRPr="00937F76">
        <w:rPr>
          <w:rStyle w:val="Refterm"/>
          <w:b w:val="0"/>
        </w:rPr>
        <w:t>NIST Special Publication 800-38D.</w:t>
      </w:r>
      <w:proofErr w:type="gramEnd"/>
      <w:r w:rsidRPr="00937F76">
        <w:rPr>
          <w:rStyle w:val="Refterm"/>
          <w:b w:val="0"/>
        </w:rPr>
        <w:t xml:space="preserve"> Nov 2007. </w:t>
      </w:r>
      <w:hyperlink r:id="rId58" w:history="1">
        <w:r w:rsidRPr="00937F76">
          <w:rPr>
            <w:rStyle w:val="Hyperlink"/>
          </w:rPr>
          <w:t>http://csrc.nist.gov/publications/nistpubs/800-38D/SP-800-38D.pdf</w:t>
        </w:r>
      </w:hyperlink>
    </w:p>
    <w:p w14:paraId="627F5AAF" w14:textId="77777777" w:rsidR="00292457" w:rsidRPr="00937F76" w:rsidRDefault="00292457" w:rsidP="00292457">
      <w:pPr>
        <w:pStyle w:val="Ref"/>
        <w:ind w:left="0" w:firstLine="0"/>
        <w:rPr>
          <w:rStyle w:val="Refterm"/>
        </w:rPr>
      </w:pPr>
    </w:p>
    <w:p w14:paraId="4AC6DBF7" w14:textId="77777777" w:rsidR="00292457" w:rsidRPr="00937F76" w:rsidRDefault="00292457" w:rsidP="00292457">
      <w:pPr>
        <w:pStyle w:val="Ref"/>
        <w:ind w:left="0" w:firstLine="0"/>
        <w:rPr>
          <w:rStyle w:val="Refterm"/>
        </w:rPr>
      </w:pPr>
      <w:bookmarkStart w:id="32" w:name="SP800_56A"/>
      <w:r w:rsidRPr="00F86AB2">
        <w:rPr>
          <w:rStyle w:val="Refterm"/>
        </w:rPr>
        <w:t>[SP800-56A]</w:t>
      </w:r>
      <w:bookmarkEnd w:id="32"/>
      <w:r w:rsidRPr="00937F76">
        <w:rPr>
          <w:rStyle w:val="Refterm"/>
        </w:rPr>
        <w:tab/>
      </w:r>
    </w:p>
    <w:p w14:paraId="49F17E41" w14:textId="77777777" w:rsidR="00292457" w:rsidRDefault="00292457" w:rsidP="00292457">
      <w:pPr>
        <w:pStyle w:val="Default"/>
        <w:rPr>
          <w:sz w:val="20"/>
          <w:szCs w:val="20"/>
        </w:rPr>
      </w:pPr>
      <w:r>
        <w:rPr>
          <w:sz w:val="20"/>
          <w:szCs w:val="20"/>
        </w:rPr>
        <w:t xml:space="preserve">E. Barker, L. Chen, A. Roginsky, and M. </w:t>
      </w:r>
      <w:proofErr w:type="spellStart"/>
      <w:r>
        <w:rPr>
          <w:sz w:val="20"/>
          <w:szCs w:val="20"/>
        </w:rPr>
        <w:t>Smid</w:t>
      </w:r>
      <w:proofErr w:type="spellEnd"/>
      <w:r>
        <w:rPr>
          <w:sz w:val="20"/>
          <w:szCs w:val="20"/>
        </w:rPr>
        <w:t xml:space="preserve">, </w:t>
      </w:r>
      <w:r w:rsidRPr="00C451E8">
        <w:rPr>
          <w:i/>
          <w:sz w:val="20"/>
          <w:szCs w:val="20"/>
        </w:rPr>
        <w:t>Recommendations for Pair-Wise Key Establishment Schemes Using Discrete Logarithm Cryptography</w:t>
      </w:r>
      <w:r>
        <w:rPr>
          <w:sz w:val="20"/>
          <w:szCs w:val="20"/>
        </w:rPr>
        <w:t xml:space="preserve">, NIST Special Publication 800-56A Revision 2, May 2013, </w:t>
      </w:r>
      <w:hyperlink r:id="rId59" w:history="1">
        <w:r w:rsidRPr="00790EDC">
          <w:rPr>
            <w:rStyle w:val="Hyperlink"/>
            <w:sz w:val="20"/>
            <w:szCs w:val="20"/>
          </w:rPr>
          <w:t>http://nvlpubs.nist.gov/nistpubs/SpecialPublications/NIST.SP.800-56Ar2.pdf</w:t>
        </w:r>
      </w:hyperlink>
    </w:p>
    <w:p w14:paraId="50855030" w14:textId="77777777" w:rsidR="00292457" w:rsidRPr="00937F76" w:rsidRDefault="00292457" w:rsidP="00292457">
      <w:pPr>
        <w:pStyle w:val="Ref"/>
        <w:ind w:left="0" w:firstLine="0"/>
        <w:rPr>
          <w:rStyle w:val="Refterm"/>
        </w:rPr>
      </w:pPr>
    </w:p>
    <w:p w14:paraId="256233B5" w14:textId="77777777" w:rsidR="00292457" w:rsidRPr="00937F76" w:rsidRDefault="00292457" w:rsidP="00292457">
      <w:pPr>
        <w:pStyle w:val="Ref"/>
        <w:ind w:left="0" w:firstLine="0"/>
        <w:rPr>
          <w:rStyle w:val="Refterm"/>
        </w:rPr>
      </w:pPr>
      <w:bookmarkStart w:id="33" w:name="SP800_57_1"/>
      <w:r w:rsidRPr="00F86AB2">
        <w:rPr>
          <w:rStyle w:val="Refterm"/>
        </w:rPr>
        <w:t>[SP800-57-1]</w:t>
      </w:r>
      <w:bookmarkEnd w:id="33"/>
      <w:r w:rsidRPr="00937F76">
        <w:rPr>
          <w:rStyle w:val="Refterm"/>
        </w:rPr>
        <w:tab/>
      </w:r>
    </w:p>
    <w:p w14:paraId="43665A4E" w14:textId="77777777" w:rsidR="00292457" w:rsidRDefault="00292457" w:rsidP="00292457">
      <w:pPr>
        <w:pStyle w:val="Default"/>
        <w:rPr>
          <w:sz w:val="20"/>
          <w:szCs w:val="20"/>
        </w:rPr>
      </w:pPr>
      <w:r>
        <w:rPr>
          <w:sz w:val="20"/>
          <w:szCs w:val="20"/>
        </w:rPr>
        <w:t xml:space="preserve">E. Barker, W. Barker, W. Burr, W. Polk and M. </w:t>
      </w:r>
      <w:proofErr w:type="spellStart"/>
      <w:r>
        <w:rPr>
          <w:sz w:val="20"/>
          <w:szCs w:val="20"/>
        </w:rPr>
        <w:t>Smid</w:t>
      </w:r>
      <w:proofErr w:type="spellEnd"/>
      <w:r>
        <w:rPr>
          <w:sz w:val="20"/>
          <w:szCs w:val="20"/>
        </w:rPr>
        <w:t xml:space="preserve">, </w:t>
      </w:r>
      <w:r w:rsidRPr="00C451E8">
        <w:rPr>
          <w:i/>
          <w:sz w:val="20"/>
          <w:szCs w:val="20"/>
        </w:rPr>
        <w:t>Recommendations for Key Management – Part 1:  General (Revision 3)</w:t>
      </w:r>
      <w:r>
        <w:rPr>
          <w:sz w:val="20"/>
          <w:szCs w:val="20"/>
        </w:rPr>
        <w:t xml:space="preserve">, NIST Special Publication 800-57 Part 1 Revision 3, July 2012, </w:t>
      </w:r>
      <w:hyperlink r:id="rId60" w:history="1">
        <w:r w:rsidRPr="00790EDC">
          <w:rPr>
            <w:rStyle w:val="Hyperlink"/>
            <w:sz w:val="20"/>
            <w:szCs w:val="20"/>
          </w:rPr>
          <w:t>http://csrc.nist.gov/publications/nistpubs/800-57/sp800-57_part1_rev3_general.pdf</w:t>
        </w:r>
      </w:hyperlink>
    </w:p>
    <w:p w14:paraId="48A33AFA" w14:textId="77777777" w:rsidR="00292457" w:rsidRPr="00937F76" w:rsidRDefault="00292457" w:rsidP="00292457">
      <w:pPr>
        <w:pStyle w:val="Ref"/>
        <w:ind w:left="0" w:firstLine="0"/>
        <w:rPr>
          <w:rStyle w:val="Refterm"/>
        </w:rPr>
      </w:pPr>
    </w:p>
    <w:p w14:paraId="391A5E17" w14:textId="77777777" w:rsidR="00292457" w:rsidRPr="0013578B" w:rsidRDefault="00292457" w:rsidP="00292457">
      <w:pPr>
        <w:pStyle w:val="Ref"/>
        <w:ind w:left="0" w:firstLine="0"/>
      </w:pPr>
      <w:bookmarkStart w:id="34" w:name="SP800_67"/>
      <w:r w:rsidRPr="00F86AB2">
        <w:rPr>
          <w:rStyle w:val="Refterm"/>
        </w:rPr>
        <w:t>[SP800</w:t>
      </w:r>
      <w:r>
        <w:rPr>
          <w:rStyle w:val="Refterm"/>
        </w:rPr>
        <w:t>-67]</w:t>
      </w:r>
      <w:bookmarkEnd w:id="34"/>
      <w:r w:rsidRPr="0013578B">
        <w:tab/>
      </w:r>
    </w:p>
    <w:p w14:paraId="439866F5" w14:textId="77777777" w:rsidR="00292457" w:rsidRDefault="00292457" w:rsidP="00292457">
      <w:pPr>
        <w:pStyle w:val="Ref"/>
        <w:ind w:left="0" w:firstLine="0"/>
        <w:rPr>
          <w:rStyle w:val="Hyperlink"/>
          <w:rFonts w:cs="Arial"/>
          <w:szCs w:val="20"/>
        </w:rPr>
      </w:pPr>
      <w:r>
        <w:t xml:space="preserve">W. Barker and E. Barker, </w:t>
      </w:r>
      <w:r w:rsidRPr="0019589F">
        <w:rPr>
          <w:i/>
        </w:rPr>
        <w:t>Recommendations for the Triple Data Encryption Algorithm (TDEA) Block Cipher</w:t>
      </w:r>
      <w:r>
        <w:t xml:space="preserve">, NIST Special Publication 800-67 Revision 1, January 2012, </w:t>
      </w:r>
      <w:hyperlink r:id="rId61" w:history="1">
        <w:r w:rsidRPr="00790EDC">
          <w:rPr>
            <w:rStyle w:val="Hyperlink"/>
            <w:rFonts w:cs="Arial"/>
            <w:szCs w:val="20"/>
          </w:rPr>
          <w:t>http://csrc.nist.gov/publications/nistpubs/800-67-Rev1/SP-800-67-Rev1.pdf</w:t>
        </w:r>
      </w:hyperlink>
    </w:p>
    <w:p w14:paraId="48B28D3C" w14:textId="77777777" w:rsidR="00292457" w:rsidRDefault="00292457" w:rsidP="00292457">
      <w:pPr>
        <w:pStyle w:val="Ref"/>
        <w:ind w:left="0" w:firstLine="0"/>
        <w:rPr>
          <w:rStyle w:val="Refterm"/>
          <w:b w:val="0"/>
        </w:rPr>
      </w:pPr>
    </w:p>
    <w:p w14:paraId="04E11489" w14:textId="77777777" w:rsidR="00292457" w:rsidRDefault="00292457" w:rsidP="00292457">
      <w:pPr>
        <w:spacing w:after="0"/>
        <w:rPr>
          <w:rStyle w:val="Refterm"/>
        </w:rPr>
      </w:pPr>
      <w:bookmarkStart w:id="35" w:name="SP800_88"/>
      <w:r w:rsidRPr="006B1378">
        <w:rPr>
          <w:rStyle w:val="Refterm"/>
        </w:rPr>
        <w:t>[</w:t>
      </w:r>
      <w:r>
        <w:rPr>
          <w:rStyle w:val="Refterm"/>
        </w:rPr>
        <w:t>SP800-88]</w:t>
      </w:r>
      <w:bookmarkEnd w:id="35"/>
      <w:r>
        <w:rPr>
          <w:rStyle w:val="Refterm"/>
        </w:rPr>
        <w:tab/>
      </w:r>
    </w:p>
    <w:p w14:paraId="49DD8829" w14:textId="77777777" w:rsidR="00292457" w:rsidRDefault="00292457" w:rsidP="00292457">
      <w:pPr>
        <w:spacing w:after="0"/>
      </w:pPr>
      <w:r w:rsidRPr="00D61D11">
        <w:rPr>
          <w:rStyle w:val="Refterm"/>
          <w:b w:val="0"/>
        </w:rPr>
        <w:t xml:space="preserve">R. </w:t>
      </w:r>
      <w:proofErr w:type="spellStart"/>
      <w:r w:rsidRPr="00D61D11">
        <w:rPr>
          <w:rStyle w:val="Refterm"/>
          <w:b w:val="0"/>
        </w:rPr>
        <w:t>Kissel</w:t>
      </w:r>
      <w:proofErr w:type="spellEnd"/>
      <w:r w:rsidRPr="00D61D11">
        <w:rPr>
          <w:rStyle w:val="Refterm"/>
          <w:b w:val="0"/>
        </w:rPr>
        <w:t xml:space="preserve">, </w:t>
      </w:r>
      <w:r w:rsidRPr="00191F6E">
        <w:t xml:space="preserve">A. </w:t>
      </w:r>
      <w:proofErr w:type="spellStart"/>
      <w:r w:rsidRPr="00191F6E">
        <w:t>Regenscheid</w:t>
      </w:r>
      <w:proofErr w:type="spellEnd"/>
      <w:r w:rsidRPr="00191F6E">
        <w:t xml:space="preserve">, </w:t>
      </w:r>
      <w:r w:rsidRPr="00191F6E">
        <w:rPr>
          <w:rStyle w:val="Refterm"/>
          <w:b w:val="0"/>
        </w:rPr>
        <w:t xml:space="preserve">M. Scholl, </w:t>
      </w:r>
      <w:r w:rsidRPr="00191F6E">
        <w:t>K. Stine</w:t>
      </w:r>
      <w:r w:rsidRPr="00191F6E">
        <w:rPr>
          <w:rStyle w:val="Refterm"/>
          <w:b w:val="0"/>
        </w:rPr>
        <w:t xml:space="preserve">, </w:t>
      </w:r>
      <w:r w:rsidRPr="00191F6E">
        <w:rPr>
          <w:rStyle w:val="Refterm"/>
          <w:b w:val="0"/>
          <w:i/>
        </w:rPr>
        <w:t>G</w:t>
      </w:r>
      <w:r w:rsidRPr="00D61D11">
        <w:rPr>
          <w:rStyle w:val="Refterm"/>
          <w:b w:val="0"/>
          <w:i/>
        </w:rPr>
        <w:t>uidelines for Media Sanitization</w:t>
      </w:r>
      <w:r w:rsidRPr="00D61D11">
        <w:rPr>
          <w:rStyle w:val="Refterm"/>
          <w:b w:val="0"/>
        </w:rPr>
        <w:t xml:space="preserve">, </w:t>
      </w:r>
      <w:r>
        <w:rPr>
          <w:rStyle w:val="Refterm"/>
          <w:b w:val="0"/>
        </w:rPr>
        <w:t xml:space="preserve">NIST Special Publication 800-88 Revision 1, December 2014, </w:t>
      </w:r>
      <w:hyperlink r:id="rId62" w:history="1">
        <w:r w:rsidRPr="008A2197">
          <w:rPr>
            <w:rStyle w:val="Hyperlink"/>
          </w:rPr>
          <w:t>http://csrc.nist.gov/publications/nistpubs/800-88/NISTSP800-88r1.pdf</w:t>
        </w:r>
      </w:hyperlink>
    </w:p>
    <w:p w14:paraId="52BD762B" w14:textId="77777777" w:rsidR="00292457" w:rsidRPr="00937F76" w:rsidRDefault="00292457" w:rsidP="00292457">
      <w:pPr>
        <w:pStyle w:val="Ref"/>
        <w:ind w:left="0" w:firstLine="0"/>
        <w:rPr>
          <w:rStyle w:val="Refterm"/>
          <w:b w:val="0"/>
        </w:rPr>
      </w:pPr>
    </w:p>
    <w:p w14:paraId="496B3154" w14:textId="77777777" w:rsidR="00292457" w:rsidRPr="00937F76" w:rsidRDefault="00292457" w:rsidP="00292457">
      <w:pPr>
        <w:pStyle w:val="Ref"/>
        <w:ind w:left="0" w:firstLine="0"/>
        <w:rPr>
          <w:rStyle w:val="Refterm"/>
        </w:rPr>
      </w:pPr>
      <w:bookmarkStart w:id="36" w:name="X509"/>
      <w:r w:rsidRPr="00F86AB2">
        <w:rPr>
          <w:rStyle w:val="Refterm"/>
        </w:rPr>
        <w:t>[X.509]</w:t>
      </w:r>
      <w:bookmarkEnd w:id="36"/>
      <w:r w:rsidRPr="00937F76">
        <w:rPr>
          <w:rStyle w:val="Refterm"/>
        </w:rPr>
        <w:tab/>
      </w:r>
    </w:p>
    <w:p w14:paraId="305037F6" w14:textId="77777777" w:rsidR="00292457" w:rsidRDefault="00292457" w:rsidP="00292457">
      <w:pPr>
        <w:pStyle w:val="Default"/>
        <w:tabs>
          <w:tab w:val="left" w:pos="7740"/>
        </w:tabs>
        <w:rPr>
          <w:sz w:val="20"/>
          <w:szCs w:val="20"/>
        </w:rPr>
      </w:pPr>
      <w:r>
        <w:rPr>
          <w:sz w:val="20"/>
          <w:szCs w:val="20"/>
        </w:rPr>
        <w:t xml:space="preserve">International Telecommunications Union (ITU)-T, </w:t>
      </w:r>
      <w:r w:rsidRPr="0019589F">
        <w:rPr>
          <w:i/>
          <w:sz w:val="20"/>
          <w:szCs w:val="20"/>
        </w:rPr>
        <w:t>X.509:  Information technology – Open systems interconnection – The Directory:  Public-key and attribute certificate frameworks</w:t>
      </w:r>
      <w:r>
        <w:rPr>
          <w:sz w:val="20"/>
          <w:szCs w:val="20"/>
        </w:rPr>
        <w:t xml:space="preserve">, November 2008, </w:t>
      </w:r>
    </w:p>
    <w:p w14:paraId="107FA70C" w14:textId="77777777" w:rsidR="00292457" w:rsidRDefault="00292457" w:rsidP="00292457">
      <w:pPr>
        <w:pStyle w:val="Default"/>
        <w:tabs>
          <w:tab w:val="left" w:pos="7740"/>
        </w:tabs>
        <w:rPr>
          <w:sz w:val="20"/>
          <w:szCs w:val="20"/>
        </w:rPr>
      </w:pPr>
      <w:r w:rsidRPr="00EA0533">
        <w:rPr>
          <w:sz w:val="20"/>
          <w:szCs w:val="20"/>
        </w:rPr>
        <w:lastRenderedPageBreak/>
        <w:t>https://www.itu.int/rec/T-REC-X.509/recommendation.asp?lang=en&amp;parent=T-REC-X.509-200811-S</w:t>
      </w:r>
    </w:p>
    <w:p w14:paraId="0C382033" w14:textId="77777777" w:rsidR="00292457" w:rsidRPr="00937F76" w:rsidRDefault="00292457" w:rsidP="00292457">
      <w:pPr>
        <w:pStyle w:val="Ref"/>
        <w:ind w:left="0" w:firstLine="0"/>
        <w:rPr>
          <w:rStyle w:val="Refterm"/>
        </w:rPr>
      </w:pPr>
    </w:p>
    <w:p w14:paraId="6037F7C7" w14:textId="77777777" w:rsidR="00292457" w:rsidRPr="00937F76" w:rsidRDefault="00292457" w:rsidP="00292457">
      <w:pPr>
        <w:pStyle w:val="Ref"/>
        <w:ind w:left="0" w:firstLine="0"/>
        <w:rPr>
          <w:rStyle w:val="Refterm"/>
        </w:rPr>
      </w:pPr>
      <w:bookmarkStart w:id="37" w:name="X9_31"/>
      <w:r w:rsidRPr="00937F76">
        <w:rPr>
          <w:rStyle w:val="Refterm"/>
        </w:rPr>
        <w:t>[X9.31]</w:t>
      </w:r>
      <w:bookmarkEnd w:id="37"/>
      <w:r w:rsidRPr="00937F76">
        <w:rPr>
          <w:rStyle w:val="Refterm"/>
        </w:rPr>
        <w:tab/>
      </w:r>
    </w:p>
    <w:p w14:paraId="5E29706C" w14:textId="77777777" w:rsidR="00292457" w:rsidRPr="00937F76" w:rsidRDefault="00292457" w:rsidP="00292457">
      <w:pPr>
        <w:pStyle w:val="Ref"/>
        <w:ind w:left="0" w:firstLine="0"/>
        <w:rPr>
          <w:rStyle w:val="Refterm"/>
          <w:b w:val="0"/>
        </w:rPr>
      </w:pPr>
      <w:r w:rsidRPr="00937F76">
        <w:rPr>
          <w:rStyle w:val="Refterm"/>
          <w:b w:val="0"/>
        </w:rPr>
        <w:t xml:space="preserve">ANSI, </w:t>
      </w:r>
      <w:r w:rsidRPr="00937F76">
        <w:rPr>
          <w:rStyle w:val="Refterm"/>
          <w:b w:val="0"/>
          <w:i/>
        </w:rPr>
        <w:t>X9.31: Digital Signatures Using Reversible Public Key Cryptography for the Financial Services Industry</w:t>
      </w:r>
      <w:r w:rsidRPr="00937F76">
        <w:rPr>
          <w:rStyle w:val="Refterm"/>
          <w:b w:val="0"/>
        </w:rPr>
        <w:t xml:space="preserve"> </w:t>
      </w:r>
      <w:r w:rsidRPr="00937F76">
        <w:rPr>
          <w:rStyle w:val="Refterm"/>
          <w:b w:val="0"/>
          <w:i/>
        </w:rPr>
        <w:t>(</w:t>
      </w:r>
      <w:proofErr w:type="spellStart"/>
      <w:r w:rsidRPr="00937F76">
        <w:rPr>
          <w:rStyle w:val="Refterm"/>
          <w:b w:val="0"/>
          <w:i/>
        </w:rPr>
        <w:t>rDSA</w:t>
      </w:r>
      <w:proofErr w:type="spellEnd"/>
      <w:r w:rsidRPr="00937F76">
        <w:rPr>
          <w:rStyle w:val="Refterm"/>
          <w:b w:val="0"/>
          <w:i/>
        </w:rPr>
        <w:t>)</w:t>
      </w:r>
      <w:r w:rsidRPr="00937F76">
        <w:rPr>
          <w:rStyle w:val="Refterm"/>
          <w:b w:val="0"/>
        </w:rPr>
        <w:t xml:space="preserve">. September 1998. </w:t>
      </w:r>
    </w:p>
    <w:p w14:paraId="76CAC4FC" w14:textId="77777777" w:rsidR="00292457" w:rsidRPr="00937F76" w:rsidRDefault="00292457" w:rsidP="00292457">
      <w:pPr>
        <w:pStyle w:val="Ref"/>
        <w:ind w:left="0" w:firstLine="0"/>
        <w:rPr>
          <w:rStyle w:val="Refterm"/>
        </w:rPr>
      </w:pPr>
    </w:p>
    <w:p w14:paraId="5BF3EB03" w14:textId="77777777" w:rsidR="00292457" w:rsidRPr="00937F76" w:rsidRDefault="00292457" w:rsidP="00292457">
      <w:pPr>
        <w:pStyle w:val="Ref"/>
        <w:ind w:left="0" w:firstLine="0"/>
        <w:rPr>
          <w:rStyle w:val="Refterm"/>
          <w:b w:val="0"/>
        </w:rPr>
      </w:pPr>
      <w:bookmarkStart w:id="38" w:name="X9_42"/>
      <w:r w:rsidRPr="00937F76">
        <w:rPr>
          <w:rStyle w:val="Refterm"/>
        </w:rPr>
        <w:t>[X9.42]</w:t>
      </w:r>
      <w:bookmarkEnd w:id="38"/>
      <w:r w:rsidRPr="00937F76">
        <w:rPr>
          <w:rStyle w:val="Refterm"/>
          <w:b w:val="0"/>
        </w:rPr>
        <w:tab/>
      </w:r>
    </w:p>
    <w:p w14:paraId="378BA87C" w14:textId="77777777" w:rsidR="00292457" w:rsidRPr="00937F76" w:rsidRDefault="00292457" w:rsidP="00292457">
      <w:pPr>
        <w:pStyle w:val="Ref"/>
        <w:ind w:left="0" w:firstLine="0"/>
        <w:rPr>
          <w:rStyle w:val="Refterm"/>
          <w:b w:val="0"/>
        </w:rPr>
      </w:pPr>
      <w:r w:rsidRPr="00937F76">
        <w:rPr>
          <w:rStyle w:val="Refterm"/>
          <w:b w:val="0"/>
        </w:rPr>
        <w:t xml:space="preserve">ANSI, </w:t>
      </w:r>
      <w:r>
        <w:rPr>
          <w:rStyle w:val="Refterm"/>
          <w:b w:val="0"/>
          <w:i/>
        </w:rPr>
        <w:t>X9.</w:t>
      </w:r>
      <w:r w:rsidRPr="00937F76">
        <w:rPr>
          <w:rStyle w:val="Refterm"/>
          <w:b w:val="0"/>
          <w:i/>
        </w:rPr>
        <w:t>42: Public Key Cryptography for the Financial Services Industry: Agreement of Symmetric Keys Using Discrete Logarithm Cryptography</w:t>
      </w:r>
      <w:r w:rsidRPr="00937F76">
        <w:rPr>
          <w:rStyle w:val="Refterm"/>
          <w:b w:val="0"/>
        </w:rPr>
        <w:t>. 2003.</w:t>
      </w:r>
    </w:p>
    <w:p w14:paraId="03CB6116" w14:textId="77777777" w:rsidR="00292457" w:rsidRDefault="00292457" w:rsidP="00292457">
      <w:pPr>
        <w:pStyle w:val="Ref"/>
        <w:ind w:left="0" w:firstLine="0"/>
        <w:rPr>
          <w:rStyle w:val="Refterm"/>
        </w:rPr>
      </w:pPr>
    </w:p>
    <w:p w14:paraId="2C5839C6" w14:textId="77777777" w:rsidR="00292457" w:rsidRPr="00937F76" w:rsidRDefault="00292457" w:rsidP="00292457">
      <w:pPr>
        <w:pStyle w:val="Ref"/>
        <w:ind w:left="0" w:firstLine="0"/>
        <w:rPr>
          <w:rStyle w:val="Refterm"/>
          <w:b w:val="0"/>
        </w:rPr>
      </w:pPr>
      <w:r>
        <w:rPr>
          <w:rStyle w:val="Refterm"/>
        </w:rPr>
        <w:t>[X9.6</w:t>
      </w:r>
      <w:r w:rsidRPr="00937F76">
        <w:rPr>
          <w:rStyle w:val="Refterm"/>
        </w:rPr>
        <w:t>2]</w:t>
      </w:r>
      <w:r w:rsidRPr="00937F76">
        <w:rPr>
          <w:rStyle w:val="Refterm"/>
          <w:b w:val="0"/>
        </w:rPr>
        <w:tab/>
      </w:r>
    </w:p>
    <w:p w14:paraId="4FAD1DEC" w14:textId="77777777" w:rsidR="00292457" w:rsidRDefault="00292457" w:rsidP="00292457">
      <w:pPr>
        <w:pStyle w:val="Ref"/>
        <w:ind w:left="0" w:firstLine="0"/>
        <w:rPr>
          <w:rStyle w:val="Refterm"/>
          <w:b w:val="0"/>
        </w:rPr>
      </w:pPr>
      <w:r>
        <w:rPr>
          <w:rStyle w:val="Refterm"/>
          <w:b w:val="0"/>
        </w:rPr>
        <w:t xml:space="preserve">ANSI, </w:t>
      </w:r>
      <w:r>
        <w:rPr>
          <w:rStyle w:val="Refterm"/>
          <w:b w:val="0"/>
          <w:i/>
        </w:rPr>
        <w:t xml:space="preserve">X9.62: Public Key Cryptography for the Financial Services Industry, </w:t>
      </w:r>
      <w:proofErr w:type="gramStart"/>
      <w:r>
        <w:rPr>
          <w:rStyle w:val="Refterm"/>
          <w:b w:val="0"/>
          <w:i/>
        </w:rPr>
        <w:t>The</w:t>
      </w:r>
      <w:proofErr w:type="gramEnd"/>
      <w:r>
        <w:rPr>
          <w:rStyle w:val="Refterm"/>
          <w:b w:val="0"/>
          <w:i/>
        </w:rPr>
        <w:t xml:space="preserve"> Elliptic Curve Digital Signature Algorithm (ECDSA)</w:t>
      </w:r>
      <w:r>
        <w:rPr>
          <w:rStyle w:val="Refterm"/>
          <w:b w:val="0"/>
        </w:rPr>
        <w:t>, 2005.</w:t>
      </w:r>
    </w:p>
    <w:p w14:paraId="3F61BB07" w14:textId="77777777" w:rsidR="00292457" w:rsidRPr="00937F76" w:rsidRDefault="00292457" w:rsidP="00292457">
      <w:pPr>
        <w:pStyle w:val="Ref"/>
      </w:pPr>
      <w:bookmarkStart w:id="39" w:name="_Toc241967930"/>
      <w:bookmarkEnd w:id="39"/>
    </w:p>
    <w:p w14:paraId="2350E2A5" w14:textId="77777777" w:rsidR="00292457" w:rsidRPr="00BF1561" w:rsidRDefault="00292457" w:rsidP="00DE124B">
      <w:pPr>
        <w:pStyle w:val="Heading2"/>
      </w:pPr>
      <w:bookmarkStart w:id="40" w:name="_Toc364947822"/>
      <w:bookmarkStart w:id="41" w:name="_Toc390438585"/>
      <w:bookmarkStart w:id="42" w:name="_Toc405812130"/>
      <w:bookmarkStart w:id="43" w:name="_Toc436836342"/>
      <w:bookmarkStart w:id="44" w:name="_Toc441680115"/>
      <w:r w:rsidRPr="00436041">
        <w:t>References (non-normative)</w:t>
      </w:r>
      <w:bookmarkEnd w:id="40"/>
      <w:bookmarkEnd w:id="41"/>
      <w:bookmarkEnd w:id="42"/>
      <w:bookmarkEnd w:id="43"/>
      <w:bookmarkEnd w:id="44"/>
    </w:p>
    <w:p w14:paraId="7113AB61" w14:textId="77777777" w:rsidR="00292457" w:rsidRPr="00937F76" w:rsidRDefault="00292457" w:rsidP="00292457">
      <w:pPr>
        <w:keepNext/>
        <w:spacing w:before="40" w:after="40" w:line="240" w:lineRule="auto"/>
        <w:rPr>
          <w:rStyle w:val="Refterm"/>
          <w:rFonts w:cs="Calibri"/>
          <w:highlight w:val="yellow"/>
        </w:rPr>
      </w:pPr>
      <w:bookmarkStart w:id="45" w:name="KMIP_TC"/>
      <w:r w:rsidRPr="00937F76">
        <w:rPr>
          <w:rStyle w:val="Refterm"/>
          <w:rFonts w:cs="Calibri"/>
        </w:rPr>
        <w:t>[KMIP-TC]</w:t>
      </w:r>
      <w:bookmarkEnd w:id="45"/>
      <w:r w:rsidRPr="00937F76">
        <w:rPr>
          <w:rStyle w:val="Refterm"/>
          <w:rFonts w:cs="Calibri"/>
        </w:rPr>
        <w:tab/>
      </w:r>
    </w:p>
    <w:p w14:paraId="1AA2A778" w14:textId="77777777" w:rsidR="00292457" w:rsidRPr="00937F76" w:rsidRDefault="00292457" w:rsidP="00292457">
      <w:pPr>
        <w:rPr>
          <w:rFonts w:cs="Calibri"/>
        </w:rPr>
      </w:pPr>
      <w:proofErr w:type="gramStart"/>
      <w:r w:rsidRPr="00173D4D">
        <w:rPr>
          <w:rStyle w:val="apple-style-span"/>
          <w:rFonts w:cs="Calibri"/>
          <w:i/>
        </w:rPr>
        <w:t>Key Management Interoperability Protocol Test Cases Version 1.3.</w:t>
      </w:r>
      <w:proofErr w:type="gramEnd"/>
      <w:r w:rsidRPr="00173D4D">
        <w:rPr>
          <w:rStyle w:val="apple-style-span"/>
          <w:rFonts w:cs="Calibri"/>
          <w:i/>
        </w:rPr>
        <w:t xml:space="preserve"> </w:t>
      </w:r>
      <w:proofErr w:type="gramStart"/>
      <w:r w:rsidRPr="00173D4D">
        <w:rPr>
          <w:rStyle w:val="apple-style-span"/>
          <w:rFonts w:cs="Calibri"/>
        </w:rPr>
        <w:t xml:space="preserve">Edited by Tim Hudson and </w:t>
      </w:r>
      <w:r>
        <w:rPr>
          <w:rStyle w:val="apple-style-span"/>
          <w:rFonts w:cs="Calibri"/>
        </w:rPr>
        <w:t>Mark Joseph</w:t>
      </w:r>
      <w:r w:rsidRPr="00173D4D">
        <w:rPr>
          <w:rStyle w:val="apple-style-span"/>
          <w:rFonts w:cs="Calibri"/>
        </w:rPr>
        <w:t>.</w:t>
      </w:r>
      <w:proofErr w:type="gramEnd"/>
      <w:r w:rsidRPr="00173D4D">
        <w:rPr>
          <w:rStyle w:val="apple-style-span"/>
          <w:rFonts w:cs="Calibri"/>
        </w:rPr>
        <w:t xml:space="preserve"> Latest version: </w:t>
      </w:r>
      <w:hyperlink r:id="rId63" w:history="1">
        <w:r w:rsidRPr="00D26C88">
          <w:rPr>
            <w:rStyle w:val="Hyperlink"/>
            <w:rFonts w:cs="Calibri"/>
          </w:rPr>
          <w:t>http://docs.oasis-open.org/kmip/testcases/v1.3/kmip-testcases-v1.3.doc</w:t>
        </w:r>
      </w:hyperlink>
      <w:r w:rsidRPr="00173D4D">
        <w:rPr>
          <w:rStyle w:val="apple-style-span"/>
          <w:rFonts w:cs="Calibri"/>
        </w:rPr>
        <w:t>.</w:t>
      </w:r>
    </w:p>
    <w:p w14:paraId="6CFF6A8D" w14:textId="77777777" w:rsidR="00292457" w:rsidRPr="00B324E1" w:rsidRDefault="00292457" w:rsidP="00292457">
      <w:pPr>
        <w:rPr>
          <w:lang w:eastAsia="en-US"/>
        </w:rPr>
      </w:pPr>
    </w:p>
    <w:p w14:paraId="1DA799C3" w14:textId="77777777" w:rsidR="00292457" w:rsidRPr="00DE124B" w:rsidRDefault="00292457" w:rsidP="00DE124B">
      <w:pPr>
        <w:pStyle w:val="Heading1WP"/>
      </w:pPr>
      <w:bookmarkStart w:id="46" w:name="_Toc436836343"/>
      <w:bookmarkStart w:id="47" w:name="_Toc441680116"/>
      <w:r w:rsidRPr="00DE124B">
        <w:lastRenderedPageBreak/>
        <w:t>Assumptions</w:t>
      </w:r>
      <w:bookmarkEnd w:id="46"/>
      <w:bookmarkEnd w:id="47"/>
    </w:p>
    <w:p w14:paraId="41C28F1A" w14:textId="77777777" w:rsidR="00292457" w:rsidRPr="00453791" w:rsidRDefault="00292457" w:rsidP="00292457">
      <w:r w:rsidRPr="00453791">
        <w:t>The section describes assumptions that underlie the KMIP protocol and</w:t>
      </w:r>
      <w:r>
        <w:t xml:space="preserve"> the</w:t>
      </w:r>
      <w:r w:rsidRPr="00453791">
        <w:t xml:space="preserve"> implementation of clients and servers that utilize the protocol.</w:t>
      </w:r>
    </w:p>
    <w:p w14:paraId="5FF8BA4D" w14:textId="77777777" w:rsidR="00292457" w:rsidRPr="00453791" w:rsidRDefault="00292457" w:rsidP="00DE124B">
      <w:pPr>
        <w:pStyle w:val="Heading2"/>
      </w:pPr>
      <w:bookmarkStart w:id="48" w:name="_Toc306185737"/>
      <w:bookmarkStart w:id="49" w:name="_Toc323023406"/>
      <w:bookmarkStart w:id="50" w:name="_Toc332834639"/>
      <w:bookmarkStart w:id="51" w:name="_Toc364947824"/>
      <w:bookmarkStart w:id="52" w:name="_Toc390438587"/>
      <w:bookmarkStart w:id="53" w:name="_Toc405812132"/>
      <w:bookmarkStart w:id="54" w:name="_Toc436836344"/>
      <w:bookmarkStart w:id="55" w:name="_Toc441680117"/>
      <w:r w:rsidRPr="00453791">
        <w:t>Island of Trust</w:t>
      </w:r>
      <w:bookmarkEnd w:id="48"/>
      <w:bookmarkEnd w:id="49"/>
      <w:bookmarkEnd w:id="50"/>
      <w:bookmarkEnd w:id="51"/>
      <w:bookmarkEnd w:id="52"/>
      <w:bookmarkEnd w:id="53"/>
      <w:bookmarkEnd w:id="54"/>
      <w:bookmarkEnd w:id="55"/>
    </w:p>
    <w:p w14:paraId="640FFE5A" w14:textId="77777777" w:rsidR="00292457" w:rsidRDefault="00292457" w:rsidP="00292457">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14:paraId="549DAF7E" w14:textId="77777777" w:rsidR="00292457" w:rsidRPr="00453791" w:rsidRDefault="00292457" w:rsidP="00DE124B">
      <w:pPr>
        <w:pStyle w:val="Heading2"/>
      </w:pPr>
      <w:bookmarkStart w:id="56" w:name="_Toc306185738"/>
      <w:bookmarkStart w:id="57" w:name="_Toc323023407"/>
      <w:bookmarkStart w:id="58" w:name="_Toc332834640"/>
      <w:bookmarkStart w:id="59" w:name="_Toc364947825"/>
      <w:bookmarkStart w:id="60" w:name="_Toc390438588"/>
      <w:bookmarkStart w:id="61" w:name="_Toc405812133"/>
      <w:bookmarkStart w:id="62" w:name="_Toc436836345"/>
      <w:bookmarkStart w:id="63" w:name="_Toc441680118"/>
      <w:r>
        <w:t>Message Security</w:t>
      </w:r>
      <w:bookmarkEnd w:id="56"/>
      <w:bookmarkEnd w:id="57"/>
      <w:bookmarkEnd w:id="58"/>
      <w:bookmarkEnd w:id="59"/>
      <w:bookmarkEnd w:id="60"/>
      <w:bookmarkEnd w:id="61"/>
      <w:bookmarkEnd w:id="62"/>
      <w:bookmarkEnd w:id="63"/>
    </w:p>
    <w:p w14:paraId="406244B9" w14:textId="77777777" w:rsidR="00292457" w:rsidRPr="00166287" w:rsidRDefault="00292457" w:rsidP="00292457">
      <w:pPr>
        <w:rPr>
          <w:b/>
        </w:rPr>
      </w:pPr>
      <w:bookmarkStart w:id="64" w:name="_toc324"/>
      <w:bookmarkStart w:id="65" w:name="Ref_obj_Attribute"/>
      <w:bookmarkEnd w:id="64"/>
      <w:bookmarkEnd w:id="65"/>
      <w:r w:rsidRPr="00166287">
        <w:t xml:space="preserve">KMIP relies on the chosen authentication suite as specified in </w:t>
      </w:r>
      <w:r>
        <w:fldChar w:fldCharType="begin"/>
      </w:r>
      <w:r>
        <w:instrText xml:space="preserve"> REF KMIP_Prof \h  \* MERGEFORMAT </w:instrText>
      </w:r>
      <w:r>
        <w:fldChar w:fldCharType="separate"/>
      </w:r>
      <w:r w:rsidR="00092CDF" w:rsidRPr="00173D4D">
        <w:rPr>
          <w:rStyle w:val="Refterm"/>
        </w:rPr>
        <w:t>[KMIP-Prof]</w:t>
      </w:r>
      <w:r>
        <w:fldChar w:fldCharType="end"/>
      </w:r>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14:paraId="14F33FC8" w14:textId="77777777" w:rsidR="00292457" w:rsidRPr="004E29DA" w:rsidRDefault="00292457" w:rsidP="00DE124B">
      <w:pPr>
        <w:pStyle w:val="Heading2"/>
        <w:rPr>
          <w:bCs/>
        </w:rPr>
      </w:pPr>
      <w:bookmarkStart w:id="66" w:name="_Toc306185739"/>
      <w:bookmarkStart w:id="67" w:name="_Toc323023408"/>
      <w:bookmarkStart w:id="68" w:name="_Toc332834641"/>
      <w:bookmarkStart w:id="69" w:name="_Toc364947826"/>
      <w:bookmarkStart w:id="70" w:name="_Toc390438589"/>
      <w:bookmarkStart w:id="71" w:name="_Toc405812134"/>
      <w:bookmarkStart w:id="72" w:name="_Toc436836346"/>
      <w:bookmarkStart w:id="73" w:name="_Toc441680119"/>
      <w:r w:rsidRPr="004E29DA">
        <w:t>State-less Server</w:t>
      </w:r>
      <w:bookmarkEnd w:id="66"/>
      <w:bookmarkEnd w:id="67"/>
      <w:bookmarkEnd w:id="68"/>
      <w:bookmarkEnd w:id="69"/>
      <w:bookmarkEnd w:id="70"/>
      <w:bookmarkEnd w:id="71"/>
      <w:bookmarkEnd w:id="72"/>
      <w:bookmarkEnd w:id="73"/>
    </w:p>
    <w:p w14:paraId="52E29593" w14:textId="77777777" w:rsidR="00292457" w:rsidRDefault="00292457" w:rsidP="00292457">
      <w:bookmarkStart w:id="74" w:name="_toc374"/>
      <w:bookmarkStart w:id="75" w:name="Ref_obj_Credential"/>
      <w:bookmarkEnd w:id="74"/>
      <w:bookmarkEnd w:id="75"/>
      <w:r w:rsidRPr="00453791">
        <w:t>The protocol operates on the assumption that the server is state-less, which means that there is no concept of “sessions” inherent in the protocol. This does not mean that the server itself maintains no state, only that the protocol does not require this.</w:t>
      </w:r>
    </w:p>
    <w:p w14:paraId="599111E6" w14:textId="77777777" w:rsidR="00292457" w:rsidRPr="00453791" w:rsidRDefault="00292457" w:rsidP="00DE124B">
      <w:pPr>
        <w:pStyle w:val="Heading2"/>
      </w:pPr>
      <w:bookmarkStart w:id="76" w:name="_Toc306185740"/>
      <w:bookmarkStart w:id="77" w:name="_Toc323023409"/>
      <w:bookmarkStart w:id="78" w:name="_Toc332834642"/>
      <w:bookmarkStart w:id="79" w:name="_Toc364947827"/>
      <w:bookmarkStart w:id="80" w:name="_Toc390438590"/>
      <w:bookmarkStart w:id="81" w:name="_Toc405812135"/>
      <w:bookmarkStart w:id="82" w:name="_Toc436836347"/>
      <w:bookmarkStart w:id="83" w:name="_Toc441680120"/>
      <w:r>
        <w:t>Extensible Protocol</w:t>
      </w:r>
      <w:bookmarkEnd w:id="76"/>
      <w:bookmarkEnd w:id="77"/>
      <w:bookmarkEnd w:id="78"/>
      <w:bookmarkEnd w:id="79"/>
      <w:bookmarkEnd w:id="80"/>
      <w:bookmarkEnd w:id="81"/>
      <w:bookmarkEnd w:id="82"/>
      <w:bookmarkEnd w:id="83"/>
    </w:p>
    <w:p w14:paraId="2D689B2B" w14:textId="77777777" w:rsidR="00292457" w:rsidRPr="00E90A4D" w:rsidRDefault="00292457" w:rsidP="00292457">
      <w:pPr>
        <w:rPr>
          <w:b/>
        </w:rPr>
      </w:pPr>
      <w:bookmarkStart w:id="84" w:name="_toc415"/>
      <w:bookmarkStart w:id="85" w:name="Ref_obj_KeyBlock"/>
      <w:bookmarkEnd w:id="84"/>
      <w:bookmarkEnd w:id="85"/>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rPr>
          <w:b/>
        </w:rPr>
        <w:t>,</w:t>
      </w:r>
      <w:r w:rsidRPr="00453791">
        <w:t xml:space="preserve"> regardless of whether they are optional or </w:t>
      </w:r>
      <w:r>
        <w:t>mandatory</w:t>
      </w:r>
      <w:r w:rsidRPr="00453791">
        <w:t>.</w:t>
      </w:r>
    </w:p>
    <w:p w14:paraId="211588B4" w14:textId="77777777" w:rsidR="00292457" w:rsidRDefault="00292457" w:rsidP="00DE124B">
      <w:pPr>
        <w:pStyle w:val="Heading2"/>
      </w:pPr>
      <w:bookmarkStart w:id="86" w:name="_Toc306185741"/>
      <w:bookmarkStart w:id="87" w:name="_Toc323023410"/>
      <w:bookmarkStart w:id="88" w:name="_Toc332834643"/>
      <w:bookmarkStart w:id="89" w:name="_Ref361237642"/>
      <w:bookmarkStart w:id="90" w:name="_Ref361237679"/>
      <w:bookmarkStart w:id="91" w:name="_Toc364947828"/>
      <w:bookmarkStart w:id="92" w:name="_Ref366846249"/>
      <w:bookmarkStart w:id="93" w:name="_Toc390438591"/>
      <w:bookmarkStart w:id="94" w:name="_Toc405812136"/>
      <w:bookmarkStart w:id="95" w:name="_Toc436836348"/>
      <w:bookmarkStart w:id="96" w:name="_Toc441680121"/>
      <w:r>
        <w:t>Server Policy</w:t>
      </w:r>
      <w:bookmarkEnd w:id="86"/>
      <w:bookmarkEnd w:id="87"/>
      <w:bookmarkEnd w:id="88"/>
      <w:bookmarkEnd w:id="89"/>
      <w:bookmarkEnd w:id="90"/>
      <w:bookmarkEnd w:id="91"/>
      <w:bookmarkEnd w:id="92"/>
      <w:bookmarkEnd w:id="93"/>
      <w:bookmarkEnd w:id="94"/>
      <w:bookmarkEnd w:id="95"/>
      <w:bookmarkEnd w:id="96"/>
    </w:p>
    <w:p w14:paraId="522A3130" w14:textId="77777777" w:rsidR="00292457" w:rsidRPr="00212BD6" w:rsidRDefault="00292457" w:rsidP="00292457">
      <w:pPr>
        <w:rPr>
          <w:b/>
        </w:rPr>
      </w:pPr>
      <w:r>
        <w:t xml:space="preserve">A server is expected to be conformant to KMIP and supports the conformance clauses as specified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bookmarkStart w:id="97" w:name="_Toc306185742"/>
      <w:bookmarkStart w:id="98" w:name="_Toc323023411"/>
      <w:bookmarkStart w:id="99" w:name="_Toc332834644"/>
    </w:p>
    <w:p w14:paraId="37ADE970" w14:textId="77777777" w:rsidR="00292457" w:rsidRPr="00453791" w:rsidRDefault="00292457" w:rsidP="00DE124B">
      <w:pPr>
        <w:pStyle w:val="Heading2"/>
      </w:pPr>
      <w:bookmarkStart w:id="100" w:name="_Toc364947829"/>
      <w:bookmarkStart w:id="101" w:name="_Toc390438592"/>
      <w:bookmarkStart w:id="102" w:name="_Toc405812137"/>
      <w:bookmarkStart w:id="103" w:name="_Toc436836349"/>
      <w:bookmarkStart w:id="104" w:name="_Toc441680122"/>
      <w:r>
        <w:t>Support for Cryptographic Objects</w:t>
      </w:r>
      <w:bookmarkEnd w:id="97"/>
      <w:bookmarkEnd w:id="98"/>
      <w:bookmarkEnd w:id="99"/>
      <w:bookmarkEnd w:id="100"/>
      <w:bookmarkEnd w:id="101"/>
      <w:bookmarkEnd w:id="102"/>
      <w:bookmarkEnd w:id="103"/>
      <w:bookmarkEnd w:id="104"/>
    </w:p>
    <w:p w14:paraId="25E12FDA" w14:textId="77777777" w:rsidR="00292457" w:rsidRPr="00055A8D" w:rsidRDefault="00292457" w:rsidP="00292457">
      <w:bookmarkStart w:id="105" w:name="_toc494"/>
      <w:bookmarkStart w:id="106" w:name="Ref_obj_KeyValue"/>
      <w:bookmarkEnd w:id="105"/>
      <w:bookmarkEnd w:id="106"/>
      <w:r w:rsidRPr="00453791">
        <w:t>The protocol supports key management system</w:t>
      </w:r>
      <w:r>
        <w:t>-</w:t>
      </w:r>
      <w:r w:rsidRPr="00453791">
        <w:t xml:space="preserve">related cryptographic objects. This list currently </w:t>
      </w:r>
      <w:r w:rsidRPr="00055A8D">
        <w:t>includes:</w:t>
      </w:r>
    </w:p>
    <w:p w14:paraId="4AF58095"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Symmetric Keys</w:t>
      </w:r>
    </w:p>
    <w:p w14:paraId="4752AB6C"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lastRenderedPageBreak/>
        <w:t>Split (multi-part) Keys</w:t>
      </w:r>
    </w:p>
    <w:p w14:paraId="4987192A"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 xml:space="preserve">Asymmetric Key Pairs </w:t>
      </w:r>
      <w:r>
        <w:rPr>
          <w:rFonts w:ascii="Calibri" w:hAnsi="Calibri"/>
          <w:sz w:val="22"/>
          <w:szCs w:val="22"/>
        </w:rPr>
        <w:t>(Public and Private Keys)</w:t>
      </w:r>
    </w:p>
    <w:p w14:paraId="5EDD2C4F" w14:textId="77777777" w:rsidR="00292457" w:rsidRDefault="00292457" w:rsidP="00DE124B">
      <w:pPr>
        <w:pStyle w:val="ListBullet"/>
        <w:numPr>
          <w:ilvl w:val="0"/>
          <w:numId w:val="4"/>
        </w:numPr>
        <w:tabs>
          <w:tab w:val="clear" w:pos="360"/>
          <w:tab w:val="num" w:pos="1080"/>
        </w:tabs>
        <w:ind w:left="720"/>
        <w:rPr>
          <w:rFonts w:ascii="Calibri" w:hAnsi="Calibri"/>
          <w:sz w:val="22"/>
          <w:szCs w:val="22"/>
        </w:rPr>
      </w:pPr>
      <w:r>
        <w:rPr>
          <w:rFonts w:ascii="Calibri" w:hAnsi="Calibri"/>
          <w:sz w:val="22"/>
          <w:szCs w:val="22"/>
        </w:rPr>
        <w:t>PGP Keys</w:t>
      </w:r>
    </w:p>
    <w:p w14:paraId="65F9BA8C"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Certificates</w:t>
      </w:r>
    </w:p>
    <w:p w14:paraId="3876839F"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Secret Data</w:t>
      </w:r>
    </w:p>
    <w:p w14:paraId="35A440C8" w14:textId="77777777" w:rsidR="00292457" w:rsidRPr="00055A8D" w:rsidRDefault="00292457" w:rsidP="00DE124B">
      <w:pPr>
        <w:pStyle w:val="ListBullet"/>
        <w:numPr>
          <w:ilvl w:val="0"/>
          <w:numId w:val="4"/>
        </w:numPr>
        <w:tabs>
          <w:tab w:val="clear" w:pos="360"/>
          <w:tab w:val="num" w:pos="1080"/>
        </w:tabs>
        <w:ind w:left="720"/>
        <w:rPr>
          <w:rFonts w:ascii="Calibri" w:hAnsi="Calibri"/>
          <w:sz w:val="22"/>
          <w:szCs w:val="22"/>
        </w:rPr>
      </w:pPr>
      <w:r w:rsidRPr="00055A8D">
        <w:rPr>
          <w:rFonts w:ascii="Calibri" w:hAnsi="Calibri"/>
          <w:sz w:val="22"/>
          <w:szCs w:val="22"/>
        </w:rPr>
        <w:t>Opaque (non-interpretable) cryptographic objects</w:t>
      </w:r>
      <w:bookmarkStart w:id="107" w:name="_toc764"/>
      <w:bookmarkStart w:id="108" w:name="Ref_obj_Transparent"/>
      <w:bookmarkEnd w:id="107"/>
      <w:bookmarkEnd w:id="108"/>
    </w:p>
    <w:p w14:paraId="79560036" w14:textId="77777777" w:rsidR="00292457" w:rsidRPr="004E29DA" w:rsidRDefault="00292457" w:rsidP="00DE124B">
      <w:pPr>
        <w:pStyle w:val="Heading2"/>
        <w:rPr>
          <w:bCs/>
        </w:rPr>
      </w:pPr>
      <w:bookmarkStart w:id="109" w:name="_Toc306185743"/>
      <w:bookmarkStart w:id="110" w:name="_Toc323023412"/>
      <w:bookmarkStart w:id="111" w:name="_Toc332834645"/>
      <w:bookmarkStart w:id="112" w:name="_Toc364947830"/>
      <w:bookmarkStart w:id="113" w:name="_Toc390438593"/>
      <w:bookmarkStart w:id="114" w:name="_Toc405812138"/>
      <w:bookmarkStart w:id="115" w:name="_Toc436836350"/>
      <w:bookmarkStart w:id="116" w:name="_Toc441680123"/>
      <w:r>
        <w:t>Client-Server Message-based Model</w:t>
      </w:r>
      <w:bookmarkEnd w:id="109"/>
      <w:bookmarkEnd w:id="110"/>
      <w:bookmarkEnd w:id="111"/>
      <w:bookmarkEnd w:id="112"/>
      <w:bookmarkEnd w:id="113"/>
      <w:bookmarkEnd w:id="114"/>
      <w:bookmarkEnd w:id="115"/>
      <w:bookmarkEnd w:id="116"/>
    </w:p>
    <w:p w14:paraId="7353035C" w14:textId="77777777" w:rsidR="00292457" w:rsidRDefault="00292457" w:rsidP="00292457">
      <w:r w:rsidRPr="00453791">
        <w:t xml:space="preserve">The protocol operates primarily in a client-server, message-based model. This means that most protocol exchanges are initiated by a client sending a request message to a server, which then sends a </w:t>
      </w:r>
      <w:r>
        <w:t>response</w:t>
      </w:r>
      <w:r w:rsidRPr="00453791">
        <w:t xml:space="preserve"> to the client. The protocol also provides optional mechanisms to allow for unsolicited notification of events to clients</w:t>
      </w:r>
      <w:r>
        <w:t xml:space="preserve"> using the Notify operation</w:t>
      </w:r>
      <w:r w:rsidRPr="00453791">
        <w:t>, and unsolicited delivery of cryptographic objects to clients</w:t>
      </w:r>
      <w:r>
        <w:t xml:space="preserve"> using the Put operation;</w:t>
      </w:r>
      <w:r w:rsidRPr="00453791">
        <w:t xml:space="preserve"> that is, </w:t>
      </w:r>
      <w:r>
        <w:t xml:space="preserve">the protocol allows </w:t>
      </w:r>
      <w:r w:rsidRPr="00453791">
        <w:t>a “push” model</w:t>
      </w:r>
      <w:r>
        <w:t>, whereby the server initiates the protocol exchange with either a Notify or Put operation</w:t>
      </w:r>
      <w:r w:rsidRPr="00453791">
        <w:t xml:space="preserve">. These </w:t>
      </w:r>
      <w:r>
        <w:t>Notify or Put</w:t>
      </w:r>
      <w:r w:rsidRPr="00453791">
        <w:t xml:space="preserve"> features are optionally supported by servers and clients. Clients</w:t>
      </w:r>
      <w:r>
        <w:t xml:space="preserve"> may</w:t>
      </w:r>
      <w:r w:rsidRPr="00453791">
        <w:t xml:space="preserve"> register in order to receive such events/notifications. Registration is implementation</w:t>
      </w:r>
      <w:r>
        <w:t>-</w:t>
      </w:r>
      <w:r w:rsidRPr="00453791">
        <w:t>specific and not described in the specification.</w:t>
      </w:r>
    </w:p>
    <w:p w14:paraId="52B4E86A" w14:textId="77777777" w:rsidR="00292457" w:rsidRPr="00453791" w:rsidRDefault="00292457" w:rsidP="00DE124B">
      <w:pPr>
        <w:pStyle w:val="Heading2"/>
      </w:pPr>
      <w:bookmarkStart w:id="117" w:name="_Toc306185744"/>
      <w:bookmarkStart w:id="118" w:name="_Toc323023413"/>
      <w:bookmarkStart w:id="119" w:name="_Toc332834646"/>
      <w:bookmarkStart w:id="120" w:name="_Toc364947831"/>
      <w:bookmarkStart w:id="121" w:name="_Toc390438594"/>
      <w:bookmarkStart w:id="122" w:name="_Toc405812139"/>
      <w:bookmarkStart w:id="123" w:name="_Toc436836351"/>
      <w:bookmarkStart w:id="124" w:name="_Toc441680124"/>
      <w:r>
        <w:t xml:space="preserve">Synchronous and Asynchronous </w:t>
      </w:r>
      <w:bookmarkEnd w:id="117"/>
      <w:bookmarkEnd w:id="118"/>
      <w:bookmarkEnd w:id="119"/>
      <w:bookmarkEnd w:id="120"/>
      <w:r>
        <w:t>Operations</w:t>
      </w:r>
      <w:bookmarkEnd w:id="121"/>
      <w:bookmarkEnd w:id="122"/>
      <w:bookmarkEnd w:id="123"/>
      <w:bookmarkEnd w:id="124"/>
    </w:p>
    <w:p w14:paraId="01451E6D" w14:textId="77777777" w:rsidR="00292457" w:rsidRPr="0086265E" w:rsidRDefault="00292457" w:rsidP="00292457">
      <w:r w:rsidRPr="00453791">
        <w:t>The protocol allows two modes of operation</w:t>
      </w:r>
      <w:r>
        <w:t>:  synchronous and asynchronous</w:t>
      </w:r>
      <w:r w:rsidRPr="00453791">
        <w:t>. Synchronous (mandatory) operations are those in which a client sends a request and waits for a response from the server. Asynchronous operations (optional)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14:paraId="53ACEEFF" w14:textId="77777777" w:rsidR="00292457" w:rsidRPr="00453791" w:rsidRDefault="00292457" w:rsidP="00DE124B">
      <w:pPr>
        <w:pStyle w:val="Heading2"/>
        <w:rPr>
          <w:bCs/>
        </w:rPr>
      </w:pPr>
      <w:bookmarkStart w:id="125" w:name="_toc766"/>
      <w:bookmarkStart w:id="126" w:name="_toc1350"/>
      <w:bookmarkStart w:id="127" w:name="Ref_obj_TemplateAttribute"/>
      <w:bookmarkStart w:id="128" w:name="_Toc306185745"/>
      <w:bookmarkStart w:id="129" w:name="_Toc323023414"/>
      <w:bookmarkStart w:id="130" w:name="_Toc332834647"/>
      <w:bookmarkStart w:id="131" w:name="_Toc364947832"/>
      <w:bookmarkStart w:id="132" w:name="_Toc390438595"/>
      <w:bookmarkStart w:id="133" w:name="_Toc405812140"/>
      <w:bookmarkStart w:id="134" w:name="_Toc436836352"/>
      <w:bookmarkStart w:id="135" w:name="_Toc441680125"/>
      <w:bookmarkEnd w:id="125"/>
      <w:bookmarkEnd w:id="126"/>
      <w:bookmarkEnd w:id="127"/>
      <w:r w:rsidRPr="00A21869">
        <w:t>Support for “Intelligent Clients” and “Key Using Devices</w:t>
      </w:r>
      <w:bookmarkEnd w:id="128"/>
      <w:bookmarkEnd w:id="129"/>
      <w:bookmarkEnd w:id="130"/>
      <w:bookmarkEnd w:id="131"/>
      <w:r w:rsidRPr="00A21869">
        <w:t>”</w:t>
      </w:r>
      <w:bookmarkEnd w:id="132"/>
      <w:bookmarkEnd w:id="133"/>
      <w:bookmarkEnd w:id="134"/>
      <w:bookmarkEnd w:id="135"/>
    </w:p>
    <w:p w14:paraId="2C599DB5" w14:textId="77777777" w:rsidR="00292457" w:rsidRPr="00453791" w:rsidRDefault="00292457" w:rsidP="00292457">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14:paraId="0503EB5E" w14:textId="77777777" w:rsidR="00292457" w:rsidRPr="00A21869" w:rsidRDefault="00292457" w:rsidP="00DE124B">
      <w:pPr>
        <w:pStyle w:val="Heading2"/>
      </w:pPr>
      <w:bookmarkStart w:id="136" w:name="_toc1394"/>
      <w:bookmarkStart w:id="137" w:name="_Toc306185746"/>
      <w:bookmarkStart w:id="138" w:name="_Toc323023415"/>
      <w:bookmarkStart w:id="139" w:name="_Toc332834648"/>
      <w:bookmarkStart w:id="140" w:name="_Toc364947833"/>
      <w:bookmarkStart w:id="141" w:name="_Toc390438596"/>
      <w:bookmarkStart w:id="142" w:name="_Toc405812141"/>
      <w:bookmarkStart w:id="143" w:name="_Toc436836353"/>
      <w:bookmarkStart w:id="144" w:name="_Toc441680126"/>
      <w:bookmarkEnd w:id="136"/>
      <w:r w:rsidRPr="00A21869">
        <w:t>Batched Requests and Responses</w:t>
      </w:r>
      <w:bookmarkEnd w:id="137"/>
      <w:bookmarkEnd w:id="138"/>
      <w:bookmarkEnd w:id="139"/>
      <w:bookmarkEnd w:id="140"/>
      <w:bookmarkEnd w:id="141"/>
      <w:bookmarkEnd w:id="142"/>
      <w:bookmarkEnd w:id="143"/>
      <w:bookmarkEnd w:id="144"/>
    </w:p>
    <w:p w14:paraId="02693AFC" w14:textId="77777777" w:rsidR="00292457" w:rsidRDefault="00292457" w:rsidP="00292457">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w:t>
      </w:r>
      <w:proofErr w:type="gramStart"/>
      <w:r>
        <w:t xml:space="preserve">Continuation </w:t>
      </w:r>
      <w:r w:rsidRPr="00453791">
        <w:t xml:space="preserve"> option</w:t>
      </w:r>
      <w:proofErr w:type="gramEnd"/>
      <w:r w:rsidRPr="00453791">
        <w:t xml:space="preserve">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A special ID </w:t>
      </w:r>
      <w:r w:rsidRPr="00453791">
        <w:lastRenderedPageBreak/>
        <w:t xml:space="preserve">Placeholder </w:t>
      </w:r>
      <w:r>
        <w:t xml:space="preserve">(see Section </w:t>
      </w:r>
      <w:r>
        <w:fldChar w:fldCharType="begin"/>
      </w:r>
      <w:r>
        <w:instrText xml:space="preserve"> REF _Ref237233499 \r \h  \* MERGEFORMAT </w:instrText>
      </w:r>
      <w:r>
        <w:fldChar w:fldCharType="separate"/>
      </w:r>
      <w:r w:rsidR="00092CDF">
        <w:t>3.19</w:t>
      </w:r>
      <w:r>
        <w:fldChar w:fldCharType="end"/>
      </w:r>
      <w:r>
        <w:t xml:space="preserve">) </w:t>
      </w:r>
      <w:r w:rsidRPr="00453791">
        <w:t>is provided in KMIP to allow related requests in a batch to be pipelined.</w:t>
      </w:r>
    </w:p>
    <w:p w14:paraId="1A08941D" w14:textId="77777777" w:rsidR="00292457" w:rsidRPr="00453791" w:rsidRDefault="00292457" w:rsidP="00DE124B">
      <w:pPr>
        <w:pStyle w:val="Heading2"/>
        <w:rPr>
          <w:bCs/>
        </w:rPr>
      </w:pPr>
      <w:bookmarkStart w:id="145" w:name="_Toc306185747"/>
      <w:bookmarkStart w:id="146" w:name="_Toc323023416"/>
      <w:bookmarkStart w:id="147" w:name="_Toc332834649"/>
      <w:bookmarkStart w:id="148" w:name="_Toc364947834"/>
      <w:bookmarkStart w:id="149" w:name="_Toc390438597"/>
      <w:bookmarkStart w:id="150" w:name="_Toc405812142"/>
      <w:bookmarkStart w:id="151" w:name="_Toc436836354"/>
      <w:bookmarkStart w:id="152" w:name="_Toc441680127"/>
      <w:r w:rsidRPr="00A21869">
        <w:t>Reliable Message Delivery</w:t>
      </w:r>
      <w:bookmarkEnd w:id="145"/>
      <w:bookmarkEnd w:id="146"/>
      <w:bookmarkEnd w:id="147"/>
      <w:bookmarkEnd w:id="148"/>
      <w:bookmarkEnd w:id="149"/>
      <w:bookmarkEnd w:id="150"/>
      <w:bookmarkEnd w:id="151"/>
      <w:bookmarkEnd w:id="152"/>
    </w:p>
    <w:p w14:paraId="5626E9B6" w14:textId="77777777" w:rsidR="00292457" w:rsidRDefault="00292457" w:rsidP="00292457">
      <w:bookmarkStart w:id="153" w:name="_toc1396"/>
      <w:bookmarkStart w:id="154" w:name="Ref_obj_Certificate"/>
      <w:bookmarkEnd w:id="153"/>
      <w:bookmarkEnd w:id="154"/>
      <w:r w:rsidRPr="00453791">
        <w:t>The reliable message delivery function is relegated to the transport protocol, and</w:t>
      </w:r>
      <w:r>
        <w:t xml:space="preserve"> is</w:t>
      </w:r>
      <w:r w:rsidRPr="00453791">
        <w:t xml:space="preserve"> not part of the key management protocol itself.</w:t>
      </w:r>
    </w:p>
    <w:p w14:paraId="2DE0DF68" w14:textId="77777777" w:rsidR="00292457" w:rsidRPr="004E29DA" w:rsidRDefault="00292457" w:rsidP="00DE124B">
      <w:pPr>
        <w:pStyle w:val="Heading2"/>
        <w:rPr>
          <w:bCs/>
        </w:rPr>
      </w:pPr>
      <w:bookmarkStart w:id="155" w:name="_Toc306185748"/>
      <w:bookmarkStart w:id="156" w:name="_Toc323023417"/>
      <w:bookmarkStart w:id="157" w:name="_Toc332834650"/>
      <w:bookmarkStart w:id="158" w:name="_Toc364947835"/>
      <w:bookmarkStart w:id="159" w:name="_Toc390438598"/>
      <w:bookmarkStart w:id="160" w:name="_Toc405812143"/>
      <w:bookmarkStart w:id="161" w:name="_Toc436836355"/>
      <w:bookmarkStart w:id="162" w:name="_Toc441680128"/>
      <w:r w:rsidRPr="00A21869">
        <w:t>Large Responses</w:t>
      </w:r>
      <w:bookmarkEnd w:id="155"/>
      <w:bookmarkEnd w:id="156"/>
      <w:bookmarkEnd w:id="157"/>
      <w:bookmarkEnd w:id="158"/>
      <w:bookmarkEnd w:id="159"/>
      <w:bookmarkEnd w:id="160"/>
      <w:bookmarkEnd w:id="161"/>
      <w:bookmarkEnd w:id="162"/>
    </w:p>
    <w:p w14:paraId="26E76F07" w14:textId="77777777" w:rsidR="00292457" w:rsidRDefault="00292457" w:rsidP="00292457">
      <w:pPr>
        <w:tabs>
          <w:tab w:val="left" w:pos="7380"/>
        </w:tabs>
      </w:pPr>
      <w:bookmarkStart w:id="163" w:name="_toc1437"/>
      <w:bookmarkStart w:id="164" w:name="Ref_obj_SymmetricKey"/>
      <w:bookmarkEnd w:id="163"/>
      <w:bookmarkEnd w:id="164"/>
      <w:r w:rsidRPr="00453791">
        <w:t xml:space="preserve">For requests that </w:t>
      </w:r>
      <w:r>
        <w:t>could result in</w:t>
      </w:r>
      <w:r w:rsidRPr="00453791">
        <w:t xml:space="preserve"> large responses, a mechanism in the protocol allows a client to specify in a request the maximum allowed size of a response</w:t>
      </w:r>
      <w:r>
        <w:t xml:space="preserve"> or in the case of the Locate operation the maximum number of items which should be returned</w:t>
      </w:r>
      <w:r w:rsidRPr="00453791">
        <w:t xml:space="preserve">. </w:t>
      </w:r>
      <w:r>
        <w:t xml:space="preserve">{Note:  KMIP 1.3 introduces enhancements to Locate that allow different parts of a larger result set to be returned please see section </w:t>
      </w:r>
      <w:r>
        <w:fldChar w:fldCharType="begin"/>
      </w:r>
      <w:r>
        <w:instrText xml:space="preserve"> REF _Ref412641883 \r \h </w:instrText>
      </w:r>
      <w:r>
        <w:fldChar w:fldCharType="separate"/>
      </w:r>
      <w:r w:rsidR="00092CDF">
        <w:t>3.17</w:t>
      </w:r>
      <w:r>
        <w:fldChar w:fldCharType="end"/>
      </w:r>
      <w:r>
        <w:t xml:space="preserve"> for more details.} </w:t>
      </w:r>
      <w:r w:rsidRPr="00453791">
        <w:t>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14:paraId="179B15A5" w14:textId="77777777" w:rsidR="00292457" w:rsidRDefault="00292457" w:rsidP="00DE124B">
      <w:pPr>
        <w:pStyle w:val="Heading2"/>
      </w:pPr>
      <w:bookmarkStart w:id="165" w:name="_Toc306185749"/>
      <w:bookmarkStart w:id="166" w:name="_Toc323023418"/>
      <w:bookmarkStart w:id="167" w:name="_Toc332834651"/>
      <w:bookmarkStart w:id="168" w:name="_Toc364947836"/>
      <w:bookmarkStart w:id="169" w:name="_Toc390438599"/>
      <w:bookmarkStart w:id="170" w:name="_Toc405812144"/>
      <w:bookmarkStart w:id="171" w:name="_Toc436836356"/>
      <w:bookmarkStart w:id="172" w:name="_Toc441680129"/>
      <w:r w:rsidRPr="000875FC">
        <w:t>Key Life-cycle and Key State</w:t>
      </w:r>
      <w:bookmarkStart w:id="173" w:name="_toc1469"/>
      <w:bookmarkEnd w:id="165"/>
      <w:bookmarkEnd w:id="166"/>
      <w:bookmarkEnd w:id="167"/>
      <w:bookmarkEnd w:id="168"/>
      <w:bookmarkEnd w:id="169"/>
      <w:bookmarkEnd w:id="170"/>
      <w:bookmarkEnd w:id="171"/>
      <w:bookmarkEnd w:id="172"/>
      <w:bookmarkEnd w:id="173"/>
    </w:p>
    <w:p w14:paraId="339A13F7" w14:textId="77777777" w:rsidR="00292457" w:rsidRDefault="00292457" w:rsidP="00292457">
      <w:pPr>
        <w:rPr>
          <w:lang w:eastAsia="en-US"/>
        </w:rPr>
      </w:pPr>
      <w:r>
        <w:rPr>
          <w:b/>
        </w:rPr>
        <w:fldChar w:fldCharType="begin"/>
      </w:r>
      <w:r>
        <w:instrText xml:space="preserve"> REF KMIP_Spec \h </w:instrText>
      </w:r>
      <w:r>
        <w:rPr>
          <w:b/>
        </w:rPr>
        <w:instrText xml:space="preserve"> \* MERGEFORMAT </w:instrText>
      </w:r>
      <w:r>
        <w:rPr>
          <w:b/>
        </w:rPr>
      </w:r>
      <w:r>
        <w:rPr>
          <w:b/>
        </w:rPr>
        <w:fldChar w:fldCharType="separate"/>
      </w:r>
      <w:r w:rsidR="00092CDF" w:rsidRPr="00173D4D">
        <w:rPr>
          <w:rStyle w:val="Refterm"/>
          <w:rFonts w:cs="Calibri"/>
        </w:rPr>
        <w:t>[KMIP-Spec]</w:t>
      </w:r>
      <w:r>
        <w:rPr>
          <w:b/>
        </w:rPr>
        <w:fldChar w:fldCharType="end"/>
      </w:r>
      <w:r>
        <w:rPr>
          <w:b/>
        </w:rPr>
        <w:t xml:space="preserve"> </w:t>
      </w:r>
      <w:r w:rsidRPr="00453791">
        <w:t xml:space="preserve">describes the key life-cycle model, based on the </w:t>
      </w:r>
      <w:r>
        <w:fldChar w:fldCharType="begin"/>
      </w:r>
      <w:r>
        <w:instrText xml:space="preserve"> REF SP800_57_1 \h  \* MERGEFORMAT </w:instrText>
      </w:r>
      <w:r>
        <w:fldChar w:fldCharType="separate"/>
      </w:r>
      <w:r w:rsidR="00092CDF" w:rsidRPr="00F86AB2">
        <w:rPr>
          <w:rStyle w:val="Refterm"/>
        </w:rPr>
        <w:t>[SP800-57-1]</w:t>
      </w:r>
      <w:r>
        <w:fldChar w:fldCharType="end"/>
      </w:r>
      <w:r>
        <w:t xml:space="preserve"> </w:t>
      </w:r>
      <w:r w:rsidRPr="00453791">
        <w:t xml:space="preserve">key state definitions, supported by the KMIP protocol. Particular implications of the key life-cycle model in terms of defining time-related attributes of objects are discussed in </w:t>
      </w:r>
      <w:r>
        <w:t>S</w:t>
      </w:r>
      <w:r w:rsidRPr="00453791">
        <w:t xml:space="preserve">ection </w:t>
      </w:r>
      <w:r>
        <w:fldChar w:fldCharType="begin"/>
      </w:r>
      <w:r>
        <w:instrText xml:space="preserve"> REF _Ref228760271 \r \h  \* MERGEFORMAT </w:instrText>
      </w:r>
      <w:r>
        <w:fldChar w:fldCharType="separate"/>
      </w:r>
      <w:r w:rsidR="00092CDF">
        <w:t>3.5</w:t>
      </w:r>
      <w:r>
        <w:fldChar w:fldCharType="end"/>
      </w:r>
      <w:r>
        <w:t xml:space="preserve"> </w:t>
      </w:r>
      <w:r w:rsidRPr="00453791">
        <w:t>belo</w:t>
      </w:r>
      <w:r>
        <w:t>w</w:t>
      </w:r>
      <w:r>
        <w:rPr>
          <w:lang w:eastAsia="en-US"/>
        </w:rPr>
        <w:t>.</w:t>
      </w:r>
    </w:p>
    <w:p w14:paraId="38FCA6F9" w14:textId="77777777" w:rsidR="00292457" w:rsidRPr="00DE124B" w:rsidRDefault="00292457" w:rsidP="00DE124B">
      <w:pPr>
        <w:pStyle w:val="Heading1WP"/>
      </w:pPr>
      <w:bookmarkStart w:id="174" w:name="_Toc436836357"/>
      <w:bookmarkStart w:id="175" w:name="_Toc441680130"/>
      <w:r w:rsidRPr="00DE124B">
        <w:lastRenderedPageBreak/>
        <w:t>Using KMIP Functionality</w:t>
      </w:r>
      <w:bookmarkEnd w:id="174"/>
      <w:bookmarkEnd w:id="175"/>
    </w:p>
    <w:p w14:paraId="4F9E79CB" w14:textId="77777777" w:rsidR="00292457" w:rsidRPr="00453791" w:rsidRDefault="00292457" w:rsidP="00292457">
      <w:r w:rsidRPr="00453791">
        <w:t>This section provides guidance on using the functionality described in the Key Management Interoperability Protocol Specification.</w:t>
      </w:r>
    </w:p>
    <w:p w14:paraId="0DB34AB3" w14:textId="77777777" w:rsidR="00292457" w:rsidRPr="00453791" w:rsidRDefault="00292457" w:rsidP="00DE124B">
      <w:pPr>
        <w:pStyle w:val="Heading2"/>
      </w:pPr>
      <w:bookmarkStart w:id="176" w:name="_toc4850"/>
      <w:bookmarkStart w:id="177" w:name="_Toc306185751"/>
      <w:bookmarkStart w:id="178" w:name="_Toc323023420"/>
      <w:bookmarkStart w:id="179" w:name="_Toc332834653"/>
      <w:bookmarkStart w:id="180" w:name="_Toc364947838"/>
      <w:bookmarkStart w:id="181" w:name="_Toc390438601"/>
      <w:bookmarkStart w:id="182" w:name="_Toc405812146"/>
      <w:bookmarkStart w:id="183" w:name="_Toc436836358"/>
      <w:bookmarkStart w:id="184" w:name="_Toc441680131"/>
      <w:bookmarkEnd w:id="176"/>
      <w:r w:rsidRPr="00453791">
        <w:t>Authentication</w:t>
      </w:r>
      <w:bookmarkEnd w:id="177"/>
      <w:bookmarkEnd w:id="178"/>
      <w:bookmarkEnd w:id="179"/>
      <w:bookmarkEnd w:id="180"/>
      <w:bookmarkEnd w:id="181"/>
      <w:bookmarkEnd w:id="182"/>
      <w:bookmarkEnd w:id="183"/>
      <w:bookmarkEnd w:id="184"/>
    </w:p>
    <w:p w14:paraId="3245625C" w14:textId="77777777" w:rsidR="00292457" w:rsidRPr="00CA155C" w:rsidRDefault="00292457" w:rsidP="00292457">
      <w:pPr>
        <w:rPr>
          <w:b/>
          <w:bCs/>
        </w:rPr>
      </w:pPr>
      <w:r w:rsidRPr="00453791">
        <w:t>As discussed in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r>
        <w:fldChar w:fldCharType="begin"/>
      </w:r>
      <w:r>
        <w:instrText xml:space="preserve"> REF KMIP_Prof \h </w:instrText>
      </w:r>
      <w:r>
        <w:fldChar w:fldCharType="separate"/>
      </w:r>
      <w:r w:rsidR="00092CDF" w:rsidRPr="00173D4D">
        <w:rPr>
          <w:rStyle w:val="Refterm"/>
        </w:rPr>
        <w:t>[KMIP-Prof]</w:t>
      </w:r>
      <w:r>
        <w:fldChar w:fldCharType="end"/>
      </w:r>
      <w:r w:rsidRPr="00453791">
        <w:t>. Other mechanisms for client and server authentication are possible and optional for KMIP implementations.</w:t>
      </w:r>
    </w:p>
    <w:p w14:paraId="2ADB3924" w14:textId="77777777" w:rsidR="00292457" w:rsidRPr="00453791" w:rsidRDefault="00292457" w:rsidP="00292457">
      <w:bookmarkStart w:id="185" w:name="OLE_LINK6"/>
      <w:bookmarkStart w:id="186"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185"/>
    <w:bookmarkEnd w:id="186"/>
    <w:p w14:paraId="372BEC20" w14:textId="77777777" w:rsidR="00292457" w:rsidRPr="00453791" w:rsidRDefault="00292457" w:rsidP="00292457">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14:paraId="2B0E5D7F" w14:textId="77777777" w:rsidR="00292457" w:rsidRDefault="00292457" w:rsidP="00292457">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00092CDF" w:rsidRPr="00092CDF">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14:paraId="61258AC1" w14:textId="77777777" w:rsidR="00292457" w:rsidRPr="004C04BF" w:rsidRDefault="00292457" w:rsidP="004C04BF">
      <w:pPr>
        <w:pStyle w:val="Heading3"/>
      </w:pPr>
      <w:bookmarkStart w:id="187" w:name="_Toc306185752"/>
      <w:bookmarkStart w:id="188" w:name="_Toc323023421"/>
      <w:bookmarkStart w:id="189" w:name="_Toc332834654"/>
      <w:bookmarkStart w:id="190" w:name="_Toc364947839"/>
      <w:bookmarkStart w:id="191" w:name="_Toc390438602"/>
      <w:bookmarkStart w:id="192" w:name="_Toc405812147"/>
      <w:bookmarkStart w:id="193" w:name="_Toc436836359"/>
      <w:bookmarkStart w:id="194" w:name="_Toc441680132"/>
      <w:r w:rsidRPr="004C04BF">
        <w:t>Credential</w:t>
      </w:r>
      <w:bookmarkEnd w:id="187"/>
      <w:bookmarkEnd w:id="188"/>
      <w:bookmarkEnd w:id="189"/>
      <w:bookmarkEnd w:id="190"/>
      <w:bookmarkEnd w:id="191"/>
      <w:bookmarkEnd w:id="192"/>
      <w:bookmarkEnd w:id="193"/>
      <w:bookmarkEnd w:id="194"/>
    </w:p>
    <w:p w14:paraId="78490219" w14:textId="77777777" w:rsidR="00292457" w:rsidRDefault="00292457" w:rsidP="00292457">
      <w:r>
        <w:t xml:space="preserve">The Credential object defined in the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is a structure used to convey information about the client, but the contents of this object are not managed by the key management server.  The type of information convey within this object varies based on the type of credential.  </w:t>
      </w:r>
      <w:r>
        <w:lastRenderedPageBreak/>
        <w:t xml:space="preserve">KMIP 1.2 supports three credential types:  </w:t>
      </w:r>
      <w:r w:rsidRPr="006338B8">
        <w:rPr>
          <w:i/>
        </w:rPr>
        <w:t>Username and Password</w:t>
      </w:r>
      <w:r>
        <w:t xml:space="preserve">, </w:t>
      </w:r>
      <w:r w:rsidRPr="006338B8">
        <w:rPr>
          <w:i/>
        </w:rPr>
        <w:t>Device Credential</w:t>
      </w:r>
      <w:r>
        <w:t xml:space="preserve"> and </w:t>
      </w:r>
      <w:r w:rsidRPr="006338B8">
        <w:rPr>
          <w:i/>
        </w:rPr>
        <w:t>Attestation</w:t>
      </w:r>
      <w:r>
        <w:t>.</w:t>
      </w:r>
    </w:p>
    <w:p w14:paraId="23E2802E" w14:textId="77777777" w:rsidR="00292457" w:rsidRPr="00743105" w:rsidRDefault="00292457" w:rsidP="00743105">
      <w:pPr>
        <w:pStyle w:val="Heading4"/>
      </w:pPr>
      <w:bookmarkStart w:id="195" w:name="_Toc441680133"/>
      <w:r w:rsidRPr="00743105">
        <w:t>Username and Password Credential Type</w:t>
      </w:r>
      <w:bookmarkEnd w:id="195"/>
    </w:p>
    <w:p w14:paraId="435C2B5E" w14:textId="77777777" w:rsidR="00292457" w:rsidRDefault="00292457" w:rsidP="00292457">
      <w:r>
        <w:rPr>
          <w:b/>
        </w:rPr>
        <w:fldChar w:fldCharType="begin"/>
      </w:r>
      <w:r>
        <w:instrText xml:space="preserve"> REF KMIP_Spec \h </w:instrText>
      </w:r>
      <w:r>
        <w:rPr>
          <w:b/>
        </w:rPr>
      </w:r>
      <w:r>
        <w:rPr>
          <w:b/>
        </w:rPr>
        <w:fldChar w:fldCharType="separate"/>
      </w:r>
      <w:r w:rsidR="00092CDF" w:rsidRPr="00173D4D">
        <w:rPr>
          <w:rStyle w:val="Refterm"/>
          <w:rFonts w:cs="Calibri"/>
        </w:rPr>
        <w:t>[KMIP-Spec]</w:t>
      </w:r>
      <w:r>
        <w:rPr>
          <w:b/>
        </w:rPr>
        <w:fldChar w:fldCharType="end"/>
      </w:r>
      <w:r>
        <w:rPr>
          <w:b/>
        </w:rPr>
        <w:t xml:space="preserve"> </w:t>
      </w:r>
      <w:r>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r>
        <w:fldChar w:fldCharType="begin"/>
      </w:r>
      <w:r>
        <w:instrText xml:space="preserve"> REF KMIP_Prof \h </w:instrText>
      </w:r>
      <w:r>
        <w:fldChar w:fldCharType="separate"/>
      </w:r>
      <w:r w:rsidR="00092CDF" w:rsidRPr="00173D4D">
        <w:rPr>
          <w:rStyle w:val="Refterm"/>
        </w:rPr>
        <w:t>[KMIP-Prof]</w:t>
      </w:r>
      <w:r>
        <w:fldChar w:fldCharType="end"/>
      </w:r>
      <w:r>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14:paraId="41F89A01" w14:textId="77777777" w:rsidR="00292457" w:rsidRDefault="00292457" w:rsidP="00292457">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14:paraId="7938DE91" w14:textId="77777777" w:rsidR="00292457" w:rsidRPr="00743105" w:rsidRDefault="00292457" w:rsidP="00743105">
      <w:pPr>
        <w:pStyle w:val="Heading4"/>
      </w:pPr>
      <w:bookmarkStart w:id="196" w:name="_Toc441680134"/>
      <w:r w:rsidRPr="00743105">
        <w:t>Device Credential Type</w:t>
      </w:r>
      <w:bookmarkEnd w:id="196"/>
    </w:p>
    <w:p w14:paraId="15BF6873" w14:textId="77777777" w:rsidR="00292457" w:rsidRDefault="00292457" w:rsidP="00292457">
      <w:pPr>
        <w:rPr>
          <w:szCs w:val="20"/>
        </w:rPr>
      </w:pPr>
      <w:r>
        <w:rPr>
          <w:szCs w:val="20"/>
        </w:rPr>
        <w:t>The Device Credential may be used to uniquely identify back-end devices by specifying Device as the Credential Type in the Credential structure.</w:t>
      </w:r>
    </w:p>
    <w:p w14:paraId="6244817D" w14:textId="2F7E9B79" w:rsidR="00292457" w:rsidRDefault="00292457" w:rsidP="00C60E43">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14:paraId="79288C9F" w14:textId="333C842E" w:rsidR="00292457" w:rsidRDefault="00292457" w:rsidP="00292457">
      <w:pPr>
        <w:jc w:val="center"/>
        <w:rPr>
          <w:szCs w:val="20"/>
        </w:rPr>
      </w:pPr>
      <w:r>
        <w:rPr>
          <w:noProof/>
          <w:szCs w:val="20"/>
          <w:lang w:eastAsia="en-US"/>
        </w:rPr>
        <w:drawing>
          <wp:inline distT="0" distB="0" distL="0" distR="0" wp14:anchorId="3CCA6E3E" wp14:editId="5B8FB5C1">
            <wp:extent cx="5359400" cy="3206750"/>
            <wp:effectExtent l="0" t="0" r="0" b="0"/>
            <wp:docPr id="13" name="Objec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64">
                      <a:extLst>
                        <a:ext uri="{28A0092B-C50C-407E-A947-70E740481C1C}">
                          <a14:useLocalDpi xmlns:a14="http://schemas.microsoft.com/office/drawing/2010/main" val="0"/>
                        </a:ext>
                      </a:extLst>
                    </a:blip>
                    <a:srcRect r="-1404" b="-258"/>
                    <a:stretch>
                      <a:fillRect/>
                    </a:stretch>
                  </pic:blipFill>
                  <pic:spPr bwMode="auto">
                    <a:xfrm>
                      <a:off x="0" y="0"/>
                      <a:ext cx="5359400" cy="3206750"/>
                    </a:xfrm>
                    <a:prstGeom prst="rect">
                      <a:avLst/>
                    </a:prstGeom>
                    <a:noFill/>
                    <a:ln>
                      <a:noFill/>
                    </a:ln>
                  </pic:spPr>
                </pic:pic>
              </a:graphicData>
            </a:graphic>
          </wp:inline>
        </w:drawing>
      </w:r>
    </w:p>
    <w:p w14:paraId="23A7A567" w14:textId="77777777" w:rsidR="00292457" w:rsidRDefault="00292457" w:rsidP="00C41BA2">
      <w:pPr>
        <w:pStyle w:val="Caption"/>
      </w:pPr>
      <w:bookmarkStart w:id="197" w:name="_Toc361318146"/>
      <w:bookmarkStart w:id="198" w:name="_Toc374120792"/>
      <w:bookmarkStart w:id="199" w:name="_Toc374120803"/>
      <w:bookmarkStart w:id="200" w:name="_Toc269140622"/>
      <w:bookmarkStart w:id="201" w:name="_Toc441680351"/>
      <w:bookmarkStart w:id="202" w:name="_Toc442965978"/>
      <w:r>
        <w:t xml:space="preserve">Figure </w:t>
      </w:r>
      <w:fldSimple w:instr=" SEQ Figure \* ARABIC ">
        <w:r w:rsidR="00092CDF">
          <w:rPr>
            <w:noProof/>
          </w:rPr>
          <w:t>1</w:t>
        </w:r>
      </w:fldSimple>
      <w:r>
        <w:t>: Aggregator Client Example</w:t>
      </w:r>
      <w:bookmarkEnd w:id="197"/>
      <w:bookmarkEnd w:id="198"/>
      <w:bookmarkEnd w:id="199"/>
      <w:bookmarkEnd w:id="200"/>
      <w:bookmarkEnd w:id="201"/>
      <w:bookmarkEnd w:id="202"/>
    </w:p>
    <w:p w14:paraId="71811AC9" w14:textId="77777777" w:rsidR="00292457" w:rsidRDefault="00292457" w:rsidP="00292457">
      <w:pPr>
        <w:rPr>
          <w:szCs w:val="20"/>
        </w:rPr>
      </w:pPr>
      <w:r>
        <w:rPr>
          <w:szCs w:val="20"/>
        </w:rPr>
        <w:lastRenderedPageBreak/>
        <w:t>The end device identifies itself with a device unique set of identifier values that include the device hardware serial number, the network identifier, the machine identifier, or the media 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14:paraId="00ED7DF8" w14:textId="77777777" w:rsidR="00292457" w:rsidRDefault="00292457" w:rsidP="00292457">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14:paraId="32064AC4" w14:textId="77777777" w:rsidR="00292457" w:rsidRDefault="00292457" w:rsidP="00292457">
      <w:pPr>
        <w:rPr>
          <w:szCs w:val="20"/>
        </w:rPr>
      </w:pPr>
      <w:r>
        <w:rPr>
          <w:szCs w:val="20"/>
        </w:rPr>
        <w:t>Four identifiers are optionally provided but are unique in aggregate:</w:t>
      </w:r>
    </w:p>
    <w:p w14:paraId="366F1979" w14:textId="77777777" w:rsidR="00292457" w:rsidRDefault="00292457" w:rsidP="00DE124B">
      <w:pPr>
        <w:numPr>
          <w:ilvl w:val="0"/>
          <w:numId w:val="30"/>
        </w:numPr>
        <w:spacing w:after="0" w:line="240" w:lineRule="auto"/>
        <w:ind w:left="450"/>
        <w:rPr>
          <w:szCs w:val="20"/>
        </w:rPr>
      </w:pPr>
      <w:r>
        <w:rPr>
          <w:szCs w:val="20"/>
        </w:rPr>
        <w:t>Serial Number, for example the hardware serial number of the device</w:t>
      </w:r>
    </w:p>
    <w:p w14:paraId="5F30F4E2" w14:textId="77777777" w:rsidR="00292457" w:rsidRDefault="00292457" w:rsidP="00DE124B">
      <w:pPr>
        <w:numPr>
          <w:ilvl w:val="0"/>
          <w:numId w:val="30"/>
        </w:numPr>
        <w:spacing w:after="0" w:line="240" w:lineRule="auto"/>
        <w:ind w:left="450"/>
        <w:rPr>
          <w:szCs w:val="20"/>
        </w:rPr>
      </w:pPr>
      <w:r>
        <w:rPr>
          <w:szCs w:val="20"/>
        </w:rPr>
        <w:t>Network Identifier, for example the MAC address for Ethernet connected devices</w:t>
      </w:r>
    </w:p>
    <w:p w14:paraId="742F73FD" w14:textId="77777777" w:rsidR="00292457" w:rsidRDefault="00292457" w:rsidP="00DE124B">
      <w:pPr>
        <w:numPr>
          <w:ilvl w:val="0"/>
          <w:numId w:val="30"/>
        </w:numPr>
        <w:spacing w:after="0" w:line="240" w:lineRule="auto"/>
        <w:ind w:left="450"/>
        <w:rPr>
          <w:szCs w:val="20"/>
        </w:rPr>
      </w:pPr>
      <w:r>
        <w:rPr>
          <w:szCs w:val="20"/>
        </w:rPr>
        <w:t>Machine Identifier, for example the client aggregator identifier, such as a tape library aggregating tape drives</w:t>
      </w:r>
    </w:p>
    <w:p w14:paraId="5B81B4B5" w14:textId="77777777" w:rsidR="00292457" w:rsidRDefault="00292457" w:rsidP="00DE124B">
      <w:pPr>
        <w:numPr>
          <w:ilvl w:val="0"/>
          <w:numId w:val="30"/>
        </w:numPr>
        <w:spacing w:after="0" w:line="240" w:lineRule="auto"/>
        <w:ind w:left="450"/>
        <w:rPr>
          <w:szCs w:val="20"/>
        </w:rPr>
      </w:pPr>
      <w:r>
        <w:rPr>
          <w:szCs w:val="20"/>
        </w:rPr>
        <w:t>Media Identifier, for example the volume identifier used for a tape cartridge</w:t>
      </w:r>
    </w:p>
    <w:p w14:paraId="19FE7114" w14:textId="77777777" w:rsidR="00292457" w:rsidRDefault="00292457" w:rsidP="00292457">
      <w:pPr>
        <w:rPr>
          <w:szCs w:val="20"/>
        </w:rPr>
      </w:pPr>
    </w:p>
    <w:p w14:paraId="5144C044" w14:textId="77777777" w:rsidR="00292457" w:rsidRDefault="00292457" w:rsidP="00292457">
      <w:pPr>
        <w:rPr>
          <w:szCs w:val="20"/>
        </w:rPr>
      </w:pPr>
      <w:r>
        <w:rPr>
          <w:szCs w:val="20"/>
        </w:rPr>
        <w:t>The device identifier by choice of server policy may or may not be used in conjunction with the above identifiers to insure uniqueness.</w:t>
      </w:r>
    </w:p>
    <w:p w14:paraId="5590CCCA" w14:textId="77777777" w:rsidR="00292457" w:rsidRDefault="00292457" w:rsidP="00292457">
      <w:pPr>
        <w:rPr>
          <w:szCs w:val="20"/>
        </w:rPr>
      </w:pPr>
      <w:r>
        <w:rPr>
          <w:szCs w:val="20"/>
        </w:rPr>
        <w:t>These additional identifiers are generally useful for auditing and monitoring encryption and could according to server policy be logged or used in server implementation specific validation.</w:t>
      </w:r>
    </w:p>
    <w:p w14:paraId="2F0D444A" w14:textId="77777777" w:rsidR="00292457" w:rsidRDefault="00292457" w:rsidP="00292457">
      <w:pPr>
        <w:rPr>
          <w:szCs w:val="20"/>
        </w:rPr>
      </w:pPr>
      <w:r>
        <w:rPr>
          <w:szCs w:val="20"/>
        </w:rPr>
        <w:t>A specific example for self-encrypting tape drive and tape library would be:</w:t>
      </w:r>
    </w:p>
    <w:p w14:paraId="2B019BBB" w14:textId="77777777" w:rsidR="00292457" w:rsidRDefault="00292457" w:rsidP="00DE124B">
      <w:pPr>
        <w:numPr>
          <w:ilvl w:val="0"/>
          <w:numId w:val="29"/>
        </w:numPr>
        <w:spacing w:after="0" w:line="240" w:lineRule="auto"/>
        <w:ind w:left="450"/>
        <w:rPr>
          <w:szCs w:val="20"/>
        </w:rPr>
      </w:pPr>
      <w:r>
        <w:rPr>
          <w:szCs w:val="20"/>
        </w:rPr>
        <w:t>the tape drive has a serial number that is unique for that manufacturer and the vendor has procedures for maintaining and tracking serial number usage</w:t>
      </w:r>
    </w:p>
    <w:p w14:paraId="77C02E65" w14:textId="77777777" w:rsidR="00292457" w:rsidRDefault="00292457" w:rsidP="00DE124B">
      <w:pPr>
        <w:numPr>
          <w:ilvl w:val="0"/>
          <w:numId w:val="29"/>
        </w:numPr>
        <w:spacing w:after="0" w:line="240" w:lineRule="auto"/>
        <w:ind w:left="450"/>
        <w:rPr>
          <w:szCs w:val="20"/>
        </w:rPr>
      </w:pPr>
      <w:r>
        <w:rPr>
          <w:szCs w:val="20"/>
        </w:rPr>
        <w:t>a password optionally is created and stored either on the drive or the library to help authenticate the drive</w:t>
      </w:r>
    </w:p>
    <w:p w14:paraId="22C0D440" w14:textId="77777777" w:rsidR="00292457" w:rsidRDefault="00292457" w:rsidP="00DE124B">
      <w:pPr>
        <w:numPr>
          <w:ilvl w:val="0"/>
          <w:numId w:val="29"/>
        </w:numPr>
        <w:spacing w:after="0" w:line="240" w:lineRule="auto"/>
        <w:ind w:left="450"/>
        <w:rPr>
          <w:szCs w:val="20"/>
        </w:rPr>
      </w:pPr>
      <w:r>
        <w:rPr>
          <w:szCs w:val="20"/>
        </w:rPr>
        <w:t>the tape drives may be connected via fiber channel to the library and therefore have a World Wide Name assigned</w:t>
      </w:r>
    </w:p>
    <w:p w14:paraId="5A9B62F5" w14:textId="77777777" w:rsidR="00292457" w:rsidRDefault="00292457" w:rsidP="00DE124B">
      <w:pPr>
        <w:numPr>
          <w:ilvl w:val="0"/>
          <w:numId w:val="29"/>
        </w:numPr>
        <w:spacing w:after="0" w:line="240" w:lineRule="auto"/>
        <w:ind w:left="450"/>
        <w:rPr>
          <w:szCs w:val="20"/>
        </w:rPr>
      </w:pPr>
      <w:r>
        <w:rPr>
          <w:szCs w:val="20"/>
        </w:rPr>
        <w:t>a machine identifier can be used to identify the tape library that is aggregating the device in question</w:t>
      </w:r>
    </w:p>
    <w:p w14:paraId="16302454" w14:textId="77777777" w:rsidR="00292457" w:rsidRDefault="00292457" w:rsidP="00DE124B">
      <w:pPr>
        <w:numPr>
          <w:ilvl w:val="0"/>
          <w:numId w:val="29"/>
        </w:numPr>
        <w:spacing w:after="0" w:line="240" w:lineRule="auto"/>
        <w:ind w:left="450"/>
        <w:rPr>
          <w:szCs w:val="20"/>
        </w:rPr>
      </w:pPr>
      <w:r>
        <w:rPr>
          <w:szCs w:val="20"/>
        </w:rPr>
        <w:t>the media identifier helps identify the individual media such as a tape cartridge for proof of encryption reporting</w:t>
      </w:r>
    </w:p>
    <w:p w14:paraId="4FEE5D64" w14:textId="77777777" w:rsidR="00292457" w:rsidRDefault="00292457" w:rsidP="00292457">
      <w:pPr>
        <w:rPr>
          <w:szCs w:val="20"/>
        </w:rPr>
      </w:pPr>
    </w:p>
    <w:p w14:paraId="0681ABFC" w14:textId="77777777" w:rsidR="00292457" w:rsidRDefault="00292457" w:rsidP="00292457">
      <w:pPr>
        <w:rPr>
          <w:szCs w:val="20"/>
        </w:rPr>
      </w:pPr>
      <w:r>
        <w:rPr>
          <w:szCs w:val="20"/>
        </w:rPr>
        <w:t>Another example using self-encrypting disk drives inside of a server would be:</w:t>
      </w:r>
    </w:p>
    <w:p w14:paraId="37AF902E" w14:textId="77777777" w:rsidR="00292457" w:rsidRDefault="00292457" w:rsidP="00DE124B">
      <w:pPr>
        <w:numPr>
          <w:ilvl w:val="0"/>
          <w:numId w:val="31"/>
        </w:numPr>
        <w:spacing w:after="0" w:line="240" w:lineRule="auto"/>
        <w:ind w:left="450"/>
        <w:rPr>
          <w:szCs w:val="20"/>
        </w:rPr>
      </w:pPr>
      <w:r>
        <w:rPr>
          <w:szCs w:val="20"/>
        </w:rPr>
        <w:t>the disk drive has a unique serial number</w:t>
      </w:r>
    </w:p>
    <w:p w14:paraId="653AFFF0" w14:textId="77777777" w:rsidR="00292457" w:rsidRDefault="00292457" w:rsidP="00DE124B">
      <w:pPr>
        <w:numPr>
          <w:ilvl w:val="0"/>
          <w:numId w:val="31"/>
        </w:numPr>
        <w:spacing w:after="0" w:line="240" w:lineRule="auto"/>
        <w:ind w:left="450"/>
        <w:rPr>
          <w:szCs w:val="20"/>
        </w:rPr>
      </w:pPr>
      <w:r>
        <w:rPr>
          <w:szCs w:val="20"/>
        </w:rPr>
        <w:t>a password may be supplied by configuration of the drive or the server where the drive is located</w:t>
      </w:r>
    </w:p>
    <w:p w14:paraId="2379821D" w14:textId="77777777" w:rsidR="00292457" w:rsidRDefault="00292457" w:rsidP="00DE124B">
      <w:pPr>
        <w:numPr>
          <w:ilvl w:val="0"/>
          <w:numId w:val="31"/>
        </w:numPr>
        <w:spacing w:after="0" w:line="240" w:lineRule="auto"/>
        <w:ind w:left="450"/>
        <w:rPr>
          <w:szCs w:val="20"/>
        </w:rPr>
      </w:pPr>
      <w:r>
        <w:rPr>
          <w:szCs w:val="20"/>
        </w:rPr>
        <w:t>the network identifier may come from the internal attachment identifier for the disk drive in the server</w:t>
      </w:r>
    </w:p>
    <w:p w14:paraId="078169E8" w14:textId="77777777" w:rsidR="00292457" w:rsidRDefault="00292457" w:rsidP="00DE124B">
      <w:pPr>
        <w:numPr>
          <w:ilvl w:val="0"/>
          <w:numId w:val="31"/>
        </w:numPr>
        <w:spacing w:after="0" w:line="240" w:lineRule="auto"/>
        <w:ind w:left="450"/>
        <w:rPr>
          <w:szCs w:val="20"/>
        </w:rPr>
      </w:pPr>
      <w:r>
        <w:rPr>
          <w:szCs w:val="20"/>
        </w:rPr>
        <w:lastRenderedPageBreak/>
        <w:t>the machine identifier may come from a server’s motherboard or service processor identifier,</w:t>
      </w:r>
    </w:p>
    <w:p w14:paraId="0AC894D1" w14:textId="77777777" w:rsidR="00292457" w:rsidRDefault="00292457" w:rsidP="00DE124B">
      <w:pPr>
        <w:numPr>
          <w:ilvl w:val="0"/>
          <w:numId w:val="31"/>
        </w:numPr>
        <w:spacing w:after="0" w:line="240" w:lineRule="auto"/>
        <w:ind w:left="450"/>
        <w:rPr>
          <w:szCs w:val="20"/>
        </w:rPr>
      </w:pPr>
      <w:r>
        <w:rPr>
          <w:szCs w:val="20"/>
        </w:rPr>
        <w:t>and the media identifier comes from the volume name used by the server’s operating system to identify the volume on the disk drive</w:t>
      </w:r>
    </w:p>
    <w:p w14:paraId="4C01DDDB" w14:textId="77777777" w:rsidR="00292457" w:rsidRDefault="00292457" w:rsidP="00292457">
      <w:pPr>
        <w:rPr>
          <w:szCs w:val="20"/>
        </w:rPr>
      </w:pPr>
    </w:p>
    <w:p w14:paraId="7EA902C8" w14:textId="77777777" w:rsidR="00292457" w:rsidRDefault="00292457" w:rsidP="00292457">
      <w:pPr>
        <w:rPr>
          <w:szCs w:val="20"/>
        </w:rPr>
      </w:pPr>
      <w:r>
        <w:rPr>
          <w:szCs w:val="20"/>
        </w:rPr>
        <w:t>Server implementations could control what devices may read and write keys and use the device credential fields to influence access control enforcement.</w:t>
      </w:r>
    </w:p>
    <w:p w14:paraId="34DCA5E6" w14:textId="77777777" w:rsidR="00292457" w:rsidRDefault="00292457" w:rsidP="00292457">
      <w:pPr>
        <w:rPr>
          <w:szCs w:val="20"/>
        </w:rPr>
      </w:pPr>
    </w:p>
    <w:p w14:paraId="0FD52A1F" w14:textId="77777777" w:rsidR="00292457" w:rsidRDefault="00292457" w:rsidP="00292457">
      <w:pPr>
        <w:rPr>
          <w:szCs w:val="20"/>
        </w:rPr>
      </w:pPr>
      <w:r>
        <w:rPr>
          <w:szCs w:val="20"/>
        </w:rPr>
        <w:t>Another example applied to server virtualization and encryption built into virtualization would be:</w:t>
      </w:r>
    </w:p>
    <w:p w14:paraId="7FBD9843" w14:textId="77777777" w:rsidR="00292457" w:rsidRDefault="00292457" w:rsidP="00DE124B">
      <w:pPr>
        <w:numPr>
          <w:ilvl w:val="0"/>
          <w:numId w:val="12"/>
        </w:numPr>
        <w:spacing w:after="0" w:line="240" w:lineRule="auto"/>
        <w:ind w:left="450"/>
        <w:rPr>
          <w:szCs w:val="20"/>
        </w:rPr>
      </w:pPr>
      <w:r>
        <w:rPr>
          <w:szCs w:val="20"/>
        </w:rPr>
        <w:t>the virtual machine instance has a unique identifier that is used for the serial number</w:t>
      </w:r>
    </w:p>
    <w:p w14:paraId="27873A9A" w14:textId="77777777" w:rsidR="00292457" w:rsidRDefault="00292457" w:rsidP="00DE124B">
      <w:pPr>
        <w:numPr>
          <w:ilvl w:val="0"/>
          <w:numId w:val="12"/>
        </w:numPr>
        <w:spacing w:after="0" w:line="240" w:lineRule="auto"/>
        <w:ind w:left="450"/>
        <w:rPr>
          <w:szCs w:val="20"/>
        </w:rPr>
      </w:pPr>
      <w:r>
        <w:rPr>
          <w:szCs w:val="20"/>
        </w:rPr>
        <w:t>the hypervisor supplies a shared secret that is used as the password to authenticate the virtual machine</w:t>
      </w:r>
    </w:p>
    <w:p w14:paraId="09DFEDF4" w14:textId="77777777" w:rsidR="00292457" w:rsidRDefault="00292457" w:rsidP="00DE124B">
      <w:pPr>
        <w:numPr>
          <w:ilvl w:val="0"/>
          <w:numId w:val="12"/>
        </w:numPr>
        <w:spacing w:after="0" w:line="240" w:lineRule="auto"/>
        <w:ind w:left="450"/>
        <w:rPr>
          <w:szCs w:val="20"/>
        </w:rPr>
      </w:pPr>
      <w:r>
        <w:rPr>
          <w:szCs w:val="20"/>
        </w:rPr>
        <w:t>the network identifier could be used to identify the MAC address of the physical server where the virtual machine is running</w:t>
      </w:r>
    </w:p>
    <w:p w14:paraId="6EB87278" w14:textId="77777777" w:rsidR="00292457" w:rsidRDefault="00292457" w:rsidP="00DE124B">
      <w:pPr>
        <w:numPr>
          <w:ilvl w:val="0"/>
          <w:numId w:val="12"/>
        </w:numPr>
        <w:spacing w:after="0" w:line="240" w:lineRule="auto"/>
        <w:ind w:left="450"/>
        <w:rPr>
          <w:szCs w:val="20"/>
        </w:rPr>
      </w:pPr>
      <w:r>
        <w:rPr>
          <w:szCs w:val="20"/>
        </w:rPr>
        <w:t xml:space="preserve">the machine identifier could be used to identify the hypervisor </w:t>
      </w:r>
    </w:p>
    <w:p w14:paraId="350C54B7" w14:textId="77777777" w:rsidR="00292457" w:rsidRDefault="00292457" w:rsidP="00DE124B">
      <w:pPr>
        <w:numPr>
          <w:ilvl w:val="0"/>
          <w:numId w:val="12"/>
        </w:numPr>
        <w:spacing w:after="0" w:line="240" w:lineRule="auto"/>
        <w:ind w:left="450"/>
        <w:rPr>
          <w:szCs w:val="20"/>
        </w:rPr>
      </w:pPr>
      <w:r>
        <w:rPr>
          <w:szCs w:val="20"/>
        </w:rPr>
        <w:t>the media identifier could be used to identify the storage volume used by the virtual machine</w:t>
      </w:r>
    </w:p>
    <w:p w14:paraId="351AB258" w14:textId="77777777" w:rsidR="00292457" w:rsidRDefault="00292457" w:rsidP="00292457">
      <w:pPr>
        <w:rPr>
          <w:szCs w:val="20"/>
        </w:rPr>
      </w:pPr>
    </w:p>
    <w:p w14:paraId="5C38A6D8" w14:textId="77777777" w:rsidR="00292457" w:rsidRDefault="00292457" w:rsidP="00292457">
      <w:pPr>
        <w:rPr>
          <w:szCs w:val="20"/>
        </w:rPr>
      </w:pPr>
      <w:r>
        <w:rPr>
          <w:szCs w:val="20"/>
        </w:rPr>
        <w:t>These are examples of usage and are not meant to define all device credential usage patterns nor restrict server specific implementations.</w:t>
      </w:r>
    </w:p>
    <w:p w14:paraId="04659440" w14:textId="77777777" w:rsidR="00292457" w:rsidRDefault="00292457" w:rsidP="00292457">
      <w:pPr>
        <w:rPr>
          <w:szCs w:val="20"/>
        </w:rPr>
      </w:pPr>
      <w:r>
        <w:rPr>
          <w:szCs w:val="20"/>
        </w:rPr>
        <w:t>The device credentials may be explicitly added by the administrator or may be captured in line with the request and implicitly registered depending upon server policy.</w:t>
      </w:r>
    </w:p>
    <w:p w14:paraId="47F4FE51" w14:textId="77777777" w:rsidR="00292457" w:rsidRPr="00FA7DD0" w:rsidRDefault="00292457" w:rsidP="00292457">
      <w:r>
        <w:rPr>
          <w:szCs w:val="20"/>
        </w:rPr>
        <w:t xml:space="preserve">When a server is not able to resolve the identifier values in the device credential to </w:t>
      </w:r>
      <w:proofErr w:type="gramStart"/>
      <w:r>
        <w:rPr>
          <w:szCs w:val="20"/>
        </w:rPr>
        <w:t>a unique</w:t>
      </w:r>
      <w:proofErr w:type="gramEnd"/>
      <w:r>
        <w:rPr>
          <w:szCs w:val="20"/>
        </w:rPr>
        <w:t xml:space="preserve"> client identification, it may choose to reject the request with an error code of operation failed and reason code of item not found.</w:t>
      </w:r>
    </w:p>
    <w:p w14:paraId="1CCD4391" w14:textId="77777777" w:rsidR="00292457" w:rsidRPr="00012085" w:rsidRDefault="00292457" w:rsidP="00DE124B">
      <w:pPr>
        <w:pStyle w:val="Heading2"/>
      </w:pPr>
      <w:bookmarkStart w:id="203" w:name="_toc4950"/>
      <w:bookmarkStart w:id="204" w:name="Ref_op_CreatekeyPair"/>
      <w:bookmarkStart w:id="205" w:name="_Ref228762044"/>
      <w:bookmarkStart w:id="206" w:name="_Toc306185753"/>
      <w:bookmarkStart w:id="207" w:name="_Toc323023422"/>
      <w:bookmarkStart w:id="208" w:name="_Toc332834655"/>
      <w:bookmarkStart w:id="209" w:name="_Toc364947840"/>
      <w:bookmarkStart w:id="210" w:name="_Toc390438603"/>
      <w:bookmarkStart w:id="211" w:name="_Toc405812148"/>
      <w:bookmarkStart w:id="212" w:name="_Toc436836360"/>
      <w:bookmarkStart w:id="213" w:name="_Toc441680135"/>
      <w:bookmarkEnd w:id="203"/>
      <w:bookmarkEnd w:id="204"/>
      <w:r w:rsidRPr="00436041">
        <w:t>Authorization for Revoke, Recover, Destroy and Archive Operations</w:t>
      </w:r>
      <w:bookmarkEnd w:id="205"/>
      <w:bookmarkEnd w:id="206"/>
      <w:bookmarkEnd w:id="207"/>
      <w:bookmarkEnd w:id="208"/>
      <w:bookmarkEnd w:id="209"/>
      <w:bookmarkEnd w:id="210"/>
      <w:bookmarkEnd w:id="211"/>
      <w:bookmarkEnd w:id="212"/>
      <w:bookmarkEnd w:id="213"/>
    </w:p>
    <w:p w14:paraId="09A5D8DC" w14:textId="77777777" w:rsidR="00292457" w:rsidRPr="00CA155C" w:rsidRDefault="00292457" w:rsidP="00292457">
      <w:pPr>
        <w:rPr>
          <w:rFonts w:eastAsia="Malgun Gothic"/>
          <w:smallCaps/>
          <w:color w:val="675E47"/>
          <w:spacing w:val="6"/>
          <w:szCs w:val="18"/>
          <w:lang w:bidi="hi-IN"/>
        </w:rPr>
      </w:pPr>
      <w:r>
        <w:t>T</w:t>
      </w:r>
      <w:r w:rsidRPr="00453791">
        <w:t xml:space="preserve">he </w:t>
      </w:r>
      <w:r>
        <w:t xml:space="preserve">authentication suite, as specified in </w:t>
      </w:r>
      <w:r>
        <w:fldChar w:fldCharType="begin"/>
      </w:r>
      <w:r>
        <w:instrText xml:space="preserve"> REF KMIP_Prof \h </w:instrText>
      </w:r>
      <w:r>
        <w:fldChar w:fldCharType="separate"/>
      </w:r>
      <w:r w:rsidR="00092CDF" w:rsidRPr="00173D4D">
        <w:rPr>
          <w:rStyle w:val="Refterm"/>
        </w:rPr>
        <w:t>[KMIP-Prof]</w:t>
      </w:r>
      <w:r>
        <w:fldChar w:fldCharType="end"/>
      </w:r>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14:paraId="3A7D38D4" w14:textId="77777777" w:rsidR="00292457" w:rsidRPr="00C24833" w:rsidRDefault="00292457" w:rsidP="00292457">
      <w:pPr>
        <w:rPr>
          <w:b/>
        </w:rPr>
      </w:pPr>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r>
        <w:fldChar w:fldCharType="begin"/>
      </w:r>
      <w:r>
        <w:instrText xml:space="preserve"> REF KMIP_Prof \h </w:instrText>
      </w:r>
      <w:r>
        <w:fldChar w:fldCharType="separate"/>
      </w:r>
      <w:r w:rsidR="00092CDF" w:rsidRPr="00173D4D">
        <w:rPr>
          <w:rStyle w:val="Refterm"/>
        </w:rPr>
        <w:t>[KMIP-Prof]</w:t>
      </w:r>
      <w:r>
        <w:fldChar w:fldCharType="end"/>
      </w:r>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 xml:space="preserve">security officer has issued that request. Even with such authentication and authorization, requests for these </w:t>
      </w:r>
      <w:r w:rsidRPr="00453791">
        <w:lastRenderedPageBreak/>
        <w:t>operations should be considered only a “hint” to the key management system, which may or may not choose to act upon this request</w:t>
      </w:r>
      <w:r>
        <w:t xml:space="preserve"> depending on server policy</w:t>
      </w:r>
      <w:r w:rsidRPr="00453791">
        <w:t>.</w:t>
      </w:r>
    </w:p>
    <w:p w14:paraId="70F9ECBD" w14:textId="77777777" w:rsidR="00292457" w:rsidRPr="00453791" w:rsidRDefault="00292457" w:rsidP="00DE124B">
      <w:pPr>
        <w:pStyle w:val="Heading2"/>
      </w:pPr>
      <w:bookmarkStart w:id="214" w:name="_toc5112"/>
      <w:bookmarkStart w:id="215" w:name="Ref_op_Register"/>
      <w:bookmarkStart w:id="216" w:name="_Toc306185754"/>
      <w:bookmarkStart w:id="217" w:name="_Toc323023423"/>
      <w:bookmarkStart w:id="218" w:name="_Toc332834656"/>
      <w:bookmarkStart w:id="219" w:name="_Toc364947841"/>
      <w:bookmarkStart w:id="220" w:name="_Toc390438604"/>
      <w:bookmarkStart w:id="221" w:name="_Toc405812149"/>
      <w:bookmarkStart w:id="222" w:name="_Toc436836361"/>
      <w:bookmarkStart w:id="223" w:name="_Toc441680136"/>
      <w:bookmarkEnd w:id="214"/>
      <w:bookmarkEnd w:id="215"/>
      <w:r w:rsidRPr="00453791">
        <w:t>Using Notify and Put Operations</w:t>
      </w:r>
      <w:bookmarkEnd w:id="216"/>
      <w:bookmarkEnd w:id="217"/>
      <w:bookmarkEnd w:id="218"/>
      <w:bookmarkEnd w:id="219"/>
      <w:bookmarkEnd w:id="220"/>
      <w:bookmarkEnd w:id="221"/>
      <w:bookmarkEnd w:id="222"/>
      <w:bookmarkEnd w:id="223"/>
    </w:p>
    <w:p w14:paraId="3EFBF2B1" w14:textId="77777777" w:rsidR="00292457" w:rsidRPr="00453791" w:rsidRDefault="00292457" w:rsidP="00292457">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14:paraId="629A36A8" w14:textId="77777777" w:rsidR="00292457" w:rsidRPr="00055A8D" w:rsidRDefault="00292457" w:rsidP="00292457">
      <w:r w:rsidRPr="00055A8D">
        <w:t>In using Notify and Put, the following constraints and guidelines should be observed:</w:t>
      </w:r>
    </w:p>
    <w:p w14:paraId="512FBA60"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14:paraId="2F0DCB92"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 xml:space="preserve">Communication between the client and the server is authenticated. Authentication for a particular client/server implementation is at a minimum accomplished using one of the mandatory authentication mechanisms </w:t>
      </w:r>
      <w:r w:rsidRPr="00937569">
        <w:rPr>
          <w:rFonts w:ascii="Calibri" w:hAnsi="Calibri" w:cs="Calibri"/>
          <w:sz w:val="22"/>
          <w:szCs w:val="22"/>
        </w:rPr>
        <w:t xml:space="preserve">(see </w:t>
      </w:r>
      <w:r w:rsidRPr="00937569">
        <w:rPr>
          <w:rFonts w:ascii="Calibri" w:hAnsi="Calibri" w:cs="Calibri"/>
          <w:sz w:val="22"/>
          <w:szCs w:val="22"/>
        </w:rPr>
        <w:fldChar w:fldCharType="begin"/>
      </w:r>
      <w:r w:rsidRPr="00937569">
        <w:rPr>
          <w:rFonts w:ascii="Calibri" w:hAnsi="Calibri" w:cs="Calibri"/>
          <w:sz w:val="22"/>
          <w:szCs w:val="22"/>
        </w:rPr>
        <w:instrText xml:space="preserve"> REF KMIP_Prof \h  \* MERGEFORMAT </w:instrText>
      </w:r>
      <w:r w:rsidRPr="00937569">
        <w:rPr>
          <w:rFonts w:ascii="Calibri" w:hAnsi="Calibri" w:cs="Calibri"/>
          <w:sz w:val="22"/>
          <w:szCs w:val="22"/>
        </w:rPr>
      </w:r>
      <w:r w:rsidRPr="00937569">
        <w:rPr>
          <w:rFonts w:ascii="Calibri" w:hAnsi="Calibri" w:cs="Calibri"/>
          <w:sz w:val="22"/>
          <w:szCs w:val="22"/>
        </w:rPr>
        <w:fldChar w:fldCharType="separate"/>
      </w:r>
      <w:r w:rsidR="00092CDF" w:rsidRPr="00092CDF">
        <w:rPr>
          <w:rStyle w:val="Refterm"/>
          <w:rFonts w:ascii="Calibri" w:hAnsi="Calibri" w:cs="Calibri"/>
          <w:sz w:val="22"/>
          <w:szCs w:val="22"/>
        </w:rPr>
        <w:t>[KMIP-Prof]</w:t>
      </w:r>
      <w:r w:rsidRPr="00937569">
        <w:rPr>
          <w:rFonts w:ascii="Calibri" w:hAnsi="Calibri" w:cs="Calibri"/>
          <w:sz w:val="22"/>
          <w:szCs w:val="22"/>
        </w:rPr>
        <w:fldChar w:fldCharType="end"/>
      </w:r>
      <w:r w:rsidRPr="00937569">
        <w:rPr>
          <w:rFonts w:ascii="Calibri" w:hAnsi="Calibri" w:cs="Calibri"/>
          <w:sz w:val="22"/>
          <w:szCs w:val="22"/>
        </w:rPr>
        <w:t>). Further</w:t>
      </w:r>
      <w:r w:rsidRPr="00055A8D">
        <w:rPr>
          <w:rFonts w:ascii="Calibri" w:hAnsi="Calibri"/>
          <w:sz w:val="22"/>
          <w:szCs w:val="22"/>
        </w:rPr>
        <w:t xml:space="preserve"> strengthening of the client/server communications integrity by means of signed message content and/or wrapped keys is recommended. </w:t>
      </w:r>
    </w:p>
    <w:p w14:paraId="3F475996"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14:paraId="2F449627"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14:paraId="754114A8" w14:textId="77777777" w:rsidR="00292457" w:rsidRPr="00453791" w:rsidRDefault="00292457" w:rsidP="00DE124B">
      <w:pPr>
        <w:pStyle w:val="Heading2"/>
      </w:pPr>
      <w:bookmarkStart w:id="224" w:name="_toc5272"/>
      <w:bookmarkStart w:id="225" w:name="_Toc306185755"/>
      <w:bookmarkStart w:id="226" w:name="_Toc323023424"/>
      <w:bookmarkStart w:id="227" w:name="_Toc332834657"/>
      <w:bookmarkStart w:id="228" w:name="_Toc364947842"/>
      <w:bookmarkStart w:id="229" w:name="_Toc390438605"/>
      <w:bookmarkStart w:id="230" w:name="_Toc405812150"/>
      <w:bookmarkStart w:id="231" w:name="_Toc436836362"/>
      <w:bookmarkStart w:id="232" w:name="_Toc441680137"/>
      <w:bookmarkEnd w:id="224"/>
      <w:r w:rsidRPr="00453791">
        <w:t>Usage Allocation</w:t>
      </w:r>
      <w:bookmarkEnd w:id="225"/>
      <w:bookmarkEnd w:id="226"/>
      <w:bookmarkEnd w:id="227"/>
      <w:bookmarkEnd w:id="228"/>
      <w:bookmarkEnd w:id="229"/>
      <w:bookmarkEnd w:id="230"/>
      <w:bookmarkEnd w:id="231"/>
      <w:bookmarkEnd w:id="232"/>
    </w:p>
    <w:p w14:paraId="5CC25D9A" w14:textId="77777777" w:rsidR="00292457" w:rsidRPr="00453791" w:rsidRDefault="00292457" w:rsidP="00292457">
      <w:pPr>
        <w:rPr>
          <w:szCs w:val="20"/>
        </w:rPr>
      </w:pPr>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14:paraId="278DBE6E" w14:textId="77777777" w:rsidR="00292457" w:rsidRPr="00453791" w:rsidRDefault="00292457" w:rsidP="00DE124B">
      <w:pPr>
        <w:pStyle w:val="Heading2"/>
        <w:rPr>
          <w:szCs w:val="20"/>
        </w:rPr>
      </w:pPr>
      <w:bookmarkStart w:id="233" w:name="_toc5475"/>
      <w:bookmarkStart w:id="234" w:name="Ref_op_DeriveKey"/>
      <w:bookmarkStart w:id="235" w:name="_Ref228760271"/>
      <w:bookmarkStart w:id="236" w:name="_Toc306185756"/>
      <w:bookmarkStart w:id="237" w:name="_Toc323023425"/>
      <w:bookmarkStart w:id="238" w:name="_Toc332834658"/>
      <w:bookmarkStart w:id="239" w:name="_Toc364947843"/>
      <w:bookmarkStart w:id="240" w:name="_Toc390438606"/>
      <w:bookmarkStart w:id="241" w:name="_Toc405812151"/>
      <w:bookmarkStart w:id="242" w:name="_Toc436836363"/>
      <w:bookmarkStart w:id="243" w:name="_Toc441680138"/>
      <w:bookmarkEnd w:id="233"/>
      <w:bookmarkEnd w:id="234"/>
      <w:r w:rsidRPr="00453791">
        <w:lastRenderedPageBreak/>
        <w:t>Key State and Times</w:t>
      </w:r>
      <w:bookmarkEnd w:id="235"/>
      <w:bookmarkEnd w:id="236"/>
      <w:bookmarkEnd w:id="237"/>
      <w:bookmarkEnd w:id="238"/>
      <w:bookmarkEnd w:id="239"/>
      <w:bookmarkEnd w:id="240"/>
      <w:bookmarkEnd w:id="241"/>
      <w:bookmarkEnd w:id="242"/>
      <w:bookmarkEnd w:id="243"/>
    </w:p>
    <w:p w14:paraId="03CF4181" w14:textId="77777777" w:rsidR="00292457" w:rsidRPr="00453791" w:rsidRDefault="00292457" w:rsidP="00292457">
      <w:pPr>
        <w:rPr>
          <w:szCs w:val="20"/>
        </w:rPr>
      </w:pP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w:t>
      </w:r>
      <w:r w:rsidRPr="00453791">
        <w:t>provides a number of time-related attributes, including the following:</w:t>
      </w:r>
    </w:p>
    <w:p w14:paraId="4110A68A" w14:textId="77777777" w:rsidR="00292457" w:rsidRPr="00453791" w:rsidRDefault="00292457" w:rsidP="00DE124B">
      <w:pPr>
        <w:numPr>
          <w:ilvl w:val="0"/>
          <w:numId w:val="36"/>
        </w:numPr>
        <w:rPr>
          <w:szCs w:val="20"/>
        </w:rPr>
      </w:pPr>
      <w:r w:rsidRPr="00453791">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14:paraId="36D1CA35" w14:textId="77777777" w:rsidR="00292457" w:rsidRPr="00453791" w:rsidRDefault="00292457" w:rsidP="00DE124B">
      <w:pPr>
        <w:numPr>
          <w:ilvl w:val="0"/>
          <w:numId w:val="36"/>
        </w:numPr>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14:paraId="2947376F" w14:textId="77777777" w:rsidR="00292457" w:rsidRPr="00453791" w:rsidRDefault="00292457" w:rsidP="00DE124B">
      <w:pPr>
        <w:numPr>
          <w:ilvl w:val="0"/>
          <w:numId w:val="36"/>
        </w:numPr>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14:paraId="2C26718C" w14:textId="77777777" w:rsidR="00292457" w:rsidRPr="00453791" w:rsidRDefault="00292457" w:rsidP="00DE124B">
      <w:pPr>
        <w:numPr>
          <w:ilvl w:val="0"/>
          <w:numId w:val="36"/>
        </w:numPr>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14:paraId="59DEC1A1" w14:textId="77777777" w:rsidR="00292457" w:rsidRPr="00453791" w:rsidRDefault="00292457" w:rsidP="00DE124B">
      <w:pPr>
        <w:numPr>
          <w:ilvl w:val="0"/>
          <w:numId w:val="36"/>
        </w:numPr>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w:t>
      </w:r>
      <w:proofErr w:type="spellStart"/>
      <w:r>
        <w:rPr>
          <w:szCs w:val="20"/>
        </w:rPr>
        <w:t>MACing</w:t>
      </w:r>
      <w:proofErr w:type="spellEnd"/>
      <w:r>
        <w:rPr>
          <w:szCs w:val="20"/>
        </w:rPr>
        <w:t xml:space="preserve">,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14:paraId="51B7190D" w14:textId="77777777" w:rsidR="00292457" w:rsidRPr="00453791" w:rsidRDefault="00292457" w:rsidP="00DE124B">
      <w:pPr>
        <w:numPr>
          <w:ilvl w:val="0"/>
          <w:numId w:val="36"/>
        </w:numPr>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14:paraId="7848E036" w14:textId="77777777" w:rsidR="00292457" w:rsidRPr="00453791" w:rsidRDefault="00292457" w:rsidP="00DE124B">
      <w:pPr>
        <w:numPr>
          <w:ilvl w:val="0"/>
          <w:numId w:val="36"/>
        </w:numPr>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14:paraId="1ECE6551" w14:textId="77777777" w:rsidR="00292457" w:rsidRPr="00453791" w:rsidRDefault="00292457" w:rsidP="00DE124B">
      <w:pPr>
        <w:numPr>
          <w:ilvl w:val="0"/>
          <w:numId w:val="36"/>
        </w:numPr>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 xml:space="preserve">bject </w:t>
      </w:r>
      <w:r>
        <w:t xml:space="preserve">was </w:t>
      </w:r>
      <w:r w:rsidRPr="00453791">
        <w:t>entered into the compromised state</w:t>
      </w:r>
      <w:r>
        <w:t>.</w:t>
      </w:r>
    </w:p>
    <w:p w14:paraId="6F1184E7" w14:textId="77777777" w:rsidR="00292457" w:rsidRPr="00453791" w:rsidRDefault="00292457" w:rsidP="00DE124B">
      <w:pPr>
        <w:numPr>
          <w:ilvl w:val="0"/>
          <w:numId w:val="36"/>
        </w:numPr>
        <w:rPr>
          <w:szCs w:val="20"/>
        </w:rPr>
      </w:pPr>
      <w:r w:rsidRPr="00453791">
        <w:t xml:space="preserve">Archive Date: The date and time when the </w:t>
      </w:r>
      <w:r>
        <w:t>m</w:t>
      </w:r>
      <w:r w:rsidRPr="00453791">
        <w:t xml:space="preserve">anaged </w:t>
      </w:r>
      <w:r>
        <w:t>o</w:t>
      </w:r>
      <w:r w:rsidRPr="00453791">
        <w:t>bject was placed in Off-Line storage</w:t>
      </w:r>
      <w:r>
        <w:t>.</w:t>
      </w:r>
    </w:p>
    <w:p w14:paraId="0E247FC4" w14:textId="77777777" w:rsidR="00292457" w:rsidRPr="00CA155C" w:rsidRDefault="00292457" w:rsidP="00292457">
      <w:pPr>
        <w:rPr>
          <w:b/>
        </w:rPr>
      </w:pPr>
      <w:r w:rsidRPr="00453791">
        <w:t xml:space="preserve">These attributes apply to all </w:t>
      </w:r>
      <w:r>
        <w:t xml:space="preserve">cryptographic objects </w:t>
      </w:r>
      <w:r w:rsidRPr="00453791">
        <w:t>(symmetric keys, asymmetric keys, etc.)</w:t>
      </w:r>
      <w:r>
        <w:t xml:space="preserve"> with exceptions as noted in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14:paraId="294640C5" w14:textId="77777777" w:rsidR="00292457" w:rsidRPr="00055A8D" w:rsidRDefault="00292457" w:rsidP="00292457">
      <w:r w:rsidRPr="00055A8D">
        <w:t>In using these attributes, the following guidelines should be observed:</w:t>
      </w:r>
    </w:p>
    <w:p w14:paraId="072F92BF" w14:textId="77777777" w:rsidR="00292457" w:rsidRPr="00055A8D" w:rsidRDefault="00292457" w:rsidP="00DE124B">
      <w:pPr>
        <w:numPr>
          <w:ilvl w:val="0"/>
          <w:numId w:val="37"/>
        </w:numPr>
      </w:pPr>
      <w:r w:rsidRPr="00055A8D">
        <w:t>As discussed for each of these attributes in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attributes, may be </w:t>
      </w:r>
      <w:r w:rsidRPr="00055A8D">
        <w:lastRenderedPageBreak/>
        <w:t>communicated out-of-band between the client and server outside the scope of KMIP.</w:t>
      </w:r>
      <w:r>
        <w:t xml:space="preserve"> </w:t>
      </w:r>
      <w:r w:rsidRPr="00055A8D">
        <w:t xml:space="preserve">In general, state transitions occur as a result of operational requests, such as Create, Create Key Pair, Register, Activate, Revoke, and Destroy. However, clients may need to specify times in the future for such things as Activation Date, Deactivation Date, Process Start Date, and Protect Stop Date. </w:t>
      </w:r>
      <w:r w:rsidRPr="00055A8D">
        <w:br/>
        <w:t xml:space="preserve">KMIP allows clients to specify times in the past for such attributes as Activation Date and Deactivation Date. This is intended primarily for clients that were disconnected from the server at the time that the client performed that operation on a given key. </w:t>
      </w:r>
    </w:p>
    <w:p w14:paraId="471D604F" w14:textId="77777777" w:rsidR="00292457" w:rsidRPr="00055A8D" w:rsidRDefault="00292457" w:rsidP="00DE124B">
      <w:pPr>
        <w:numPr>
          <w:ilvl w:val="0"/>
          <w:numId w:val="37"/>
        </w:numPr>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14:paraId="4D049602" w14:textId="77777777" w:rsidR="00292457" w:rsidRPr="00055A8D" w:rsidRDefault="00292457" w:rsidP="00DE124B">
      <w:pPr>
        <w:numPr>
          <w:ilvl w:val="0"/>
          <w:numId w:val="37"/>
        </w:numPr>
      </w:pPr>
      <w:r w:rsidRPr="00055A8D">
        <w:t xml:space="preserve">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 </w:t>
      </w:r>
    </w:p>
    <w:p w14:paraId="43FBA65D" w14:textId="77777777" w:rsidR="00292457" w:rsidRPr="00055A8D" w:rsidRDefault="00292457" w:rsidP="00DE124B">
      <w:pPr>
        <w:numPr>
          <w:ilvl w:val="0"/>
          <w:numId w:val="37"/>
        </w:numPr>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r w:rsidRPr="00055A8D" w:rsidDel="0062161F">
        <w:t xml:space="preserve"> </w:t>
      </w:r>
    </w:p>
    <w:p w14:paraId="282A1D3F" w14:textId="77777777" w:rsidR="00292457" w:rsidRPr="00055A8D" w:rsidRDefault="00292457" w:rsidP="00DE124B">
      <w:pPr>
        <w:numPr>
          <w:ilvl w:val="0"/>
          <w:numId w:val="37"/>
        </w:numPr>
      </w:pPr>
      <w:r w:rsidRPr="00055A8D">
        <w:t>After a cryptographic object is destroyed, a key management server may retain certain information about the object, such as the Unique Identifier.</w:t>
      </w:r>
    </w:p>
    <w:p w14:paraId="72B0BD18" w14:textId="77777777" w:rsidR="00292457" w:rsidRPr="00453791" w:rsidRDefault="00292457" w:rsidP="00292457">
      <w:pPr>
        <w:tabs>
          <w:tab w:val="left" w:pos="0"/>
        </w:tabs>
      </w:pPr>
      <w:r w:rsidRPr="00453791">
        <w:t>KMIP allows the specification of attributes on a per-client basis, such that a server could maintain or present different set</w:t>
      </w:r>
      <w:r>
        <w:t>s</w:t>
      </w:r>
      <w:r w:rsidRPr="00453791">
        <w:t xml:space="preserve"> of attributes for different clients. This flexibility may be necessary in some cases, such as when a server maintain</w:t>
      </w:r>
      <w:r>
        <w:t>s</w:t>
      </w:r>
      <w:r w:rsidRPr="00453791">
        <w:t xml:space="preserve"> </w:t>
      </w:r>
      <w:r>
        <w:t xml:space="preserve">the </w:t>
      </w:r>
      <w:r w:rsidRPr="00453791">
        <w:t>availability of a</w:t>
      </w:r>
      <w:r>
        <w:t xml:space="preserve"> given</w:t>
      </w:r>
      <w:r w:rsidRPr="00453791">
        <w:t xml:space="preserve"> key for some clients</w:t>
      </w:r>
      <w:r>
        <w:t>,</w:t>
      </w:r>
      <w:r w:rsidRPr="00453791">
        <w:t xml:space="preserve"> even after </w:t>
      </w:r>
      <w:r>
        <w:t>that same</w:t>
      </w:r>
      <w:r w:rsidRPr="00453791">
        <w:t xml:space="preserve"> key </w:t>
      </w:r>
      <w:r>
        <w:t xml:space="preserve">is </w:t>
      </w:r>
      <w:r w:rsidRPr="00453791">
        <w:t xml:space="preserve">moved to </w:t>
      </w:r>
      <w:r>
        <w:t xml:space="preserve">an </w:t>
      </w:r>
      <w:r w:rsidRPr="00453791">
        <w:t>inactive state</w:t>
      </w:r>
      <w:r>
        <w:t xml:space="preserve"> (e.g., Deactivated state)</w:t>
      </w:r>
      <w:r w:rsidRPr="00453791">
        <w:t xml:space="preserve"> for </w:t>
      </w:r>
      <w:r>
        <w:t>other</w:t>
      </w:r>
      <w:r w:rsidRPr="00453791">
        <w:t xml:space="preserve"> clients. However, such an approach </w:t>
      </w:r>
      <w:r>
        <w:t>might</w:t>
      </w:r>
      <w:r w:rsidRPr="00453791">
        <w:t xml:space="preserve"> result in significant inconsistencies regarding the object state from the point of view of all participating clients and should</w:t>
      </w:r>
      <w:r>
        <w:t>,</w:t>
      </w:r>
      <w:r w:rsidRPr="00453791">
        <w:t xml:space="preserve"> therefore</w:t>
      </w:r>
      <w:r>
        <w:t>,</w:t>
      </w:r>
      <w:r w:rsidRPr="00453791">
        <w:t xml:space="preserve"> be avoided. </w:t>
      </w:r>
      <w:r>
        <w:t>A</w:t>
      </w:r>
      <w:r w:rsidRPr="00453791">
        <w:t xml:space="preserve"> server </w:t>
      </w:r>
      <w:r>
        <w:t xml:space="preserve">should </w:t>
      </w:r>
      <w:r w:rsidRPr="00453791">
        <w:t xml:space="preserve">maintain a consistent state for each object, across all clients that have or </w:t>
      </w:r>
      <w:r>
        <w:t>are able to</w:t>
      </w:r>
      <w:r w:rsidRPr="00453791">
        <w:t xml:space="preserve"> request that object.</w:t>
      </w:r>
    </w:p>
    <w:p w14:paraId="01533F4D" w14:textId="77777777" w:rsidR="00292457" w:rsidRDefault="00292457" w:rsidP="00DE124B">
      <w:pPr>
        <w:pStyle w:val="Heading2"/>
      </w:pPr>
      <w:bookmarkStart w:id="244" w:name="_toc5711"/>
      <w:bookmarkStart w:id="245" w:name="Ref_op_Certify"/>
      <w:bookmarkStart w:id="246" w:name="_Ref255506027"/>
      <w:bookmarkStart w:id="247" w:name="_Toc306185757"/>
      <w:bookmarkStart w:id="248" w:name="_Toc323023426"/>
      <w:bookmarkStart w:id="249" w:name="_Toc332834659"/>
      <w:bookmarkStart w:id="250" w:name="_Toc364947844"/>
      <w:bookmarkStart w:id="251" w:name="_Toc390438607"/>
      <w:bookmarkStart w:id="252" w:name="_Toc405812152"/>
      <w:bookmarkStart w:id="253" w:name="_Toc436836364"/>
      <w:bookmarkStart w:id="254" w:name="_Toc441680139"/>
      <w:bookmarkEnd w:id="244"/>
      <w:bookmarkEnd w:id="245"/>
      <w:r w:rsidRPr="00453791">
        <w:t>Template</w:t>
      </w:r>
      <w:bookmarkEnd w:id="246"/>
      <w:bookmarkEnd w:id="247"/>
      <w:bookmarkEnd w:id="248"/>
      <w:bookmarkEnd w:id="249"/>
      <w:bookmarkEnd w:id="250"/>
      <w:bookmarkEnd w:id="251"/>
      <w:bookmarkEnd w:id="252"/>
      <w:bookmarkEnd w:id="253"/>
      <w:bookmarkEnd w:id="254"/>
    </w:p>
    <w:p w14:paraId="71B030EE" w14:textId="77777777" w:rsidR="00292457" w:rsidRDefault="00292457" w:rsidP="00292457">
      <w:pPr>
        <w:rPr>
          <w:szCs w:val="20"/>
        </w:rPr>
      </w:pPr>
      <w:r>
        <w:rPr>
          <w:szCs w:val="20"/>
        </w:rPr>
        <w:t xml:space="preserve">With KMIP 1.3, the Template Managed Object is deprecated and may be removed in a subsequent KMIP version.  This section is retained to provide insights into KMIP 1.2 and earlier </w:t>
      </w:r>
      <w:r>
        <w:rPr>
          <w:szCs w:val="20"/>
        </w:rPr>
        <w:lastRenderedPageBreak/>
        <w:t xml:space="preserve">implementations.  KMIP implementations should </w:t>
      </w:r>
      <w:r>
        <w:rPr>
          <w:lang w:eastAsia="en-US"/>
        </w:rPr>
        <w:t>no longer use or depend upon the Template Managed Object or any Template specific handling.</w:t>
      </w:r>
    </w:p>
    <w:p w14:paraId="0F521101" w14:textId="77777777" w:rsidR="00292457" w:rsidRDefault="00292457" w:rsidP="00292457">
      <w:pPr>
        <w:rPr>
          <w:szCs w:val="20"/>
        </w:rPr>
      </w:pPr>
      <w:r>
        <w:rPr>
          <w:szCs w:val="20"/>
        </w:rPr>
        <w:t>The usage of t</w:t>
      </w:r>
      <w:r w:rsidRPr="00857053">
        <w:rPr>
          <w:szCs w:val="20"/>
        </w:rPr>
        <w:t xml:space="preserve">emplates is an alternative approach for setting </w:t>
      </w:r>
      <w:r>
        <w:rPr>
          <w:szCs w:val="20"/>
        </w:rPr>
        <w:t xml:space="preserve">attributes in an </w:t>
      </w:r>
      <w:r w:rsidRPr="00857053">
        <w:rPr>
          <w:szCs w:val="20"/>
        </w:rPr>
        <w:t>operation</w:t>
      </w:r>
      <w:r>
        <w:rPr>
          <w:szCs w:val="20"/>
        </w:rPr>
        <w:t xml:space="preserve"> request</w:t>
      </w:r>
      <w:r w:rsidRPr="00857053">
        <w:rPr>
          <w:szCs w:val="20"/>
        </w:rPr>
        <w:t>. Instead of individuall</w:t>
      </w:r>
      <w:r>
        <w:rPr>
          <w:szCs w:val="20"/>
        </w:rPr>
        <w:t>y specifying each attribute, a t</w:t>
      </w:r>
      <w:r w:rsidRPr="00857053">
        <w:rPr>
          <w:szCs w:val="20"/>
        </w:rPr>
        <w:t xml:space="preserve">emplate may be </w:t>
      </w:r>
      <w:r>
        <w:rPr>
          <w:szCs w:val="20"/>
        </w:rPr>
        <w:t>used</w:t>
      </w:r>
      <w:r w:rsidRPr="00857053">
        <w:rPr>
          <w:szCs w:val="20"/>
        </w:rPr>
        <w:t xml:space="preserve"> to </w:t>
      </w:r>
      <w:r>
        <w:rPr>
          <w:szCs w:val="20"/>
        </w:rPr>
        <w:t>provide attribute values.</w:t>
      </w:r>
    </w:p>
    <w:p w14:paraId="5A62F9A6" w14:textId="77777777" w:rsidR="00292457" w:rsidRDefault="00292457" w:rsidP="00292457">
      <w:r>
        <w:t xml:space="preserve">A template also has attributes that are applicable to the template itself which are referred to in the specification as </w:t>
      </w:r>
      <w:r>
        <w:rPr>
          <w:i/>
        </w:rPr>
        <w:t xml:space="preserve">associated attributes </w:t>
      </w:r>
      <w:r>
        <w:t>to distinguish them from the attributes that are contained within the template managed object. When registering a template, the Name attribute for the template itself must be set. It is used to identify the template in the Template-Attribute structure when attributes for a managed object are set in KMIP operations.</w:t>
      </w:r>
    </w:p>
    <w:p w14:paraId="22104E8A" w14:textId="77777777" w:rsidR="00292457" w:rsidRDefault="00292457" w:rsidP="00292457">
      <w:r>
        <w:t xml:space="preserve">The Template-Attribute structure allows for multiple template names (zero or more) and individual attributes (zero or more) to be specified in an operation request. The structure is used in the Create, Create Key Pair, Register, Re-key, Re-key Key Pair, Derive Key, Certify, and Re-certify operations. All of these operations with the exception of the Create Key Pair and the Re-key Key Pair operations use the </w:t>
      </w:r>
      <w:r w:rsidRPr="00E2208A">
        <w:t>Template-Attribute</w:t>
      </w:r>
      <w:r>
        <w:t xml:space="preserve"> tag. The Create Key Pair and the Re-key Key Pair operations use the Common Template-Attribute, Private Key Template Attribute, and Public Key Template-Attribute tags allowing specification of different attributes for the public and private managed cryptographic objects. </w:t>
      </w:r>
    </w:p>
    <w:p w14:paraId="66A1D9EC" w14:textId="77777777" w:rsidR="00292457" w:rsidRPr="00973CF5" w:rsidRDefault="00292457" w:rsidP="00292457">
      <w:r>
        <w:t>Templates may be the subject of the Register, Locate, Get, Get Attributes, Get Attribute List, Add Attribute, Modify Attribute, Delete Attribute, Delete Attribute, and Destroy operations. Templates are created using the Register operation. When the template is the subject of an operation, the Unique Identifier is used to identify the template. The template name is only used to identify the template when referenced inside a Template-Attribute structure.</w:t>
      </w:r>
    </w:p>
    <w:p w14:paraId="6A32321C" w14:textId="77777777" w:rsidR="00292457" w:rsidRPr="004C04BF" w:rsidRDefault="00292457" w:rsidP="004C04BF">
      <w:pPr>
        <w:pStyle w:val="Heading3"/>
      </w:pPr>
      <w:bookmarkStart w:id="255" w:name="_Toc306185758"/>
      <w:bookmarkStart w:id="256" w:name="_Toc323023427"/>
      <w:bookmarkStart w:id="257" w:name="_Toc332834660"/>
      <w:bookmarkStart w:id="258" w:name="_Toc364947845"/>
      <w:bookmarkStart w:id="259" w:name="_Toc390438608"/>
      <w:bookmarkStart w:id="260" w:name="_Toc405812153"/>
      <w:bookmarkStart w:id="261" w:name="_Toc436836365"/>
      <w:bookmarkStart w:id="262" w:name="_Toc441680140"/>
      <w:r w:rsidRPr="004C04BF">
        <w:t>Template Usage Examples</w:t>
      </w:r>
      <w:bookmarkEnd w:id="255"/>
      <w:bookmarkEnd w:id="256"/>
      <w:bookmarkEnd w:id="257"/>
      <w:bookmarkEnd w:id="258"/>
      <w:bookmarkEnd w:id="259"/>
      <w:bookmarkEnd w:id="260"/>
      <w:bookmarkEnd w:id="261"/>
      <w:bookmarkEnd w:id="262"/>
    </w:p>
    <w:p w14:paraId="22B95449" w14:textId="77777777" w:rsidR="00292457" w:rsidRPr="000112D2" w:rsidRDefault="00292457" w:rsidP="00292457">
      <w:pPr>
        <w:rPr>
          <w:szCs w:val="20"/>
        </w:rPr>
      </w:pPr>
      <w:r>
        <w:rPr>
          <w:szCs w:val="20"/>
        </w:rPr>
        <w:t>The purpose of these examples is to illustrate how templates are used. The first example shows how a template is registered. The second example shows how the newly registered template is used to create a symmetric key.</w:t>
      </w:r>
    </w:p>
    <w:p w14:paraId="3AE32E84" w14:textId="77777777" w:rsidR="00292457" w:rsidRPr="00743105" w:rsidRDefault="00292457" w:rsidP="00CE404C">
      <w:pPr>
        <w:pStyle w:val="Heading4"/>
      </w:pPr>
      <w:bookmarkStart w:id="263" w:name="_Toc441680141"/>
      <w:r w:rsidRPr="00743105">
        <w:t>Example of Registering a Template</w:t>
      </w:r>
      <w:bookmarkEnd w:id="263"/>
    </w:p>
    <w:p w14:paraId="387C480F" w14:textId="77777777" w:rsidR="00292457" w:rsidRDefault="00292457" w:rsidP="00292457">
      <w:pPr>
        <w:rPr>
          <w:szCs w:val="20"/>
        </w:rPr>
      </w:pPr>
      <w:r>
        <w:rPr>
          <w:szCs w:val="20"/>
        </w:rPr>
        <w:t xml:space="preserve">In this example, a client registers a template by encapsulating attributes for creating a 256-bit AES key with the Cryptographic Usage Mask set to </w:t>
      </w:r>
      <w:proofErr w:type="gramStart"/>
      <w:r>
        <w:rPr>
          <w:szCs w:val="20"/>
        </w:rPr>
        <w:t>Encrypt</w:t>
      </w:r>
      <w:proofErr w:type="gramEnd"/>
      <w:r>
        <w:rPr>
          <w:szCs w:val="20"/>
        </w:rPr>
        <w:t xml:space="preserve"> and Decrypt.</w:t>
      </w:r>
    </w:p>
    <w:p w14:paraId="12E53394" w14:textId="77777777" w:rsidR="00292457" w:rsidRDefault="00292457" w:rsidP="00292457">
      <w:pPr>
        <w:rPr>
          <w:szCs w:val="20"/>
        </w:rPr>
      </w:pPr>
      <w:r>
        <w:rPr>
          <w:szCs w:val="20"/>
        </w:rPr>
        <w:t>The following is specified inside the Register Request Payload:</w:t>
      </w:r>
    </w:p>
    <w:p w14:paraId="7DF87D38" w14:textId="77777777" w:rsidR="00292457" w:rsidRDefault="00292457" w:rsidP="00DE124B">
      <w:pPr>
        <w:pStyle w:val="ListBullet"/>
        <w:numPr>
          <w:ilvl w:val="0"/>
          <w:numId w:val="4"/>
        </w:numPr>
        <w:tabs>
          <w:tab w:val="clear" w:pos="360"/>
        </w:tabs>
        <w:ind w:left="720"/>
      </w:pPr>
      <w:r>
        <w:t>Object Type: Template</w:t>
      </w:r>
    </w:p>
    <w:p w14:paraId="40E8BFFC" w14:textId="77777777" w:rsidR="00292457" w:rsidRDefault="00292457" w:rsidP="00DE124B">
      <w:pPr>
        <w:pStyle w:val="ListBullet"/>
        <w:numPr>
          <w:ilvl w:val="0"/>
          <w:numId w:val="4"/>
        </w:numPr>
        <w:tabs>
          <w:tab w:val="clear" w:pos="360"/>
        </w:tabs>
        <w:ind w:left="720"/>
      </w:pPr>
      <w:r>
        <w:t>Template-Attribute:</w:t>
      </w:r>
    </w:p>
    <w:p w14:paraId="3C19FD17" w14:textId="77777777" w:rsidR="00292457" w:rsidRDefault="00292457" w:rsidP="00DE124B">
      <w:pPr>
        <w:pStyle w:val="ListBullet2"/>
        <w:numPr>
          <w:ilvl w:val="0"/>
          <w:numId w:val="4"/>
        </w:numPr>
        <w:tabs>
          <w:tab w:val="clear" w:pos="360"/>
        </w:tabs>
        <w:spacing w:before="80" w:after="80" w:line="240" w:lineRule="auto"/>
        <w:ind w:left="1080"/>
        <w:contextualSpacing w:val="0"/>
      </w:pPr>
      <w:r>
        <w:t>Attribute</w:t>
      </w:r>
    </w:p>
    <w:p w14:paraId="4C0F2D54" w14:textId="77777777" w:rsidR="00292457" w:rsidRDefault="00292457" w:rsidP="00DE124B">
      <w:pPr>
        <w:pStyle w:val="ListBullet2"/>
        <w:numPr>
          <w:ilvl w:val="0"/>
          <w:numId w:val="4"/>
        </w:numPr>
        <w:tabs>
          <w:tab w:val="clear" w:pos="360"/>
        </w:tabs>
        <w:spacing w:before="80" w:after="80" w:line="240" w:lineRule="auto"/>
        <w:ind w:left="1440"/>
        <w:contextualSpacing w:val="0"/>
      </w:pPr>
      <w:r>
        <w:t>Attribute Name : Name</w:t>
      </w:r>
    </w:p>
    <w:p w14:paraId="7D4ABE69" w14:textId="77777777" w:rsidR="00292457" w:rsidRDefault="00292457" w:rsidP="00DE124B">
      <w:pPr>
        <w:pStyle w:val="ListBullet2"/>
        <w:numPr>
          <w:ilvl w:val="0"/>
          <w:numId w:val="5"/>
        </w:numPr>
        <w:tabs>
          <w:tab w:val="clear" w:pos="720"/>
        </w:tabs>
        <w:spacing w:before="80" w:after="80" w:line="240" w:lineRule="auto"/>
        <w:ind w:left="1440"/>
        <w:contextualSpacing w:val="0"/>
      </w:pPr>
      <w:r>
        <w:t>Attribute Value: Template1</w:t>
      </w:r>
    </w:p>
    <w:p w14:paraId="3777CC9D" w14:textId="77777777" w:rsidR="00292457" w:rsidRDefault="00292457" w:rsidP="00DE124B">
      <w:pPr>
        <w:pStyle w:val="ListBullet"/>
        <w:numPr>
          <w:ilvl w:val="0"/>
          <w:numId w:val="5"/>
        </w:numPr>
        <w:tabs>
          <w:tab w:val="clear" w:pos="720"/>
        </w:tabs>
      </w:pPr>
      <w:r>
        <w:t>Template</w:t>
      </w:r>
    </w:p>
    <w:p w14:paraId="09F1704A" w14:textId="77777777" w:rsidR="00292457" w:rsidRDefault="00292457" w:rsidP="00DE124B">
      <w:pPr>
        <w:pStyle w:val="ListBullet2"/>
        <w:numPr>
          <w:ilvl w:val="0"/>
          <w:numId w:val="5"/>
        </w:numPr>
        <w:tabs>
          <w:tab w:val="clear" w:pos="720"/>
        </w:tabs>
        <w:spacing w:before="80" w:after="80" w:line="240" w:lineRule="auto"/>
        <w:ind w:left="1080"/>
        <w:contextualSpacing w:val="0"/>
      </w:pPr>
      <w:r>
        <w:lastRenderedPageBreak/>
        <w:t xml:space="preserve">Attribute </w:t>
      </w:r>
    </w:p>
    <w:p w14:paraId="0E6D84C7" w14:textId="77777777" w:rsidR="00292457" w:rsidRDefault="00292457" w:rsidP="00DE124B">
      <w:pPr>
        <w:pStyle w:val="ListBullet2"/>
        <w:numPr>
          <w:ilvl w:val="0"/>
          <w:numId w:val="5"/>
        </w:numPr>
        <w:tabs>
          <w:tab w:val="clear" w:pos="720"/>
        </w:tabs>
        <w:spacing w:before="80" w:after="80" w:line="240" w:lineRule="auto"/>
        <w:ind w:left="1440"/>
        <w:contextualSpacing w:val="0"/>
      </w:pPr>
      <w:r>
        <w:t xml:space="preserve">Attribute Name: </w:t>
      </w:r>
      <w:r w:rsidRPr="00E45DC3">
        <w:t xml:space="preserve">Cryptographic </w:t>
      </w:r>
      <w:r>
        <w:t>Algorithm</w:t>
      </w:r>
    </w:p>
    <w:p w14:paraId="1A8B7B1F" w14:textId="77777777" w:rsidR="00292457" w:rsidRDefault="00292457" w:rsidP="00DE124B">
      <w:pPr>
        <w:pStyle w:val="ListBullet2"/>
        <w:numPr>
          <w:ilvl w:val="0"/>
          <w:numId w:val="5"/>
        </w:numPr>
        <w:tabs>
          <w:tab w:val="clear" w:pos="720"/>
        </w:tabs>
        <w:spacing w:before="80" w:after="80" w:line="240" w:lineRule="auto"/>
        <w:ind w:left="1440"/>
        <w:contextualSpacing w:val="0"/>
      </w:pPr>
      <w:r>
        <w:t>Attribute Value: AES</w:t>
      </w:r>
    </w:p>
    <w:p w14:paraId="73FF09E8"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1A2C0B96"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Name: Cryptographic Length</w:t>
      </w:r>
    </w:p>
    <w:p w14:paraId="26C5282D"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Value: 256</w:t>
      </w:r>
    </w:p>
    <w:p w14:paraId="74A3000A"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2C457A97"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Name: Cryptographic Usage Mask</w:t>
      </w:r>
    </w:p>
    <w:p w14:paraId="007CCF8C"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Attribute Value: Encrypt and Decrypt</w:t>
      </w:r>
    </w:p>
    <w:p w14:paraId="4F32D56C" w14:textId="77777777" w:rsidR="00292457" w:rsidRDefault="00292457" w:rsidP="00DE124B">
      <w:pPr>
        <w:pStyle w:val="ListBullet2"/>
        <w:numPr>
          <w:ilvl w:val="0"/>
          <w:numId w:val="5"/>
        </w:numPr>
        <w:tabs>
          <w:tab w:val="clear" w:pos="720"/>
        </w:tabs>
        <w:spacing w:before="80" w:after="80" w:line="240" w:lineRule="auto"/>
        <w:ind w:left="1080"/>
        <w:contextualSpacing w:val="0"/>
      </w:pPr>
      <w:r>
        <w:t>Attribute</w:t>
      </w:r>
    </w:p>
    <w:p w14:paraId="6C32667A"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Attribute Name: </w:t>
      </w:r>
      <w:r w:rsidRPr="000112D2">
        <w:t>Operation Policy Name</w:t>
      </w:r>
    </w:p>
    <w:p w14:paraId="64923E3E" w14:textId="77777777" w:rsidR="00292457" w:rsidRPr="000112D2" w:rsidRDefault="00292457" w:rsidP="00DE124B">
      <w:pPr>
        <w:pStyle w:val="ListBullet2"/>
        <w:numPr>
          <w:ilvl w:val="0"/>
          <w:numId w:val="5"/>
        </w:numPr>
        <w:tabs>
          <w:tab w:val="clear" w:pos="720"/>
          <w:tab w:val="num" w:pos="1440"/>
        </w:tabs>
        <w:spacing w:before="80" w:after="80" w:line="240" w:lineRule="auto"/>
        <w:ind w:left="1440"/>
        <w:contextualSpacing w:val="0"/>
      </w:pPr>
      <w:r>
        <w:t>Attribute Value</w:t>
      </w:r>
      <w:r w:rsidRPr="000112D2">
        <w:t>: OperationPolicy1</w:t>
      </w:r>
    </w:p>
    <w:p w14:paraId="596ACE54" w14:textId="77777777" w:rsidR="00292457" w:rsidRPr="000112D2" w:rsidRDefault="00292457" w:rsidP="00292457">
      <w:r w:rsidRPr="000112D2">
        <w:t>The Operation Policy OperationPolicy1 applies to the AES key being created using the template. It is not used to control operations on the template itself. KMIP does not allow operation policies to be specified for controlling operations on the template itself. The default policy for template objects is used for this purpose and is specified in the KMIP Specification.</w:t>
      </w:r>
    </w:p>
    <w:p w14:paraId="717A4561" w14:textId="77777777" w:rsidR="00292457" w:rsidRPr="00743105" w:rsidRDefault="00292457" w:rsidP="00743105">
      <w:pPr>
        <w:pStyle w:val="Heading4"/>
      </w:pPr>
      <w:bookmarkStart w:id="264" w:name="_Toc441680142"/>
      <w:r w:rsidRPr="00743105">
        <w:t>Example of Creating a Symmetric Key using a Template</w:t>
      </w:r>
      <w:bookmarkEnd w:id="264"/>
    </w:p>
    <w:p w14:paraId="7AC48469" w14:textId="77777777" w:rsidR="00292457" w:rsidRDefault="00292457" w:rsidP="00292457">
      <w:pPr>
        <w:rPr>
          <w:szCs w:val="20"/>
        </w:rPr>
      </w:pPr>
      <w:r>
        <w:rPr>
          <w:szCs w:val="20"/>
        </w:rPr>
        <w:t>In this example, the client uses the template created in example 3.6.1 to create a 256-bit AES key.</w:t>
      </w:r>
    </w:p>
    <w:p w14:paraId="601898D1" w14:textId="77777777" w:rsidR="00292457" w:rsidRDefault="00292457" w:rsidP="00292457">
      <w:pPr>
        <w:rPr>
          <w:szCs w:val="20"/>
        </w:rPr>
      </w:pPr>
      <w:r>
        <w:rPr>
          <w:szCs w:val="20"/>
        </w:rPr>
        <w:t>The following is specified in the Create Request Payload:</w:t>
      </w:r>
    </w:p>
    <w:p w14:paraId="2AAB80B0" w14:textId="77777777" w:rsidR="00292457" w:rsidRDefault="00292457" w:rsidP="00DE124B">
      <w:pPr>
        <w:pStyle w:val="ListBullet"/>
        <w:numPr>
          <w:ilvl w:val="0"/>
          <w:numId w:val="4"/>
        </w:numPr>
        <w:tabs>
          <w:tab w:val="clear" w:pos="360"/>
          <w:tab w:val="num" w:pos="720"/>
        </w:tabs>
        <w:ind w:left="720"/>
      </w:pPr>
      <w:r>
        <w:t>Object Type: Symmetric Key</w:t>
      </w:r>
    </w:p>
    <w:p w14:paraId="1074B5F5" w14:textId="77777777" w:rsidR="00292457" w:rsidRDefault="00292457" w:rsidP="00DE124B">
      <w:pPr>
        <w:pStyle w:val="ListBullet"/>
        <w:numPr>
          <w:ilvl w:val="0"/>
          <w:numId w:val="4"/>
        </w:numPr>
        <w:tabs>
          <w:tab w:val="clear" w:pos="360"/>
          <w:tab w:val="num" w:pos="720"/>
        </w:tabs>
        <w:ind w:left="720"/>
      </w:pPr>
      <w:r>
        <w:t>Template-Attribute:</w:t>
      </w:r>
    </w:p>
    <w:p w14:paraId="68753F8F"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Name: Template1</w:t>
      </w:r>
    </w:p>
    <w:p w14:paraId="75143CB1"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Attribute:</w:t>
      </w:r>
    </w:p>
    <w:p w14:paraId="24695A26" w14:textId="77777777" w:rsidR="00292457" w:rsidRDefault="00292457" w:rsidP="00DE124B">
      <w:pPr>
        <w:pStyle w:val="BulletedList2"/>
        <w:numPr>
          <w:ilvl w:val="0"/>
          <w:numId w:val="5"/>
        </w:numPr>
        <w:tabs>
          <w:tab w:val="clear" w:pos="720"/>
          <w:tab w:val="num" w:pos="1800"/>
        </w:tabs>
        <w:ind w:left="1800"/>
        <w:rPr>
          <w:rFonts w:ascii="Arial" w:hAnsi="Arial"/>
        </w:rPr>
      </w:pPr>
      <w:r>
        <w:rPr>
          <w:rFonts w:ascii="Arial" w:hAnsi="Arial"/>
        </w:rPr>
        <w:t xml:space="preserve">Attribute Name: </w:t>
      </w:r>
      <w:r w:rsidRPr="00087179">
        <w:rPr>
          <w:rFonts w:ascii="Arial" w:hAnsi="Arial"/>
        </w:rPr>
        <w:t>Name</w:t>
      </w:r>
    </w:p>
    <w:p w14:paraId="78B4236A" w14:textId="77777777" w:rsidR="00292457" w:rsidRPr="00087179"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Value</w:t>
      </w:r>
      <w:r w:rsidRPr="00087179">
        <w:rPr>
          <w:rFonts w:ascii="Arial" w:hAnsi="Arial"/>
        </w:rPr>
        <w:t xml:space="preserve">: </w:t>
      </w:r>
      <w:proofErr w:type="spellStart"/>
      <w:r w:rsidRPr="00087179">
        <w:rPr>
          <w:rFonts w:ascii="Arial" w:hAnsi="Arial"/>
        </w:rPr>
        <w:t>AESkey</w:t>
      </w:r>
      <w:proofErr w:type="spellEnd"/>
    </w:p>
    <w:p w14:paraId="31BFA1E1" w14:textId="77777777" w:rsidR="00292457" w:rsidRPr="00CC751E" w:rsidRDefault="00292457" w:rsidP="00DE124B">
      <w:pPr>
        <w:pStyle w:val="ListBullet2"/>
        <w:numPr>
          <w:ilvl w:val="0"/>
          <w:numId w:val="5"/>
        </w:numPr>
        <w:tabs>
          <w:tab w:val="clear" w:pos="720"/>
          <w:tab w:val="num" w:pos="1080"/>
        </w:tabs>
        <w:spacing w:before="80" w:after="80" w:line="240" w:lineRule="auto"/>
        <w:ind w:left="1080"/>
        <w:contextualSpacing w:val="0"/>
      </w:pPr>
      <w:r w:rsidRPr="00CC751E">
        <w:t>Attribute:</w:t>
      </w:r>
    </w:p>
    <w:p w14:paraId="1FB1FEB2" w14:textId="77777777" w:rsidR="00292457"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Name: x-</w:t>
      </w:r>
      <w:r w:rsidRPr="00087179">
        <w:rPr>
          <w:rFonts w:ascii="Arial" w:hAnsi="Arial"/>
        </w:rPr>
        <w:t>Custom Attribute</w:t>
      </w:r>
      <w:r>
        <w:rPr>
          <w:rFonts w:ascii="Arial" w:hAnsi="Arial"/>
        </w:rPr>
        <w:t>1</w:t>
      </w:r>
    </w:p>
    <w:p w14:paraId="0A84B0DC" w14:textId="77777777" w:rsidR="00292457" w:rsidRPr="00CC751E" w:rsidRDefault="00292457" w:rsidP="00DE124B">
      <w:pPr>
        <w:pStyle w:val="BulletedList2"/>
        <w:numPr>
          <w:ilvl w:val="0"/>
          <w:numId w:val="5"/>
        </w:numPr>
        <w:tabs>
          <w:tab w:val="clear" w:pos="720"/>
          <w:tab w:val="num" w:pos="1800"/>
        </w:tabs>
        <w:ind w:left="1800"/>
        <w:rPr>
          <w:rFonts w:ascii="Arial" w:hAnsi="Arial"/>
        </w:rPr>
      </w:pPr>
      <w:r>
        <w:rPr>
          <w:rFonts w:ascii="Arial" w:hAnsi="Arial"/>
        </w:rPr>
        <w:t>Attribute Value</w:t>
      </w:r>
      <w:r w:rsidRPr="00087179">
        <w:rPr>
          <w:rFonts w:ascii="Arial" w:hAnsi="Arial"/>
        </w:rPr>
        <w:t>: ID74592</w:t>
      </w:r>
    </w:p>
    <w:p w14:paraId="1F819242" w14:textId="77777777" w:rsidR="00292457" w:rsidRDefault="00292457" w:rsidP="00292457">
      <w:pPr>
        <w:rPr>
          <w:szCs w:val="20"/>
        </w:rPr>
      </w:pPr>
      <w:r>
        <w:rPr>
          <w:szCs w:val="20"/>
        </w:rPr>
        <w:t>The Template-Attribute structure specifies both a template name and additional associated attributes. It is possible to specify the Custom Attribute inside the template when the template is registered; however, this particular example sets this attribute separately.</w:t>
      </w:r>
    </w:p>
    <w:p w14:paraId="48D4B981" w14:textId="77777777" w:rsidR="00292457" w:rsidRPr="00743105" w:rsidRDefault="00292457" w:rsidP="00743105">
      <w:pPr>
        <w:pStyle w:val="Heading4"/>
      </w:pPr>
      <w:bookmarkStart w:id="265" w:name="_Toc441680143"/>
      <w:r w:rsidRPr="00743105">
        <w:t>Compatibility Note:</w:t>
      </w:r>
      <w:bookmarkEnd w:id="265"/>
    </w:p>
    <w:p w14:paraId="23DD674D" w14:textId="77777777" w:rsidR="00292457" w:rsidRDefault="00292457" w:rsidP="00292457">
      <w:r>
        <w:t xml:space="preserve">Versions of KMIP prior to KMIP version 1.2 contained a fixed list of attributes applicable to objects created using a template and those applicable to the template managed object. The value returned by the Get operation for a template was subject to varying interpretations. KMIP </w:t>
      </w:r>
      <w:r>
        <w:lastRenderedPageBreak/>
        <w:t>1.2 alters this handling to provide clarification of the expected handling for templates. KMIP clients may need to be mindful of this change when registering or performing operations which refer to templates as the handling of templates in a KMIP server vary depending on the version of the KMIP protocol specified.</w:t>
      </w:r>
    </w:p>
    <w:p w14:paraId="7FD0BBDA" w14:textId="77777777" w:rsidR="00292457" w:rsidRPr="00883CDD" w:rsidRDefault="00292457" w:rsidP="00292457">
      <w:pPr>
        <w:rPr>
          <w:szCs w:val="20"/>
        </w:rPr>
      </w:pPr>
      <w:r>
        <w:t>As the baseline server profile does not mandate (require) support for templates a KMIP client that requires support for templates cannot be guaranteed to interoperate with all servers that conform to the KMIP specification.</w:t>
      </w:r>
      <w:bookmarkStart w:id="266" w:name="_Toc306185759"/>
      <w:bookmarkStart w:id="267" w:name="_Toc323023428"/>
      <w:bookmarkStart w:id="268" w:name="_Toc332834661"/>
    </w:p>
    <w:p w14:paraId="05C393F5" w14:textId="77777777" w:rsidR="00292457" w:rsidRPr="00453791" w:rsidRDefault="00292457" w:rsidP="00DE124B">
      <w:pPr>
        <w:pStyle w:val="Heading2"/>
        <w:rPr>
          <w:szCs w:val="20"/>
        </w:rPr>
      </w:pPr>
      <w:bookmarkStart w:id="269" w:name="_Toc364947846"/>
      <w:bookmarkStart w:id="270" w:name="_Toc390438609"/>
      <w:bookmarkStart w:id="271" w:name="_Toc405812154"/>
      <w:bookmarkStart w:id="272" w:name="_Toc436836366"/>
      <w:bookmarkStart w:id="273" w:name="_Toc441680144"/>
      <w:r w:rsidRPr="00453791">
        <w:t>Archive Operations</w:t>
      </w:r>
      <w:bookmarkEnd w:id="266"/>
      <w:bookmarkEnd w:id="267"/>
      <w:bookmarkEnd w:id="268"/>
      <w:bookmarkEnd w:id="269"/>
      <w:bookmarkEnd w:id="270"/>
      <w:bookmarkEnd w:id="271"/>
      <w:bookmarkEnd w:id="272"/>
      <w:bookmarkEnd w:id="273"/>
    </w:p>
    <w:p w14:paraId="3B0FD7ED" w14:textId="77777777" w:rsidR="00292457" w:rsidRPr="00453791" w:rsidRDefault="00292457" w:rsidP="00292457">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14:paraId="69DB623B" w14:textId="77777777" w:rsidR="00292457" w:rsidRPr="00453791" w:rsidRDefault="00292457" w:rsidP="00DE124B">
      <w:pPr>
        <w:pStyle w:val="Heading2"/>
        <w:rPr>
          <w:szCs w:val="20"/>
        </w:rPr>
      </w:pPr>
      <w:bookmarkStart w:id="274" w:name="_Toc306185760"/>
      <w:bookmarkStart w:id="275" w:name="_Toc323023429"/>
      <w:bookmarkStart w:id="276" w:name="_Toc332834662"/>
      <w:bookmarkStart w:id="277" w:name="_Toc364947847"/>
      <w:bookmarkStart w:id="278" w:name="_Toc390438610"/>
      <w:bookmarkStart w:id="279" w:name="_Toc405812155"/>
      <w:bookmarkStart w:id="280" w:name="_Toc436836367"/>
      <w:bookmarkStart w:id="281" w:name="_Toc441680145"/>
      <w:r w:rsidRPr="00453791">
        <w:t>Message Extensions</w:t>
      </w:r>
      <w:bookmarkEnd w:id="274"/>
      <w:bookmarkEnd w:id="275"/>
      <w:bookmarkEnd w:id="276"/>
      <w:bookmarkEnd w:id="277"/>
      <w:bookmarkEnd w:id="278"/>
      <w:bookmarkEnd w:id="279"/>
      <w:bookmarkEnd w:id="280"/>
      <w:bookmarkEnd w:id="281"/>
    </w:p>
    <w:p w14:paraId="2054680C" w14:textId="77777777" w:rsidR="00292457" w:rsidRPr="00453791" w:rsidRDefault="00292457" w:rsidP="00292457">
      <w:pPr>
        <w:tabs>
          <w:tab w:val="left" w:pos="0"/>
        </w:tabs>
      </w:pPr>
      <w:r w:rsidRPr="00453791">
        <w:t>Any number of vendor-specific extensions may be included in the Message Extension optional structure. This allows KMIP implementations to create multiple extensions to the protocol.</w:t>
      </w:r>
    </w:p>
    <w:p w14:paraId="61285C70" w14:textId="77777777" w:rsidR="00292457" w:rsidRPr="00453791" w:rsidRDefault="00292457" w:rsidP="00DE124B">
      <w:pPr>
        <w:pStyle w:val="Heading2"/>
        <w:rPr>
          <w:szCs w:val="20"/>
        </w:rPr>
      </w:pPr>
      <w:bookmarkStart w:id="282" w:name="_toc5803"/>
      <w:bookmarkStart w:id="283" w:name="_toc5996"/>
      <w:bookmarkStart w:id="284" w:name="Ref_op_Locate"/>
      <w:bookmarkStart w:id="285" w:name="_Toc306185761"/>
      <w:bookmarkStart w:id="286" w:name="_Toc323023430"/>
      <w:bookmarkStart w:id="287" w:name="_Toc332834663"/>
      <w:bookmarkStart w:id="288" w:name="_Toc364947848"/>
      <w:bookmarkStart w:id="289" w:name="_Toc390438611"/>
      <w:bookmarkStart w:id="290" w:name="_Toc405812156"/>
      <w:bookmarkStart w:id="291" w:name="_Toc436836368"/>
      <w:bookmarkStart w:id="292" w:name="_Toc441680146"/>
      <w:bookmarkEnd w:id="282"/>
      <w:bookmarkEnd w:id="283"/>
      <w:bookmarkEnd w:id="284"/>
      <w:r w:rsidRPr="00453791">
        <w:t>Unique Identifiers</w:t>
      </w:r>
      <w:bookmarkEnd w:id="285"/>
      <w:bookmarkEnd w:id="286"/>
      <w:bookmarkEnd w:id="287"/>
      <w:bookmarkEnd w:id="288"/>
      <w:bookmarkEnd w:id="289"/>
      <w:bookmarkEnd w:id="290"/>
      <w:bookmarkEnd w:id="291"/>
      <w:bookmarkEnd w:id="292"/>
    </w:p>
    <w:p w14:paraId="646F2AD9" w14:textId="77777777" w:rsidR="00292457" w:rsidRPr="00453791" w:rsidRDefault="00292457" w:rsidP="00292457">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14:paraId="17CBB1D5" w14:textId="77777777" w:rsidR="00292457" w:rsidRPr="00453791" w:rsidRDefault="00292457" w:rsidP="00DE124B">
      <w:pPr>
        <w:pStyle w:val="Heading2"/>
        <w:rPr>
          <w:szCs w:val="20"/>
        </w:rPr>
      </w:pPr>
      <w:bookmarkStart w:id="293" w:name="_toc6073"/>
      <w:bookmarkStart w:id="294" w:name="_Toc306185762"/>
      <w:bookmarkStart w:id="295" w:name="_Toc323023431"/>
      <w:bookmarkStart w:id="296" w:name="_Toc332834664"/>
      <w:bookmarkStart w:id="297" w:name="_Toc364947849"/>
      <w:bookmarkStart w:id="298" w:name="_Toc390438612"/>
      <w:bookmarkStart w:id="299" w:name="_Toc405812157"/>
      <w:bookmarkStart w:id="300" w:name="_Toc436836369"/>
      <w:bookmarkStart w:id="301" w:name="_Toc441680147"/>
      <w:bookmarkEnd w:id="293"/>
      <w:r w:rsidRPr="00453791">
        <w:t>Result Message Text</w:t>
      </w:r>
      <w:bookmarkEnd w:id="294"/>
      <w:bookmarkEnd w:id="295"/>
      <w:bookmarkEnd w:id="296"/>
      <w:bookmarkEnd w:id="297"/>
      <w:bookmarkEnd w:id="298"/>
      <w:bookmarkEnd w:id="299"/>
      <w:bookmarkEnd w:id="300"/>
      <w:bookmarkEnd w:id="301"/>
    </w:p>
    <w:p w14:paraId="7C71FA8A" w14:textId="77777777" w:rsidR="00292457" w:rsidRPr="007817D0" w:rsidRDefault="00292457" w:rsidP="00292457">
      <w:pPr>
        <w:rPr>
          <w:b/>
          <w:bCs/>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p>
    <w:p w14:paraId="3BA568E2" w14:textId="77777777" w:rsidR="00292457" w:rsidRPr="00453791" w:rsidRDefault="00292457" w:rsidP="00DE124B">
      <w:pPr>
        <w:pStyle w:val="Heading2"/>
        <w:rPr>
          <w:szCs w:val="20"/>
        </w:rPr>
      </w:pPr>
      <w:bookmarkStart w:id="302" w:name="_toc6201"/>
      <w:bookmarkStart w:id="303" w:name="_Toc241568275"/>
      <w:bookmarkStart w:id="304" w:name="_Toc241571395"/>
      <w:bookmarkStart w:id="305" w:name="_toc6279"/>
      <w:bookmarkStart w:id="306" w:name="_Toc306185763"/>
      <w:bookmarkStart w:id="307" w:name="_Toc323023432"/>
      <w:bookmarkStart w:id="308" w:name="_Toc332834665"/>
      <w:bookmarkStart w:id="309" w:name="_Toc364947850"/>
      <w:bookmarkStart w:id="310" w:name="_Toc390438613"/>
      <w:bookmarkStart w:id="311" w:name="_Toc405812158"/>
      <w:bookmarkStart w:id="312" w:name="_Toc436836370"/>
      <w:bookmarkStart w:id="313" w:name="_Toc441680148"/>
      <w:bookmarkEnd w:id="302"/>
      <w:bookmarkEnd w:id="303"/>
      <w:bookmarkEnd w:id="304"/>
      <w:bookmarkEnd w:id="305"/>
      <w:r w:rsidRPr="00552F8A">
        <w:t>Query</w:t>
      </w:r>
      <w:bookmarkEnd w:id="306"/>
      <w:bookmarkEnd w:id="307"/>
      <w:bookmarkEnd w:id="308"/>
      <w:bookmarkEnd w:id="309"/>
      <w:bookmarkEnd w:id="310"/>
      <w:bookmarkEnd w:id="311"/>
      <w:bookmarkEnd w:id="312"/>
      <w:bookmarkEnd w:id="313"/>
    </w:p>
    <w:p w14:paraId="53B57D8B" w14:textId="77777777" w:rsidR="00292457" w:rsidRPr="004C04BF" w:rsidRDefault="00292457" w:rsidP="004C04BF">
      <w:pPr>
        <w:pStyle w:val="Heading3"/>
      </w:pPr>
      <w:bookmarkStart w:id="314" w:name="_Toc436836371"/>
      <w:bookmarkStart w:id="315" w:name="_Toc441680149"/>
      <w:r w:rsidRPr="004C04BF">
        <w:t>Bi-directional KMIP Operation</w:t>
      </w:r>
      <w:bookmarkEnd w:id="314"/>
      <w:bookmarkEnd w:id="315"/>
    </w:p>
    <w:p w14:paraId="749E165C" w14:textId="77777777" w:rsidR="00292457" w:rsidRDefault="00292457" w:rsidP="00292457">
      <w:r>
        <w:t>In KMIP 1.2 and earlier, Query was defined as Client-to-Server operation.  With KMIP 1.3 Query is now defined as both a Client-to-Server and Server to Client operation.  This change allows the KMIP server to obtain information about the KMIP clients it is supporting.  Conceptually, the Client-to-Server Query and Server to Client Query operations are equivalent, but the parameters used in each of these queries may differ since some concepts are only applicable to a server or to a client.</w:t>
      </w:r>
    </w:p>
    <w:p w14:paraId="6FCCB198" w14:textId="77777777" w:rsidR="00292457" w:rsidRPr="004C04BF" w:rsidRDefault="00292457" w:rsidP="004C04BF">
      <w:pPr>
        <w:pStyle w:val="Heading3"/>
      </w:pPr>
      <w:bookmarkStart w:id="316" w:name="_Toc436836372"/>
      <w:bookmarkStart w:id="317" w:name="_Toc441680150"/>
      <w:r w:rsidRPr="004C04BF">
        <w:lastRenderedPageBreak/>
        <w:t>Expansion of Query</w:t>
      </w:r>
      <w:bookmarkEnd w:id="316"/>
      <w:bookmarkEnd w:id="317"/>
    </w:p>
    <w:p w14:paraId="1AC5FCE5" w14:textId="77777777" w:rsidR="00292457" w:rsidRDefault="00292457" w:rsidP="00292457">
      <w:r>
        <w:t>A number of enhancements to Query which allow a KMIP client to obtain a wide range of information about a KMIP server have been introduced in KMIP 1.1 and later.  Starting with KMIP 1.3 the KMIP server may use Query to obtain information about a KMIP client.</w:t>
      </w:r>
    </w:p>
    <w:p w14:paraId="3883AD97" w14:textId="77777777" w:rsidR="00292457" w:rsidRDefault="00292457" w:rsidP="00292457">
      <w:pPr>
        <w:rPr>
          <w:lang w:val="en-AU"/>
        </w:rPr>
      </w:pPr>
      <w:r>
        <w:t xml:space="preserve">Query Function values added since KMIP 1.1 </w:t>
      </w:r>
      <w:proofErr w:type="gramStart"/>
      <w:r>
        <w:t>include</w:t>
      </w:r>
      <w:proofErr w:type="gramEnd"/>
      <w:r>
        <w:t xml:space="preserve"> Query Extension List, Query Extension Map,</w:t>
      </w:r>
      <w:r>
        <w:rPr>
          <w:lang w:val="en-AU"/>
        </w:rPr>
        <w:t xml:space="preserve"> Query RNGs, Query Validations, Query Profiles, Query Capabilities, and Query Client Registration Methods. These enhancements allow a KMIP client to determine which extensions a KMIP server supports (Query Extension List and Query Extension Map); which random number generators a KMIP server supports (Query RNGs); which external validations (e.g., FIPS140, Common Criteria) apply to the KMIP server(Query Validations); which KMIP Profiles from each version of the KMIP specification a KMIP server supports (Query Profiles); which optional areas of the KMIP specification and alternate </w:t>
      </w:r>
      <w:proofErr w:type="spellStart"/>
      <w:r>
        <w:rPr>
          <w:lang w:val="en-AU"/>
        </w:rPr>
        <w:t>behaviors</w:t>
      </w:r>
      <w:proofErr w:type="spellEnd"/>
      <w:r>
        <w:rPr>
          <w:lang w:val="en-AU"/>
        </w:rPr>
        <w:t xml:space="preserve"> a KMIP server supports (Query Capabilities); and which methods of automatic client credential registration (Query Client Registration Methods) are supported by the KMIP server.</w:t>
      </w:r>
    </w:p>
    <w:p w14:paraId="2EA74FE0" w14:textId="77777777" w:rsidR="00292457" w:rsidRDefault="00292457" w:rsidP="00292457">
      <w:r>
        <w:rPr>
          <w:lang w:val="en-AU"/>
        </w:rPr>
        <w:t xml:space="preserve">Test cases for using these various Query functions may be found in the KMIP Test Case document </w:t>
      </w:r>
      <w:r>
        <w:rPr>
          <w:lang w:val="en-AU"/>
        </w:rPr>
        <w:fldChar w:fldCharType="begin"/>
      </w:r>
      <w:r>
        <w:rPr>
          <w:lang w:val="en-AU"/>
        </w:rPr>
        <w:instrText xml:space="preserve"> REF  KMIP_TC </w:instrText>
      </w:r>
      <w:r>
        <w:rPr>
          <w:lang w:val="en-AU"/>
        </w:rPr>
        <w:fldChar w:fldCharType="separate"/>
      </w:r>
      <w:r w:rsidR="00092CDF" w:rsidRPr="00937F76">
        <w:rPr>
          <w:rStyle w:val="Refterm"/>
          <w:rFonts w:cs="Calibri"/>
        </w:rPr>
        <w:t>[KMIP-TC]</w:t>
      </w:r>
      <w:r>
        <w:rPr>
          <w:lang w:val="en-AU"/>
        </w:rPr>
        <w:fldChar w:fldCharType="end"/>
      </w:r>
      <w:r>
        <w:rPr>
          <w:lang w:val="en-AU"/>
        </w:rPr>
        <w:t>.</w:t>
      </w:r>
    </w:p>
    <w:p w14:paraId="63B00BEE" w14:textId="77777777" w:rsidR="00292457" w:rsidRPr="004C04BF" w:rsidRDefault="00292457" w:rsidP="004C04BF">
      <w:pPr>
        <w:pStyle w:val="Heading3"/>
      </w:pPr>
      <w:bookmarkStart w:id="318" w:name="_Toc436836373"/>
      <w:bookmarkStart w:id="319" w:name="_Toc441680151"/>
      <w:r w:rsidRPr="004C04BF">
        <w:t>Identifying Authenticated Operations</w:t>
      </w:r>
      <w:bookmarkEnd w:id="318"/>
      <w:bookmarkEnd w:id="319"/>
    </w:p>
    <w:p w14:paraId="73C69534" w14:textId="77777777" w:rsidR="00292457" w:rsidRPr="00453791" w:rsidRDefault="00292457" w:rsidP="00292457">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14:paraId="2456F3BD" w14:textId="77777777" w:rsidR="00292457" w:rsidRPr="00453791" w:rsidRDefault="00292457" w:rsidP="00DE124B">
      <w:pPr>
        <w:pStyle w:val="Heading2"/>
        <w:rPr>
          <w:szCs w:val="20"/>
        </w:rPr>
      </w:pPr>
      <w:bookmarkStart w:id="320" w:name="_toc6348"/>
      <w:bookmarkStart w:id="321" w:name="_Toc306185764"/>
      <w:bookmarkStart w:id="322" w:name="_Toc323023433"/>
      <w:bookmarkStart w:id="323" w:name="_Toc332834666"/>
      <w:bookmarkStart w:id="324" w:name="_Toc364947851"/>
      <w:bookmarkStart w:id="325" w:name="_Toc390438614"/>
      <w:bookmarkStart w:id="326" w:name="_Toc405812159"/>
      <w:bookmarkStart w:id="327" w:name="_Toc436836374"/>
      <w:bookmarkStart w:id="328" w:name="_Toc441680152"/>
      <w:bookmarkEnd w:id="320"/>
      <w:r w:rsidRPr="00453791">
        <w:t>Canceling Asynchronous Operations</w:t>
      </w:r>
      <w:bookmarkEnd w:id="321"/>
      <w:bookmarkEnd w:id="322"/>
      <w:bookmarkEnd w:id="323"/>
      <w:bookmarkEnd w:id="324"/>
      <w:bookmarkEnd w:id="325"/>
      <w:bookmarkEnd w:id="326"/>
      <w:bookmarkEnd w:id="327"/>
      <w:bookmarkEnd w:id="328"/>
    </w:p>
    <w:p w14:paraId="36D15946" w14:textId="77777777" w:rsidR="00292457" w:rsidRPr="00453791" w:rsidRDefault="00292457" w:rsidP="00292457">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14:paraId="185AB470" w14:textId="77777777" w:rsidR="00292457" w:rsidRPr="00453791" w:rsidRDefault="00292457" w:rsidP="00292457">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14:paraId="6AC8F6A4" w14:textId="77777777" w:rsidR="00292457" w:rsidRPr="00453791" w:rsidRDefault="00292457" w:rsidP="00292457">
      <w:r w:rsidRPr="00453791">
        <w:t>Once a client has received the status on an asynchronous operation other than “pending”, any subsequent request for status of that operation may return either the same status as in a previous polling request or an “unavailable” response.</w:t>
      </w:r>
    </w:p>
    <w:p w14:paraId="3AAAD622" w14:textId="77777777" w:rsidR="00292457" w:rsidRPr="00453791" w:rsidRDefault="00292457" w:rsidP="00DE124B">
      <w:pPr>
        <w:pStyle w:val="Heading2"/>
        <w:rPr>
          <w:szCs w:val="20"/>
        </w:rPr>
      </w:pPr>
      <w:bookmarkStart w:id="329" w:name="_Toc236453388"/>
      <w:bookmarkStart w:id="330" w:name="_Toc236454488"/>
      <w:bookmarkStart w:id="331" w:name="_Toc236651294"/>
      <w:bookmarkStart w:id="332" w:name="_Toc236656174"/>
      <w:bookmarkStart w:id="333" w:name="_Toc236658633"/>
      <w:bookmarkStart w:id="334" w:name="_toc6408"/>
      <w:bookmarkStart w:id="335" w:name="_Toc306185765"/>
      <w:bookmarkStart w:id="336" w:name="_Toc323023434"/>
      <w:bookmarkStart w:id="337" w:name="_Toc332834667"/>
      <w:bookmarkStart w:id="338" w:name="_Toc364947852"/>
      <w:bookmarkStart w:id="339" w:name="_Toc390438615"/>
      <w:bookmarkStart w:id="340" w:name="_Toc405812160"/>
      <w:bookmarkStart w:id="341" w:name="_Toc436836375"/>
      <w:bookmarkStart w:id="342" w:name="_Toc441680153"/>
      <w:bookmarkEnd w:id="329"/>
      <w:bookmarkEnd w:id="330"/>
      <w:bookmarkEnd w:id="331"/>
      <w:bookmarkEnd w:id="332"/>
      <w:bookmarkEnd w:id="333"/>
      <w:bookmarkEnd w:id="334"/>
      <w:r w:rsidRPr="00453791">
        <w:t>Multi-instance Hash</w:t>
      </w:r>
      <w:bookmarkEnd w:id="335"/>
      <w:bookmarkEnd w:id="336"/>
      <w:bookmarkEnd w:id="337"/>
      <w:bookmarkEnd w:id="338"/>
      <w:bookmarkEnd w:id="339"/>
      <w:bookmarkEnd w:id="340"/>
      <w:bookmarkEnd w:id="341"/>
      <w:bookmarkEnd w:id="342"/>
    </w:p>
    <w:p w14:paraId="46E5A733" w14:textId="77777777" w:rsidR="00292457" w:rsidRPr="00453791" w:rsidRDefault="00292457" w:rsidP="00292457">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w:t>
      </w:r>
      <w:r w:rsidRPr="00453791">
        <w:lastRenderedPageBreak/>
        <w:t>calculated using the SHA-1 algorithm and another using the MD5 algorithm. In this case, each digest would be calculated by the server using a different hash algorithm</w:t>
      </w:r>
      <w:r w:rsidRPr="00453791">
        <w:rPr>
          <w:szCs w:val="20"/>
        </w:rPr>
        <w:t>.</w:t>
      </w:r>
    </w:p>
    <w:p w14:paraId="734C28FD" w14:textId="77777777" w:rsidR="00292457" w:rsidRPr="00453791" w:rsidRDefault="00292457" w:rsidP="00DE124B">
      <w:pPr>
        <w:pStyle w:val="Heading2"/>
        <w:rPr>
          <w:szCs w:val="20"/>
        </w:rPr>
      </w:pPr>
      <w:bookmarkStart w:id="343" w:name="_toc6477"/>
      <w:bookmarkStart w:id="344" w:name="_Toc306185766"/>
      <w:bookmarkStart w:id="345" w:name="_Toc323023435"/>
      <w:bookmarkStart w:id="346" w:name="_Toc332834668"/>
      <w:bookmarkStart w:id="347" w:name="_Toc364947853"/>
      <w:bookmarkStart w:id="348" w:name="_Toc390438616"/>
      <w:bookmarkStart w:id="349" w:name="_Toc405812161"/>
      <w:bookmarkStart w:id="350" w:name="_Toc436836376"/>
      <w:bookmarkStart w:id="351" w:name="_Toc441680154"/>
      <w:bookmarkEnd w:id="343"/>
      <w:r w:rsidRPr="00453791">
        <w:t>Returning Related Objects</w:t>
      </w:r>
      <w:bookmarkEnd w:id="344"/>
      <w:bookmarkEnd w:id="345"/>
      <w:bookmarkEnd w:id="346"/>
      <w:bookmarkEnd w:id="347"/>
      <w:bookmarkEnd w:id="348"/>
      <w:bookmarkEnd w:id="349"/>
      <w:bookmarkEnd w:id="350"/>
      <w:bookmarkEnd w:id="351"/>
    </w:p>
    <w:p w14:paraId="4BCD6D77" w14:textId="77777777" w:rsidR="00292457" w:rsidRPr="00453791" w:rsidRDefault="00292457" w:rsidP="00292457">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14:paraId="22ED5C4D" w14:textId="77777777" w:rsidR="00292457" w:rsidRPr="00622B30" w:rsidRDefault="00292457" w:rsidP="00DE124B">
      <w:pPr>
        <w:pStyle w:val="Heading2"/>
      </w:pPr>
      <w:bookmarkStart w:id="352" w:name="_toc6547"/>
      <w:bookmarkStart w:id="353" w:name="_Ref245278584"/>
      <w:bookmarkStart w:id="354" w:name="_Toc306185767"/>
      <w:bookmarkStart w:id="355" w:name="_Toc323023436"/>
      <w:bookmarkStart w:id="356" w:name="_Toc332834669"/>
      <w:bookmarkStart w:id="357" w:name="_Toc364947854"/>
      <w:bookmarkStart w:id="358" w:name="_Toc390438617"/>
      <w:bookmarkStart w:id="359" w:name="_Toc405812162"/>
      <w:bookmarkStart w:id="360" w:name="_Toc436836377"/>
      <w:bookmarkStart w:id="361" w:name="_Toc441680155"/>
      <w:bookmarkEnd w:id="352"/>
      <w:r w:rsidRPr="00622B30">
        <w:t>Reducing Multiple Requests through the Use of Batch</w:t>
      </w:r>
      <w:bookmarkEnd w:id="353"/>
      <w:bookmarkEnd w:id="354"/>
      <w:bookmarkEnd w:id="355"/>
      <w:bookmarkEnd w:id="356"/>
      <w:bookmarkEnd w:id="357"/>
      <w:bookmarkEnd w:id="358"/>
      <w:bookmarkEnd w:id="359"/>
      <w:bookmarkEnd w:id="360"/>
      <w:bookmarkEnd w:id="361"/>
    </w:p>
    <w:p w14:paraId="06FAC94C" w14:textId="77777777" w:rsidR="00292457" w:rsidRPr="00453791" w:rsidRDefault="00292457" w:rsidP="00292457">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14:paraId="5E091B7C" w14:textId="77777777" w:rsidR="00292457" w:rsidRPr="00453791" w:rsidRDefault="00292457" w:rsidP="00292457">
      <w:pPr>
        <w:rPr>
          <w:szCs w:val="20"/>
        </w:rPr>
      </w:pPr>
      <w:r w:rsidRPr="00453791">
        <w:t xml:space="preserve">KMIP does not ensure that batch operations are atomic on the server side. </w:t>
      </w:r>
      <w:r>
        <w:t xml:space="preserve">If servers implement such atomicity, </w:t>
      </w:r>
      <w:r w:rsidRPr="00453791">
        <w:t xml:space="preserve">the client </w:t>
      </w:r>
      <w:r>
        <w:t>is able to</w:t>
      </w:r>
      <w:r w:rsidRPr="00453791">
        <w:t xml:space="preserve"> use the optional “undo” mode to request roll-back for batch operations implemented as atomic transactions. However, support for “undo” mode is </w:t>
      </w:r>
      <w:r>
        <w:t>optional</w:t>
      </w:r>
      <w:r w:rsidRPr="00453791">
        <w:t xml:space="preserve"> </w:t>
      </w:r>
      <w:r>
        <w:t>in</w:t>
      </w:r>
      <w:r w:rsidRPr="00453791">
        <w:t xml:space="preserve"> the protocol, </w:t>
      </w:r>
      <w:r>
        <w:t>and</w:t>
      </w:r>
      <w:r w:rsidRPr="00453791">
        <w:t xml:space="preserve"> there </w:t>
      </w:r>
      <w:r>
        <w:t>is no</w:t>
      </w:r>
      <w:r w:rsidRPr="00453791">
        <w:t xml:space="preserve"> guarantee that a server that supports “undo” mode has effectively implemented atomic batches. The use of “undo”, therefore, should be restricted to those cases in which </w:t>
      </w:r>
      <w:r>
        <w:t xml:space="preserve">it is possible to assure </w:t>
      </w:r>
      <w:r w:rsidRPr="00453791">
        <w:t>the client, through mechanisms outside of KMIP, of the server effectively supporting atomicity for batch operations.</w:t>
      </w:r>
    </w:p>
    <w:p w14:paraId="1E704AB3" w14:textId="77777777" w:rsidR="00292457" w:rsidRPr="00453791" w:rsidRDefault="00292457" w:rsidP="00DE124B">
      <w:pPr>
        <w:pStyle w:val="Heading2"/>
        <w:rPr>
          <w:szCs w:val="20"/>
        </w:rPr>
      </w:pPr>
      <w:bookmarkStart w:id="362" w:name="_toc6625"/>
      <w:bookmarkStart w:id="363" w:name="_Toc306185768"/>
      <w:bookmarkStart w:id="364" w:name="_Toc323023437"/>
      <w:bookmarkStart w:id="365" w:name="_Toc332834670"/>
      <w:bookmarkStart w:id="366" w:name="_Toc364947855"/>
      <w:bookmarkStart w:id="367" w:name="_Toc390438618"/>
      <w:bookmarkStart w:id="368" w:name="_Toc405812163"/>
      <w:bookmarkStart w:id="369" w:name="_Toc436836378"/>
      <w:bookmarkStart w:id="370" w:name="_Toc441680156"/>
      <w:bookmarkEnd w:id="362"/>
      <w:r w:rsidRPr="00453791">
        <w:t>Maximum Message Size</w:t>
      </w:r>
      <w:bookmarkEnd w:id="363"/>
      <w:bookmarkEnd w:id="364"/>
      <w:bookmarkEnd w:id="365"/>
      <w:bookmarkEnd w:id="366"/>
      <w:bookmarkEnd w:id="367"/>
      <w:bookmarkEnd w:id="368"/>
      <w:bookmarkEnd w:id="369"/>
      <w:bookmarkEnd w:id="370"/>
    </w:p>
    <w:p w14:paraId="54EE8905" w14:textId="77777777" w:rsidR="00292457" w:rsidRPr="00453791" w:rsidRDefault="00292457" w:rsidP="00292457">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14:paraId="5E0B7668" w14:textId="77777777" w:rsidR="00292457" w:rsidRDefault="00292457" w:rsidP="00292457">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14:paraId="78CA5BB4" w14:textId="77777777" w:rsidR="00292457" w:rsidRDefault="00292457" w:rsidP="00292457">
      <w:pPr>
        <w:rPr>
          <w:szCs w:val="20"/>
        </w:rPr>
      </w:pPr>
      <w:r>
        <w:rPr>
          <w:szCs w:val="20"/>
        </w:rPr>
        <w:t>The Locate operation also supports the concept of a maximum item count to include in the returned list of unique identifiers.</w:t>
      </w:r>
      <w:r w:rsidRPr="00453791">
        <w:rPr>
          <w:szCs w:val="20"/>
        </w:rPr>
        <w:t xml:space="preserve"> </w:t>
      </w:r>
    </w:p>
    <w:p w14:paraId="062D0620" w14:textId="77777777" w:rsidR="00292457" w:rsidRDefault="00292457" w:rsidP="00DE124B">
      <w:pPr>
        <w:pStyle w:val="Heading2"/>
      </w:pPr>
      <w:bookmarkStart w:id="371" w:name="_Ref412641883"/>
      <w:bookmarkStart w:id="372" w:name="_Toc436836379"/>
      <w:bookmarkStart w:id="373" w:name="_Toc441680157"/>
      <w:r>
        <w:t>Handling Large Locate Result Sets</w:t>
      </w:r>
      <w:bookmarkEnd w:id="371"/>
      <w:bookmarkEnd w:id="372"/>
      <w:bookmarkEnd w:id="373"/>
    </w:p>
    <w:p w14:paraId="0850A550" w14:textId="77777777" w:rsidR="00292457" w:rsidRDefault="00292457" w:rsidP="00292457">
      <w:pPr>
        <w:rPr>
          <w:szCs w:val="20"/>
        </w:rPr>
      </w:pPr>
      <w:r>
        <w:rPr>
          <w:szCs w:val="20"/>
        </w:rPr>
        <w:t>KMIP 1.3 introduces an Offset Items field in the Locate operation, which allows a KMIP client to request different parts of a larger Locate result set from the KMIP server.  In KMIP 1.3, KMIP servers are also permitted to return the number of items in the Located Items field which match a Locate.</w:t>
      </w:r>
    </w:p>
    <w:p w14:paraId="18E29D92" w14:textId="77777777" w:rsidR="00292457" w:rsidRDefault="00292457" w:rsidP="00292457">
      <w:pPr>
        <w:rPr>
          <w:szCs w:val="20"/>
        </w:rPr>
      </w:pPr>
      <w:r>
        <w:rPr>
          <w:szCs w:val="20"/>
        </w:rPr>
        <w:t>With the knowledge of the number of Located items and the combined use of the Offset Items and Maximum Items fields, a KMIP client is able to “page” or “browse” through a large Locate result set to find the items of interest.</w:t>
      </w:r>
    </w:p>
    <w:p w14:paraId="48C3A3A9" w14:textId="77777777" w:rsidR="00292457" w:rsidRPr="00453791" w:rsidRDefault="00292457" w:rsidP="00292457">
      <w:pPr>
        <w:rPr>
          <w:szCs w:val="20"/>
        </w:rPr>
      </w:pPr>
      <w:r>
        <w:lastRenderedPageBreak/>
        <w:t>The KMIP specification does not require that the results be returned in a specific order.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14:paraId="146A5806" w14:textId="77777777" w:rsidR="00292457" w:rsidRPr="00453791" w:rsidRDefault="00292457" w:rsidP="00DE124B">
      <w:pPr>
        <w:pStyle w:val="Heading2"/>
        <w:rPr>
          <w:szCs w:val="20"/>
        </w:rPr>
      </w:pPr>
      <w:bookmarkStart w:id="374" w:name="_toc6696"/>
      <w:bookmarkStart w:id="375" w:name="_Toc306185769"/>
      <w:bookmarkStart w:id="376" w:name="_Toc323023438"/>
      <w:bookmarkStart w:id="377" w:name="_Toc332834671"/>
      <w:bookmarkStart w:id="378" w:name="_Toc364947856"/>
      <w:bookmarkStart w:id="379" w:name="_Toc390438619"/>
      <w:bookmarkStart w:id="380" w:name="_Toc405812164"/>
      <w:bookmarkStart w:id="381" w:name="_Toc436836380"/>
      <w:bookmarkStart w:id="382" w:name="_Toc441680158"/>
      <w:bookmarkEnd w:id="374"/>
      <w:r w:rsidRPr="00453791">
        <w:t>Using Offset in Re-key and Re-certify Operations</w:t>
      </w:r>
      <w:bookmarkEnd w:id="375"/>
      <w:bookmarkEnd w:id="376"/>
      <w:bookmarkEnd w:id="377"/>
      <w:bookmarkEnd w:id="378"/>
      <w:bookmarkEnd w:id="379"/>
      <w:bookmarkEnd w:id="380"/>
      <w:bookmarkEnd w:id="381"/>
      <w:bookmarkEnd w:id="382"/>
    </w:p>
    <w:p w14:paraId="4EBF988C" w14:textId="77777777" w:rsidR="00292457" w:rsidRPr="00453791" w:rsidRDefault="00292457" w:rsidP="00292457">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14:paraId="274C1FCF" w14:textId="77777777" w:rsidR="00292457" w:rsidRPr="00453791" w:rsidRDefault="00292457" w:rsidP="00292457">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14:paraId="2E6CFFB9" w14:textId="77777777" w:rsidR="00292457" w:rsidRDefault="00292457" w:rsidP="00292457">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14:paraId="269B268A" w14:textId="77777777" w:rsidR="00292457" w:rsidRPr="00453791" w:rsidRDefault="00292457" w:rsidP="00292457">
      <w:r>
        <w:t>Note that in re-key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 (see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section 4.4 for more details on how to set these date values).</w:t>
      </w:r>
    </w:p>
    <w:p w14:paraId="292236CE" w14:textId="77777777" w:rsidR="00292457" w:rsidRPr="00453791" w:rsidRDefault="00292457" w:rsidP="00DE124B">
      <w:pPr>
        <w:pStyle w:val="Heading2"/>
        <w:rPr>
          <w:szCs w:val="20"/>
        </w:rPr>
      </w:pPr>
      <w:bookmarkStart w:id="383" w:name="_toc6785"/>
      <w:bookmarkStart w:id="384" w:name="_toc6836"/>
      <w:bookmarkStart w:id="385" w:name="_Ref237233499"/>
      <w:bookmarkStart w:id="386" w:name="_Toc306185771"/>
      <w:bookmarkStart w:id="387" w:name="_Toc323023440"/>
      <w:bookmarkStart w:id="388" w:name="_Toc332834673"/>
      <w:bookmarkStart w:id="389" w:name="_Toc364947857"/>
      <w:bookmarkStart w:id="390" w:name="_Toc390438620"/>
      <w:bookmarkStart w:id="391" w:name="_Toc405812165"/>
      <w:bookmarkStart w:id="392" w:name="_Toc436836381"/>
      <w:bookmarkStart w:id="393" w:name="_Toc441680159"/>
      <w:bookmarkEnd w:id="383"/>
      <w:bookmarkEnd w:id="384"/>
      <w:r w:rsidRPr="00453791">
        <w:t>ID Placeholder</w:t>
      </w:r>
      <w:bookmarkEnd w:id="385"/>
      <w:bookmarkEnd w:id="386"/>
      <w:bookmarkEnd w:id="387"/>
      <w:bookmarkEnd w:id="388"/>
      <w:bookmarkEnd w:id="389"/>
      <w:bookmarkEnd w:id="390"/>
      <w:bookmarkEnd w:id="391"/>
      <w:bookmarkEnd w:id="392"/>
      <w:bookmarkEnd w:id="393"/>
    </w:p>
    <w:p w14:paraId="209D38EE" w14:textId="77777777" w:rsidR="00292457" w:rsidRPr="00453791" w:rsidRDefault="00292457" w:rsidP="00292457">
      <w:r>
        <w:t xml:space="preserve">A number of operations are affected by a mechanism referred to as the ID Placeholder. This is a temporary variable consisting of a single Unique Identifier that is stored inside the server for the duration of executing a batch of operations. The ID Placeholder is obtained from the Unique Identifier returned by certain operations; the applicable operations are identified in </w:t>
      </w:r>
      <w:r>
        <w:fldChar w:fldCharType="begin"/>
      </w:r>
      <w:r>
        <w:instrText xml:space="preserve"> REF _Ref245032773 \h </w:instrText>
      </w:r>
      <w:r>
        <w:fldChar w:fldCharType="separate"/>
      </w:r>
      <w:r w:rsidR="00092CDF" w:rsidRPr="0072301D">
        <w:t xml:space="preserve">Table </w:t>
      </w:r>
      <w:r w:rsidR="00092CDF">
        <w:rPr>
          <w:noProof/>
        </w:rPr>
        <w:t>1</w:t>
      </w:r>
      <w:r>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292457" w:rsidRPr="00453791" w14:paraId="2B59AF72" w14:textId="77777777" w:rsidTr="00292457">
        <w:trPr>
          <w:trHeight w:val="495"/>
          <w:tblCellSpacing w:w="0" w:type="dxa"/>
        </w:trPr>
        <w:tc>
          <w:tcPr>
            <w:tcW w:w="2161" w:type="dxa"/>
          </w:tcPr>
          <w:p w14:paraId="4A9DCFDD" w14:textId="77777777" w:rsidR="00292457" w:rsidRPr="00DA380C" w:rsidRDefault="00292457" w:rsidP="00292457">
            <w:pPr>
              <w:tabs>
                <w:tab w:val="left" w:pos="0"/>
              </w:tabs>
              <w:autoSpaceDE w:val="0"/>
              <w:autoSpaceDN w:val="0"/>
              <w:adjustRightInd w:val="0"/>
              <w:rPr>
                <w:b/>
              </w:rPr>
            </w:pPr>
            <w:r w:rsidRPr="00DA380C">
              <w:rPr>
                <w:b/>
              </w:rPr>
              <w:t>Operation</w:t>
            </w:r>
          </w:p>
        </w:tc>
        <w:tc>
          <w:tcPr>
            <w:tcW w:w="1717" w:type="dxa"/>
          </w:tcPr>
          <w:p w14:paraId="233C1D1D" w14:textId="77777777" w:rsidR="00292457" w:rsidRPr="00DA380C" w:rsidRDefault="00292457" w:rsidP="00292457">
            <w:pPr>
              <w:tabs>
                <w:tab w:val="left" w:pos="0"/>
              </w:tabs>
              <w:autoSpaceDE w:val="0"/>
              <w:autoSpaceDN w:val="0"/>
              <w:adjustRightInd w:val="0"/>
              <w:rPr>
                <w:b/>
              </w:rPr>
            </w:pPr>
            <w:r w:rsidRPr="00DA380C">
              <w:rPr>
                <w:b/>
              </w:rPr>
              <w:t>ID Placeholder at the beginning of the operation</w:t>
            </w:r>
          </w:p>
        </w:tc>
        <w:tc>
          <w:tcPr>
            <w:tcW w:w="4582" w:type="dxa"/>
          </w:tcPr>
          <w:p w14:paraId="5435B47B" w14:textId="77777777" w:rsidR="00292457" w:rsidRPr="00DA380C" w:rsidRDefault="00292457" w:rsidP="00292457">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292457" w:rsidRPr="00453791" w14:paraId="7F34E17C" w14:textId="77777777" w:rsidTr="00292457">
        <w:trPr>
          <w:trHeight w:val="315"/>
          <w:tblCellSpacing w:w="0" w:type="dxa"/>
        </w:trPr>
        <w:tc>
          <w:tcPr>
            <w:tcW w:w="2161" w:type="dxa"/>
          </w:tcPr>
          <w:p w14:paraId="2AAC7D4F" w14:textId="77777777" w:rsidR="00292457" w:rsidRPr="00453791" w:rsidRDefault="00292457" w:rsidP="00292457">
            <w:pPr>
              <w:tabs>
                <w:tab w:val="left" w:pos="0"/>
              </w:tabs>
              <w:autoSpaceDE w:val="0"/>
              <w:autoSpaceDN w:val="0"/>
              <w:adjustRightInd w:val="0"/>
            </w:pPr>
            <w:r w:rsidRPr="00453791">
              <w:t>Create</w:t>
            </w:r>
          </w:p>
        </w:tc>
        <w:tc>
          <w:tcPr>
            <w:tcW w:w="1717" w:type="dxa"/>
          </w:tcPr>
          <w:p w14:paraId="365011D2" w14:textId="77777777" w:rsidR="00292457" w:rsidRPr="00453791" w:rsidRDefault="00292457" w:rsidP="00292457">
            <w:pPr>
              <w:tabs>
                <w:tab w:val="left" w:pos="0"/>
              </w:tabs>
              <w:autoSpaceDE w:val="0"/>
              <w:autoSpaceDN w:val="0"/>
              <w:adjustRightInd w:val="0"/>
            </w:pPr>
            <w:r w:rsidRPr="00453791">
              <w:t>-</w:t>
            </w:r>
          </w:p>
        </w:tc>
        <w:tc>
          <w:tcPr>
            <w:tcW w:w="4582" w:type="dxa"/>
          </w:tcPr>
          <w:p w14:paraId="38C88220" w14:textId="77777777" w:rsidR="00292457" w:rsidRPr="00453791" w:rsidRDefault="00292457" w:rsidP="00292457">
            <w:pPr>
              <w:tabs>
                <w:tab w:val="left" w:pos="0"/>
              </w:tabs>
              <w:autoSpaceDE w:val="0"/>
              <w:autoSpaceDN w:val="0"/>
              <w:adjustRightInd w:val="0"/>
            </w:pPr>
            <w:r>
              <w:t xml:space="preserve">ID of </w:t>
            </w:r>
            <w:r w:rsidRPr="00453791">
              <w:t>new Object</w:t>
            </w:r>
          </w:p>
        </w:tc>
      </w:tr>
      <w:tr w:rsidR="00292457" w:rsidRPr="00453791" w14:paraId="3404C0B4" w14:textId="77777777" w:rsidTr="00292457">
        <w:trPr>
          <w:trHeight w:val="345"/>
          <w:tblCellSpacing w:w="0" w:type="dxa"/>
        </w:trPr>
        <w:tc>
          <w:tcPr>
            <w:tcW w:w="2161" w:type="dxa"/>
          </w:tcPr>
          <w:p w14:paraId="2ABB466A" w14:textId="77777777" w:rsidR="00292457" w:rsidRPr="00453791" w:rsidRDefault="00292457" w:rsidP="00292457">
            <w:pPr>
              <w:tabs>
                <w:tab w:val="left" w:pos="0"/>
              </w:tabs>
              <w:autoSpaceDE w:val="0"/>
              <w:autoSpaceDN w:val="0"/>
              <w:adjustRightInd w:val="0"/>
            </w:pPr>
            <w:r w:rsidRPr="00453791">
              <w:t>Create Key Pair</w:t>
            </w:r>
          </w:p>
        </w:tc>
        <w:tc>
          <w:tcPr>
            <w:tcW w:w="1717" w:type="dxa"/>
          </w:tcPr>
          <w:p w14:paraId="6D89076E" w14:textId="77777777" w:rsidR="00292457" w:rsidRPr="00453791" w:rsidRDefault="00292457" w:rsidP="00292457">
            <w:pPr>
              <w:tabs>
                <w:tab w:val="left" w:pos="0"/>
              </w:tabs>
              <w:autoSpaceDE w:val="0"/>
              <w:autoSpaceDN w:val="0"/>
              <w:adjustRightInd w:val="0"/>
            </w:pPr>
            <w:r w:rsidRPr="00453791">
              <w:t>-</w:t>
            </w:r>
          </w:p>
        </w:tc>
        <w:tc>
          <w:tcPr>
            <w:tcW w:w="4582" w:type="dxa"/>
          </w:tcPr>
          <w:p w14:paraId="3CEEE645" w14:textId="77777777" w:rsidR="00292457" w:rsidRPr="00453791" w:rsidRDefault="00292457" w:rsidP="00292457">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obtained via a Locate)</w:t>
            </w:r>
          </w:p>
        </w:tc>
      </w:tr>
      <w:tr w:rsidR="00292457" w:rsidRPr="00453791" w14:paraId="3117B2F6" w14:textId="77777777" w:rsidTr="00292457">
        <w:trPr>
          <w:trHeight w:val="315"/>
          <w:tblCellSpacing w:w="0" w:type="dxa"/>
        </w:trPr>
        <w:tc>
          <w:tcPr>
            <w:tcW w:w="2161" w:type="dxa"/>
          </w:tcPr>
          <w:p w14:paraId="356198DA" w14:textId="77777777" w:rsidR="00292457" w:rsidRPr="00583480" w:rsidRDefault="00292457" w:rsidP="00292457">
            <w:pPr>
              <w:tabs>
                <w:tab w:val="left" w:pos="0"/>
              </w:tabs>
              <w:autoSpaceDE w:val="0"/>
              <w:autoSpaceDN w:val="0"/>
              <w:adjustRightInd w:val="0"/>
            </w:pPr>
            <w:r w:rsidRPr="00583480">
              <w:t>Create Split Key</w:t>
            </w:r>
          </w:p>
        </w:tc>
        <w:tc>
          <w:tcPr>
            <w:tcW w:w="1717" w:type="dxa"/>
          </w:tcPr>
          <w:p w14:paraId="7C31A667" w14:textId="77777777" w:rsidR="00292457" w:rsidRPr="00583480" w:rsidRDefault="00292457" w:rsidP="00292457">
            <w:pPr>
              <w:tabs>
                <w:tab w:val="left" w:pos="0"/>
              </w:tabs>
              <w:autoSpaceDE w:val="0"/>
              <w:autoSpaceDN w:val="0"/>
              <w:adjustRightInd w:val="0"/>
            </w:pPr>
            <w:r w:rsidRPr="00583480">
              <w:t>-</w:t>
            </w:r>
          </w:p>
        </w:tc>
        <w:tc>
          <w:tcPr>
            <w:tcW w:w="4582" w:type="dxa"/>
          </w:tcPr>
          <w:p w14:paraId="17C9BB00" w14:textId="77777777" w:rsidR="00292457" w:rsidRPr="00583480" w:rsidRDefault="00292457" w:rsidP="00292457">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292457" w:rsidRPr="00453791" w14:paraId="657AFF59" w14:textId="77777777" w:rsidTr="00292457">
        <w:trPr>
          <w:trHeight w:val="315"/>
          <w:tblCellSpacing w:w="0" w:type="dxa"/>
        </w:trPr>
        <w:tc>
          <w:tcPr>
            <w:tcW w:w="2161" w:type="dxa"/>
          </w:tcPr>
          <w:p w14:paraId="7539578A" w14:textId="77777777" w:rsidR="00292457" w:rsidRPr="00583480" w:rsidRDefault="00292457" w:rsidP="00292457">
            <w:pPr>
              <w:tabs>
                <w:tab w:val="left" w:pos="0"/>
              </w:tabs>
              <w:autoSpaceDE w:val="0"/>
              <w:autoSpaceDN w:val="0"/>
              <w:adjustRightInd w:val="0"/>
            </w:pPr>
            <w:r w:rsidRPr="00583480">
              <w:lastRenderedPageBreak/>
              <w:t>Join Split Key</w:t>
            </w:r>
          </w:p>
        </w:tc>
        <w:tc>
          <w:tcPr>
            <w:tcW w:w="1717" w:type="dxa"/>
          </w:tcPr>
          <w:p w14:paraId="33E0309C" w14:textId="77777777" w:rsidR="00292457" w:rsidRPr="00583480" w:rsidRDefault="00292457" w:rsidP="00292457">
            <w:pPr>
              <w:tabs>
                <w:tab w:val="left" w:pos="0"/>
              </w:tabs>
              <w:autoSpaceDE w:val="0"/>
              <w:autoSpaceDN w:val="0"/>
              <w:adjustRightInd w:val="0"/>
            </w:pPr>
          </w:p>
        </w:tc>
        <w:tc>
          <w:tcPr>
            <w:tcW w:w="4582" w:type="dxa"/>
          </w:tcPr>
          <w:p w14:paraId="3AB5A4AB" w14:textId="77777777" w:rsidR="00292457" w:rsidRPr="00583480" w:rsidRDefault="00292457" w:rsidP="00292457">
            <w:pPr>
              <w:tabs>
                <w:tab w:val="left" w:pos="0"/>
              </w:tabs>
              <w:autoSpaceDE w:val="0"/>
              <w:autoSpaceDN w:val="0"/>
              <w:adjustRightInd w:val="0"/>
            </w:pPr>
            <w:r w:rsidRPr="00583480">
              <w:t>ID of returned object</w:t>
            </w:r>
          </w:p>
        </w:tc>
      </w:tr>
      <w:tr w:rsidR="00292457" w:rsidRPr="00453791" w14:paraId="39A4A195" w14:textId="77777777" w:rsidTr="00292457">
        <w:trPr>
          <w:trHeight w:val="315"/>
          <w:tblCellSpacing w:w="0" w:type="dxa"/>
        </w:trPr>
        <w:tc>
          <w:tcPr>
            <w:tcW w:w="2161" w:type="dxa"/>
          </w:tcPr>
          <w:p w14:paraId="3AA2E142" w14:textId="77777777" w:rsidR="00292457" w:rsidRPr="00453791" w:rsidRDefault="00292457" w:rsidP="00292457">
            <w:pPr>
              <w:tabs>
                <w:tab w:val="left" w:pos="0"/>
              </w:tabs>
              <w:autoSpaceDE w:val="0"/>
              <w:autoSpaceDN w:val="0"/>
              <w:adjustRightInd w:val="0"/>
            </w:pPr>
            <w:r w:rsidRPr="00453791">
              <w:t>Register</w:t>
            </w:r>
          </w:p>
        </w:tc>
        <w:tc>
          <w:tcPr>
            <w:tcW w:w="1717" w:type="dxa"/>
          </w:tcPr>
          <w:p w14:paraId="15A87859" w14:textId="77777777" w:rsidR="00292457" w:rsidRPr="00453791" w:rsidRDefault="00292457" w:rsidP="00292457">
            <w:pPr>
              <w:tabs>
                <w:tab w:val="left" w:pos="0"/>
              </w:tabs>
              <w:autoSpaceDE w:val="0"/>
              <w:autoSpaceDN w:val="0"/>
              <w:adjustRightInd w:val="0"/>
            </w:pPr>
            <w:r w:rsidRPr="00453791">
              <w:t>-</w:t>
            </w:r>
          </w:p>
        </w:tc>
        <w:tc>
          <w:tcPr>
            <w:tcW w:w="4582" w:type="dxa"/>
          </w:tcPr>
          <w:p w14:paraId="7B1D99DD" w14:textId="77777777" w:rsidR="00292457" w:rsidRPr="00453791" w:rsidRDefault="00292457" w:rsidP="00292457">
            <w:pPr>
              <w:tabs>
                <w:tab w:val="left" w:pos="0"/>
              </w:tabs>
              <w:autoSpaceDE w:val="0"/>
              <w:autoSpaceDN w:val="0"/>
              <w:adjustRightInd w:val="0"/>
            </w:pPr>
            <w:r>
              <w:t xml:space="preserve">ID of </w:t>
            </w:r>
            <w:r w:rsidRPr="00453791">
              <w:t>new</w:t>
            </w:r>
            <w:r>
              <w:t>ly registered</w:t>
            </w:r>
            <w:r w:rsidRPr="00453791">
              <w:t xml:space="preserve"> Object</w:t>
            </w:r>
          </w:p>
        </w:tc>
      </w:tr>
      <w:tr w:rsidR="00292457" w:rsidRPr="00453791" w14:paraId="29FED14D" w14:textId="77777777" w:rsidTr="00292457">
        <w:trPr>
          <w:trHeight w:val="465"/>
          <w:tblCellSpacing w:w="0" w:type="dxa"/>
        </w:trPr>
        <w:tc>
          <w:tcPr>
            <w:tcW w:w="2161" w:type="dxa"/>
          </w:tcPr>
          <w:p w14:paraId="7BD792FD" w14:textId="77777777" w:rsidR="00292457" w:rsidRPr="00453791" w:rsidRDefault="00292457" w:rsidP="00292457">
            <w:pPr>
              <w:tabs>
                <w:tab w:val="left" w:pos="0"/>
              </w:tabs>
              <w:autoSpaceDE w:val="0"/>
              <w:autoSpaceDN w:val="0"/>
              <w:adjustRightInd w:val="0"/>
            </w:pPr>
            <w:r w:rsidRPr="00453791">
              <w:t>Derive Key</w:t>
            </w:r>
          </w:p>
        </w:tc>
        <w:tc>
          <w:tcPr>
            <w:tcW w:w="1717" w:type="dxa"/>
          </w:tcPr>
          <w:p w14:paraId="182EE727" w14:textId="77777777" w:rsidR="00292457" w:rsidRPr="00453791" w:rsidRDefault="00292457" w:rsidP="00292457">
            <w:pPr>
              <w:tabs>
                <w:tab w:val="left" w:pos="0"/>
              </w:tabs>
              <w:autoSpaceDE w:val="0"/>
              <w:autoSpaceDN w:val="0"/>
              <w:adjustRightInd w:val="0"/>
            </w:pPr>
            <w:r w:rsidRPr="00453791">
              <w:t>- (</w:t>
            </w:r>
            <w:r>
              <w:t>multiple Unique Identifiers may be specified in the request</w:t>
            </w:r>
            <w:r w:rsidRPr="00453791">
              <w:t>)</w:t>
            </w:r>
          </w:p>
        </w:tc>
        <w:tc>
          <w:tcPr>
            <w:tcW w:w="4582" w:type="dxa"/>
          </w:tcPr>
          <w:p w14:paraId="5A6684BB" w14:textId="77777777" w:rsidR="00292457" w:rsidRPr="00453791" w:rsidRDefault="00292457" w:rsidP="00292457">
            <w:pPr>
              <w:tabs>
                <w:tab w:val="left" w:pos="0"/>
              </w:tabs>
              <w:autoSpaceDE w:val="0"/>
              <w:autoSpaceDN w:val="0"/>
              <w:adjustRightInd w:val="0"/>
            </w:pPr>
            <w:r>
              <w:t xml:space="preserve">ID of </w:t>
            </w:r>
            <w:r w:rsidRPr="00453791">
              <w:t>new Symmetric Key</w:t>
            </w:r>
          </w:p>
        </w:tc>
      </w:tr>
      <w:tr w:rsidR="00292457" w:rsidRPr="00453791" w14:paraId="01981A2C" w14:textId="77777777" w:rsidTr="00292457">
        <w:trPr>
          <w:trHeight w:val="315"/>
          <w:tblCellSpacing w:w="0" w:type="dxa"/>
        </w:trPr>
        <w:tc>
          <w:tcPr>
            <w:tcW w:w="2161" w:type="dxa"/>
          </w:tcPr>
          <w:p w14:paraId="2FB048DF" w14:textId="77777777" w:rsidR="00292457" w:rsidRPr="00453791" w:rsidRDefault="00292457" w:rsidP="00292457">
            <w:pPr>
              <w:tabs>
                <w:tab w:val="left" w:pos="0"/>
              </w:tabs>
              <w:autoSpaceDE w:val="0"/>
              <w:autoSpaceDN w:val="0"/>
              <w:adjustRightInd w:val="0"/>
            </w:pPr>
            <w:r w:rsidRPr="00453791">
              <w:t>Locate</w:t>
            </w:r>
          </w:p>
        </w:tc>
        <w:tc>
          <w:tcPr>
            <w:tcW w:w="1717" w:type="dxa"/>
          </w:tcPr>
          <w:p w14:paraId="18E85AF2" w14:textId="77777777" w:rsidR="00292457" w:rsidRPr="00453791" w:rsidRDefault="00292457" w:rsidP="00292457">
            <w:pPr>
              <w:tabs>
                <w:tab w:val="left" w:pos="0"/>
              </w:tabs>
              <w:autoSpaceDE w:val="0"/>
              <w:autoSpaceDN w:val="0"/>
              <w:adjustRightInd w:val="0"/>
            </w:pPr>
            <w:r w:rsidRPr="00453791">
              <w:t>-</w:t>
            </w:r>
          </w:p>
        </w:tc>
        <w:tc>
          <w:tcPr>
            <w:tcW w:w="4582" w:type="dxa"/>
          </w:tcPr>
          <w:p w14:paraId="24F5B7C7" w14:textId="77777777" w:rsidR="00292457" w:rsidRPr="00453791" w:rsidRDefault="00292457" w:rsidP="00292457">
            <w:pPr>
              <w:tabs>
                <w:tab w:val="left" w:pos="0"/>
              </w:tabs>
              <w:autoSpaceDE w:val="0"/>
              <w:autoSpaceDN w:val="0"/>
              <w:adjustRightInd w:val="0"/>
            </w:pPr>
            <w:r>
              <w:t xml:space="preserve">ID of located </w:t>
            </w:r>
            <w:r w:rsidRPr="00453791">
              <w:t>Object</w:t>
            </w:r>
          </w:p>
        </w:tc>
      </w:tr>
      <w:tr w:rsidR="00292457" w:rsidRPr="00453791" w14:paraId="519130D5" w14:textId="77777777" w:rsidTr="00292457">
        <w:trPr>
          <w:trHeight w:val="315"/>
          <w:tblCellSpacing w:w="0" w:type="dxa"/>
        </w:trPr>
        <w:tc>
          <w:tcPr>
            <w:tcW w:w="2161" w:type="dxa"/>
          </w:tcPr>
          <w:p w14:paraId="4330CB66" w14:textId="77777777" w:rsidR="00292457" w:rsidRPr="00453791" w:rsidRDefault="00292457" w:rsidP="00292457">
            <w:pPr>
              <w:tabs>
                <w:tab w:val="left" w:pos="0"/>
              </w:tabs>
              <w:autoSpaceDE w:val="0"/>
              <w:autoSpaceDN w:val="0"/>
              <w:adjustRightInd w:val="0"/>
            </w:pPr>
            <w:r w:rsidRPr="00453791">
              <w:t>Get</w:t>
            </w:r>
          </w:p>
        </w:tc>
        <w:tc>
          <w:tcPr>
            <w:tcW w:w="1717" w:type="dxa"/>
          </w:tcPr>
          <w:p w14:paraId="41F7D17C"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5B2C67A6"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6E8C278" w14:textId="77777777" w:rsidTr="00292457">
        <w:trPr>
          <w:trHeight w:val="315"/>
          <w:tblCellSpacing w:w="0" w:type="dxa"/>
        </w:trPr>
        <w:tc>
          <w:tcPr>
            <w:tcW w:w="2161" w:type="dxa"/>
          </w:tcPr>
          <w:p w14:paraId="4A0B39F0" w14:textId="77777777" w:rsidR="00292457" w:rsidRPr="00453791" w:rsidRDefault="00292457" w:rsidP="00292457">
            <w:pPr>
              <w:tabs>
                <w:tab w:val="left" w:pos="0"/>
              </w:tabs>
              <w:autoSpaceDE w:val="0"/>
              <w:autoSpaceDN w:val="0"/>
              <w:adjustRightInd w:val="0"/>
            </w:pPr>
            <w:r w:rsidRPr="00453791">
              <w:t>Validate</w:t>
            </w:r>
          </w:p>
        </w:tc>
        <w:tc>
          <w:tcPr>
            <w:tcW w:w="1717" w:type="dxa"/>
          </w:tcPr>
          <w:p w14:paraId="2BBA8EDF" w14:textId="77777777" w:rsidR="00292457" w:rsidRPr="00453791" w:rsidRDefault="00292457" w:rsidP="00292457">
            <w:pPr>
              <w:tabs>
                <w:tab w:val="left" w:pos="0"/>
              </w:tabs>
              <w:autoSpaceDE w:val="0"/>
              <w:autoSpaceDN w:val="0"/>
              <w:adjustRightInd w:val="0"/>
            </w:pPr>
            <w:r w:rsidRPr="00453791">
              <w:t>-</w:t>
            </w:r>
          </w:p>
        </w:tc>
        <w:tc>
          <w:tcPr>
            <w:tcW w:w="4582" w:type="dxa"/>
          </w:tcPr>
          <w:p w14:paraId="2F07BCF5" w14:textId="77777777" w:rsidR="00292457" w:rsidRPr="00453791" w:rsidRDefault="00292457" w:rsidP="00292457">
            <w:pPr>
              <w:tabs>
                <w:tab w:val="left" w:pos="0"/>
              </w:tabs>
              <w:autoSpaceDE w:val="0"/>
              <w:autoSpaceDN w:val="0"/>
              <w:adjustRightInd w:val="0"/>
            </w:pPr>
            <w:r w:rsidRPr="00453791">
              <w:t>-</w:t>
            </w:r>
          </w:p>
        </w:tc>
      </w:tr>
      <w:tr w:rsidR="00292457" w:rsidRPr="00453791" w14:paraId="6F236127" w14:textId="77777777" w:rsidTr="00292457">
        <w:trPr>
          <w:trHeight w:val="345"/>
          <w:tblCellSpacing w:w="0" w:type="dxa"/>
        </w:trPr>
        <w:tc>
          <w:tcPr>
            <w:tcW w:w="2161" w:type="dxa"/>
          </w:tcPr>
          <w:p w14:paraId="3A7949AA" w14:textId="77777777" w:rsidR="00292457" w:rsidRPr="00453791" w:rsidRDefault="00292457" w:rsidP="00292457">
            <w:pPr>
              <w:tabs>
                <w:tab w:val="left" w:pos="0"/>
              </w:tabs>
              <w:autoSpaceDE w:val="0"/>
              <w:autoSpaceDN w:val="0"/>
              <w:adjustRightInd w:val="0"/>
            </w:pPr>
            <w:r w:rsidRPr="00453791">
              <w:t>Get Attributes List/Modify/Add/Delete</w:t>
            </w:r>
          </w:p>
        </w:tc>
        <w:tc>
          <w:tcPr>
            <w:tcW w:w="1717" w:type="dxa"/>
          </w:tcPr>
          <w:p w14:paraId="5A0BD0F4"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125C0473"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CBCC35D" w14:textId="77777777" w:rsidTr="00292457">
        <w:trPr>
          <w:trHeight w:val="315"/>
          <w:tblCellSpacing w:w="0" w:type="dxa"/>
        </w:trPr>
        <w:tc>
          <w:tcPr>
            <w:tcW w:w="2161" w:type="dxa"/>
          </w:tcPr>
          <w:p w14:paraId="3B5309E8" w14:textId="77777777" w:rsidR="00292457" w:rsidRPr="00453791" w:rsidRDefault="00292457" w:rsidP="00292457">
            <w:pPr>
              <w:tabs>
                <w:tab w:val="left" w:pos="0"/>
              </w:tabs>
              <w:autoSpaceDE w:val="0"/>
              <w:autoSpaceDN w:val="0"/>
              <w:adjustRightInd w:val="0"/>
            </w:pPr>
            <w:r w:rsidRPr="00453791">
              <w:t>Activate</w:t>
            </w:r>
          </w:p>
        </w:tc>
        <w:tc>
          <w:tcPr>
            <w:tcW w:w="1717" w:type="dxa"/>
          </w:tcPr>
          <w:p w14:paraId="7BAFE31E"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25A8EDEF"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68E61502" w14:textId="77777777" w:rsidTr="00292457">
        <w:trPr>
          <w:trHeight w:val="315"/>
          <w:tblCellSpacing w:w="0" w:type="dxa"/>
        </w:trPr>
        <w:tc>
          <w:tcPr>
            <w:tcW w:w="2161" w:type="dxa"/>
          </w:tcPr>
          <w:p w14:paraId="509FA2F2" w14:textId="77777777" w:rsidR="00292457" w:rsidRPr="00453791" w:rsidRDefault="00292457" w:rsidP="00292457">
            <w:pPr>
              <w:tabs>
                <w:tab w:val="left" w:pos="0"/>
              </w:tabs>
              <w:autoSpaceDE w:val="0"/>
              <w:autoSpaceDN w:val="0"/>
              <w:adjustRightInd w:val="0"/>
            </w:pPr>
            <w:r w:rsidRPr="00453791">
              <w:t>Revoke</w:t>
            </w:r>
          </w:p>
        </w:tc>
        <w:tc>
          <w:tcPr>
            <w:tcW w:w="1717" w:type="dxa"/>
          </w:tcPr>
          <w:p w14:paraId="173B07CA"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4EA69D1C"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407FAB26" w14:textId="77777777" w:rsidTr="00292457">
        <w:trPr>
          <w:trHeight w:val="315"/>
          <w:tblCellSpacing w:w="0" w:type="dxa"/>
        </w:trPr>
        <w:tc>
          <w:tcPr>
            <w:tcW w:w="2161" w:type="dxa"/>
          </w:tcPr>
          <w:p w14:paraId="5DC0E5C3" w14:textId="77777777" w:rsidR="00292457" w:rsidRPr="00453791" w:rsidRDefault="00292457" w:rsidP="00292457">
            <w:pPr>
              <w:tabs>
                <w:tab w:val="left" w:pos="0"/>
              </w:tabs>
              <w:autoSpaceDE w:val="0"/>
              <w:autoSpaceDN w:val="0"/>
              <w:adjustRightInd w:val="0"/>
            </w:pPr>
            <w:r w:rsidRPr="00453791">
              <w:t>Destroy</w:t>
            </w:r>
          </w:p>
        </w:tc>
        <w:tc>
          <w:tcPr>
            <w:tcW w:w="1717" w:type="dxa"/>
          </w:tcPr>
          <w:p w14:paraId="4C3B433B"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188EFCA9"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3386632F" w14:textId="77777777" w:rsidTr="00292457">
        <w:trPr>
          <w:trHeight w:val="315"/>
          <w:tblCellSpacing w:w="0" w:type="dxa"/>
        </w:trPr>
        <w:tc>
          <w:tcPr>
            <w:tcW w:w="2161" w:type="dxa"/>
          </w:tcPr>
          <w:p w14:paraId="7CD59CC7" w14:textId="77777777" w:rsidR="00292457" w:rsidRPr="00453791" w:rsidRDefault="00292457" w:rsidP="00292457">
            <w:pPr>
              <w:tabs>
                <w:tab w:val="left" w:pos="0"/>
              </w:tabs>
              <w:autoSpaceDE w:val="0"/>
              <w:autoSpaceDN w:val="0"/>
              <w:adjustRightInd w:val="0"/>
            </w:pPr>
            <w:r w:rsidRPr="00453791">
              <w:t>Archive/Recover</w:t>
            </w:r>
          </w:p>
        </w:tc>
        <w:tc>
          <w:tcPr>
            <w:tcW w:w="1717" w:type="dxa"/>
          </w:tcPr>
          <w:p w14:paraId="29EC858A"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71CBD3B9"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50B26426" w14:textId="77777777" w:rsidTr="00292457">
        <w:trPr>
          <w:trHeight w:val="315"/>
          <w:tblCellSpacing w:w="0" w:type="dxa"/>
        </w:trPr>
        <w:tc>
          <w:tcPr>
            <w:tcW w:w="2161" w:type="dxa"/>
          </w:tcPr>
          <w:p w14:paraId="4597C908" w14:textId="77777777" w:rsidR="00292457" w:rsidRPr="00453791" w:rsidRDefault="00292457" w:rsidP="00292457">
            <w:pPr>
              <w:tabs>
                <w:tab w:val="left" w:pos="0"/>
              </w:tabs>
              <w:autoSpaceDE w:val="0"/>
              <w:autoSpaceDN w:val="0"/>
              <w:adjustRightInd w:val="0"/>
            </w:pPr>
            <w:r w:rsidRPr="00453791">
              <w:t>Certify</w:t>
            </w:r>
          </w:p>
        </w:tc>
        <w:tc>
          <w:tcPr>
            <w:tcW w:w="1717" w:type="dxa"/>
          </w:tcPr>
          <w:p w14:paraId="6B081244" w14:textId="77777777" w:rsidR="00292457" w:rsidRPr="00453791" w:rsidRDefault="00292457" w:rsidP="00292457">
            <w:pPr>
              <w:tabs>
                <w:tab w:val="left" w:pos="0"/>
              </w:tabs>
              <w:autoSpaceDE w:val="0"/>
              <w:autoSpaceDN w:val="0"/>
              <w:adjustRightInd w:val="0"/>
            </w:pPr>
            <w:r>
              <w:t xml:space="preserve">ID of </w:t>
            </w:r>
            <w:r w:rsidRPr="00453791">
              <w:t>Public Key</w:t>
            </w:r>
          </w:p>
        </w:tc>
        <w:tc>
          <w:tcPr>
            <w:tcW w:w="4582" w:type="dxa"/>
          </w:tcPr>
          <w:p w14:paraId="2FB1BD28" w14:textId="77777777" w:rsidR="00292457" w:rsidRPr="00453791" w:rsidRDefault="00292457" w:rsidP="00292457">
            <w:pPr>
              <w:tabs>
                <w:tab w:val="left" w:pos="0"/>
              </w:tabs>
              <w:autoSpaceDE w:val="0"/>
              <w:autoSpaceDN w:val="0"/>
              <w:adjustRightInd w:val="0"/>
            </w:pPr>
            <w:r>
              <w:t xml:space="preserve">ID of </w:t>
            </w:r>
            <w:r w:rsidRPr="00453791">
              <w:t>new Certificate</w:t>
            </w:r>
          </w:p>
        </w:tc>
      </w:tr>
      <w:tr w:rsidR="00292457" w:rsidRPr="00453791" w14:paraId="7E750C58" w14:textId="77777777" w:rsidTr="00292457">
        <w:trPr>
          <w:trHeight w:val="315"/>
          <w:tblCellSpacing w:w="0" w:type="dxa"/>
        </w:trPr>
        <w:tc>
          <w:tcPr>
            <w:tcW w:w="2161" w:type="dxa"/>
          </w:tcPr>
          <w:p w14:paraId="66B8DD9E" w14:textId="77777777" w:rsidR="00292457" w:rsidRPr="00453791" w:rsidRDefault="00292457" w:rsidP="00292457">
            <w:pPr>
              <w:tabs>
                <w:tab w:val="left" w:pos="0"/>
              </w:tabs>
              <w:autoSpaceDE w:val="0"/>
              <w:autoSpaceDN w:val="0"/>
              <w:adjustRightInd w:val="0"/>
            </w:pPr>
            <w:r w:rsidRPr="00453791">
              <w:t>Re-certify</w:t>
            </w:r>
          </w:p>
        </w:tc>
        <w:tc>
          <w:tcPr>
            <w:tcW w:w="1717" w:type="dxa"/>
          </w:tcPr>
          <w:p w14:paraId="5D1AF21B" w14:textId="77777777" w:rsidR="00292457" w:rsidRPr="00453791" w:rsidRDefault="00292457" w:rsidP="00292457">
            <w:pPr>
              <w:tabs>
                <w:tab w:val="left" w:pos="0"/>
              </w:tabs>
              <w:autoSpaceDE w:val="0"/>
              <w:autoSpaceDN w:val="0"/>
              <w:adjustRightInd w:val="0"/>
            </w:pPr>
            <w:r>
              <w:t xml:space="preserve">ID of </w:t>
            </w:r>
            <w:r w:rsidRPr="00453791">
              <w:t>Certificate</w:t>
            </w:r>
          </w:p>
        </w:tc>
        <w:tc>
          <w:tcPr>
            <w:tcW w:w="4582" w:type="dxa"/>
          </w:tcPr>
          <w:p w14:paraId="6DC6CB60" w14:textId="77777777" w:rsidR="00292457" w:rsidRPr="00453791" w:rsidRDefault="00292457" w:rsidP="00292457">
            <w:pPr>
              <w:tabs>
                <w:tab w:val="left" w:pos="0"/>
              </w:tabs>
              <w:autoSpaceDE w:val="0"/>
              <w:autoSpaceDN w:val="0"/>
              <w:adjustRightInd w:val="0"/>
            </w:pPr>
            <w:r>
              <w:t xml:space="preserve">ID of </w:t>
            </w:r>
            <w:r w:rsidRPr="00453791">
              <w:t>new Certificate</w:t>
            </w:r>
          </w:p>
        </w:tc>
      </w:tr>
      <w:tr w:rsidR="00292457" w:rsidRPr="00453791" w14:paraId="1A8CCE0F" w14:textId="77777777" w:rsidTr="00292457">
        <w:trPr>
          <w:trHeight w:val="315"/>
          <w:tblCellSpacing w:w="0" w:type="dxa"/>
        </w:trPr>
        <w:tc>
          <w:tcPr>
            <w:tcW w:w="2161" w:type="dxa"/>
          </w:tcPr>
          <w:p w14:paraId="6B679084" w14:textId="77777777" w:rsidR="00292457" w:rsidRPr="00453791" w:rsidRDefault="00292457" w:rsidP="00292457">
            <w:pPr>
              <w:tabs>
                <w:tab w:val="left" w:pos="0"/>
              </w:tabs>
              <w:autoSpaceDE w:val="0"/>
              <w:autoSpaceDN w:val="0"/>
              <w:adjustRightInd w:val="0"/>
            </w:pPr>
            <w:r w:rsidRPr="00453791">
              <w:t>Re-key</w:t>
            </w:r>
          </w:p>
        </w:tc>
        <w:tc>
          <w:tcPr>
            <w:tcW w:w="1717" w:type="dxa"/>
          </w:tcPr>
          <w:p w14:paraId="7F1FFE3A" w14:textId="77777777" w:rsidR="00292457" w:rsidRPr="00453791" w:rsidRDefault="00292457" w:rsidP="00292457">
            <w:pPr>
              <w:tabs>
                <w:tab w:val="left" w:pos="0"/>
              </w:tabs>
              <w:autoSpaceDE w:val="0"/>
              <w:autoSpaceDN w:val="0"/>
              <w:adjustRightInd w:val="0"/>
            </w:pPr>
            <w:r>
              <w:t xml:space="preserve">ID of </w:t>
            </w:r>
            <w:r w:rsidRPr="00453791">
              <w:t>Symmetric Key</w:t>
            </w:r>
            <w:r>
              <w:t xml:space="preserve"> to be rekeyed</w:t>
            </w:r>
          </w:p>
        </w:tc>
        <w:tc>
          <w:tcPr>
            <w:tcW w:w="4582" w:type="dxa"/>
          </w:tcPr>
          <w:p w14:paraId="0968F507" w14:textId="77777777" w:rsidR="00292457" w:rsidRPr="00453791" w:rsidRDefault="00292457" w:rsidP="00292457">
            <w:pPr>
              <w:tabs>
                <w:tab w:val="left" w:pos="0"/>
              </w:tabs>
              <w:autoSpaceDE w:val="0"/>
              <w:autoSpaceDN w:val="0"/>
              <w:adjustRightInd w:val="0"/>
            </w:pPr>
            <w:r>
              <w:t xml:space="preserve">ID of </w:t>
            </w:r>
            <w:r w:rsidRPr="00453791">
              <w:t>new Symmetric Key</w:t>
            </w:r>
          </w:p>
        </w:tc>
      </w:tr>
      <w:tr w:rsidR="00292457" w:rsidRPr="00453791" w14:paraId="0B5948FD" w14:textId="77777777" w:rsidTr="00292457">
        <w:trPr>
          <w:trHeight w:val="315"/>
          <w:tblCellSpacing w:w="0" w:type="dxa"/>
        </w:trPr>
        <w:tc>
          <w:tcPr>
            <w:tcW w:w="2161" w:type="dxa"/>
          </w:tcPr>
          <w:p w14:paraId="26C9D7FD" w14:textId="77777777" w:rsidR="00292457" w:rsidRPr="00453791" w:rsidRDefault="00292457" w:rsidP="00292457">
            <w:pPr>
              <w:tabs>
                <w:tab w:val="left" w:pos="0"/>
              </w:tabs>
              <w:autoSpaceDE w:val="0"/>
              <w:autoSpaceDN w:val="0"/>
              <w:adjustRightInd w:val="0"/>
            </w:pPr>
            <w:r>
              <w:t>Re-key Key Pair</w:t>
            </w:r>
          </w:p>
        </w:tc>
        <w:tc>
          <w:tcPr>
            <w:tcW w:w="1717" w:type="dxa"/>
          </w:tcPr>
          <w:p w14:paraId="286FC3C7" w14:textId="77777777" w:rsidR="00292457" w:rsidRDefault="00292457" w:rsidP="00292457">
            <w:pPr>
              <w:tabs>
                <w:tab w:val="left" w:pos="0"/>
              </w:tabs>
              <w:autoSpaceDE w:val="0"/>
              <w:autoSpaceDN w:val="0"/>
              <w:adjustRightInd w:val="0"/>
            </w:pPr>
            <w:r>
              <w:t>ID of Private Key to be rekeyed</w:t>
            </w:r>
          </w:p>
        </w:tc>
        <w:tc>
          <w:tcPr>
            <w:tcW w:w="4582" w:type="dxa"/>
          </w:tcPr>
          <w:p w14:paraId="62B66BFA" w14:textId="77777777" w:rsidR="00292457" w:rsidRDefault="00292457" w:rsidP="00292457">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292457" w:rsidRPr="00453791" w14:paraId="28507143" w14:textId="77777777" w:rsidTr="00292457">
        <w:trPr>
          <w:trHeight w:val="315"/>
          <w:tblCellSpacing w:w="0" w:type="dxa"/>
        </w:trPr>
        <w:tc>
          <w:tcPr>
            <w:tcW w:w="2161" w:type="dxa"/>
          </w:tcPr>
          <w:p w14:paraId="7B51CC5A" w14:textId="77777777" w:rsidR="00292457" w:rsidRPr="00453791" w:rsidRDefault="00292457" w:rsidP="00292457">
            <w:pPr>
              <w:tabs>
                <w:tab w:val="left" w:pos="0"/>
              </w:tabs>
              <w:autoSpaceDE w:val="0"/>
              <w:autoSpaceDN w:val="0"/>
              <w:adjustRightInd w:val="0"/>
            </w:pPr>
            <w:r w:rsidRPr="00453791">
              <w:t>Obtain Lease</w:t>
            </w:r>
          </w:p>
        </w:tc>
        <w:tc>
          <w:tcPr>
            <w:tcW w:w="1717" w:type="dxa"/>
          </w:tcPr>
          <w:p w14:paraId="0C198C9D" w14:textId="77777777" w:rsidR="00292457" w:rsidRPr="00453791" w:rsidRDefault="00292457" w:rsidP="00292457">
            <w:pPr>
              <w:tabs>
                <w:tab w:val="left" w:pos="0"/>
              </w:tabs>
              <w:autoSpaceDE w:val="0"/>
              <w:autoSpaceDN w:val="0"/>
              <w:adjustRightInd w:val="0"/>
            </w:pPr>
            <w:r>
              <w:t xml:space="preserve">ID of </w:t>
            </w:r>
            <w:r w:rsidRPr="00453791">
              <w:t>Object</w:t>
            </w:r>
          </w:p>
        </w:tc>
        <w:tc>
          <w:tcPr>
            <w:tcW w:w="4582" w:type="dxa"/>
          </w:tcPr>
          <w:p w14:paraId="4B341683" w14:textId="77777777" w:rsidR="00292457" w:rsidRPr="00453791" w:rsidRDefault="00292457" w:rsidP="00292457">
            <w:pPr>
              <w:tabs>
                <w:tab w:val="left" w:pos="0"/>
              </w:tabs>
              <w:autoSpaceDE w:val="0"/>
              <w:autoSpaceDN w:val="0"/>
              <w:adjustRightInd w:val="0"/>
            </w:pPr>
            <w:r w:rsidRPr="00453791">
              <w:t>no change</w:t>
            </w:r>
          </w:p>
        </w:tc>
      </w:tr>
      <w:tr w:rsidR="00292457" w:rsidRPr="00453791" w14:paraId="4D270048" w14:textId="77777777" w:rsidTr="00292457">
        <w:trPr>
          <w:trHeight w:val="315"/>
          <w:tblCellSpacing w:w="0" w:type="dxa"/>
        </w:trPr>
        <w:tc>
          <w:tcPr>
            <w:tcW w:w="2161" w:type="dxa"/>
          </w:tcPr>
          <w:p w14:paraId="3115F0BB" w14:textId="77777777" w:rsidR="00292457" w:rsidRPr="00453791" w:rsidRDefault="00292457" w:rsidP="00292457">
            <w:pPr>
              <w:tabs>
                <w:tab w:val="left" w:pos="0"/>
              </w:tabs>
              <w:autoSpaceDE w:val="0"/>
              <w:autoSpaceDN w:val="0"/>
              <w:adjustRightInd w:val="0"/>
            </w:pPr>
            <w:r w:rsidRPr="00453791">
              <w:t>Get Usage Allocation</w:t>
            </w:r>
          </w:p>
        </w:tc>
        <w:tc>
          <w:tcPr>
            <w:tcW w:w="1717" w:type="dxa"/>
          </w:tcPr>
          <w:p w14:paraId="31C10429" w14:textId="77777777" w:rsidR="00292457" w:rsidRPr="00453791" w:rsidRDefault="00292457" w:rsidP="00292457">
            <w:pPr>
              <w:tabs>
                <w:tab w:val="left" w:pos="0"/>
              </w:tabs>
              <w:autoSpaceDE w:val="0"/>
              <w:autoSpaceDN w:val="0"/>
              <w:adjustRightInd w:val="0"/>
            </w:pPr>
            <w:r>
              <w:t xml:space="preserve">ID of </w:t>
            </w:r>
            <w:r w:rsidRPr="00453791">
              <w:t>Key</w:t>
            </w:r>
          </w:p>
        </w:tc>
        <w:tc>
          <w:tcPr>
            <w:tcW w:w="4582" w:type="dxa"/>
          </w:tcPr>
          <w:p w14:paraId="54C964A5" w14:textId="77777777" w:rsidR="00292457" w:rsidRPr="00453791" w:rsidRDefault="00292457" w:rsidP="00292457">
            <w:pPr>
              <w:keepNext/>
              <w:tabs>
                <w:tab w:val="left" w:pos="0"/>
              </w:tabs>
              <w:autoSpaceDE w:val="0"/>
              <w:autoSpaceDN w:val="0"/>
              <w:adjustRightInd w:val="0"/>
            </w:pPr>
            <w:r w:rsidRPr="00453791">
              <w:t>no change</w:t>
            </w:r>
          </w:p>
        </w:tc>
      </w:tr>
      <w:tr w:rsidR="00292457" w:rsidRPr="00453791" w14:paraId="58CC1AA4" w14:textId="77777777" w:rsidTr="00292457">
        <w:trPr>
          <w:trHeight w:val="315"/>
          <w:tblCellSpacing w:w="0" w:type="dxa"/>
        </w:trPr>
        <w:tc>
          <w:tcPr>
            <w:tcW w:w="2161" w:type="dxa"/>
          </w:tcPr>
          <w:p w14:paraId="6C42AB09" w14:textId="77777777" w:rsidR="00292457" w:rsidRPr="00453791" w:rsidRDefault="00292457" w:rsidP="00292457">
            <w:pPr>
              <w:tabs>
                <w:tab w:val="left" w:pos="0"/>
              </w:tabs>
              <w:autoSpaceDE w:val="0"/>
              <w:autoSpaceDN w:val="0"/>
              <w:adjustRightInd w:val="0"/>
            </w:pPr>
            <w:r>
              <w:t>Check</w:t>
            </w:r>
          </w:p>
        </w:tc>
        <w:tc>
          <w:tcPr>
            <w:tcW w:w="1717" w:type="dxa"/>
          </w:tcPr>
          <w:p w14:paraId="54A87327" w14:textId="77777777" w:rsidR="00292457" w:rsidRDefault="00292457" w:rsidP="00292457">
            <w:pPr>
              <w:tabs>
                <w:tab w:val="left" w:pos="0"/>
              </w:tabs>
              <w:autoSpaceDE w:val="0"/>
              <w:autoSpaceDN w:val="0"/>
              <w:adjustRightInd w:val="0"/>
            </w:pPr>
            <w:r>
              <w:t>ID of Object</w:t>
            </w:r>
          </w:p>
        </w:tc>
        <w:tc>
          <w:tcPr>
            <w:tcW w:w="4582" w:type="dxa"/>
          </w:tcPr>
          <w:p w14:paraId="5D5674CF" w14:textId="77777777" w:rsidR="00292457" w:rsidRPr="00453791" w:rsidRDefault="00292457" w:rsidP="00292457">
            <w:pPr>
              <w:keepNext/>
              <w:tabs>
                <w:tab w:val="left" w:pos="0"/>
              </w:tabs>
              <w:autoSpaceDE w:val="0"/>
              <w:autoSpaceDN w:val="0"/>
              <w:adjustRightInd w:val="0"/>
            </w:pPr>
            <w:r>
              <w:t>no change</w:t>
            </w:r>
          </w:p>
        </w:tc>
      </w:tr>
    </w:tbl>
    <w:p w14:paraId="2926DF92" w14:textId="0725EC25" w:rsidR="00292457" w:rsidRPr="0072301D" w:rsidRDefault="00292457" w:rsidP="00292457">
      <w:pPr>
        <w:pStyle w:val="Caption"/>
        <w:tabs>
          <w:tab w:val="left" w:pos="0"/>
        </w:tabs>
      </w:pPr>
      <w:bookmarkStart w:id="394" w:name="_Ref237233236"/>
      <w:bookmarkStart w:id="395" w:name="_Ref245032773"/>
      <w:bookmarkStart w:id="396" w:name="_Toc301355316"/>
      <w:bookmarkStart w:id="397" w:name="_Toc361317787"/>
      <w:bookmarkStart w:id="398" w:name="_Toc361318147"/>
      <w:bookmarkStart w:id="399" w:name="_Toc374120780"/>
      <w:bookmarkStart w:id="400" w:name="_Toc374120804"/>
      <w:bookmarkStart w:id="401" w:name="_Toc269140573"/>
      <w:bookmarkStart w:id="402" w:name="_Toc269140623"/>
      <w:bookmarkStart w:id="403" w:name="_Toc441680243"/>
      <w:bookmarkStart w:id="404" w:name="_Toc441680352"/>
      <w:bookmarkStart w:id="405" w:name="_Toc442965979"/>
      <w:r w:rsidRPr="0072301D">
        <w:t xml:space="preserve">Table </w:t>
      </w:r>
      <w:fldSimple w:instr=" SEQ Table \* ARABIC ">
        <w:r w:rsidR="00092CDF">
          <w:rPr>
            <w:noProof/>
          </w:rPr>
          <w:t>1</w:t>
        </w:r>
      </w:fldSimple>
      <w:bookmarkEnd w:id="394"/>
      <w:bookmarkEnd w:id="395"/>
      <w:r w:rsidRPr="0072301D">
        <w:t xml:space="preserve">: ID Placeholder </w:t>
      </w:r>
      <w:r>
        <w:t>Prior to and Resulting from a</w:t>
      </w:r>
      <w:r w:rsidRPr="0072301D">
        <w:t xml:space="preserve"> KMIP Operation</w:t>
      </w:r>
      <w:bookmarkEnd w:id="396"/>
      <w:bookmarkEnd w:id="397"/>
      <w:bookmarkEnd w:id="398"/>
      <w:bookmarkEnd w:id="399"/>
      <w:bookmarkEnd w:id="400"/>
      <w:bookmarkEnd w:id="401"/>
      <w:bookmarkEnd w:id="402"/>
      <w:bookmarkEnd w:id="403"/>
      <w:bookmarkEnd w:id="404"/>
      <w:bookmarkEnd w:id="405"/>
    </w:p>
    <w:p w14:paraId="535B9D49" w14:textId="77777777" w:rsidR="00292457" w:rsidRPr="000D259D" w:rsidRDefault="00292457" w:rsidP="00DE124B">
      <w:pPr>
        <w:pStyle w:val="Heading2"/>
      </w:pPr>
      <w:bookmarkStart w:id="406" w:name="_toc6905"/>
      <w:bookmarkStart w:id="407" w:name="_Toc306185772"/>
      <w:bookmarkStart w:id="408" w:name="_Toc323023441"/>
      <w:bookmarkStart w:id="409" w:name="_Toc332834674"/>
      <w:bookmarkStart w:id="410" w:name="_Toc364947858"/>
      <w:bookmarkStart w:id="411" w:name="_Toc390438621"/>
      <w:bookmarkStart w:id="412" w:name="_Toc405812166"/>
      <w:bookmarkStart w:id="413" w:name="_Toc436836382"/>
      <w:bookmarkStart w:id="414" w:name="_Toc441680160"/>
      <w:bookmarkStart w:id="415" w:name="OLE_LINK2"/>
      <w:bookmarkStart w:id="416" w:name="OLE_LINK3"/>
      <w:bookmarkEnd w:id="406"/>
      <w:r w:rsidRPr="000D259D">
        <w:t>Key Block</w:t>
      </w:r>
      <w:bookmarkEnd w:id="407"/>
      <w:bookmarkEnd w:id="408"/>
      <w:bookmarkEnd w:id="409"/>
      <w:bookmarkEnd w:id="410"/>
      <w:bookmarkEnd w:id="411"/>
      <w:bookmarkEnd w:id="412"/>
      <w:bookmarkEnd w:id="413"/>
      <w:bookmarkEnd w:id="414"/>
    </w:p>
    <w:p w14:paraId="7CADCAAA" w14:textId="77777777" w:rsidR="00292457" w:rsidRDefault="00292457" w:rsidP="00292457">
      <w:r>
        <w:t xml:space="preserve">The protocol uses the Key Block structure to transport a key to the client or server. This Key Block consists of the Key Value Type, the Key Value, and the Key Wrapping Data. The Key Value Type identifies the format of the Key Material, e.g., </w:t>
      </w:r>
      <w:proofErr w:type="gramStart"/>
      <w:r>
        <w:t>Raw</w:t>
      </w:r>
      <w:proofErr w:type="gramEnd"/>
      <w:r>
        <w:t xml:space="preserve"> format or Transparent Key structure. The Key Value consists of the Key Material and optional attributes. The Key Wrapping Data provides information about the wrapping key and the wrapping mechanism, and is returned </w:t>
      </w:r>
      <w:r>
        <w:lastRenderedPageBreak/>
        <w:t>only if the client requests the Key Value to be wrapped by specifying the Key Wrapping Specification inside the Get Request Payload. The Key Wrapping Data may also be included inside the Key Block if the client registers a wrapped key.</w:t>
      </w:r>
    </w:p>
    <w:p w14:paraId="3244D119" w14:textId="77777777" w:rsidR="00292457" w:rsidRDefault="00292457" w:rsidP="00292457">
      <w:r>
        <w:t xml:space="preserve">The protocol allows any attribute to be included inside the Key Value and allows these attributes to be cryptographically bound to the Key Material (i.e., by signing, </w:t>
      </w:r>
      <w:proofErr w:type="spellStart"/>
      <w:r>
        <w:t>MACing</w:t>
      </w:r>
      <w:proofErr w:type="spellEnd"/>
      <w:r>
        <w:t>, encrypting, or both encrypting and signing/</w:t>
      </w:r>
      <w:proofErr w:type="spellStart"/>
      <w:r>
        <w:t>MACing</w:t>
      </w:r>
      <w:proofErr w:type="spellEnd"/>
      <w:r>
        <w:t xml:space="preserve"> the Key Value). Some of the attributes that may be included include the following:</w:t>
      </w:r>
    </w:p>
    <w:p w14:paraId="151670F2" w14:textId="77777777" w:rsidR="00292457" w:rsidRDefault="00292457" w:rsidP="00DE124B">
      <w:pPr>
        <w:pStyle w:val="ListBullet"/>
        <w:numPr>
          <w:ilvl w:val="0"/>
          <w:numId w:val="4"/>
        </w:numPr>
        <w:tabs>
          <w:tab w:val="clear" w:pos="360"/>
          <w:tab w:val="num" w:pos="720"/>
        </w:tabs>
        <w:ind w:left="720"/>
      </w:pPr>
      <w:r>
        <w:t>Unique Identifier – uniquely identifies the key</w:t>
      </w:r>
    </w:p>
    <w:p w14:paraId="18F7A49F" w14:textId="77777777" w:rsidR="00292457" w:rsidRDefault="00292457" w:rsidP="00DE124B">
      <w:pPr>
        <w:pStyle w:val="ListBullet"/>
        <w:numPr>
          <w:ilvl w:val="0"/>
          <w:numId w:val="4"/>
        </w:numPr>
        <w:tabs>
          <w:tab w:val="clear" w:pos="360"/>
          <w:tab w:val="num" w:pos="720"/>
        </w:tabs>
        <w:ind w:left="720"/>
      </w:pPr>
      <w:r>
        <w:t>Cryptographic Algorithm (e.g., AES, 3DES, RSA) – this attribute is either specified inside the Key Block structure or the Key Value structure</w:t>
      </w:r>
    </w:p>
    <w:p w14:paraId="6F731DC8" w14:textId="77777777" w:rsidR="00292457" w:rsidRDefault="00292457" w:rsidP="00DE124B">
      <w:pPr>
        <w:pStyle w:val="ListBullet"/>
        <w:numPr>
          <w:ilvl w:val="0"/>
          <w:numId w:val="4"/>
        </w:numPr>
        <w:tabs>
          <w:tab w:val="clear" w:pos="360"/>
          <w:tab w:val="num" w:pos="720"/>
        </w:tabs>
        <w:ind w:left="720"/>
      </w:pPr>
      <w:r>
        <w:t>Cryptographic Length (e.g., 128, 256, 2048) – this attribute is either specified inside the Key Block structure or the Key Value structure</w:t>
      </w:r>
    </w:p>
    <w:p w14:paraId="2E4A8070" w14:textId="77777777" w:rsidR="00292457" w:rsidRDefault="00292457" w:rsidP="00DE124B">
      <w:pPr>
        <w:pStyle w:val="ListBullet"/>
        <w:numPr>
          <w:ilvl w:val="0"/>
          <w:numId w:val="4"/>
        </w:numPr>
        <w:tabs>
          <w:tab w:val="clear" w:pos="360"/>
          <w:tab w:val="num" w:pos="720"/>
        </w:tabs>
        <w:ind w:left="720"/>
      </w:pPr>
      <w:r>
        <w:t>Cryptographic Usage Mask– identifies the cryptographic usage of the key (e.g., Encrypt, Wrap Key, Export)</w:t>
      </w:r>
    </w:p>
    <w:p w14:paraId="7B2E090C" w14:textId="77777777" w:rsidR="00292457" w:rsidRDefault="00292457" w:rsidP="00DE124B">
      <w:pPr>
        <w:pStyle w:val="ListBullet"/>
        <w:numPr>
          <w:ilvl w:val="0"/>
          <w:numId w:val="4"/>
        </w:numPr>
        <w:tabs>
          <w:tab w:val="clear" w:pos="360"/>
          <w:tab w:val="num" w:pos="720"/>
        </w:tabs>
        <w:ind w:left="720"/>
      </w:pPr>
      <w:r>
        <w:t>Cryptographic Parameters – provides additional parameters for determining how the key may be used</w:t>
      </w:r>
    </w:p>
    <w:p w14:paraId="301E12B0"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Block Cipher Mode (e.g., CBC, </w:t>
      </w:r>
      <w:proofErr w:type="spellStart"/>
      <w:r>
        <w:t>NISTKeyWrap</w:t>
      </w:r>
      <w:proofErr w:type="spellEnd"/>
      <w:r>
        <w:t>, GCM) – this parameter identifies the mode of operation, including block cipher-based MACs or wrapping mechanisms</w:t>
      </w:r>
    </w:p>
    <w:p w14:paraId="0CBFB13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Padding Method (e.g., OAEP, X9.31, PSS) – identifies the padding method and if applicable the signature or encryption scheme</w:t>
      </w:r>
    </w:p>
    <w:p w14:paraId="30FD9B0A"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14:paraId="0C319A3D"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Key Role Type – Identifies the functional key role (e.g., DEK, KEK)</w:t>
      </w:r>
    </w:p>
    <w:p w14:paraId="65F6D433" w14:textId="77777777" w:rsidR="00292457" w:rsidRDefault="00292457" w:rsidP="00DE124B">
      <w:pPr>
        <w:pStyle w:val="ListBullet"/>
        <w:numPr>
          <w:ilvl w:val="0"/>
          <w:numId w:val="4"/>
        </w:numPr>
        <w:tabs>
          <w:tab w:val="clear" w:pos="360"/>
          <w:tab w:val="num" w:pos="720"/>
        </w:tabs>
        <w:ind w:left="720"/>
      </w:pPr>
      <w:r>
        <w:t>State (e.g., Active)</w:t>
      </w:r>
    </w:p>
    <w:p w14:paraId="493791A7" w14:textId="77777777" w:rsidR="00292457" w:rsidRDefault="00292457" w:rsidP="00DE124B">
      <w:pPr>
        <w:pStyle w:val="ListBullet"/>
        <w:numPr>
          <w:ilvl w:val="0"/>
          <w:numId w:val="4"/>
        </w:numPr>
        <w:tabs>
          <w:tab w:val="clear" w:pos="360"/>
          <w:tab w:val="num" w:pos="720"/>
        </w:tabs>
        <w:ind w:left="720"/>
      </w:pPr>
      <w:r>
        <w:t>Dates (e.g., Activation Date, Process Start Date, Protect Stop Date)</w:t>
      </w:r>
    </w:p>
    <w:p w14:paraId="73DB876F" w14:textId="77777777" w:rsidR="00292457" w:rsidRPr="004751FF" w:rsidRDefault="00292457" w:rsidP="00DE124B">
      <w:pPr>
        <w:pStyle w:val="ListBullet"/>
        <w:numPr>
          <w:ilvl w:val="0"/>
          <w:numId w:val="4"/>
        </w:numPr>
        <w:tabs>
          <w:tab w:val="clear" w:pos="360"/>
          <w:tab w:val="num" w:pos="720"/>
        </w:tabs>
        <w:ind w:left="720"/>
      </w:pPr>
      <w:r>
        <w:t>Custom Attribute – allows vendors and clients to define vendor-specific attributes; may also be used to prevent replay attacks by setting a nonce</w:t>
      </w:r>
    </w:p>
    <w:p w14:paraId="47E7B060" w14:textId="77777777" w:rsidR="00292457" w:rsidRPr="00453791" w:rsidRDefault="00292457" w:rsidP="00DE124B">
      <w:pPr>
        <w:pStyle w:val="Heading2"/>
        <w:rPr>
          <w:szCs w:val="20"/>
        </w:rPr>
      </w:pPr>
      <w:bookmarkStart w:id="417" w:name="_toc6956"/>
      <w:bookmarkStart w:id="418" w:name="_Toc243331682"/>
      <w:bookmarkStart w:id="419" w:name="_Toc243332655"/>
      <w:bookmarkStart w:id="420" w:name="_Toc306185780"/>
      <w:bookmarkStart w:id="421" w:name="_Toc323023449"/>
      <w:bookmarkStart w:id="422" w:name="_Toc332834682"/>
      <w:bookmarkStart w:id="423" w:name="_Toc364947859"/>
      <w:bookmarkStart w:id="424" w:name="_Toc390438622"/>
      <w:bookmarkStart w:id="425" w:name="_Toc405812167"/>
      <w:bookmarkStart w:id="426" w:name="_Toc436836383"/>
      <w:bookmarkStart w:id="427" w:name="_Toc441680161"/>
      <w:bookmarkEnd w:id="415"/>
      <w:bookmarkEnd w:id="416"/>
      <w:bookmarkEnd w:id="417"/>
      <w:bookmarkEnd w:id="418"/>
      <w:bookmarkEnd w:id="419"/>
      <w:r w:rsidRPr="00453791">
        <w:t>Object Group</w:t>
      </w:r>
      <w:bookmarkEnd w:id="420"/>
      <w:bookmarkEnd w:id="421"/>
      <w:bookmarkEnd w:id="422"/>
      <w:bookmarkEnd w:id="423"/>
      <w:bookmarkEnd w:id="424"/>
      <w:bookmarkEnd w:id="425"/>
      <w:bookmarkEnd w:id="426"/>
      <w:bookmarkEnd w:id="427"/>
    </w:p>
    <w:p w14:paraId="1E6620E1" w14:textId="77777777" w:rsidR="00292457" w:rsidRPr="00A406CA" w:rsidRDefault="00292457" w:rsidP="00292457">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r>
        <w:rPr>
          <w:rFonts w:eastAsia="Arial"/>
        </w:rPr>
        <w:fldChar w:fldCharType="begin"/>
      </w:r>
      <w:r>
        <w:rPr>
          <w:rFonts w:eastAsia="Arial"/>
        </w:rPr>
        <w:instrText xml:space="preserve"> REF KMIP_Spec \h </w:instrText>
      </w:r>
      <w:r>
        <w:rPr>
          <w:rFonts w:eastAsia="Arial"/>
        </w:rPr>
      </w:r>
      <w:r>
        <w:rPr>
          <w:rFonts w:eastAsia="Arial"/>
        </w:rPr>
        <w:fldChar w:fldCharType="separate"/>
      </w:r>
      <w:r w:rsidR="00092CDF" w:rsidRPr="00173D4D">
        <w:rPr>
          <w:rStyle w:val="Refterm"/>
          <w:rFonts w:cs="Calibri"/>
        </w:rPr>
        <w:t>[KMIP-Spec]</w:t>
      </w:r>
      <w:r>
        <w:rPr>
          <w:rFonts w:eastAsia="Arial"/>
        </w:rPr>
        <w:fldChar w:fldCharType="end"/>
      </w:r>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a common purpose, but for different time intervals, may be linked by a common Object Group. Servers may create predefined groups and add objects to them independently of client requests.</w:t>
      </w:r>
    </w:p>
    <w:p w14:paraId="4F080E96" w14:textId="77777777" w:rsidR="00292457" w:rsidRDefault="00292457" w:rsidP="00292457">
      <w:r>
        <w:t xml:space="preserve">KMIP allows clients to specify whether it wants a “fresh” or “default” object from a common Object Group. Fresh is an indication of whether a member of a group has been retrieved by a client with the Get operation. The value of fresh may be set as an attribute when creating or </w:t>
      </w:r>
      <w:r>
        <w:lastRenderedPageBreak/>
        <w:t>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14:paraId="032468D6" w14:textId="77777777" w:rsidR="00292457" w:rsidRDefault="00292457" w:rsidP="00292457">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14:paraId="26D69324" w14:textId="77777777" w:rsidR="00292457" w:rsidRDefault="00292457" w:rsidP="00292457">
      <w:r>
        <w:t>An object may be removed from a group by deleting the Object Group attribute, as long as server policy permits it. A client would need to delete each individual member of a group to remove all members of a group.</w:t>
      </w:r>
    </w:p>
    <w:p w14:paraId="10D784CE" w14:textId="77777777" w:rsidR="00292457" w:rsidRDefault="00292457" w:rsidP="00292457">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14:paraId="370E8A35" w14:textId="77777777" w:rsidR="00292457" w:rsidRDefault="00292457" w:rsidP="00292457">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14:paraId="43D8F602" w14:textId="77777777" w:rsidR="00292457" w:rsidRPr="00453791" w:rsidRDefault="00292457" w:rsidP="00292457">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14:paraId="756293FF" w14:textId="77777777" w:rsidR="00292457" w:rsidRPr="00453791" w:rsidRDefault="00292457" w:rsidP="00DE124B">
      <w:pPr>
        <w:pStyle w:val="Heading2"/>
        <w:rPr>
          <w:szCs w:val="20"/>
        </w:rPr>
      </w:pPr>
      <w:bookmarkStart w:id="428" w:name="_Toc306185781"/>
      <w:bookmarkStart w:id="429" w:name="_Toc323023450"/>
      <w:bookmarkStart w:id="430" w:name="_Toc332834683"/>
      <w:bookmarkStart w:id="431" w:name="_Toc364947860"/>
      <w:bookmarkStart w:id="432" w:name="_Toc390438623"/>
      <w:bookmarkStart w:id="433" w:name="_Toc405812168"/>
      <w:bookmarkStart w:id="434" w:name="_Toc436836384"/>
      <w:bookmarkStart w:id="435" w:name="_Toc441680162"/>
      <w:r w:rsidRPr="00453791">
        <w:t>Certify and Re-certify</w:t>
      </w:r>
      <w:bookmarkEnd w:id="428"/>
      <w:bookmarkEnd w:id="429"/>
      <w:bookmarkEnd w:id="430"/>
      <w:bookmarkEnd w:id="431"/>
      <w:bookmarkEnd w:id="432"/>
      <w:bookmarkEnd w:id="433"/>
      <w:bookmarkEnd w:id="434"/>
      <w:bookmarkEnd w:id="435"/>
    </w:p>
    <w:p w14:paraId="61D4A5B4" w14:textId="77777777" w:rsidR="00292457" w:rsidRDefault="00292457" w:rsidP="00292457">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14:paraId="35E5E533" w14:textId="77777777" w:rsidR="00292457" w:rsidRDefault="00292457" w:rsidP="00292457">
      <w:r>
        <w:rPr>
          <w:b/>
        </w:rPr>
        <w:fldChar w:fldCharType="begin"/>
      </w:r>
      <w:r>
        <w:rPr>
          <w:b/>
        </w:rPr>
        <w:instrText xml:space="preserve"> REF KMIP_Spec \h </w:instrText>
      </w:r>
      <w:r>
        <w:rPr>
          <w:b/>
        </w:rPr>
      </w:r>
      <w:r>
        <w:rPr>
          <w:b/>
        </w:rPr>
        <w:fldChar w:fldCharType="separate"/>
      </w:r>
      <w:r w:rsidR="00092CDF" w:rsidRPr="00173D4D">
        <w:rPr>
          <w:rStyle w:val="Refterm"/>
          <w:rFonts w:cs="Calibri"/>
        </w:rPr>
        <w:t>[KMIP-Spec]</w:t>
      </w:r>
      <w:r>
        <w:rPr>
          <w:b/>
        </w:rPr>
        <w:fldChar w:fldCharType="end"/>
      </w:r>
      <w:r>
        <w:t xml:space="preserve"> supports multiple options for submitting a certificate request to the key management server within a Certify or Re-Certify operation. It is a vendor decision as to whether the key management server offers certification authority (CA) functionality or proxies </w:t>
      </w:r>
      <w:r>
        <w:lastRenderedPageBreak/>
        <w:t>the certificate request onto a separate CA for processing. The type of certificate request formats supported is also a vendor decision, and this may, in part, be based upon the request formats supported by any CA to which the server proxies the certificate requests.</w:t>
      </w:r>
    </w:p>
    <w:p w14:paraId="4F96A434" w14:textId="77777777" w:rsidR="00292457" w:rsidRPr="00C24833" w:rsidRDefault="00292457" w:rsidP="00292457">
      <w:r>
        <w:t xml:space="preserve">All certificate request formats for requesting X.509 certificates specified in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14:paraId="61262E17" w14:textId="77777777" w:rsidR="00292457" w:rsidRPr="00453791" w:rsidRDefault="00292457" w:rsidP="00DE124B">
      <w:pPr>
        <w:pStyle w:val="Heading2"/>
        <w:rPr>
          <w:szCs w:val="20"/>
        </w:rPr>
      </w:pPr>
      <w:bookmarkStart w:id="436" w:name="_Ref255506050"/>
      <w:bookmarkStart w:id="437" w:name="_Toc306185782"/>
      <w:bookmarkStart w:id="438" w:name="_Toc323023451"/>
      <w:bookmarkStart w:id="439" w:name="_Toc332834684"/>
      <w:bookmarkStart w:id="440" w:name="_Toc364947861"/>
      <w:bookmarkStart w:id="441" w:name="_Toc390438624"/>
      <w:bookmarkStart w:id="442" w:name="_Toc405812169"/>
      <w:bookmarkStart w:id="443" w:name="_Toc436836385"/>
      <w:bookmarkStart w:id="444" w:name="_Toc441680163"/>
      <w:r>
        <w:t>Specifying Attributes during a Create Key Pair or Re-key Key Pair Operation</w:t>
      </w:r>
      <w:bookmarkEnd w:id="436"/>
      <w:bookmarkEnd w:id="437"/>
      <w:bookmarkEnd w:id="438"/>
      <w:bookmarkEnd w:id="439"/>
      <w:bookmarkEnd w:id="440"/>
      <w:bookmarkEnd w:id="441"/>
      <w:bookmarkEnd w:id="442"/>
      <w:bookmarkEnd w:id="443"/>
      <w:bookmarkEnd w:id="444"/>
    </w:p>
    <w:p w14:paraId="242F6A3A" w14:textId="77777777" w:rsidR="00292457" w:rsidRDefault="00292457" w:rsidP="00292457">
      <w:r>
        <w:t>The Create Key Pair and the Re-key Key Pair operations allow clients to specify attributes using the Common Template-Attribute, Private Key Template-Attribute, and Public Key Template-Attribute. The Common Template-Attribute object includes a list of attributes that apply to both the public and private key. Attributes that are not common to both keys may be specified using the Private Key Template-Attribute or Public Key Template-Attribute. If a single-instance attribute is specified in multiple Template-Attribute objects, the server obeys the following order of precedence:</w:t>
      </w:r>
    </w:p>
    <w:p w14:paraId="4A0AF276" w14:textId="77777777" w:rsidR="00292457" w:rsidRPr="00937569" w:rsidRDefault="00292457" w:rsidP="00DE124B">
      <w:pPr>
        <w:pStyle w:val="NumberedList1"/>
        <w:numPr>
          <w:ilvl w:val="0"/>
          <w:numId w:val="19"/>
        </w:numPr>
        <w:rPr>
          <w:rFonts w:ascii="Calibri" w:hAnsi="Calibri" w:cs="Calibri"/>
          <w:sz w:val="22"/>
          <w:szCs w:val="22"/>
        </w:rPr>
      </w:pPr>
      <w:r w:rsidRPr="00937569">
        <w:rPr>
          <w:rFonts w:ascii="Calibri" w:hAnsi="Calibri" w:cs="Calibri"/>
          <w:sz w:val="22"/>
          <w:szCs w:val="22"/>
        </w:rPr>
        <w:t>Attributes specified explicitly in the Private and Public Key Template-Attribute, then</w:t>
      </w:r>
    </w:p>
    <w:p w14:paraId="210465F8" w14:textId="77777777" w:rsidR="00292457" w:rsidRPr="00937569" w:rsidRDefault="00292457" w:rsidP="00DE124B">
      <w:pPr>
        <w:pStyle w:val="NumberedList1"/>
        <w:numPr>
          <w:ilvl w:val="0"/>
          <w:numId w:val="19"/>
        </w:numPr>
        <w:rPr>
          <w:rFonts w:ascii="Calibri" w:hAnsi="Calibri" w:cs="Calibri"/>
          <w:sz w:val="22"/>
          <w:szCs w:val="22"/>
        </w:rPr>
      </w:pPr>
      <w:r w:rsidRPr="00937569">
        <w:rPr>
          <w:rFonts w:ascii="Calibri" w:hAnsi="Calibri" w:cs="Calibri"/>
          <w:sz w:val="22"/>
          <w:szCs w:val="22"/>
        </w:rPr>
        <w:t xml:space="preserve">Attributes specified via templates in the Private and Public Key Template-Attribute, then </w:t>
      </w:r>
    </w:p>
    <w:p w14:paraId="40C8B169" w14:textId="77777777" w:rsidR="00292457" w:rsidRPr="004C04BF" w:rsidRDefault="00292457" w:rsidP="004C04BF">
      <w:pPr>
        <w:pStyle w:val="Heading3"/>
      </w:pPr>
      <w:bookmarkStart w:id="445" w:name="_Toc436836386"/>
      <w:bookmarkStart w:id="446" w:name="_Toc441680164"/>
      <w:r w:rsidRPr="004C04BF">
        <w:t>Attributes specified explicitly in the Common Template-</w:t>
      </w:r>
      <w:proofErr w:type="spellStart"/>
      <w:r w:rsidRPr="004C04BF">
        <w:t>Attribute</w:t>
      </w:r>
      <w:bookmarkStart w:id="447" w:name="_Toc306185783"/>
      <w:bookmarkStart w:id="448" w:name="_Toc323023452"/>
      <w:bookmarkStart w:id="449" w:name="_Toc332834685"/>
      <w:bookmarkStart w:id="450" w:name="_Toc364947862"/>
      <w:bookmarkStart w:id="451" w:name="_Toc390438625"/>
      <w:bookmarkStart w:id="452" w:name="_Toc405812170"/>
      <w:r w:rsidRPr="004C04BF">
        <w:t>Example</w:t>
      </w:r>
      <w:proofErr w:type="spellEnd"/>
      <w:r w:rsidRPr="004C04BF">
        <w:t xml:space="preserve"> of Specifying Attributes during the Create Key Pair Operation</w:t>
      </w:r>
      <w:bookmarkEnd w:id="445"/>
      <w:bookmarkEnd w:id="446"/>
      <w:bookmarkEnd w:id="447"/>
      <w:bookmarkEnd w:id="448"/>
      <w:bookmarkEnd w:id="449"/>
      <w:bookmarkEnd w:id="450"/>
      <w:bookmarkEnd w:id="451"/>
      <w:bookmarkEnd w:id="452"/>
    </w:p>
    <w:p w14:paraId="6E4AEC92" w14:textId="77777777" w:rsidR="00292457" w:rsidRDefault="00292457" w:rsidP="00292457">
      <w:pPr>
        <w:tabs>
          <w:tab w:val="left" w:pos="0"/>
        </w:tabs>
      </w:pPr>
      <w:r>
        <w:t xml:space="preserve">A client specifies several attributes in the Create Key Pair Request Payload. The Common Template-Attribute includes explicitly specified common attributes: </w:t>
      </w:r>
    </w:p>
    <w:p w14:paraId="4B629EAA" w14:textId="77777777" w:rsidR="00292457" w:rsidRPr="003B4259" w:rsidRDefault="00292457" w:rsidP="00292457">
      <w:pPr>
        <w:tabs>
          <w:tab w:val="left" w:pos="0"/>
        </w:tabs>
        <w:rPr>
          <w:u w:val="single"/>
        </w:rPr>
      </w:pPr>
      <w:r w:rsidRPr="003B4259">
        <w:rPr>
          <w:u w:val="single"/>
        </w:rPr>
        <w:t>Common Template-Attribute</w:t>
      </w:r>
    </w:p>
    <w:p w14:paraId="216DC2E4"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0ADA6439"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Algorithm</w:t>
      </w:r>
    </w:p>
    <w:p w14:paraId="77438571"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RSA</w:t>
      </w:r>
    </w:p>
    <w:p w14:paraId="74633CBB"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1E1DB55E"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Length</w:t>
      </w:r>
    </w:p>
    <w:p w14:paraId="74C38C1F"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2048</w:t>
      </w:r>
    </w:p>
    <w:p w14:paraId="0CE36B37"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0B94CA77"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Name: Cryptographic Parameters</w:t>
      </w:r>
    </w:p>
    <w:p w14:paraId="6627F485"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lastRenderedPageBreak/>
        <w:t xml:space="preserve">Attribute Value: </w:t>
      </w:r>
    </w:p>
    <w:p w14:paraId="25DC827C" w14:textId="77777777" w:rsidR="00292457" w:rsidRPr="00937569" w:rsidRDefault="00292457" w:rsidP="00DE124B">
      <w:pPr>
        <w:pStyle w:val="ListBullet2"/>
        <w:numPr>
          <w:ilvl w:val="0"/>
          <w:numId w:val="5"/>
        </w:numPr>
        <w:tabs>
          <w:tab w:val="clear" w:pos="720"/>
          <w:tab w:val="num" w:pos="1440"/>
          <w:tab w:val="num" w:pos="1800"/>
        </w:tabs>
        <w:spacing w:before="80" w:after="80" w:line="240" w:lineRule="auto"/>
        <w:ind w:left="1440"/>
        <w:contextualSpacing w:val="0"/>
        <w:rPr>
          <w:rFonts w:cs="Calibri"/>
        </w:rPr>
      </w:pPr>
      <w:r w:rsidRPr="00937569">
        <w:rPr>
          <w:rFonts w:cs="Calibri"/>
        </w:rPr>
        <w:t>Padding Method: OAEP</w:t>
      </w:r>
    </w:p>
    <w:p w14:paraId="1786A5AB"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238E43B3"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x-Serial </w:t>
      </w:r>
    </w:p>
    <w:p w14:paraId="23C7F4CF" w14:textId="77777777" w:rsidR="00292457" w:rsidRPr="00937569" w:rsidRDefault="00292457" w:rsidP="00DE124B">
      <w:pPr>
        <w:pStyle w:val="ListBullet2"/>
        <w:numPr>
          <w:ilvl w:val="0"/>
          <w:numId w:val="5"/>
        </w:numPr>
        <w:spacing w:before="80" w:after="80" w:line="240" w:lineRule="auto"/>
        <w:ind w:left="1080"/>
        <w:contextualSpacing w:val="0"/>
        <w:rPr>
          <w:rFonts w:cs="Calibri"/>
        </w:rPr>
      </w:pPr>
      <w:r w:rsidRPr="00937569">
        <w:rPr>
          <w:rFonts w:cs="Calibri"/>
        </w:rPr>
        <w:t>Attribute Value: 1234</w:t>
      </w:r>
    </w:p>
    <w:p w14:paraId="49076751" w14:textId="77777777" w:rsidR="00292457" w:rsidRPr="00937569" w:rsidRDefault="00292457" w:rsidP="00DE124B">
      <w:pPr>
        <w:pStyle w:val="ListBullet2"/>
        <w:numPr>
          <w:ilvl w:val="0"/>
          <w:numId w:val="5"/>
        </w:numPr>
        <w:spacing w:before="80" w:after="80" w:line="240" w:lineRule="auto"/>
        <w:contextualSpacing w:val="0"/>
        <w:rPr>
          <w:rFonts w:cs="Calibri"/>
        </w:rPr>
      </w:pPr>
      <w:r w:rsidRPr="00937569">
        <w:rPr>
          <w:rFonts w:cs="Calibri"/>
        </w:rPr>
        <w:t>Attribute:</w:t>
      </w:r>
    </w:p>
    <w:p w14:paraId="3C135828"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 xml:space="preserve">Attribute Name: Object Group: </w:t>
      </w:r>
    </w:p>
    <w:p w14:paraId="4D29C62E" w14:textId="77777777" w:rsidR="00292457" w:rsidRPr="00937569" w:rsidRDefault="00292457" w:rsidP="00DE124B">
      <w:pPr>
        <w:pStyle w:val="ListBullet2"/>
        <w:numPr>
          <w:ilvl w:val="0"/>
          <w:numId w:val="5"/>
        </w:numPr>
        <w:tabs>
          <w:tab w:val="clear" w:pos="720"/>
          <w:tab w:val="num" w:pos="1080"/>
          <w:tab w:val="num" w:pos="1440"/>
        </w:tabs>
        <w:spacing w:before="80" w:after="80" w:line="240" w:lineRule="auto"/>
        <w:ind w:left="1080"/>
        <w:contextualSpacing w:val="0"/>
        <w:rPr>
          <w:rFonts w:cs="Calibri"/>
        </w:rPr>
      </w:pPr>
      <w:r w:rsidRPr="00937569">
        <w:rPr>
          <w:rFonts w:cs="Calibri"/>
        </w:rPr>
        <w:t>Attribute Value: Key encryption group 1</w:t>
      </w:r>
    </w:p>
    <w:p w14:paraId="56A4AFC5"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 xml:space="preserve">Attribute </w:t>
      </w:r>
    </w:p>
    <w:p w14:paraId="06F80956"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Name: Cryptographic Length: </w:t>
      </w:r>
    </w:p>
    <w:p w14:paraId="748AE9E0"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4096</w:t>
      </w:r>
    </w:p>
    <w:p w14:paraId="103B3B14" w14:textId="77777777" w:rsidR="00292457" w:rsidRPr="00937569" w:rsidRDefault="00292457" w:rsidP="00DE124B">
      <w:pPr>
        <w:pStyle w:val="ListBullet"/>
        <w:numPr>
          <w:ilvl w:val="0"/>
          <w:numId w:val="5"/>
        </w:numPr>
        <w:rPr>
          <w:rFonts w:ascii="Calibri" w:hAnsi="Calibri" w:cs="Calibri"/>
        </w:rPr>
      </w:pPr>
      <w:r w:rsidRPr="00937569">
        <w:rPr>
          <w:rFonts w:ascii="Calibri" w:hAnsi="Calibri" w:cs="Calibri"/>
        </w:rPr>
        <w:t xml:space="preserve">Attribute </w:t>
      </w:r>
    </w:p>
    <w:p w14:paraId="4B5615C1"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Parameters</w:t>
      </w:r>
    </w:p>
    <w:p w14:paraId="408D5C6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w:t>
      </w:r>
    </w:p>
    <w:p w14:paraId="0A1E228D"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Padding Method: PKCS1 v1.5</w:t>
      </w:r>
    </w:p>
    <w:p w14:paraId="412033DE" w14:textId="77777777" w:rsidR="00292457" w:rsidRPr="00937569" w:rsidRDefault="00292457" w:rsidP="00DE124B">
      <w:pPr>
        <w:pStyle w:val="ListBullet"/>
        <w:numPr>
          <w:ilvl w:val="0"/>
          <w:numId w:val="5"/>
        </w:numPr>
        <w:rPr>
          <w:rFonts w:ascii="Calibri" w:hAnsi="Calibri" w:cs="Calibri"/>
          <w:sz w:val="22"/>
          <w:szCs w:val="22"/>
        </w:rPr>
      </w:pPr>
      <w:r w:rsidRPr="00937569">
        <w:rPr>
          <w:rFonts w:ascii="Calibri" w:hAnsi="Calibri" w:cs="Calibri"/>
          <w:sz w:val="22"/>
          <w:szCs w:val="22"/>
        </w:rPr>
        <w:t xml:space="preserve">Attribute </w:t>
      </w:r>
    </w:p>
    <w:p w14:paraId="0B72B1C7"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Name: x-ID </w:t>
      </w:r>
    </w:p>
    <w:p w14:paraId="4A1AE8DF"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56789</w:t>
      </w:r>
    </w:p>
    <w:p w14:paraId="05649B17" w14:textId="77777777" w:rsidR="00292457" w:rsidRDefault="00292457" w:rsidP="00292457">
      <w:pPr>
        <w:pStyle w:val="ListBullet2"/>
        <w:tabs>
          <w:tab w:val="clear" w:pos="720"/>
        </w:tabs>
        <w:spacing w:before="80" w:after="80" w:line="240" w:lineRule="auto"/>
        <w:ind w:left="0" w:firstLine="0"/>
        <w:contextualSpacing w:val="0"/>
      </w:pPr>
    </w:p>
    <w:p w14:paraId="7F9E804B" w14:textId="77777777" w:rsidR="00292457" w:rsidRDefault="00292457" w:rsidP="00292457">
      <w:pPr>
        <w:tabs>
          <w:tab w:val="left" w:pos="0"/>
        </w:tabs>
      </w:pPr>
      <w:r>
        <w:t>The Private Key Template-Attribute includes explicitly-specified private key attributes:</w:t>
      </w:r>
    </w:p>
    <w:p w14:paraId="7EACAD43" w14:textId="77777777" w:rsidR="00292457" w:rsidRPr="003B4259" w:rsidRDefault="00292457" w:rsidP="00292457">
      <w:pPr>
        <w:tabs>
          <w:tab w:val="left" w:pos="0"/>
        </w:tabs>
        <w:rPr>
          <w:u w:val="single"/>
        </w:rPr>
      </w:pPr>
      <w:r w:rsidRPr="003B4259">
        <w:rPr>
          <w:u w:val="single"/>
        </w:rPr>
        <w:t>Private Key Template-Attribute</w:t>
      </w:r>
    </w:p>
    <w:p w14:paraId="417FD275" w14:textId="77777777" w:rsidR="00292457" w:rsidRDefault="00292457" w:rsidP="00DE124B">
      <w:pPr>
        <w:pStyle w:val="ListBullet2"/>
        <w:numPr>
          <w:ilvl w:val="0"/>
          <w:numId w:val="4"/>
        </w:numPr>
        <w:tabs>
          <w:tab w:val="clear" w:pos="360"/>
          <w:tab w:val="num" w:pos="720"/>
        </w:tabs>
        <w:spacing w:before="80" w:after="80" w:line="240" w:lineRule="auto"/>
        <w:ind w:left="720"/>
        <w:contextualSpacing w:val="0"/>
      </w:pPr>
      <w:r>
        <w:t>Attribute</w:t>
      </w:r>
    </w:p>
    <w:p w14:paraId="5FB9BABA" w14:textId="77777777" w:rsidR="00292457" w:rsidRDefault="00292457" w:rsidP="00DE124B">
      <w:pPr>
        <w:pStyle w:val="ListBullet2"/>
        <w:numPr>
          <w:ilvl w:val="0"/>
          <w:numId w:val="4"/>
        </w:numPr>
        <w:tabs>
          <w:tab w:val="clear" w:pos="360"/>
          <w:tab w:val="num" w:pos="1080"/>
        </w:tabs>
        <w:spacing w:before="80" w:after="80" w:line="240" w:lineRule="auto"/>
        <w:ind w:left="1080"/>
        <w:contextualSpacing w:val="0"/>
      </w:pPr>
      <w:r>
        <w:t>Attribute Name: Object Group</w:t>
      </w:r>
    </w:p>
    <w:p w14:paraId="733D64CF" w14:textId="77777777" w:rsidR="00292457" w:rsidRDefault="00292457" w:rsidP="00DE124B">
      <w:pPr>
        <w:pStyle w:val="ListBullet2"/>
        <w:numPr>
          <w:ilvl w:val="0"/>
          <w:numId w:val="4"/>
        </w:numPr>
        <w:tabs>
          <w:tab w:val="clear" w:pos="360"/>
          <w:tab w:val="num" w:pos="720"/>
        </w:tabs>
        <w:spacing w:before="80" w:after="80" w:line="240" w:lineRule="auto"/>
        <w:ind w:left="1080"/>
        <w:contextualSpacing w:val="0"/>
      </w:pPr>
      <w:r>
        <w:t>Attribute Value: Key encryption group 2</w:t>
      </w:r>
    </w:p>
    <w:p w14:paraId="155140FA" w14:textId="77777777" w:rsidR="00292457" w:rsidRDefault="00292457" w:rsidP="00DE124B">
      <w:pPr>
        <w:pStyle w:val="ListBullet"/>
        <w:numPr>
          <w:ilvl w:val="0"/>
          <w:numId w:val="4"/>
        </w:numPr>
        <w:tabs>
          <w:tab w:val="clear" w:pos="360"/>
          <w:tab w:val="num" w:pos="720"/>
        </w:tabs>
        <w:ind w:left="720"/>
      </w:pPr>
      <w:r>
        <w:t>Attribute</w:t>
      </w:r>
    </w:p>
    <w:p w14:paraId="69368053"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Usage Mask</w:t>
      </w:r>
    </w:p>
    <w:p w14:paraId="6AE5D142"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Unwrap Key</w:t>
      </w:r>
    </w:p>
    <w:p w14:paraId="0D99BA67" w14:textId="77777777" w:rsidR="00292457" w:rsidRDefault="00292457" w:rsidP="00DE124B">
      <w:pPr>
        <w:pStyle w:val="ListBullet"/>
        <w:numPr>
          <w:ilvl w:val="0"/>
          <w:numId w:val="5"/>
        </w:numPr>
      </w:pPr>
      <w:r>
        <w:t>Attribute</w:t>
      </w:r>
    </w:p>
    <w:p w14:paraId="5D90CAC5"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Name</w:t>
      </w:r>
    </w:p>
    <w:p w14:paraId="16BFE11A"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Value: </w:t>
      </w:r>
    </w:p>
    <w:p w14:paraId="5A2B6DBF"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Name Value: PrivateKey1</w:t>
      </w:r>
    </w:p>
    <w:p w14:paraId="4F1E2748"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Name Type:  </w:t>
      </w:r>
      <w:proofErr w:type="spellStart"/>
      <w:r>
        <w:t>Uninterpreted</w:t>
      </w:r>
      <w:proofErr w:type="spellEnd"/>
      <w:r>
        <w:t xml:space="preserve"> Text String</w:t>
      </w:r>
    </w:p>
    <w:p w14:paraId="52D5C867" w14:textId="77777777" w:rsidR="00292457" w:rsidRDefault="00292457" w:rsidP="00292457">
      <w:pPr>
        <w:pStyle w:val="ListBullet2"/>
        <w:tabs>
          <w:tab w:val="clear" w:pos="720"/>
        </w:tabs>
        <w:spacing w:before="80" w:after="80" w:line="240" w:lineRule="auto"/>
        <w:ind w:left="0" w:firstLine="0"/>
        <w:contextualSpacing w:val="0"/>
      </w:pPr>
    </w:p>
    <w:p w14:paraId="6E75E9B0" w14:textId="77777777" w:rsidR="00292457" w:rsidRDefault="00292457" w:rsidP="00292457">
      <w:pPr>
        <w:tabs>
          <w:tab w:val="left" w:pos="0"/>
        </w:tabs>
      </w:pPr>
      <w:r>
        <w:t>The Public Key Template Attribute includes explicitly-specified public key attributes:</w:t>
      </w:r>
    </w:p>
    <w:p w14:paraId="3C92EFB6" w14:textId="77777777" w:rsidR="00292457" w:rsidRPr="003B4259" w:rsidRDefault="00292457" w:rsidP="00292457">
      <w:pPr>
        <w:tabs>
          <w:tab w:val="left" w:pos="0"/>
        </w:tabs>
        <w:rPr>
          <w:u w:val="single"/>
        </w:rPr>
      </w:pPr>
      <w:r w:rsidRPr="003B4259">
        <w:rPr>
          <w:u w:val="single"/>
        </w:rPr>
        <w:t>Public Key Template-Attribute</w:t>
      </w:r>
    </w:p>
    <w:p w14:paraId="6C02ECCF" w14:textId="77777777" w:rsidR="00292457" w:rsidRDefault="00292457" w:rsidP="00DE124B">
      <w:pPr>
        <w:pStyle w:val="ListBullet"/>
        <w:numPr>
          <w:ilvl w:val="0"/>
          <w:numId w:val="4"/>
        </w:numPr>
        <w:tabs>
          <w:tab w:val="clear" w:pos="360"/>
          <w:tab w:val="num" w:pos="720"/>
        </w:tabs>
        <w:ind w:left="720"/>
      </w:pPr>
      <w:r>
        <w:lastRenderedPageBreak/>
        <w:t>Attribute</w:t>
      </w:r>
    </w:p>
    <w:p w14:paraId="4743BD48"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Cryptographic Usage Mask</w:t>
      </w:r>
    </w:p>
    <w:p w14:paraId="0CC14535"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Value: Wrap Key</w:t>
      </w:r>
    </w:p>
    <w:p w14:paraId="6D88B1C2" w14:textId="77777777" w:rsidR="00292457" w:rsidRDefault="00292457" w:rsidP="00DE124B">
      <w:pPr>
        <w:pStyle w:val="ListBullet"/>
        <w:numPr>
          <w:ilvl w:val="0"/>
          <w:numId w:val="5"/>
        </w:numPr>
      </w:pPr>
      <w:r>
        <w:t>Attribute</w:t>
      </w:r>
    </w:p>
    <w:p w14:paraId="30183F76"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Attribute Name: Name</w:t>
      </w:r>
    </w:p>
    <w:p w14:paraId="2D475F92" w14:textId="77777777" w:rsidR="00292457" w:rsidRDefault="00292457" w:rsidP="00DE124B">
      <w:pPr>
        <w:pStyle w:val="ListBullet2"/>
        <w:numPr>
          <w:ilvl w:val="0"/>
          <w:numId w:val="5"/>
        </w:numPr>
        <w:tabs>
          <w:tab w:val="clear" w:pos="720"/>
          <w:tab w:val="num" w:pos="1080"/>
        </w:tabs>
        <w:spacing w:before="80" w:after="80" w:line="240" w:lineRule="auto"/>
        <w:ind w:left="1080"/>
        <w:contextualSpacing w:val="0"/>
      </w:pPr>
      <w:r>
        <w:t xml:space="preserve">Attribute Value: </w:t>
      </w:r>
    </w:p>
    <w:p w14:paraId="262A2561"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Name Value: PublicKey1</w:t>
      </w:r>
    </w:p>
    <w:p w14:paraId="39E8BCB3" w14:textId="77777777" w:rsidR="00292457" w:rsidRDefault="00292457" w:rsidP="00DE124B">
      <w:pPr>
        <w:pStyle w:val="ListBullet2"/>
        <w:numPr>
          <w:ilvl w:val="0"/>
          <w:numId w:val="5"/>
        </w:numPr>
        <w:tabs>
          <w:tab w:val="clear" w:pos="720"/>
          <w:tab w:val="num" w:pos="1440"/>
        </w:tabs>
        <w:spacing w:before="80" w:after="80" w:line="240" w:lineRule="auto"/>
        <w:ind w:left="1440"/>
        <w:contextualSpacing w:val="0"/>
      </w:pPr>
      <w:r>
        <w:t xml:space="preserve">Name Type:  </w:t>
      </w:r>
      <w:proofErr w:type="spellStart"/>
      <w:r>
        <w:t>Uninterpreted</w:t>
      </w:r>
      <w:proofErr w:type="spellEnd"/>
      <w:r>
        <w:t xml:space="preserve"> Text String</w:t>
      </w:r>
    </w:p>
    <w:p w14:paraId="309BFD4A" w14:textId="77777777" w:rsidR="00292457" w:rsidRDefault="00292457" w:rsidP="00292457">
      <w:pPr>
        <w:tabs>
          <w:tab w:val="left" w:pos="0"/>
        </w:tabs>
      </w:pPr>
      <w:r>
        <w:br/>
        <w:t>Following the attribute precedence rule, the server creates a 4096-bit RSA key. The following client-specified attributes are set:</w:t>
      </w:r>
    </w:p>
    <w:p w14:paraId="6B50C6B0" w14:textId="77777777" w:rsidR="00292457" w:rsidRDefault="00292457" w:rsidP="00292457">
      <w:pPr>
        <w:tabs>
          <w:tab w:val="left" w:pos="0"/>
        </w:tabs>
        <w:rPr>
          <w:u w:val="single"/>
        </w:rPr>
      </w:pPr>
      <w:r w:rsidRPr="003B4259">
        <w:rPr>
          <w:u w:val="single"/>
        </w:rPr>
        <w:t>Private Key</w:t>
      </w:r>
    </w:p>
    <w:p w14:paraId="14E340B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6D3703E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729D70B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CF9CE29"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3666BED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1EB4A7BC"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1393986A"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Unwrap Key</w:t>
      </w:r>
    </w:p>
    <w:p w14:paraId="204AC81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14:paraId="6FE9F86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x-ID: 56789</w:t>
      </w:r>
    </w:p>
    <w:p w14:paraId="7DECA65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7AB761A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2</w:t>
      </w:r>
    </w:p>
    <w:p w14:paraId="682A2718"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342AC56C"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PrivateKey1</w:t>
      </w:r>
    </w:p>
    <w:p w14:paraId="67E483D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Name Type: </w:t>
      </w:r>
      <w:proofErr w:type="spellStart"/>
      <w:r w:rsidRPr="00937569">
        <w:rPr>
          <w:rFonts w:ascii="Calibri" w:hAnsi="Calibri" w:cs="Calibri"/>
          <w:sz w:val="22"/>
          <w:szCs w:val="22"/>
        </w:rPr>
        <w:t>Uninterpreted</w:t>
      </w:r>
      <w:proofErr w:type="spellEnd"/>
      <w:r w:rsidRPr="00937569">
        <w:rPr>
          <w:rFonts w:ascii="Calibri" w:hAnsi="Calibri" w:cs="Calibri"/>
          <w:sz w:val="22"/>
          <w:szCs w:val="22"/>
        </w:rPr>
        <w:t xml:space="preserve"> Text String</w:t>
      </w:r>
    </w:p>
    <w:p w14:paraId="44A1E2FC" w14:textId="77777777" w:rsidR="00292457" w:rsidRDefault="00292457" w:rsidP="00292457">
      <w:pPr>
        <w:tabs>
          <w:tab w:val="left" w:pos="0"/>
        </w:tabs>
        <w:rPr>
          <w:u w:val="single"/>
        </w:rPr>
      </w:pPr>
      <w:r w:rsidRPr="003B4259">
        <w:rPr>
          <w:u w:val="single"/>
        </w:rPr>
        <w:t>Public Key</w:t>
      </w:r>
    </w:p>
    <w:p w14:paraId="118DB34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Algorithm: RSA</w:t>
      </w:r>
    </w:p>
    <w:p w14:paraId="042309C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Length: 4096</w:t>
      </w:r>
    </w:p>
    <w:p w14:paraId="4F39E09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7A6AED6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Padding Method: OAEP </w:t>
      </w:r>
    </w:p>
    <w:p w14:paraId="73219639"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Cryptographic Parameters: </w:t>
      </w:r>
    </w:p>
    <w:p w14:paraId="6A8D0FCD"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Padding Method: PKCS1 v1.5</w:t>
      </w:r>
    </w:p>
    <w:p w14:paraId="40A4187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Cryptographic Usage Mask: Wrap Key</w:t>
      </w:r>
    </w:p>
    <w:p w14:paraId="724C7EA0"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x-Serial: 1234</w:t>
      </w:r>
    </w:p>
    <w:p w14:paraId="7BA2ACB1"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lastRenderedPageBreak/>
        <w:t>x-ID: 56789</w:t>
      </w:r>
    </w:p>
    <w:p w14:paraId="2AC80A2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Object Group: Key encryption group 1</w:t>
      </w:r>
    </w:p>
    <w:p w14:paraId="573A136B"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Name: </w:t>
      </w:r>
    </w:p>
    <w:p w14:paraId="6A07D1E0"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Name Value: PublicKey1</w:t>
      </w:r>
    </w:p>
    <w:p w14:paraId="490B6EB1" w14:textId="77777777" w:rsidR="00292457" w:rsidRPr="00937569" w:rsidRDefault="00292457" w:rsidP="00DE124B">
      <w:pPr>
        <w:pStyle w:val="ListBullet"/>
        <w:numPr>
          <w:ilvl w:val="0"/>
          <w:numId w:val="4"/>
        </w:numPr>
        <w:tabs>
          <w:tab w:val="clear" w:pos="360"/>
          <w:tab w:val="num" w:pos="1080"/>
        </w:tabs>
        <w:ind w:left="1080"/>
        <w:rPr>
          <w:rFonts w:ascii="Calibri" w:hAnsi="Calibri" w:cs="Calibri"/>
          <w:sz w:val="22"/>
          <w:szCs w:val="22"/>
        </w:rPr>
      </w:pPr>
      <w:r w:rsidRPr="00937569">
        <w:rPr>
          <w:rFonts w:ascii="Calibri" w:hAnsi="Calibri" w:cs="Calibri"/>
          <w:sz w:val="22"/>
          <w:szCs w:val="22"/>
        </w:rPr>
        <w:t xml:space="preserve">Name Type: </w:t>
      </w:r>
      <w:proofErr w:type="spellStart"/>
      <w:r w:rsidRPr="00937569">
        <w:rPr>
          <w:rFonts w:ascii="Calibri" w:hAnsi="Calibri" w:cs="Calibri"/>
          <w:sz w:val="22"/>
          <w:szCs w:val="22"/>
        </w:rPr>
        <w:t>Uninterpreted</w:t>
      </w:r>
      <w:proofErr w:type="spellEnd"/>
      <w:r w:rsidRPr="00937569">
        <w:rPr>
          <w:rFonts w:ascii="Calibri" w:hAnsi="Calibri" w:cs="Calibri"/>
          <w:sz w:val="22"/>
          <w:szCs w:val="22"/>
        </w:rPr>
        <w:t xml:space="preserve"> Text String</w:t>
      </w:r>
    </w:p>
    <w:p w14:paraId="56A260DA" w14:textId="77777777" w:rsidR="00292457" w:rsidRPr="00453791" w:rsidRDefault="00292457" w:rsidP="00DE124B">
      <w:pPr>
        <w:pStyle w:val="Heading2"/>
        <w:rPr>
          <w:szCs w:val="20"/>
        </w:rPr>
      </w:pPr>
      <w:bookmarkStart w:id="453" w:name="_Toc306185784"/>
      <w:bookmarkStart w:id="454" w:name="_Toc323023453"/>
      <w:bookmarkStart w:id="455" w:name="_Toc332834686"/>
      <w:bookmarkStart w:id="456" w:name="_Toc364947863"/>
      <w:bookmarkStart w:id="457" w:name="_Toc390438626"/>
      <w:bookmarkStart w:id="458" w:name="_Toc405812171"/>
      <w:bookmarkStart w:id="459" w:name="_Toc436836387"/>
      <w:bookmarkStart w:id="460" w:name="_Toc441680165"/>
      <w:r w:rsidRPr="00453791">
        <w:t>Registering a Key Pair</w:t>
      </w:r>
      <w:bookmarkEnd w:id="453"/>
      <w:bookmarkEnd w:id="454"/>
      <w:bookmarkEnd w:id="455"/>
      <w:bookmarkEnd w:id="456"/>
      <w:bookmarkEnd w:id="457"/>
      <w:bookmarkEnd w:id="458"/>
      <w:bookmarkEnd w:id="459"/>
      <w:bookmarkEnd w:id="460"/>
    </w:p>
    <w:p w14:paraId="2E6A8242" w14:textId="77777777" w:rsidR="00292457" w:rsidRPr="00453791" w:rsidRDefault="00292457" w:rsidP="00292457">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are able to</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14:paraId="4713E981" w14:textId="77777777" w:rsidR="00292457" w:rsidRPr="00D160D2" w:rsidRDefault="00292457" w:rsidP="00292457">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14:paraId="61F1D74C" w14:textId="77777777" w:rsidR="00292457" w:rsidRPr="00D160D2" w:rsidRDefault="00292457" w:rsidP="00292457">
      <w:pPr>
        <w:pStyle w:val="NumberedList1"/>
        <w:rPr>
          <w:rFonts w:ascii="Arial" w:eastAsia="Arial" w:hAnsi="Arial"/>
        </w:rPr>
      </w:pPr>
      <w:r w:rsidRPr="00D160D2">
        <w:rPr>
          <w:rFonts w:ascii="Arial" w:eastAsia="Arial" w:hAnsi="Arial"/>
        </w:rPr>
        <w:t>Register the public key and set all associated attributes:</w:t>
      </w:r>
    </w:p>
    <w:p w14:paraId="15DD6BDC"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Algorithm</w:t>
      </w:r>
    </w:p>
    <w:p w14:paraId="6A7F83F4"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Length</w:t>
      </w:r>
    </w:p>
    <w:p w14:paraId="38F607D9" w14:textId="77777777" w:rsidR="00292457" w:rsidRPr="00D160D2" w:rsidRDefault="00292457" w:rsidP="00DE124B">
      <w:pPr>
        <w:pStyle w:val="Numberedlist2ndlevel"/>
        <w:numPr>
          <w:ilvl w:val="0"/>
          <w:numId w:val="13"/>
        </w:numPr>
        <w:rPr>
          <w:rFonts w:ascii="Arial" w:eastAsia="Arial" w:hAnsi="Arial"/>
        </w:rPr>
      </w:pPr>
      <w:r w:rsidRPr="00D160D2">
        <w:rPr>
          <w:rFonts w:ascii="Arial" w:eastAsia="Arial" w:hAnsi="Arial"/>
        </w:rPr>
        <w:t>Cryptographic Usage Mask</w:t>
      </w:r>
    </w:p>
    <w:p w14:paraId="5197F25D" w14:textId="77777777" w:rsidR="00292457" w:rsidRPr="00D160D2" w:rsidRDefault="00292457" w:rsidP="00DE124B">
      <w:pPr>
        <w:pStyle w:val="NumberedList1"/>
        <w:numPr>
          <w:ilvl w:val="0"/>
          <w:numId w:val="19"/>
        </w:numPr>
        <w:rPr>
          <w:rFonts w:ascii="Arial" w:eastAsia="Arial" w:hAnsi="Arial"/>
        </w:rPr>
      </w:pPr>
      <w:r w:rsidRPr="00D160D2">
        <w:rPr>
          <w:rFonts w:ascii="Arial" w:eastAsia="Arial" w:hAnsi="Arial"/>
        </w:rPr>
        <w:t>Register the private key and set all associated attributes</w:t>
      </w:r>
    </w:p>
    <w:p w14:paraId="4D39AE27"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Algorithm is the same for both public and private key</w:t>
      </w:r>
    </w:p>
    <w:p w14:paraId="38DAFC3D"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Length is the same for both public and private key</w:t>
      </w:r>
    </w:p>
    <w:p w14:paraId="440B837B"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Parameters may be set; if set, the value is the same for both the public and private key</w:t>
      </w:r>
    </w:p>
    <w:p w14:paraId="08BFDEED"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Cryptographic Usage Mask is set, but does not contain the same value for both the public and private key</w:t>
      </w:r>
    </w:p>
    <w:p w14:paraId="43D7EA63"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 xml:space="preserve">Link is set </w:t>
      </w:r>
      <w:r>
        <w:rPr>
          <w:rFonts w:ascii="Arial" w:eastAsia="Arial" w:hAnsi="Arial"/>
        </w:rPr>
        <w:t xml:space="preserve">for the Private Key </w:t>
      </w:r>
      <w:r w:rsidRPr="00D160D2">
        <w:rPr>
          <w:rFonts w:ascii="Arial" w:eastAsia="Arial" w:hAnsi="Arial"/>
        </w:rPr>
        <w:t xml:space="preserve">with Link Type </w:t>
      </w:r>
      <w:r w:rsidRPr="00D160D2">
        <w:rPr>
          <w:rFonts w:ascii="Arial" w:eastAsia="Arial" w:hAnsi="Arial"/>
          <w:i/>
        </w:rPr>
        <w:t>Public Key Link</w:t>
      </w:r>
      <w:r w:rsidRPr="00D160D2">
        <w:rPr>
          <w:rFonts w:ascii="Arial" w:eastAsia="Arial" w:hAnsi="Arial"/>
        </w:rPr>
        <w:t xml:space="preserve"> and the Linked Object Identifier of the corresponding Public Key</w:t>
      </w:r>
    </w:p>
    <w:p w14:paraId="4D47ABF5" w14:textId="77777777" w:rsidR="00292457" w:rsidRPr="00D160D2" w:rsidRDefault="00292457" w:rsidP="00DE124B">
      <w:pPr>
        <w:pStyle w:val="Numberedlist2ndlevel"/>
        <w:numPr>
          <w:ilvl w:val="0"/>
          <w:numId w:val="20"/>
        </w:numPr>
        <w:rPr>
          <w:rFonts w:ascii="Arial" w:eastAsia="Arial" w:hAnsi="Arial"/>
        </w:rPr>
      </w:pPr>
      <w:r w:rsidRPr="00D160D2">
        <w:rPr>
          <w:rFonts w:ascii="Arial" w:eastAsia="Arial" w:hAnsi="Arial"/>
        </w:rPr>
        <w:t xml:space="preserve">Link is set for the Public Key with Link Type </w:t>
      </w:r>
      <w:r w:rsidRPr="00D160D2">
        <w:rPr>
          <w:rFonts w:ascii="Arial" w:eastAsia="Arial" w:hAnsi="Arial"/>
          <w:i/>
        </w:rPr>
        <w:t>Private Key Link</w:t>
      </w:r>
      <w:r w:rsidRPr="00D160D2">
        <w:rPr>
          <w:rFonts w:ascii="Arial" w:eastAsia="Arial" w:hAnsi="Arial"/>
        </w:rPr>
        <w:t xml:space="preserve"> and the Linked Object Identifier of the corresponding Private Key</w:t>
      </w:r>
    </w:p>
    <w:p w14:paraId="519CC798" w14:textId="77777777" w:rsidR="00292457" w:rsidRPr="00453791" w:rsidRDefault="00292457" w:rsidP="00DE124B">
      <w:pPr>
        <w:pStyle w:val="Heading2"/>
        <w:rPr>
          <w:szCs w:val="20"/>
        </w:rPr>
      </w:pPr>
      <w:bookmarkStart w:id="461" w:name="_Toc306185785"/>
      <w:bookmarkStart w:id="462" w:name="_Toc323023454"/>
      <w:bookmarkStart w:id="463" w:name="_Toc332834687"/>
      <w:bookmarkStart w:id="464" w:name="_Toc364947864"/>
      <w:bookmarkStart w:id="465" w:name="_Toc390438627"/>
      <w:bookmarkStart w:id="466" w:name="_Toc405812172"/>
      <w:bookmarkStart w:id="467" w:name="_Toc436836388"/>
      <w:bookmarkStart w:id="468" w:name="_Toc441680166"/>
      <w:r w:rsidRPr="00453791">
        <w:t>Non-Cryptographic Objects</w:t>
      </w:r>
      <w:bookmarkEnd w:id="461"/>
      <w:bookmarkEnd w:id="462"/>
      <w:bookmarkEnd w:id="463"/>
      <w:bookmarkEnd w:id="464"/>
      <w:bookmarkEnd w:id="465"/>
      <w:bookmarkEnd w:id="466"/>
      <w:bookmarkEnd w:id="467"/>
      <w:bookmarkEnd w:id="468"/>
    </w:p>
    <w:p w14:paraId="06A1FA26" w14:textId="77777777" w:rsidR="00292457" w:rsidRDefault="00292457" w:rsidP="00292457">
      <w:r w:rsidRPr="00453791">
        <w:t>The KMIP protocol allows clients to register Secret Data</w:t>
      </w:r>
      <w:r>
        <w:t xml:space="preserve"> objects</w:t>
      </w:r>
      <w:r w:rsidRPr="00453791">
        <w:t>.</w:t>
      </w:r>
      <w:r>
        <w:t xml:space="preserve"> Secret Data objects may include passwords or data that are used to derive keys. </w:t>
      </w:r>
    </w:p>
    <w:p w14:paraId="0F0634D0" w14:textId="77777777" w:rsidR="00292457" w:rsidRDefault="00292457" w:rsidP="00292457">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Mask, for this object</w:t>
      </w:r>
      <w:r>
        <w:t xml:space="preserve"> unless otherwise stated</w:t>
      </w:r>
      <w:r w:rsidRPr="00453791">
        <w:t>. Similarly, servers set certain attributes</w:t>
      </w:r>
      <w:r>
        <w:t xml:space="preserve"> for this </w:t>
      </w:r>
      <w:r>
        <w:lastRenderedPageBreak/>
        <w:t xml:space="preserve">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14:paraId="7C24BB18" w14:textId="77777777" w:rsidR="00292457" w:rsidRDefault="00292457" w:rsidP="00292457">
      <w:r>
        <w:t>When registering a Secret Data object, the following attributes are set by the server:</w:t>
      </w:r>
    </w:p>
    <w:p w14:paraId="282A7604" w14:textId="77777777" w:rsidR="00292457" w:rsidRDefault="00292457" w:rsidP="00DE124B">
      <w:pPr>
        <w:pStyle w:val="ListBullet"/>
        <w:numPr>
          <w:ilvl w:val="0"/>
          <w:numId w:val="4"/>
        </w:numPr>
        <w:tabs>
          <w:tab w:val="clear" w:pos="360"/>
          <w:tab w:val="num" w:pos="720"/>
        </w:tabs>
        <w:ind w:left="720"/>
      </w:pPr>
      <w:r>
        <w:t>Unique Identifier</w:t>
      </w:r>
    </w:p>
    <w:p w14:paraId="7FFE3950" w14:textId="77777777" w:rsidR="00292457" w:rsidRDefault="00292457" w:rsidP="00DE124B">
      <w:pPr>
        <w:pStyle w:val="ListBullet"/>
        <w:numPr>
          <w:ilvl w:val="0"/>
          <w:numId w:val="4"/>
        </w:numPr>
        <w:tabs>
          <w:tab w:val="clear" w:pos="360"/>
          <w:tab w:val="num" w:pos="720"/>
        </w:tabs>
        <w:ind w:left="720"/>
      </w:pPr>
      <w:r>
        <w:t>Object Type</w:t>
      </w:r>
    </w:p>
    <w:p w14:paraId="56E9A54D" w14:textId="77777777" w:rsidR="00292457" w:rsidRDefault="00292457" w:rsidP="00DE124B">
      <w:pPr>
        <w:pStyle w:val="ListBullet"/>
        <w:numPr>
          <w:ilvl w:val="0"/>
          <w:numId w:val="4"/>
        </w:numPr>
        <w:tabs>
          <w:tab w:val="clear" w:pos="360"/>
          <w:tab w:val="num" w:pos="720"/>
        </w:tabs>
        <w:ind w:left="720"/>
      </w:pPr>
      <w:r>
        <w:t>Digest</w:t>
      </w:r>
    </w:p>
    <w:p w14:paraId="5C7762E6" w14:textId="77777777" w:rsidR="00292457" w:rsidRDefault="00292457" w:rsidP="00DE124B">
      <w:pPr>
        <w:pStyle w:val="ListBullet"/>
        <w:numPr>
          <w:ilvl w:val="0"/>
          <w:numId w:val="4"/>
        </w:numPr>
        <w:tabs>
          <w:tab w:val="clear" w:pos="360"/>
          <w:tab w:val="num" w:pos="720"/>
        </w:tabs>
        <w:ind w:left="720"/>
      </w:pPr>
      <w:r>
        <w:t>State</w:t>
      </w:r>
    </w:p>
    <w:p w14:paraId="6B19E8EB" w14:textId="77777777" w:rsidR="00292457" w:rsidRDefault="00292457" w:rsidP="00DE124B">
      <w:pPr>
        <w:pStyle w:val="ListBullet"/>
        <w:numPr>
          <w:ilvl w:val="0"/>
          <w:numId w:val="4"/>
        </w:numPr>
        <w:tabs>
          <w:tab w:val="clear" w:pos="360"/>
          <w:tab w:val="num" w:pos="720"/>
        </w:tabs>
        <w:ind w:left="720"/>
      </w:pPr>
      <w:r>
        <w:t>Initial Date</w:t>
      </w:r>
    </w:p>
    <w:p w14:paraId="5C0977A1" w14:textId="77777777" w:rsidR="00292457" w:rsidRDefault="00292457" w:rsidP="00DE124B">
      <w:pPr>
        <w:pStyle w:val="ListBullet"/>
        <w:numPr>
          <w:ilvl w:val="0"/>
          <w:numId w:val="4"/>
        </w:numPr>
        <w:tabs>
          <w:tab w:val="clear" w:pos="360"/>
          <w:tab w:val="num" w:pos="720"/>
        </w:tabs>
        <w:ind w:left="720"/>
      </w:pPr>
      <w:r>
        <w:t>Last Change Date</w:t>
      </w:r>
    </w:p>
    <w:p w14:paraId="723F49DB" w14:textId="77777777" w:rsidR="00292457" w:rsidRDefault="00292457" w:rsidP="00292457">
      <w:r>
        <w:t>When registering a Secret Data object for non-cryptographic purposes, the following attributes are set by either the client or the server:</w:t>
      </w:r>
    </w:p>
    <w:p w14:paraId="010145C2" w14:textId="77777777" w:rsidR="00292457" w:rsidRDefault="00292457" w:rsidP="00DE124B">
      <w:pPr>
        <w:pStyle w:val="ListBullet"/>
        <w:numPr>
          <w:ilvl w:val="0"/>
          <w:numId w:val="4"/>
        </w:numPr>
        <w:tabs>
          <w:tab w:val="clear" w:pos="360"/>
          <w:tab w:val="num" w:pos="720"/>
        </w:tabs>
        <w:ind w:left="720"/>
      </w:pPr>
      <w:r>
        <w:t>Cryptographic Usage Mask</w:t>
      </w:r>
    </w:p>
    <w:p w14:paraId="28DDC5DF" w14:textId="77777777" w:rsidR="00292457" w:rsidRPr="00366918" w:rsidRDefault="00292457" w:rsidP="00DE124B">
      <w:pPr>
        <w:pStyle w:val="Heading2"/>
      </w:pPr>
      <w:bookmarkStart w:id="469" w:name="_Toc306185786"/>
      <w:bookmarkStart w:id="470" w:name="_Toc323023455"/>
      <w:bookmarkStart w:id="471" w:name="_Toc332834688"/>
      <w:bookmarkStart w:id="472" w:name="_Toc364947865"/>
      <w:bookmarkStart w:id="473" w:name="_Toc390438628"/>
      <w:bookmarkStart w:id="474" w:name="_Toc405812173"/>
      <w:bookmarkStart w:id="475" w:name="_Toc436836389"/>
      <w:bookmarkStart w:id="476" w:name="_Toc441680167"/>
      <w:r w:rsidRPr="00366918">
        <w:t>Asymmetric Concepts with Symmetric Keys</w:t>
      </w:r>
      <w:bookmarkEnd w:id="469"/>
      <w:bookmarkEnd w:id="470"/>
      <w:bookmarkEnd w:id="471"/>
      <w:bookmarkEnd w:id="472"/>
      <w:bookmarkEnd w:id="473"/>
      <w:bookmarkEnd w:id="474"/>
      <w:bookmarkEnd w:id="475"/>
      <w:bookmarkEnd w:id="476"/>
    </w:p>
    <w:p w14:paraId="5EFCBDCC" w14:textId="77777777" w:rsidR="00292457" w:rsidRDefault="00292457" w:rsidP="00292457">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is able to use the key to perform generation operations.</w:t>
      </w:r>
    </w:p>
    <w:p w14:paraId="210A32E2" w14:textId="77777777" w:rsidR="00292457" w:rsidRPr="00055A8D" w:rsidRDefault="00292457" w:rsidP="00292457">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14:paraId="1F4EDC53"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 xml:space="preserve">In some of these operations, such as MAC </w:t>
      </w:r>
      <w:r>
        <w:rPr>
          <w:rFonts w:ascii="Calibri" w:hAnsi="Calibri"/>
          <w:sz w:val="22"/>
          <w:szCs w:val="22"/>
        </w:rPr>
        <w:t>generation and verification</w:t>
      </w:r>
      <w:r w:rsidRPr="00055A8D">
        <w:rPr>
          <w:rFonts w:ascii="Calibri" w:hAnsi="Calibri"/>
          <w:sz w:val="22"/>
          <w:szCs w:val="22"/>
        </w:rPr>
        <w:t>,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14:paraId="2F6715EC" w14:textId="77777777" w:rsidR="00292457" w:rsidRPr="00055A8D" w:rsidRDefault="00292457" w:rsidP="00DE124B">
      <w:pPr>
        <w:pStyle w:val="ListBullet"/>
        <w:numPr>
          <w:ilvl w:val="0"/>
          <w:numId w:val="4"/>
        </w:numPr>
        <w:tabs>
          <w:tab w:val="clear" w:pos="360"/>
          <w:tab w:val="num" w:pos="720"/>
        </w:tabs>
        <w:ind w:left="720"/>
        <w:rPr>
          <w:rFonts w:ascii="Calibri" w:hAnsi="Calibri"/>
          <w:sz w:val="22"/>
          <w:szCs w:val="22"/>
        </w:rPr>
      </w:pPr>
      <w:r w:rsidRPr="00055A8D">
        <w:rPr>
          <w:rFonts w:ascii="Calibri" w:hAnsi="Calibri"/>
          <w:sz w:val="22"/>
          <w:szCs w:val="22"/>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14:paraId="20C0DA4D" w14:textId="77777777" w:rsidR="00292457" w:rsidRDefault="00292457" w:rsidP="00292457">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(3.14),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668"/>
      </w:tblGrid>
      <w:tr w:rsidR="00292457" w:rsidRPr="001E7F92" w14:paraId="54288322" w14:textId="77777777" w:rsidTr="00292457">
        <w:tc>
          <w:tcPr>
            <w:tcW w:w="3324" w:type="dxa"/>
          </w:tcPr>
          <w:p w14:paraId="21836E1A" w14:textId="77777777" w:rsidR="00292457" w:rsidRPr="007F7171" w:rsidRDefault="00292457" w:rsidP="00292457">
            <w:pPr>
              <w:tabs>
                <w:tab w:val="left" w:pos="0"/>
              </w:tabs>
            </w:pPr>
            <w:r w:rsidRPr="007F7171">
              <w:t>MAC</w:t>
            </w:r>
            <w:r>
              <w:t xml:space="preserve"> GENERATE</w:t>
            </w:r>
            <w:r w:rsidRPr="007F7171">
              <w:br/>
            </w:r>
            <w:r w:rsidRPr="007F7171">
              <w:lastRenderedPageBreak/>
              <w:t>MAC VERIFY</w:t>
            </w:r>
          </w:p>
        </w:tc>
        <w:tc>
          <w:tcPr>
            <w:tcW w:w="4668" w:type="dxa"/>
          </w:tcPr>
          <w:p w14:paraId="4A23A2C7" w14:textId="77777777" w:rsidR="00292457" w:rsidRPr="007F7171" w:rsidRDefault="00292457" w:rsidP="00292457">
            <w:pPr>
              <w:tabs>
                <w:tab w:val="left" w:pos="0"/>
              </w:tabs>
            </w:pPr>
            <w:r w:rsidRPr="007F7171">
              <w:lastRenderedPageBreak/>
              <w:t xml:space="preserve">For cryptographic MAC operations.  Although it is possible to compose </w:t>
            </w:r>
            <w:r>
              <w:t xml:space="preserve">certain MACs </w:t>
            </w:r>
            <w:r w:rsidRPr="007F7171">
              <w:t xml:space="preserve">using a series </w:t>
            </w:r>
            <w:r w:rsidRPr="007F7171">
              <w:lastRenderedPageBreak/>
              <w:t>of encrypt calls, the security of the MAC relies on the operation being atomic and specific.</w:t>
            </w:r>
          </w:p>
        </w:tc>
      </w:tr>
      <w:tr w:rsidR="00292457" w:rsidRPr="001E7F92" w14:paraId="45DBE227" w14:textId="77777777" w:rsidTr="00292457">
        <w:tc>
          <w:tcPr>
            <w:tcW w:w="3324" w:type="dxa"/>
          </w:tcPr>
          <w:p w14:paraId="313B9D33" w14:textId="77777777" w:rsidR="00292457" w:rsidRPr="007F7171" w:rsidRDefault="00292457" w:rsidP="00292457">
            <w:pPr>
              <w:tabs>
                <w:tab w:val="left" w:pos="0"/>
              </w:tabs>
            </w:pPr>
            <w:r w:rsidRPr="007F7171">
              <w:lastRenderedPageBreak/>
              <w:t>GENERATE CRYPTOGRAM</w:t>
            </w:r>
            <w:r w:rsidRPr="007F7171">
              <w:br/>
              <w:t>VALIDA</w:t>
            </w:r>
            <w:r>
              <w:t>T</w:t>
            </w:r>
            <w:r w:rsidRPr="007F7171">
              <w:t>E CRYPTOGRAM</w:t>
            </w:r>
          </w:p>
        </w:tc>
        <w:tc>
          <w:tcPr>
            <w:tcW w:w="4668" w:type="dxa"/>
          </w:tcPr>
          <w:p w14:paraId="570A6BF1" w14:textId="77777777" w:rsidR="00292457" w:rsidRPr="00BD5FBC" w:rsidRDefault="00292457" w:rsidP="00292457">
            <w:pPr>
              <w:pStyle w:val="Ref"/>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 (see Section </w:t>
            </w:r>
            <w:r w:rsidRPr="00BD5FBC">
              <w:fldChar w:fldCharType="begin"/>
            </w:r>
            <w:r w:rsidRPr="00BD5FBC">
              <w:instrText xml:space="preserve"> REF _Ref255506027 \r \h </w:instrText>
            </w:r>
            <w:r w:rsidRPr="00BD5FBC">
              <w:fldChar w:fldCharType="separate"/>
            </w:r>
            <w:r w:rsidR="00092CDF">
              <w:t>3.6</w:t>
            </w:r>
            <w:r w:rsidRPr="00BD5FBC">
              <w:fldChar w:fldCharType="end"/>
            </w:r>
            <w:r w:rsidRPr="00BD5FBC">
              <w:t xml:space="preserve"> “Cryptographic Parameters” in </w:t>
            </w:r>
            <w:r w:rsidRPr="00BD5FBC">
              <w:fldChar w:fldCharType="begin"/>
            </w:r>
            <w:r w:rsidRPr="00BD5FBC">
              <w:instrText xml:space="preserve"> REF KMIP_Spec \h </w:instrText>
            </w:r>
            <w:r w:rsidRPr="00BD5FBC">
              <w:fldChar w:fldCharType="separate"/>
            </w:r>
            <w:r w:rsidR="00092CDF" w:rsidRPr="00173D4D">
              <w:rPr>
                <w:rStyle w:val="Refterm"/>
                <w:rFonts w:cs="Calibri"/>
              </w:rPr>
              <w:t>[KMIP-Spec]</w:t>
            </w:r>
            <w:r w:rsidRPr="00BD5FBC">
              <w:fldChar w:fldCharType="end"/>
            </w:r>
            <w:r w:rsidRPr="00BD5FBC">
              <w:t>).</w:t>
            </w:r>
          </w:p>
        </w:tc>
      </w:tr>
      <w:tr w:rsidR="00292457" w:rsidRPr="001E7F92" w14:paraId="2A2A1043" w14:textId="77777777" w:rsidTr="00292457">
        <w:tc>
          <w:tcPr>
            <w:tcW w:w="3324" w:type="dxa"/>
          </w:tcPr>
          <w:p w14:paraId="1F7FD7B3" w14:textId="77777777" w:rsidR="00292457" w:rsidRDefault="00292457" w:rsidP="00292457">
            <w:pPr>
              <w:tabs>
                <w:tab w:val="left" w:pos="0"/>
              </w:tabs>
            </w:pPr>
            <w:r w:rsidRPr="007F7171">
              <w:t>TRANSLATE</w:t>
            </w:r>
            <w:r>
              <w:t xml:space="preserve"> ENCRYPT</w:t>
            </w:r>
            <w:r>
              <w:br/>
              <w:t>TRANSLATE DECRYPT</w:t>
            </w:r>
          </w:p>
          <w:p w14:paraId="0682A63A" w14:textId="77777777" w:rsidR="00292457" w:rsidRPr="007F7171" w:rsidRDefault="00292457" w:rsidP="00292457">
            <w:pPr>
              <w:tabs>
                <w:tab w:val="left" w:pos="0"/>
              </w:tabs>
            </w:pPr>
            <w:r>
              <w:t>TRANSLATE WRAP</w:t>
            </w:r>
            <w:r>
              <w:br/>
              <w:t>TRANSLATE UNWRAP</w:t>
            </w:r>
          </w:p>
        </w:tc>
        <w:tc>
          <w:tcPr>
            <w:tcW w:w="4668" w:type="dxa"/>
          </w:tcPr>
          <w:p w14:paraId="5D2FBB63" w14:textId="77777777" w:rsidR="00292457" w:rsidRDefault="00292457" w:rsidP="00292457">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14:paraId="0B34A746" w14:textId="77777777" w:rsidR="00292457" w:rsidRDefault="00292457" w:rsidP="00292457">
            <w:pPr>
              <w:tabs>
                <w:tab w:val="left" w:pos="0"/>
              </w:tabs>
            </w:pPr>
            <w:r w:rsidRPr="009F18FA">
              <w:rPr>
                <w:i/>
              </w:rPr>
              <w:t>TRANSLATE ENCRYPT/DECRYPT</w:t>
            </w:r>
            <w:r>
              <w:t xml:space="preserve"> is used for data </w:t>
            </w:r>
            <w:proofErr w:type="spellStart"/>
            <w:r>
              <w:t>encipherment</w:t>
            </w:r>
            <w:proofErr w:type="spellEnd"/>
            <w:r>
              <w:t>.</w:t>
            </w:r>
          </w:p>
          <w:p w14:paraId="7E01E7E4" w14:textId="77777777" w:rsidR="00292457" w:rsidRPr="007F7171" w:rsidRDefault="00292457" w:rsidP="00292457">
            <w:pPr>
              <w:keepNext/>
              <w:tabs>
                <w:tab w:val="left" w:pos="0"/>
              </w:tabs>
            </w:pPr>
            <w:r w:rsidRPr="009F18FA">
              <w:rPr>
                <w:i/>
              </w:rPr>
              <w:t>TRANSLATE WRAP/UNWRAP</w:t>
            </w:r>
            <w:r>
              <w:t xml:space="preserve"> is used for key wrapping.</w:t>
            </w:r>
          </w:p>
        </w:tc>
      </w:tr>
    </w:tbl>
    <w:p w14:paraId="2ABEACB0" w14:textId="77777777" w:rsidR="00292457" w:rsidRDefault="00292457" w:rsidP="00292457">
      <w:pPr>
        <w:pStyle w:val="Caption"/>
        <w:tabs>
          <w:tab w:val="left" w:pos="0"/>
        </w:tabs>
      </w:pPr>
      <w:bookmarkStart w:id="477" w:name="_Toc301355317"/>
      <w:bookmarkStart w:id="478" w:name="_Toc361317788"/>
      <w:bookmarkStart w:id="479" w:name="_Toc361318148"/>
      <w:bookmarkStart w:id="480" w:name="_Toc374120781"/>
      <w:bookmarkStart w:id="481" w:name="_Toc374120805"/>
      <w:bookmarkStart w:id="482" w:name="_Toc269140574"/>
      <w:bookmarkStart w:id="483" w:name="_Toc269140624"/>
      <w:bookmarkStart w:id="484" w:name="_Toc441680244"/>
      <w:bookmarkStart w:id="485" w:name="_Toc441680353"/>
      <w:bookmarkStart w:id="486" w:name="_Toc442965980"/>
      <w:r>
        <w:t xml:space="preserve">Table </w:t>
      </w:r>
      <w:fldSimple w:instr=" SEQ Table \* ARABIC ">
        <w:r w:rsidR="00092CDF">
          <w:rPr>
            <w:noProof/>
          </w:rPr>
          <w:t>2</w:t>
        </w:r>
      </w:fldSimple>
      <w:r>
        <w:t>: Cryptographic Usage Masks Pairs</w:t>
      </w:r>
      <w:bookmarkEnd w:id="477"/>
      <w:bookmarkEnd w:id="478"/>
      <w:bookmarkEnd w:id="479"/>
      <w:bookmarkEnd w:id="480"/>
      <w:bookmarkEnd w:id="481"/>
      <w:bookmarkEnd w:id="482"/>
      <w:bookmarkEnd w:id="483"/>
      <w:bookmarkEnd w:id="484"/>
      <w:bookmarkEnd w:id="485"/>
      <w:bookmarkEnd w:id="486"/>
    </w:p>
    <w:p w14:paraId="6FF3A750" w14:textId="77777777" w:rsidR="00292457" w:rsidRPr="00C24833" w:rsidRDefault="00292457" w:rsidP="00292457">
      <w:pPr>
        <w:rPr>
          <w:rFonts w:eastAsia="Malgun Gothic"/>
          <w:smallCaps/>
          <w:color w:val="675E47"/>
          <w:spacing w:val="6"/>
          <w:szCs w:val="18"/>
          <w:lang w:bidi="hi-IN"/>
        </w:rPr>
      </w:pPr>
      <w:r w:rsidRPr="002C2080">
        <w:t>In order to support asymmetric concepts using symmetric keys in a KMIP system</w:t>
      </w:r>
      <w:r>
        <w:t>,</w:t>
      </w:r>
      <w:r w:rsidRPr="002C2080">
        <w:t xml:space="preserve"> the server implementation needs to be able to differentiate between clients for generate operations and clients for verify operations. </w:t>
      </w:r>
      <w:r>
        <w:t xml:space="preserve">As indicated by Section 3 (“Attributes”) of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t</w:t>
      </w:r>
      <w:r w:rsidRPr="002C2080">
        <w:t xml:space="preserve">here </w:t>
      </w:r>
      <w:r>
        <w:t xml:space="preserve">is </w:t>
      </w:r>
      <w:r w:rsidRPr="002C2080">
        <w:t>a single key object in the system to which all relevant clients refer, but when a client requests that key</w:t>
      </w:r>
      <w:r>
        <w:t>,</w:t>
      </w:r>
      <w:r w:rsidRPr="002C2080">
        <w:t xml:space="preserve"> the server is able to choose which attributes (permissions) to send with it</w:t>
      </w:r>
      <w:r>
        <w:t>,</w:t>
      </w:r>
      <w:r w:rsidRPr="002C2080">
        <w:t xml:space="preserve"> based on the identity and configured access rights of that specific client. There is</w:t>
      </w:r>
      <w:r>
        <w:t>,</w:t>
      </w:r>
      <w:r w:rsidRPr="002C2080">
        <w:t xml:space="preserve"> thus</w:t>
      </w:r>
      <w:r>
        <w:t>,</w:t>
      </w:r>
      <w:r w:rsidRPr="002C2080">
        <w:t xml:space="preserve"> no need to maintain and synchronize distinct copies of the symmetric key</w:t>
      </w:r>
      <w:r>
        <w:t xml:space="preserve"> – </w:t>
      </w:r>
      <w:r w:rsidRPr="002C2080">
        <w:t>just a need to define access policy for each client or group of clients</w:t>
      </w:r>
      <w:r>
        <w:t>.</w:t>
      </w:r>
    </w:p>
    <w:p w14:paraId="71669DEC" w14:textId="77777777" w:rsidR="00292457" w:rsidRDefault="00292457" w:rsidP="00292457">
      <w:r w:rsidRPr="002C2080">
        <w:t>The internal implementation of this feature at the server end is a matter of choice for the vendor: storing multiple key</w:t>
      </w:r>
      <w:r>
        <w:t xml:space="preserve"> </w:t>
      </w:r>
      <w:r w:rsidRPr="002C2080">
        <w:t xml:space="preserve">blocks with all necessary combinations of attributes or generating </w:t>
      </w:r>
      <w:r>
        <w:t xml:space="preserve">key blocks </w:t>
      </w:r>
      <w:r w:rsidRPr="002C2080">
        <w:t>dynamically are both acceptable approaches</w:t>
      </w:r>
      <w:r>
        <w:t>.</w:t>
      </w:r>
    </w:p>
    <w:p w14:paraId="08C55C4D" w14:textId="77777777" w:rsidR="00292457" w:rsidRPr="008A19F3" w:rsidRDefault="00292457" w:rsidP="00DE124B">
      <w:pPr>
        <w:pStyle w:val="Heading2"/>
        <w:rPr>
          <w:szCs w:val="20"/>
        </w:rPr>
      </w:pPr>
      <w:bookmarkStart w:id="487" w:name="_Toc306185787"/>
      <w:bookmarkStart w:id="488" w:name="_Toc323023456"/>
      <w:bookmarkStart w:id="489" w:name="_Toc332834689"/>
      <w:bookmarkStart w:id="490" w:name="_Toc364947866"/>
      <w:bookmarkStart w:id="491" w:name="_Toc390438629"/>
      <w:bookmarkStart w:id="492" w:name="_Toc405812174"/>
      <w:bookmarkStart w:id="493" w:name="_Toc436836390"/>
      <w:bookmarkStart w:id="494" w:name="_Toc441680168"/>
      <w:r w:rsidRPr="008A19F3">
        <w:lastRenderedPageBreak/>
        <w:t>Application Specific Information</w:t>
      </w:r>
      <w:bookmarkEnd w:id="487"/>
      <w:bookmarkEnd w:id="488"/>
      <w:bookmarkEnd w:id="489"/>
      <w:bookmarkEnd w:id="490"/>
      <w:bookmarkEnd w:id="491"/>
      <w:bookmarkEnd w:id="492"/>
      <w:bookmarkEnd w:id="493"/>
      <w:bookmarkEnd w:id="494"/>
    </w:p>
    <w:p w14:paraId="1672A94D" w14:textId="77777777" w:rsidR="00292457" w:rsidRPr="008A19F3" w:rsidRDefault="00292457" w:rsidP="00292457">
      <w:r w:rsidRPr="008A19F3">
        <w:t>The Application Specific Information attribute is used to store data which is specific to the application(s) using the object. Some examples of Application Namespace and Application Data pairs are given below.</w:t>
      </w:r>
    </w:p>
    <w:p w14:paraId="47D5B2B5" w14:textId="77777777" w:rsidR="00292457" w:rsidRPr="008A19F3" w:rsidRDefault="00292457" w:rsidP="00DE124B">
      <w:pPr>
        <w:pStyle w:val="ListBullet"/>
        <w:numPr>
          <w:ilvl w:val="0"/>
          <w:numId w:val="4"/>
        </w:numPr>
        <w:tabs>
          <w:tab w:val="clear" w:pos="360"/>
          <w:tab w:val="num" w:pos="720"/>
        </w:tabs>
        <w:ind w:left="720"/>
      </w:pPr>
      <w:r w:rsidRPr="008A19F3">
        <w:t>SMIME, 'someuser@company.com'</w:t>
      </w:r>
    </w:p>
    <w:p w14:paraId="6C35AB62" w14:textId="77777777" w:rsidR="00292457" w:rsidRPr="008A19F3" w:rsidRDefault="00292457" w:rsidP="00DE124B">
      <w:pPr>
        <w:pStyle w:val="ListBullet"/>
        <w:numPr>
          <w:ilvl w:val="0"/>
          <w:numId w:val="4"/>
        </w:numPr>
        <w:tabs>
          <w:tab w:val="clear" w:pos="360"/>
          <w:tab w:val="num" w:pos="720"/>
        </w:tabs>
        <w:ind w:left="720"/>
      </w:pPr>
      <w:r w:rsidRPr="008A19F3">
        <w:t>TLS, 'some.domain.name'</w:t>
      </w:r>
    </w:p>
    <w:p w14:paraId="61FCC270" w14:textId="77777777" w:rsidR="00292457" w:rsidRPr="008A19F3" w:rsidRDefault="00292457" w:rsidP="00DE124B">
      <w:pPr>
        <w:pStyle w:val="ListBullet"/>
        <w:numPr>
          <w:ilvl w:val="0"/>
          <w:numId w:val="4"/>
        </w:numPr>
        <w:tabs>
          <w:tab w:val="clear" w:pos="360"/>
          <w:tab w:val="num" w:pos="720"/>
        </w:tabs>
        <w:ind w:left="720"/>
      </w:pPr>
      <w:r w:rsidRPr="008A19F3">
        <w:t>Volume Identification, '123343434'</w:t>
      </w:r>
    </w:p>
    <w:p w14:paraId="38BC3BFF" w14:textId="77777777" w:rsidR="00292457" w:rsidRPr="008A19F3" w:rsidRDefault="00292457" w:rsidP="00DE124B">
      <w:pPr>
        <w:pStyle w:val="ListBullet"/>
        <w:numPr>
          <w:ilvl w:val="0"/>
          <w:numId w:val="4"/>
        </w:numPr>
        <w:tabs>
          <w:tab w:val="clear" w:pos="360"/>
          <w:tab w:val="num" w:pos="720"/>
        </w:tabs>
        <w:ind w:left="720"/>
      </w:pPr>
      <w:r w:rsidRPr="008A19F3">
        <w:t>File Name, 'secret.doc'</w:t>
      </w:r>
    </w:p>
    <w:p w14:paraId="28568266" w14:textId="77777777" w:rsidR="00292457" w:rsidRPr="008A19F3" w:rsidRDefault="00292457" w:rsidP="00DE124B">
      <w:pPr>
        <w:pStyle w:val="ListBullet"/>
        <w:numPr>
          <w:ilvl w:val="0"/>
          <w:numId w:val="4"/>
        </w:numPr>
        <w:tabs>
          <w:tab w:val="clear" w:pos="360"/>
          <w:tab w:val="num" w:pos="720"/>
        </w:tabs>
        <w:ind w:left="720"/>
      </w:pPr>
      <w:r w:rsidRPr="008A19F3">
        <w:t>Client Generated Key ID, ‘450994003'</w:t>
      </w:r>
    </w:p>
    <w:p w14:paraId="19D557F3" w14:textId="77777777" w:rsidR="00292457" w:rsidRPr="008A19F3" w:rsidRDefault="00292457" w:rsidP="00292457">
      <w:r w:rsidRPr="008A19F3">
        <w:t>The following Application Namespaces are recommended:</w:t>
      </w:r>
    </w:p>
    <w:p w14:paraId="289BD767" w14:textId="77777777" w:rsidR="00292457" w:rsidRPr="008A19F3" w:rsidRDefault="00292457" w:rsidP="00DE124B">
      <w:pPr>
        <w:pStyle w:val="ListBullet"/>
        <w:numPr>
          <w:ilvl w:val="0"/>
          <w:numId w:val="4"/>
        </w:numPr>
        <w:tabs>
          <w:tab w:val="clear" w:pos="360"/>
          <w:tab w:val="num" w:pos="720"/>
        </w:tabs>
        <w:ind w:left="720"/>
      </w:pPr>
      <w:r w:rsidRPr="008A19F3">
        <w:t>SMIME</w:t>
      </w:r>
    </w:p>
    <w:p w14:paraId="7DA340E3" w14:textId="77777777" w:rsidR="00292457" w:rsidRPr="008A19F3" w:rsidRDefault="00292457" w:rsidP="00DE124B">
      <w:pPr>
        <w:pStyle w:val="ListBullet"/>
        <w:numPr>
          <w:ilvl w:val="0"/>
          <w:numId w:val="4"/>
        </w:numPr>
        <w:tabs>
          <w:tab w:val="clear" w:pos="360"/>
          <w:tab w:val="num" w:pos="720"/>
        </w:tabs>
        <w:ind w:left="720"/>
      </w:pPr>
      <w:r w:rsidRPr="008A19F3">
        <w:t>TLS</w:t>
      </w:r>
    </w:p>
    <w:p w14:paraId="7AFD46B0" w14:textId="77777777" w:rsidR="00292457" w:rsidRPr="008A19F3" w:rsidRDefault="00292457" w:rsidP="00DE124B">
      <w:pPr>
        <w:pStyle w:val="ListBullet"/>
        <w:numPr>
          <w:ilvl w:val="0"/>
          <w:numId w:val="4"/>
        </w:numPr>
        <w:tabs>
          <w:tab w:val="clear" w:pos="360"/>
          <w:tab w:val="num" w:pos="720"/>
        </w:tabs>
        <w:ind w:left="720"/>
      </w:pPr>
      <w:r w:rsidRPr="008A19F3">
        <w:t>IPSEC</w:t>
      </w:r>
    </w:p>
    <w:p w14:paraId="618DC273" w14:textId="77777777" w:rsidR="00292457" w:rsidRPr="008A19F3" w:rsidRDefault="00292457" w:rsidP="00DE124B">
      <w:pPr>
        <w:pStyle w:val="ListBullet"/>
        <w:numPr>
          <w:ilvl w:val="0"/>
          <w:numId w:val="4"/>
        </w:numPr>
        <w:tabs>
          <w:tab w:val="clear" w:pos="360"/>
          <w:tab w:val="num" w:pos="720"/>
        </w:tabs>
        <w:ind w:left="720"/>
      </w:pPr>
      <w:r w:rsidRPr="008A19F3">
        <w:t>HTTPS</w:t>
      </w:r>
    </w:p>
    <w:p w14:paraId="1669A101" w14:textId="77777777" w:rsidR="00292457" w:rsidRPr="008A19F3" w:rsidRDefault="00292457" w:rsidP="00DE124B">
      <w:pPr>
        <w:pStyle w:val="ListBullet"/>
        <w:numPr>
          <w:ilvl w:val="0"/>
          <w:numId w:val="4"/>
        </w:numPr>
        <w:tabs>
          <w:tab w:val="clear" w:pos="360"/>
          <w:tab w:val="num" w:pos="720"/>
        </w:tabs>
        <w:ind w:left="720"/>
      </w:pPr>
      <w:r w:rsidRPr="008A19F3">
        <w:t>PGP</w:t>
      </w:r>
    </w:p>
    <w:p w14:paraId="6D525410" w14:textId="77777777" w:rsidR="00292457" w:rsidRPr="008A19F3" w:rsidRDefault="00292457" w:rsidP="00DE124B">
      <w:pPr>
        <w:pStyle w:val="ListBullet"/>
        <w:numPr>
          <w:ilvl w:val="0"/>
          <w:numId w:val="4"/>
        </w:numPr>
        <w:tabs>
          <w:tab w:val="clear" w:pos="360"/>
          <w:tab w:val="num" w:pos="720"/>
        </w:tabs>
        <w:ind w:left="720"/>
      </w:pPr>
      <w:r w:rsidRPr="008A19F3">
        <w:t>Volume Identification</w:t>
      </w:r>
    </w:p>
    <w:p w14:paraId="0A6FEC91" w14:textId="77777777" w:rsidR="00292457" w:rsidRPr="008A19F3" w:rsidRDefault="00292457" w:rsidP="00DE124B">
      <w:pPr>
        <w:pStyle w:val="ListBullet"/>
        <w:numPr>
          <w:ilvl w:val="0"/>
          <w:numId w:val="4"/>
        </w:numPr>
        <w:tabs>
          <w:tab w:val="clear" w:pos="360"/>
          <w:tab w:val="num" w:pos="720"/>
        </w:tabs>
        <w:ind w:left="720"/>
      </w:pPr>
      <w:r w:rsidRPr="008A19F3">
        <w:t>File Name</w:t>
      </w:r>
    </w:p>
    <w:p w14:paraId="02D328CF" w14:textId="77777777" w:rsidR="00292457" w:rsidRPr="008A19F3" w:rsidRDefault="00292457" w:rsidP="00DE124B">
      <w:pPr>
        <w:pStyle w:val="ListBullet"/>
        <w:numPr>
          <w:ilvl w:val="0"/>
          <w:numId w:val="4"/>
        </w:numPr>
        <w:tabs>
          <w:tab w:val="clear" w:pos="360"/>
          <w:tab w:val="num" w:pos="720"/>
        </w:tabs>
        <w:ind w:left="720"/>
      </w:pPr>
      <w:r w:rsidRPr="008A19F3">
        <w:t>LTO4</w:t>
      </w:r>
      <w:r>
        <w:t>,</w:t>
      </w:r>
      <w:r w:rsidRPr="008A19F3">
        <w:t xml:space="preserve"> LTO5</w:t>
      </w:r>
      <w:r>
        <w:t>, and LTO6</w:t>
      </w:r>
    </w:p>
    <w:p w14:paraId="79D12E2A" w14:textId="77777777" w:rsidR="00292457" w:rsidRPr="008A19F3" w:rsidRDefault="00292457" w:rsidP="00DE124B">
      <w:pPr>
        <w:pStyle w:val="ListBullet"/>
        <w:numPr>
          <w:ilvl w:val="0"/>
          <w:numId w:val="4"/>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14:paraId="68E4FE77" w14:textId="77777777" w:rsidR="00292457" w:rsidRPr="008A19F3" w:rsidRDefault="00292457" w:rsidP="00292457">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14:paraId="3402F9B7" w14:textId="77777777" w:rsidR="00292457" w:rsidRPr="008A19F3" w:rsidRDefault="00292457" w:rsidP="00292457">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=’LIBRARY-LTO4’});</w:t>
      </w:r>
    </w:p>
    <w:p w14:paraId="7132BD31" w14:textId="77777777" w:rsidR="00292457" w:rsidRPr="008A19F3" w:rsidRDefault="00292457" w:rsidP="00292457">
      <w:r w:rsidRPr="008A19F3">
        <w:t>If the server does not recognize the namespace, the “Application Namespace Not Supported” error is returned to the client.</w:t>
      </w:r>
    </w:p>
    <w:p w14:paraId="4290E73A" w14:textId="77777777" w:rsidR="00292457" w:rsidRPr="008A19F3" w:rsidRDefault="00292457" w:rsidP="00292457">
      <w:r w:rsidRPr="008A19F3">
        <w:t xml:space="preserve">If the Application Data is </w:t>
      </w:r>
      <w:r>
        <w:t>provided</w:t>
      </w:r>
      <w:r w:rsidRPr="008A19F3">
        <w:t xml:space="preserve">, and the Application Namespace is recognized by the server, the server </w:t>
      </w:r>
      <w:r>
        <w:t xml:space="preserve">uses the </w:t>
      </w:r>
      <w:proofErr w:type="gramStart"/>
      <w:r>
        <w:t>provided  Application</w:t>
      </w:r>
      <w:proofErr w:type="gramEnd"/>
      <w:r>
        <w:t xml:space="preserve">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14:paraId="4C038199" w14:textId="77777777" w:rsidR="00292457" w:rsidRDefault="00292457" w:rsidP="00292457">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 xml:space="preserve">=’LIBRARY-LTO4’, </w:t>
      </w:r>
      <w:proofErr w:type="spellStart"/>
      <w:r w:rsidRPr="008A19F3">
        <w:t>AppData</w:t>
      </w:r>
      <w:proofErr w:type="spellEnd"/>
      <w:r w:rsidRPr="008A19F3">
        <w:t>=null});</w:t>
      </w:r>
    </w:p>
    <w:p w14:paraId="3D8FA924" w14:textId="77777777" w:rsidR="00292457" w:rsidRPr="00453791" w:rsidRDefault="00292457" w:rsidP="00DE124B">
      <w:pPr>
        <w:pStyle w:val="Heading2"/>
        <w:rPr>
          <w:szCs w:val="20"/>
        </w:rPr>
      </w:pPr>
      <w:bookmarkStart w:id="495" w:name="_Toc306185788"/>
      <w:bookmarkStart w:id="496" w:name="_Toc323023457"/>
      <w:bookmarkStart w:id="497" w:name="_Toc332834690"/>
      <w:bookmarkStart w:id="498" w:name="_Toc364947867"/>
      <w:bookmarkStart w:id="499" w:name="_Toc390438630"/>
      <w:bookmarkStart w:id="500" w:name="_Toc405812175"/>
      <w:bookmarkStart w:id="501" w:name="_Toc436836391"/>
      <w:bookmarkStart w:id="502" w:name="_Toc441680169"/>
      <w:r>
        <w:t>Mutating</w:t>
      </w:r>
      <w:r w:rsidRPr="005846B2">
        <w:t xml:space="preserve"> </w:t>
      </w:r>
      <w:r>
        <w:t>Attributes</w:t>
      </w:r>
      <w:bookmarkEnd w:id="495"/>
      <w:bookmarkEnd w:id="496"/>
      <w:bookmarkEnd w:id="497"/>
      <w:bookmarkEnd w:id="498"/>
      <w:bookmarkEnd w:id="499"/>
      <w:bookmarkEnd w:id="500"/>
      <w:bookmarkEnd w:id="501"/>
      <w:bookmarkEnd w:id="502"/>
    </w:p>
    <w:p w14:paraId="4B58ACC2" w14:textId="77777777" w:rsidR="00292457" w:rsidRDefault="00292457" w:rsidP="00292457">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14:paraId="23E870C9" w14:textId="77777777" w:rsidR="00292457" w:rsidRDefault="00292457" w:rsidP="00292457">
      <w:r w:rsidRPr="00621297">
        <w:lastRenderedPageBreak/>
        <w:t xml:space="preserve">Attributes that are not set by the client, but </w:t>
      </w:r>
      <w:r>
        <w:t xml:space="preserve">are </w:t>
      </w:r>
      <w:r w:rsidRPr="00621297">
        <w:t xml:space="preserve">implicitly set by the server as a result of the operation, </w:t>
      </w:r>
      <w:r>
        <w:t>may</w:t>
      </w:r>
      <w:r w:rsidRPr="00621297">
        <w:t xml:space="preserve"> optionally be returned by the server</w:t>
      </w:r>
      <w:r>
        <w:t xml:space="preserve"> in the operation response</w:t>
      </w:r>
      <w:r w:rsidRPr="00621297">
        <w:t xml:space="preserve"> in</w:t>
      </w:r>
      <w:r>
        <w:t>side</w:t>
      </w:r>
      <w:r w:rsidRPr="00621297">
        <w:t xml:space="preserve"> the </w:t>
      </w:r>
      <w:r>
        <w:t>Template</w:t>
      </w:r>
      <w:r w:rsidRPr="00621297">
        <w:t>–</w:t>
      </w:r>
      <w:r>
        <w:t>Attribute.</w:t>
      </w:r>
    </w:p>
    <w:p w14:paraId="273B8E7C" w14:textId="77777777" w:rsidR="00292457" w:rsidRDefault="00292457" w:rsidP="00292457">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earlier than the time 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14:paraId="32D5FF1E" w14:textId="77777777" w:rsidR="00292457" w:rsidRDefault="00292457" w:rsidP="00292457">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14:paraId="56A8F418" w14:textId="77777777" w:rsidR="00292457" w:rsidRDefault="00292457" w:rsidP="00292457">
      <w:r>
        <w:t xml:space="preserve">If it is not possible to set a date attribute via an operation, and the server does not support </w:t>
      </w:r>
      <w:r w:rsidRPr="002D184D">
        <w:t>backdated attributes, clients need to take into account that potential clock skew issues may cause the server to return an error even if a date attribute is set to the client’s current date and time</w:t>
      </w:r>
      <w:r>
        <w:t>.</w:t>
      </w:r>
    </w:p>
    <w:p w14:paraId="2AA92086" w14:textId="77777777" w:rsidR="00292457" w:rsidRPr="00C77C07" w:rsidRDefault="00292457" w:rsidP="00292457">
      <w:pPr>
        <w:rPr>
          <w:b/>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r>
        <w:fldChar w:fldCharType="begin"/>
      </w:r>
      <w:r>
        <w:instrText xml:space="preserve"> REF KMIP_Spec \h </w:instrText>
      </w:r>
      <w:r>
        <w:fldChar w:fldCharType="separate"/>
      </w:r>
      <w:r w:rsidR="00092CDF" w:rsidRPr="00173D4D">
        <w:rPr>
          <w:rStyle w:val="Refterm"/>
          <w:rFonts w:cs="Calibri"/>
        </w:rPr>
        <w:t>[KMIP-Spec]</w:t>
      </w:r>
      <w:r>
        <w:fldChar w:fldCharType="end"/>
      </w:r>
      <w:r>
        <w:t>.</w:t>
      </w:r>
    </w:p>
    <w:p w14:paraId="35518C6C" w14:textId="77777777" w:rsidR="00292457" w:rsidRPr="00453791" w:rsidRDefault="00292457" w:rsidP="00DE124B">
      <w:pPr>
        <w:pStyle w:val="Heading2"/>
        <w:rPr>
          <w:szCs w:val="20"/>
        </w:rPr>
      </w:pPr>
      <w:bookmarkStart w:id="503" w:name="_Toc306185792"/>
      <w:bookmarkStart w:id="504" w:name="_Toc323023463"/>
      <w:bookmarkStart w:id="505" w:name="_Toc332834693"/>
      <w:bookmarkStart w:id="506" w:name="_Toc364947868"/>
      <w:bookmarkStart w:id="507" w:name="_Toc390438631"/>
      <w:bookmarkStart w:id="508" w:name="_Toc405812176"/>
      <w:bookmarkStart w:id="509" w:name="_Toc436836392"/>
      <w:bookmarkStart w:id="510" w:name="_Toc441680170"/>
      <w:r>
        <w:t>Revocation Reason Codes</w:t>
      </w:r>
      <w:bookmarkEnd w:id="503"/>
      <w:bookmarkEnd w:id="504"/>
      <w:bookmarkEnd w:id="505"/>
      <w:bookmarkEnd w:id="506"/>
      <w:bookmarkEnd w:id="507"/>
      <w:bookmarkEnd w:id="508"/>
      <w:bookmarkEnd w:id="509"/>
      <w:bookmarkEnd w:id="510"/>
    </w:p>
    <w:p w14:paraId="1484D99D" w14:textId="77777777" w:rsidR="00292457" w:rsidRPr="00761031" w:rsidRDefault="00292457" w:rsidP="00292457">
      <w:pPr>
        <w:rPr>
          <w:b/>
        </w:rPr>
      </w:pPr>
      <w:r>
        <w:rPr>
          <w:szCs w:val="20"/>
        </w:rPr>
        <w:t>T</w:t>
      </w:r>
      <w:r>
        <w:t xml:space="preserve">he enumerations for the Revocation Reason attribute specified in KMIP (see table 9.1.3.2.19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are aligned with the Reason Code specified in </w:t>
      </w:r>
      <w:r>
        <w:fldChar w:fldCharType="begin"/>
      </w:r>
      <w:r>
        <w:instrText xml:space="preserve"> REF X509 \h  \* MERGEFORMAT </w:instrText>
      </w:r>
      <w:r>
        <w:fldChar w:fldCharType="separate"/>
      </w:r>
      <w:r w:rsidR="00092CDF" w:rsidRPr="00F86AB2">
        <w:rPr>
          <w:rStyle w:val="Refterm"/>
        </w:rPr>
        <w:t>[X.509]</w:t>
      </w:r>
      <w:r>
        <w:fldChar w:fldCharType="end"/>
      </w:r>
      <w:r>
        <w:t xml:space="preserve"> and referenced in </w:t>
      </w:r>
      <w:r>
        <w:fldChar w:fldCharType="begin"/>
      </w:r>
      <w:r>
        <w:instrText xml:space="preserve"> REF RFC5280 \h  \* MERGEFORMAT </w:instrText>
      </w:r>
      <w:r>
        <w:fldChar w:fldCharType="separate"/>
      </w:r>
      <w:r w:rsidR="00092CDF" w:rsidRPr="00937F76">
        <w:rPr>
          <w:rStyle w:val="Refterm"/>
        </w:rPr>
        <w:t>[RFC5280]</w:t>
      </w:r>
      <w:r>
        <w:fldChar w:fldCharType="end"/>
      </w:r>
      <w:r>
        <w:t xml:space="preserve"> with the following exceptions. The </w:t>
      </w:r>
      <w:proofErr w:type="spellStart"/>
      <w:r w:rsidRPr="006D3160">
        <w:rPr>
          <w:i/>
        </w:rPr>
        <w:t>certificateHold</w:t>
      </w:r>
      <w:proofErr w:type="spellEnd"/>
      <w:r>
        <w:t xml:space="preserve"> and </w:t>
      </w:r>
      <w:proofErr w:type="spellStart"/>
      <w:r w:rsidRPr="006D3160">
        <w:rPr>
          <w:i/>
        </w:rPr>
        <w:t>removeFromCRL</w:t>
      </w:r>
      <w:proofErr w:type="spellEnd"/>
      <w:r>
        <w:t xml:space="preserve"> reason codes have been excluded from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KMIP does not support certificate suspension (putting a certificate hold) or unsuspension (removing a certificate from hold). The </w:t>
      </w:r>
      <w:proofErr w:type="spellStart"/>
      <w:r w:rsidRPr="00D5717E">
        <w:rPr>
          <w:i/>
        </w:rPr>
        <w:t>aaCompromise</w:t>
      </w:r>
      <w:proofErr w:type="spellEnd"/>
      <w:r>
        <w:t xml:space="preserve"> reason code has been excluded from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it only applies to attribute certificates, which are out-of-scope for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The </w:t>
      </w:r>
      <w:proofErr w:type="spellStart"/>
      <w:r w:rsidRPr="00D5717E">
        <w:rPr>
          <w:i/>
        </w:rPr>
        <w:t>privilegeWithdrawn</w:t>
      </w:r>
      <w:proofErr w:type="spellEnd"/>
      <w:r>
        <w:t xml:space="preserve"> reason code is included in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since it may be used for either attribute or public key certificates. In the context of its use within KMIP it is assumed to only apply to public key certificates</w:t>
      </w:r>
      <w:r w:rsidRPr="00453791">
        <w:rPr>
          <w:szCs w:val="20"/>
        </w:rPr>
        <w:t>.</w:t>
      </w:r>
    </w:p>
    <w:p w14:paraId="479D0F5C" w14:textId="77777777" w:rsidR="00292457" w:rsidRPr="00286DA9" w:rsidRDefault="00292457" w:rsidP="00DE124B">
      <w:pPr>
        <w:pStyle w:val="Heading2"/>
      </w:pPr>
      <w:bookmarkStart w:id="511" w:name="_Toc306185793"/>
      <w:bookmarkStart w:id="512" w:name="_Toc323023464"/>
      <w:bookmarkStart w:id="513" w:name="_Toc332834694"/>
      <w:bookmarkStart w:id="514" w:name="_Toc364947869"/>
      <w:bookmarkStart w:id="515" w:name="_Toc390438632"/>
      <w:bookmarkStart w:id="516" w:name="_Toc405812177"/>
      <w:bookmarkStart w:id="517" w:name="_Toc436836393"/>
      <w:bookmarkStart w:id="518" w:name="_Toc441680171"/>
      <w:r w:rsidRPr="00286DA9">
        <w:t xml:space="preserve">Certificate </w:t>
      </w:r>
      <w:r>
        <w:t>Renewal, Update, and Re-key</w:t>
      </w:r>
      <w:bookmarkEnd w:id="511"/>
      <w:bookmarkEnd w:id="512"/>
      <w:bookmarkEnd w:id="513"/>
      <w:bookmarkEnd w:id="514"/>
      <w:bookmarkEnd w:id="515"/>
      <w:bookmarkEnd w:id="516"/>
      <w:bookmarkEnd w:id="517"/>
      <w:bookmarkEnd w:id="518"/>
    </w:p>
    <w:p w14:paraId="6F632685" w14:textId="77777777" w:rsidR="00292457" w:rsidRDefault="00292457" w:rsidP="00292457">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 xml:space="preserve">l number and new validity dates </w:t>
      </w:r>
      <w:r>
        <w:fldChar w:fldCharType="begin"/>
      </w:r>
      <w:r>
        <w:instrText xml:space="preserve"> REF KMIP_Spec \h  \* MERGEFORMAT </w:instrText>
      </w:r>
      <w:r>
        <w:fldChar w:fldCharType="separate"/>
      </w:r>
      <w:r w:rsidR="00092CDF" w:rsidRPr="00173D4D">
        <w:rPr>
          <w:rStyle w:val="Refterm"/>
          <w:rFonts w:cs="Calibri"/>
        </w:rPr>
        <w:t>[KMIP-Spec]</w:t>
      </w:r>
      <w:r>
        <w:fldChar w:fldCharType="end"/>
      </w:r>
      <w:r>
        <w:t xml:space="preserve"> uses the following terminology which is aligned with the definitions found in IETF </w:t>
      </w:r>
      <w:r>
        <w:rPr>
          <w:b/>
        </w:rPr>
        <w:fldChar w:fldCharType="begin"/>
      </w:r>
      <w:r>
        <w:instrText xml:space="preserve"> REF RFC3647 \h </w:instrText>
      </w:r>
      <w:r>
        <w:rPr>
          <w:b/>
        </w:rPr>
        <w:instrText xml:space="preserve"> \* MERGEFORMAT </w:instrText>
      </w:r>
      <w:r>
        <w:rPr>
          <w:b/>
        </w:rPr>
      </w:r>
      <w:r>
        <w:rPr>
          <w:b/>
        </w:rPr>
        <w:fldChar w:fldCharType="separate"/>
      </w:r>
      <w:r w:rsidR="00092CDF" w:rsidRPr="00937F76">
        <w:rPr>
          <w:rStyle w:val="Refterm"/>
        </w:rPr>
        <w:t>[RFC3647]</w:t>
      </w:r>
      <w:r>
        <w:rPr>
          <w:b/>
        </w:rPr>
        <w:fldChar w:fldCharType="end"/>
      </w:r>
      <w:r>
        <w:rPr>
          <w:b/>
        </w:rPr>
        <w:t xml:space="preserve"> </w:t>
      </w:r>
      <w:r>
        <w:t xml:space="preserve">and </w:t>
      </w:r>
      <w:hyperlink w:anchor="RFC4949" w:history="1">
        <w:r>
          <w:rPr>
            <w:rStyle w:val="Hyperlink"/>
            <w:b/>
          </w:rPr>
          <w:fldChar w:fldCharType="begin"/>
        </w:r>
        <w:r>
          <w:instrText xml:space="preserve"> REF RFC4949 \h </w:instrText>
        </w:r>
        <w:r>
          <w:rPr>
            <w:rStyle w:val="Hyperlink"/>
            <w:b/>
          </w:rPr>
          <w:instrText xml:space="preserve"> \* MERGEFORMAT </w:instrText>
        </w:r>
        <w:r>
          <w:rPr>
            <w:rStyle w:val="Hyperlink"/>
            <w:b/>
          </w:rPr>
        </w:r>
        <w:r>
          <w:rPr>
            <w:rStyle w:val="Hyperlink"/>
            <w:b/>
          </w:rPr>
          <w:fldChar w:fldCharType="separate"/>
        </w:r>
        <w:r w:rsidR="00092CDF" w:rsidRPr="00937F76">
          <w:rPr>
            <w:rStyle w:val="Refterm"/>
          </w:rPr>
          <w:t>[RFC4949]</w:t>
        </w:r>
        <w:r>
          <w:rPr>
            <w:rStyle w:val="Hyperlink"/>
            <w:b/>
          </w:rPr>
          <w:fldChar w:fldCharType="end"/>
        </w:r>
        <w:r w:rsidRPr="00EC2CA2">
          <w:rPr>
            <w:rStyle w:val="Hyperlink"/>
            <w:b/>
            <w:u w:val="none"/>
          </w:rPr>
          <w:t>:</w:t>
        </w:r>
      </w:hyperlink>
    </w:p>
    <w:p w14:paraId="49C99DF3" w14:textId="77777777" w:rsidR="00292457" w:rsidRPr="002A2584" w:rsidRDefault="00292457" w:rsidP="00DE124B">
      <w:pPr>
        <w:pStyle w:val="ListBullet"/>
        <w:numPr>
          <w:ilvl w:val="0"/>
          <w:numId w:val="4"/>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14:paraId="56BD40D4" w14:textId="77777777" w:rsidR="00292457" w:rsidRPr="002A2584" w:rsidRDefault="00292457" w:rsidP="00DE124B">
      <w:pPr>
        <w:pStyle w:val="ListBullet"/>
        <w:numPr>
          <w:ilvl w:val="0"/>
          <w:numId w:val="4"/>
        </w:numPr>
        <w:tabs>
          <w:tab w:val="clear" w:pos="360"/>
          <w:tab w:val="num" w:pos="720"/>
        </w:tabs>
        <w:ind w:left="720"/>
      </w:pPr>
      <w:r w:rsidRPr="002A2584">
        <w:rPr>
          <w:i/>
        </w:rPr>
        <w:lastRenderedPageBreak/>
        <w:t>Certificate Update:</w:t>
      </w:r>
      <w:r w:rsidRPr="002A2584">
        <w:t xml:space="preserve">  The issuance of a new certificate</w:t>
      </w:r>
      <w:r>
        <w:t>,</w:t>
      </w:r>
      <w:r w:rsidRPr="002A2584">
        <w:t xml:space="preserve"> due to changes in the information in the certificate other than the subject public key.</w:t>
      </w:r>
    </w:p>
    <w:p w14:paraId="356CDEC8" w14:textId="77777777" w:rsidR="00292457" w:rsidRPr="002A2584" w:rsidRDefault="00292457" w:rsidP="00DE124B">
      <w:pPr>
        <w:pStyle w:val="ListBullet"/>
        <w:numPr>
          <w:ilvl w:val="0"/>
          <w:numId w:val="4"/>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14:paraId="2CAB695C" w14:textId="77777777" w:rsidR="00292457" w:rsidRDefault="00292457" w:rsidP="00292457">
      <w:r>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14:paraId="46F5CBEF" w14:textId="77777777" w:rsidR="00292457" w:rsidRDefault="00292457" w:rsidP="00DE124B">
      <w:pPr>
        <w:pStyle w:val="Heading2"/>
      </w:pPr>
      <w:bookmarkStart w:id="519" w:name="_Toc321987359"/>
      <w:bookmarkStart w:id="520" w:name="_Toc322353404"/>
      <w:bookmarkStart w:id="521" w:name="_Toc322950048"/>
      <w:bookmarkStart w:id="522" w:name="_Toc322950237"/>
      <w:bookmarkStart w:id="523" w:name="_Toc323023465"/>
      <w:bookmarkStart w:id="524" w:name="_Toc306185794"/>
      <w:bookmarkStart w:id="525" w:name="_Toc323023466"/>
      <w:bookmarkStart w:id="526" w:name="_Toc332834695"/>
      <w:bookmarkStart w:id="527" w:name="_Toc364947870"/>
      <w:bookmarkStart w:id="528" w:name="_Toc390438633"/>
      <w:bookmarkStart w:id="529" w:name="_Toc405812178"/>
      <w:bookmarkStart w:id="530" w:name="_Toc436836394"/>
      <w:bookmarkStart w:id="531" w:name="_Toc441680172"/>
      <w:bookmarkEnd w:id="519"/>
      <w:bookmarkEnd w:id="520"/>
      <w:bookmarkEnd w:id="521"/>
      <w:bookmarkEnd w:id="522"/>
      <w:bookmarkEnd w:id="523"/>
      <w:r>
        <w:t>Key Encoding</w:t>
      </w:r>
      <w:bookmarkEnd w:id="524"/>
      <w:bookmarkEnd w:id="525"/>
      <w:bookmarkEnd w:id="526"/>
      <w:bookmarkEnd w:id="527"/>
      <w:bookmarkEnd w:id="528"/>
      <w:bookmarkEnd w:id="529"/>
      <w:bookmarkEnd w:id="530"/>
      <w:bookmarkEnd w:id="531"/>
    </w:p>
    <w:p w14:paraId="5E9D5DAC" w14:textId="77777777" w:rsidR="00292457" w:rsidRPr="00772F3A" w:rsidRDefault="00292457" w:rsidP="00292457">
      <w:pPr>
        <w:rPr>
          <w:b/>
        </w:rPr>
      </w:pPr>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r>
        <w:fldChar w:fldCharType="begin"/>
      </w:r>
      <w:r>
        <w:instrText xml:space="preserve"> REF FIPS197 \h  \* MERGEFORMAT </w:instrText>
      </w:r>
      <w:r>
        <w:fldChar w:fldCharType="separate"/>
      </w:r>
      <w:r w:rsidR="00092CDF" w:rsidRPr="00937F76">
        <w:rPr>
          <w:rStyle w:val="Refterm"/>
        </w:rPr>
        <w:t>[FIPS</w:t>
      </w:r>
      <w:r w:rsidR="00092CDF">
        <w:rPr>
          <w:rStyle w:val="Refterm"/>
        </w:rPr>
        <w:t xml:space="preserve"> </w:t>
      </w:r>
      <w:r w:rsidR="00092CDF" w:rsidRPr="00937F76">
        <w:rPr>
          <w:rStyle w:val="Refterm"/>
        </w:rPr>
        <w:t>197]</w:t>
      </w:r>
      <w:r>
        <w:fldChar w:fldCharType="end"/>
      </w:r>
      <w:r>
        <w:t xml:space="preserve"> </w:t>
      </w:r>
      <w:r w:rsidRPr="00221AE8">
        <w:t xml:space="preserve">and </w:t>
      </w:r>
      <w:r>
        <w:t xml:space="preserve">Triple-DES </w:t>
      </w:r>
      <w:r>
        <w:fldChar w:fldCharType="begin"/>
      </w:r>
      <w:r>
        <w:instrText xml:space="preserve"> REF SP800_67 \h  \* MERGEFORMAT </w:instrText>
      </w:r>
      <w:r>
        <w:fldChar w:fldCharType="separate"/>
      </w:r>
      <w:r w:rsidR="00092CDF" w:rsidRPr="00F86AB2">
        <w:rPr>
          <w:rStyle w:val="Refterm"/>
        </w:rPr>
        <w:t>[SP800</w:t>
      </w:r>
      <w:r w:rsidR="00092CDF">
        <w:rPr>
          <w:rStyle w:val="Refterm"/>
        </w:rPr>
        <w:t>-67]</w:t>
      </w:r>
      <w:r>
        <w:fldChar w:fldCharType="end"/>
      </w:r>
      <w:r>
        <w:t>.</w:t>
      </w:r>
    </w:p>
    <w:p w14:paraId="561F851F" w14:textId="77777777" w:rsidR="00292457" w:rsidRPr="00EE305B" w:rsidRDefault="00292457" w:rsidP="00292457">
      <w:pPr>
        <w:rPr>
          <w:b/>
        </w:rPr>
      </w:pPr>
      <w:bookmarkStart w:id="532" w:name="_Toc306185795"/>
      <w:bookmarkStart w:id="533" w:name="_Toc323023467"/>
      <w:bookmarkStart w:id="534" w:name="_Toc332834696"/>
      <w:r>
        <w:t>AES Key Encoding</w:t>
      </w:r>
      <w:bookmarkEnd w:id="532"/>
      <w:bookmarkEnd w:id="533"/>
      <w:bookmarkEnd w:id="534"/>
      <w:r>
        <w:t xml:space="preserve"> </w:t>
      </w:r>
      <w:r>
        <w:rPr>
          <w:b/>
        </w:rPr>
        <w:fldChar w:fldCharType="begin"/>
      </w:r>
      <w:r>
        <w:instrText xml:space="preserve"> REF FIPS197 \h </w:instrText>
      </w:r>
      <w:r>
        <w:rPr>
          <w:b/>
        </w:rPr>
        <w:instrText xml:space="preserve"> \* MERGEFORMAT </w:instrText>
      </w:r>
      <w:r>
        <w:rPr>
          <w:b/>
        </w:rPr>
      </w:r>
      <w:r>
        <w:rPr>
          <w:b/>
        </w:rPr>
        <w:fldChar w:fldCharType="separate"/>
      </w:r>
      <w:r w:rsidR="00092CDF" w:rsidRPr="00937F76">
        <w:rPr>
          <w:rStyle w:val="Refterm"/>
        </w:rPr>
        <w:t>[FIPS</w:t>
      </w:r>
      <w:r w:rsidR="00092CDF">
        <w:rPr>
          <w:rStyle w:val="Refterm"/>
        </w:rPr>
        <w:t xml:space="preserve"> </w:t>
      </w:r>
      <w:r w:rsidR="00092CDF" w:rsidRPr="00937F76">
        <w:rPr>
          <w:rStyle w:val="Refterm"/>
        </w:rPr>
        <w:t>197]</w:t>
      </w:r>
      <w:r>
        <w:rPr>
          <w:b/>
        </w:rPr>
        <w:fldChar w:fldCharType="end"/>
      </w:r>
      <w:r>
        <w:rPr>
          <w:b/>
        </w:rPr>
        <w:t xml:space="preserve"> </w:t>
      </w:r>
      <w:r>
        <w:t xml:space="preserve">section 5.2, titled Key Expansion, uses the input key as an array of bytes indexed starting at 0. The first byte of the Key becomes the key byte in AES that is labeled index 0 in </w:t>
      </w:r>
      <w:r>
        <w:rPr>
          <w:b/>
        </w:rPr>
        <w:fldChar w:fldCharType="begin"/>
      </w:r>
      <w:r>
        <w:instrText xml:space="preserve"> REF FIPS197 \h </w:instrText>
      </w:r>
      <w:r>
        <w:rPr>
          <w:b/>
        </w:rPr>
        <w:instrText xml:space="preserve"> \* MERGEFORMAT </w:instrText>
      </w:r>
      <w:r>
        <w:rPr>
          <w:b/>
        </w:rPr>
      </w:r>
      <w:r>
        <w:rPr>
          <w:b/>
        </w:rPr>
        <w:fldChar w:fldCharType="separate"/>
      </w:r>
      <w:r w:rsidR="00092CDF" w:rsidRPr="00937F76">
        <w:rPr>
          <w:rStyle w:val="Refterm"/>
        </w:rPr>
        <w:t>[FIPS</w:t>
      </w:r>
      <w:r w:rsidR="00092CDF">
        <w:rPr>
          <w:rStyle w:val="Refterm"/>
        </w:rPr>
        <w:t xml:space="preserve"> </w:t>
      </w:r>
      <w:r w:rsidR="00092CDF" w:rsidRPr="00937F76">
        <w:rPr>
          <w:rStyle w:val="Refterm"/>
        </w:rPr>
        <w:t>197]</w:t>
      </w:r>
      <w:r>
        <w:rPr>
          <w:b/>
        </w:rPr>
        <w:fldChar w:fldCharType="end"/>
      </w:r>
      <w:r>
        <w:rPr>
          <w:b/>
        </w:rPr>
        <w:t xml:space="preserve"> </w:t>
      </w:r>
      <w:r>
        <w:t>and the other key bytes follow in index order.</w:t>
      </w:r>
    </w:p>
    <w:p w14:paraId="1242D6D9" w14:textId="77777777" w:rsidR="00292457" w:rsidRDefault="00292457" w:rsidP="00292457">
      <w:r>
        <w:t xml:space="preserve">Proper parsing and key load of the contents of the Key for AES is determined by using the following Key byte string to generate and match the key expansion test vectors in </w:t>
      </w:r>
      <w:r>
        <w:fldChar w:fldCharType="begin"/>
      </w:r>
      <w:r>
        <w:instrText xml:space="preserve"> REF FIPS197 \h  \* MERGEFORMAT </w:instrText>
      </w:r>
      <w:r>
        <w:fldChar w:fldCharType="separate"/>
      </w:r>
      <w:r w:rsidR="00092CDF" w:rsidRPr="00937F76">
        <w:rPr>
          <w:rStyle w:val="Refterm"/>
        </w:rPr>
        <w:t>[FIPS</w:t>
      </w:r>
      <w:r w:rsidR="00092CDF">
        <w:rPr>
          <w:rStyle w:val="Refterm"/>
        </w:rPr>
        <w:t xml:space="preserve"> </w:t>
      </w:r>
      <w:r w:rsidR="00092CDF" w:rsidRPr="00937F76">
        <w:rPr>
          <w:rStyle w:val="Refterm"/>
        </w:rPr>
        <w:t>197]</w:t>
      </w:r>
      <w:r>
        <w:fldChar w:fldCharType="end"/>
      </w:r>
      <w:r>
        <w:t xml:space="preserve"> Appendix A for the 128-bit (16 byte) AES Cipher Key: 2B 7E 15 16 28 AE D2 A6 AB F7 15 88 09 CF 4F 3C.</w:t>
      </w:r>
    </w:p>
    <w:p w14:paraId="2938FB7B" w14:textId="77777777" w:rsidR="00292457" w:rsidRPr="004C04BF" w:rsidRDefault="00292457" w:rsidP="004C04BF">
      <w:pPr>
        <w:pStyle w:val="Heading3"/>
      </w:pPr>
      <w:bookmarkStart w:id="535" w:name="_Toc306185796"/>
      <w:bookmarkStart w:id="536" w:name="_Toc323023468"/>
      <w:bookmarkStart w:id="537" w:name="_Toc332834697"/>
      <w:bookmarkStart w:id="538" w:name="_Toc364947871"/>
      <w:bookmarkStart w:id="539" w:name="_Toc390438634"/>
      <w:bookmarkStart w:id="540" w:name="_Toc405812179"/>
      <w:bookmarkStart w:id="541" w:name="_Toc436836395"/>
      <w:bookmarkStart w:id="542" w:name="_Toc441680173"/>
      <w:r w:rsidRPr="004C04BF">
        <w:t>Triple-DES Key Encoding</w:t>
      </w:r>
      <w:bookmarkEnd w:id="535"/>
      <w:bookmarkEnd w:id="536"/>
      <w:bookmarkEnd w:id="537"/>
      <w:bookmarkEnd w:id="538"/>
      <w:bookmarkEnd w:id="539"/>
      <w:bookmarkEnd w:id="540"/>
      <w:bookmarkEnd w:id="541"/>
      <w:bookmarkEnd w:id="542"/>
    </w:p>
    <w:p w14:paraId="0A145D74" w14:textId="77777777" w:rsidR="00292457" w:rsidRPr="001D6B0C" w:rsidRDefault="00292457" w:rsidP="00292457">
      <w:pPr>
        <w:rPr>
          <w:b/>
        </w:rPr>
      </w:pPr>
      <w:r>
        <w:t xml:space="preserve">A Triple-DES key consists of three keys for the cryptographic engine (Key1, Key2, and Key3) that are each 64 bits (even though only 56 are used); the three keys are also referred to as a key bundle (KEY)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 key bundle may employ either two or three mutually independent keys. When only two are employed (called two-key Triple-DES), then Key1 = Key3. </w:t>
      </w:r>
    </w:p>
    <w:p w14:paraId="4A51CE5B" w14:textId="77777777" w:rsidR="00292457" w:rsidRPr="001D6B0C" w:rsidRDefault="00292457" w:rsidP="00292457">
      <w:pPr>
        <w:rPr>
          <w:b/>
          <w:bCs/>
        </w:rPr>
      </w:pPr>
      <w:r>
        <w:t xml:space="preserve">Each key in a Triple-DES key bundle is expanded into a key schedule according to a procedure defined in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Appendix A. That procedure numbers the bits in the key from 1 to 64, with number 1 being the left </w:t>
      </w:r>
      <w:proofErr w:type="gramStart"/>
      <w:r>
        <w:t>most,</w:t>
      </w:r>
      <w:proofErr w:type="gramEnd"/>
      <w:r>
        <w:t xml:space="preserve">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14:paraId="3F666122" w14:textId="77777777" w:rsidR="00292457" w:rsidRPr="00E300E8" w:rsidRDefault="00292457" w:rsidP="00292457">
      <w:pPr>
        <w:rPr>
          <w:b/>
          <w:bCs/>
        </w:rPr>
      </w:pPr>
      <w:r>
        <w:t xml:space="preserve">Proper parsing and key load of the contents of Key for Triple-DES is determined by using the following Key byte string to generate and match the key expansion test vectors in </w:t>
      </w:r>
      <w:r>
        <w:fldChar w:fldCharType="begin"/>
      </w:r>
      <w:r>
        <w:instrText xml:space="preserve"> REF SP800_67 \h </w:instrText>
      </w:r>
      <w:r>
        <w:fldChar w:fldCharType="separate"/>
      </w:r>
      <w:r w:rsidR="00092CDF" w:rsidRPr="00F86AB2">
        <w:rPr>
          <w:rStyle w:val="Refterm"/>
        </w:rPr>
        <w:t>[SP800</w:t>
      </w:r>
      <w:r w:rsidR="00092CDF">
        <w:rPr>
          <w:rStyle w:val="Refterm"/>
        </w:rPr>
        <w:t>-67]</w:t>
      </w:r>
      <w:r>
        <w:fldChar w:fldCharType="end"/>
      </w:r>
      <w:r>
        <w:t xml:space="preserve"> Appendix B for the key bundle:</w:t>
      </w:r>
    </w:p>
    <w:p w14:paraId="55A93AA7" w14:textId="77777777" w:rsidR="00292457" w:rsidRDefault="00292457" w:rsidP="00292457">
      <w:r>
        <w:t>Key1 = 0123456789ABCDEF</w:t>
      </w:r>
    </w:p>
    <w:p w14:paraId="583C08AF" w14:textId="77777777" w:rsidR="00292457" w:rsidRDefault="00292457" w:rsidP="00292457">
      <w:r>
        <w:t>Key2 = 23456789ABCDEF01</w:t>
      </w:r>
    </w:p>
    <w:p w14:paraId="1226109F" w14:textId="77777777" w:rsidR="00292457" w:rsidRDefault="00292457" w:rsidP="00292457">
      <w:r>
        <w:lastRenderedPageBreak/>
        <w:t>Key3 = 456789ABCDEF0123</w:t>
      </w:r>
      <w:bookmarkStart w:id="543" w:name="_toc7006"/>
      <w:bookmarkStart w:id="544" w:name="_toc7320"/>
      <w:bookmarkStart w:id="545" w:name="Ref_op__ServerClient"/>
      <w:bookmarkEnd w:id="543"/>
      <w:bookmarkEnd w:id="544"/>
      <w:bookmarkEnd w:id="545"/>
    </w:p>
    <w:p w14:paraId="59585E94" w14:textId="77777777" w:rsidR="00292457" w:rsidRDefault="00292457" w:rsidP="00DE124B">
      <w:pPr>
        <w:pStyle w:val="Heading2"/>
      </w:pPr>
      <w:bookmarkStart w:id="546" w:name="_Ref255506079"/>
      <w:bookmarkStart w:id="547" w:name="_Toc306185797"/>
      <w:bookmarkStart w:id="548" w:name="_Toc323023469"/>
      <w:bookmarkStart w:id="549" w:name="_Toc332834698"/>
      <w:bookmarkStart w:id="550" w:name="_Toc364947872"/>
      <w:bookmarkStart w:id="551" w:name="_Toc390438635"/>
      <w:bookmarkStart w:id="552" w:name="_Toc405812180"/>
      <w:bookmarkStart w:id="553" w:name="_Toc436836396"/>
      <w:bookmarkStart w:id="554" w:name="_Toc441680174"/>
      <w:r>
        <w:t>Using the Same Asymmetric Key Pair in Multiple Algorithms</w:t>
      </w:r>
      <w:bookmarkEnd w:id="546"/>
      <w:bookmarkEnd w:id="547"/>
      <w:bookmarkEnd w:id="548"/>
      <w:bookmarkEnd w:id="549"/>
      <w:bookmarkEnd w:id="550"/>
      <w:bookmarkEnd w:id="551"/>
      <w:bookmarkEnd w:id="552"/>
      <w:bookmarkEnd w:id="553"/>
      <w:bookmarkEnd w:id="554"/>
    </w:p>
    <w:p w14:paraId="2E314429" w14:textId="77777777" w:rsidR="00292457" w:rsidRPr="00C34C3D" w:rsidRDefault="00292457" w:rsidP="00292457">
      <w:r w:rsidRPr="00C34C3D">
        <w:t xml:space="preserve">There are mathematical relationships between certain asymmetric cryptographic algorithms such as the Digital Signature Algorithm (DSA) and </w:t>
      </w:r>
      <w:proofErr w:type="spellStart"/>
      <w:r w:rsidRPr="00C34C3D">
        <w:t>Diffie</w:t>
      </w:r>
      <w:proofErr w:type="spellEnd"/>
      <w:r w:rsidRPr="00C34C3D">
        <w:t>-Hellman (DH) and their elliptic curve equivalents ECDSA and ECDH that allow the same asymmetric key pair to be used in both algorithms. In addition, there are overlaps in the key format used to represent the asymmetric key pair for each algorithm type.</w:t>
      </w:r>
    </w:p>
    <w:p w14:paraId="33109E0E" w14:textId="77777777" w:rsidR="00292457" w:rsidRPr="00C34C3D" w:rsidRDefault="00292457" w:rsidP="00292457">
      <w:pPr>
        <w:rPr>
          <w:b/>
        </w:rPr>
      </w:pPr>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r>
        <w:fldChar w:fldCharType="begin"/>
      </w:r>
      <w:r>
        <w:instrText xml:space="preserve"> REF FIPS186_4 \h  \* MERGEFORMAT </w:instrText>
      </w:r>
      <w:r>
        <w:fldChar w:fldCharType="separate"/>
      </w:r>
      <w:r w:rsidR="00092CDF" w:rsidRPr="006C31D1">
        <w:rPr>
          <w:rStyle w:val="Refterm"/>
        </w:rPr>
        <w:t>[FIPS</w:t>
      </w:r>
      <w:r w:rsidR="00092CDF">
        <w:rPr>
          <w:rStyle w:val="Refterm"/>
        </w:rPr>
        <w:t xml:space="preserve"> </w:t>
      </w:r>
      <w:r w:rsidR="00092CDF" w:rsidRPr="006C31D1">
        <w:rPr>
          <w:rStyle w:val="Refterm"/>
        </w:rPr>
        <w:t>186-4]</w:t>
      </w:r>
      <w:r>
        <w:fldChar w:fldCharType="end"/>
      </w:r>
      <w:r w:rsidRPr="00C34C3D">
        <w:t>, ANSI</w:t>
      </w:r>
      <w:r>
        <w:t xml:space="preserve"> </w:t>
      </w:r>
      <w:r>
        <w:fldChar w:fldCharType="begin"/>
      </w:r>
      <w:r>
        <w:instrText xml:space="preserve"> REF X9_42 \h  \* MERGEFORMAT </w:instrText>
      </w:r>
      <w:r>
        <w:fldChar w:fldCharType="separate"/>
      </w:r>
      <w:r w:rsidR="00092CDF" w:rsidRPr="00937F76">
        <w:rPr>
          <w:rStyle w:val="Refterm"/>
        </w:rPr>
        <w:t>[X9.42]</w:t>
      </w:r>
      <w:r>
        <w:fldChar w:fldCharType="end"/>
      </w:r>
      <w:r w:rsidRPr="00C34C3D">
        <w:t>, etc.) from</w:t>
      </w:r>
      <w:r>
        <w:t xml:space="preserve"> which the key formats </w:t>
      </w:r>
      <w:r w:rsidRPr="00C34C3D">
        <w:t>are obtained and the best practice documents (e.g., NIST</w:t>
      </w:r>
      <w:r>
        <w:t xml:space="preserve"> </w:t>
      </w:r>
      <w:r>
        <w:fldChar w:fldCharType="begin"/>
      </w:r>
      <w:r>
        <w:instrText xml:space="preserve"> REF SP800_57_1 \h  \* MERGEFORMAT </w:instrText>
      </w:r>
      <w:r>
        <w:fldChar w:fldCharType="separate"/>
      </w:r>
      <w:r w:rsidR="00092CDF" w:rsidRPr="00F86AB2">
        <w:rPr>
          <w:rStyle w:val="Refterm"/>
        </w:rPr>
        <w:t>[SP800-57-1]</w:t>
      </w:r>
      <w:r>
        <w:fldChar w:fldCharType="end"/>
      </w:r>
      <w:r>
        <w:t>,</w:t>
      </w:r>
      <w:r w:rsidRPr="00C34C3D">
        <w:t xml:space="preserve"> NIST</w:t>
      </w:r>
      <w:r>
        <w:t xml:space="preserve"> </w:t>
      </w:r>
      <w:r>
        <w:fldChar w:fldCharType="begin"/>
      </w:r>
      <w:r>
        <w:instrText xml:space="preserve"> REF SP800_56A \h  \* MERGEFORMAT </w:instrText>
      </w:r>
      <w:r>
        <w:fldChar w:fldCharType="separate"/>
      </w:r>
      <w:r w:rsidR="00092CDF" w:rsidRPr="00F86AB2">
        <w:rPr>
          <w:rStyle w:val="Refterm"/>
        </w:rPr>
        <w:t>[SP800-56A]</w:t>
      </w:r>
      <w:r>
        <w:fldChar w:fldCharType="end"/>
      </w:r>
      <w:r w:rsidRPr="00C34C3D">
        <w:t xml:space="preserve"> etc.) which recommend that a key pair only be used for one purpose.</w:t>
      </w:r>
    </w:p>
    <w:p w14:paraId="1F8C4BAA" w14:textId="77777777" w:rsidR="00292457" w:rsidRDefault="00292457" w:rsidP="00DE124B">
      <w:pPr>
        <w:pStyle w:val="Heading2"/>
      </w:pPr>
      <w:bookmarkStart w:id="555" w:name="_Toc306185798"/>
      <w:bookmarkStart w:id="556" w:name="_Toc323023470"/>
      <w:bookmarkStart w:id="557" w:name="_Toc332834699"/>
      <w:bookmarkStart w:id="558" w:name="_Toc364947873"/>
      <w:bookmarkStart w:id="559" w:name="_Toc390438636"/>
      <w:bookmarkStart w:id="560" w:name="_Toc405812181"/>
      <w:bookmarkStart w:id="561" w:name="_Toc436836397"/>
      <w:bookmarkStart w:id="562" w:name="_Toc441680175"/>
      <w:r>
        <w:t>Cryptographic Length of Asymmetric Keys</w:t>
      </w:r>
      <w:bookmarkEnd w:id="555"/>
      <w:bookmarkEnd w:id="556"/>
      <w:bookmarkEnd w:id="557"/>
      <w:bookmarkEnd w:id="558"/>
      <w:bookmarkEnd w:id="559"/>
      <w:bookmarkEnd w:id="560"/>
      <w:bookmarkEnd w:id="561"/>
      <w:bookmarkEnd w:id="562"/>
    </w:p>
    <w:p w14:paraId="643F84A9" w14:textId="77777777" w:rsidR="00292457" w:rsidRDefault="00292457" w:rsidP="00292457">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a RSA public and private key.</w:t>
      </w:r>
    </w:p>
    <w:p w14:paraId="73D1214E" w14:textId="77777777" w:rsidR="00292457" w:rsidRDefault="00292457" w:rsidP="00292457">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14:paraId="38F7AC57" w14:textId="77777777" w:rsidR="00292457" w:rsidRDefault="00292457" w:rsidP="00292457">
      <w:r>
        <w:t>The RSA private key is comprised of a modulus (n), the public exponent (e), the private exponent (d), prime 1 (p), prime 2 (q), exponent 1 (d mod (p-1)), exponent 2 (d mod (p-1)), and coefficient ((inverse of q) mod p).  Once again the 2048 bit key length is referring only to the length of the modulus (n), so the overall length of the private key would be longer given the number of additional components which comprise the key and the overhead of encoding (e.g., ASN.1) of the key material.</w:t>
      </w:r>
    </w:p>
    <w:p w14:paraId="109B5AF4" w14:textId="77777777" w:rsidR="00292457" w:rsidRDefault="00292457" w:rsidP="00292457">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14:paraId="32FCF1D9" w14:textId="77777777" w:rsidR="00292457" w:rsidRDefault="00292457" w:rsidP="00DE124B">
      <w:pPr>
        <w:pStyle w:val="Heading2"/>
      </w:pPr>
      <w:bookmarkStart w:id="563" w:name="_Toc306185799"/>
      <w:bookmarkStart w:id="564" w:name="_Toc323023471"/>
      <w:bookmarkStart w:id="565" w:name="_Toc332834700"/>
      <w:bookmarkStart w:id="566" w:name="_Toc364947874"/>
      <w:bookmarkStart w:id="567" w:name="_Toc390438637"/>
      <w:bookmarkStart w:id="568" w:name="_Toc405812182"/>
      <w:bookmarkStart w:id="569" w:name="_Toc436836398"/>
      <w:bookmarkStart w:id="570" w:name="_Toc441680176"/>
      <w:r>
        <w:t>Discover Versions</w:t>
      </w:r>
      <w:bookmarkEnd w:id="563"/>
      <w:bookmarkEnd w:id="564"/>
      <w:bookmarkEnd w:id="565"/>
      <w:bookmarkEnd w:id="566"/>
      <w:bookmarkEnd w:id="567"/>
      <w:bookmarkEnd w:id="568"/>
      <w:bookmarkEnd w:id="569"/>
      <w:bookmarkEnd w:id="570"/>
    </w:p>
    <w:p w14:paraId="2CD6D5F1" w14:textId="77777777" w:rsidR="00292457" w:rsidRDefault="00292457" w:rsidP="00292457">
      <w:r>
        <w:t xml:space="preserve">The Discover Versions operation allows clients and servers to identify a KMIP protocol version that both client and server understand. The operation was added to KMIP 1.1. KMIP 1.0 clients </w:t>
      </w:r>
      <w:r>
        <w:lastRenderedPageBreak/>
        <w:t>and servers may therefore not support this operation. If the Discover Versions request is sent to a KMIP 1.0 server and the server does not support the operation, the server returns the “Operation Not Supported” error.</w:t>
      </w:r>
    </w:p>
    <w:p w14:paraId="48DA5CA9" w14:textId="77777777" w:rsidR="00292457" w:rsidRDefault="00292457" w:rsidP="00292457">
      <w:r>
        <w:t xml:space="preserve">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14:paraId="7C219EA0" w14:textId="77777777" w:rsidR="00292457" w:rsidRPr="00D21786" w:rsidRDefault="00292457" w:rsidP="00292457">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14:paraId="30CF5B29" w14:textId="77777777" w:rsidR="00292457" w:rsidRDefault="00292457" w:rsidP="00DE124B">
      <w:pPr>
        <w:pStyle w:val="Heading2"/>
      </w:pPr>
      <w:bookmarkStart w:id="571" w:name="_Toc306185800"/>
      <w:bookmarkStart w:id="572" w:name="_Toc323023472"/>
      <w:bookmarkStart w:id="573" w:name="_Toc332834701"/>
      <w:bookmarkStart w:id="574" w:name="_Toc364947875"/>
      <w:bookmarkStart w:id="575" w:name="_Toc390438638"/>
      <w:bookmarkStart w:id="576" w:name="_Toc405812183"/>
      <w:bookmarkStart w:id="577" w:name="_Toc436836399"/>
      <w:bookmarkStart w:id="578" w:name="_Toc441680177"/>
      <w:r>
        <w:t>Vendor Extensions</w:t>
      </w:r>
      <w:bookmarkEnd w:id="571"/>
      <w:bookmarkEnd w:id="572"/>
      <w:bookmarkEnd w:id="573"/>
      <w:bookmarkEnd w:id="574"/>
      <w:bookmarkEnd w:id="575"/>
      <w:bookmarkEnd w:id="576"/>
      <w:bookmarkEnd w:id="577"/>
      <w:bookmarkEnd w:id="578"/>
    </w:p>
    <w:p w14:paraId="1DE8F143" w14:textId="77777777" w:rsidR="00292457" w:rsidRDefault="00292457" w:rsidP="00292457">
      <w:r>
        <w:t>KMIP allows for vendor extensions in a number of areas:</w:t>
      </w:r>
    </w:p>
    <w:p w14:paraId="0C7C681E" w14:textId="77777777" w:rsidR="00292457" w:rsidRDefault="00292457" w:rsidP="00DE124B">
      <w:pPr>
        <w:numPr>
          <w:ilvl w:val="0"/>
          <w:numId w:val="26"/>
        </w:numPr>
        <w:spacing w:before="80" w:after="80" w:line="240" w:lineRule="auto"/>
        <w:ind w:left="360" w:hanging="270"/>
      </w:pPr>
      <w:r>
        <w:t>Enumerations have specific ranges which are noted as extensions</w:t>
      </w:r>
    </w:p>
    <w:p w14:paraId="1BB2F309" w14:textId="77777777" w:rsidR="00292457" w:rsidRDefault="00292457" w:rsidP="00DE124B">
      <w:pPr>
        <w:numPr>
          <w:ilvl w:val="0"/>
          <w:numId w:val="26"/>
        </w:numPr>
        <w:spacing w:before="80" w:after="80" w:line="240" w:lineRule="auto"/>
        <w:ind w:left="360" w:hanging="270"/>
      </w:pPr>
      <w:r>
        <w:t>Item Tag values of the form 0x54xxxx are reserved for vendor extensions</w:t>
      </w:r>
    </w:p>
    <w:p w14:paraId="3B225339" w14:textId="77777777" w:rsidR="00292457" w:rsidRDefault="00292457" w:rsidP="00DE124B">
      <w:pPr>
        <w:numPr>
          <w:ilvl w:val="0"/>
          <w:numId w:val="26"/>
        </w:numPr>
        <w:spacing w:before="80" w:after="80" w:line="240" w:lineRule="auto"/>
        <w:ind w:left="360" w:hanging="270"/>
      </w:pPr>
      <w:r>
        <w:t>Attributes may be defined by the client with a “x-“ prefix or by the server with a “y-“ prefix</w:t>
      </w:r>
    </w:p>
    <w:p w14:paraId="2EDF78F7" w14:textId="77777777" w:rsidR="00292457" w:rsidRDefault="00292457" w:rsidP="00292457">
      <w:r>
        <w:t xml:space="preserve">Extensions may be used by vendors to communicate information between a KMIP client and a KMIP server that is not currently defined within the KMIP specification. </w:t>
      </w:r>
    </w:p>
    <w:p w14:paraId="4E306B9A" w14:textId="77777777" w:rsidR="00292457" w:rsidRDefault="00292457" w:rsidP="00292457">
      <w:r>
        <w:t>A common use of extensions is to allow for the structured definition of attributes using KMIP TTLV encoding rather than encoding vendor specific information in opaque byte strings.</w:t>
      </w:r>
    </w:p>
    <w:p w14:paraId="329CE4EA" w14:textId="77777777" w:rsidR="00292457" w:rsidRDefault="00292457" w:rsidP="00DE124B">
      <w:pPr>
        <w:pStyle w:val="Heading2"/>
      </w:pPr>
      <w:bookmarkStart w:id="579" w:name="_Toc323023476"/>
      <w:bookmarkStart w:id="580" w:name="_Toc332834705"/>
      <w:bookmarkStart w:id="581" w:name="_Toc364947876"/>
      <w:bookmarkStart w:id="582" w:name="_Toc390438639"/>
      <w:bookmarkStart w:id="583" w:name="_Toc405812184"/>
      <w:bookmarkStart w:id="584" w:name="_Toc436836400"/>
      <w:bookmarkStart w:id="585" w:name="_Toc441680178"/>
      <w:r>
        <w:t>Certificate Revocation Lists</w:t>
      </w:r>
      <w:bookmarkEnd w:id="579"/>
      <w:bookmarkEnd w:id="580"/>
      <w:bookmarkEnd w:id="581"/>
      <w:bookmarkEnd w:id="582"/>
      <w:bookmarkEnd w:id="583"/>
      <w:bookmarkEnd w:id="584"/>
      <w:bookmarkEnd w:id="585"/>
    </w:p>
    <w:p w14:paraId="4806A30C" w14:textId="77777777" w:rsidR="00292457" w:rsidRDefault="00292457" w:rsidP="00292457">
      <w:r>
        <w:t>Any Certificate Revocation List (CRL) checking which may be required for certificate-related operations such as register and re-key should be performed by the client prior to requesting the operation from a server.</w:t>
      </w:r>
    </w:p>
    <w:p w14:paraId="41A9EC7C" w14:textId="77777777" w:rsidR="00292457" w:rsidRDefault="00292457" w:rsidP="00DE124B">
      <w:pPr>
        <w:pStyle w:val="Heading2"/>
      </w:pPr>
      <w:bookmarkStart w:id="586" w:name="_Toc323023477"/>
      <w:bookmarkStart w:id="587" w:name="_Toc332834706"/>
      <w:bookmarkStart w:id="588" w:name="_Toc364947877"/>
      <w:bookmarkStart w:id="589" w:name="_Toc390438640"/>
      <w:bookmarkStart w:id="590" w:name="_Toc405812185"/>
      <w:bookmarkStart w:id="591" w:name="_Toc436836401"/>
      <w:bookmarkStart w:id="592" w:name="_Toc441680179"/>
      <w:r>
        <w:t>Using the “Raw” Key Format Type</w:t>
      </w:r>
      <w:bookmarkEnd w:id="586"/>
      <w:bookmarkEnd w:id="587"/>
      <w:bookmarkEnd w:id="588"/>
      <w:bookmarkEnd w:id="589"/>
      <w:bookmarkEnd w:id="590"/>
      <w:bookmarkEnd w:id="591"/>
      <w:bookmarkEnd w:id="592"/>
    </w:p>
    <w:p w14:paraId="2EE224D1" w14:textId="77777777" w:rsidR="00292457" w:rsidRDefault="00292457" w:rsidP="00292457">
      <w:r>
        <w:t>As defined in Section 2.1.3 of the KMIP Specification V1.1, the “raw” key format is intended to be used for “a key that contains only cryptographic key material, encoded as a string of bytes. The “raw” key format supports situations such as “</w:t>
      </w:r>
      <w:r w:rsidRPr="00154378">
        <w:t>non-KMIP-aware end-clients are aware how wrapped cryptographic objects (possibly Raw keys) from the KMIP server should 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keys; therefore</w:t>
      </w:r>
      <w:r w:rsidRPr="008A19F3">
        <w:rPr>
          <w:b/>
          <w:bCs/>
          <w:i/>
          <w:iCs/>
        </w:rPr>
        <w:t>,</w:t>
      </w:r>
      <w:r w:rsidRPr="008A19F3">
        <w:t xml:space="preserve"> this format is not</w:t>
      </w:r>
      <w:r w:rsidRPr="008A19F3">
        <w:rPr>
          <w:b/>
          <w:bCs/>
          <w:i/>
          <w:iCs/>
        </w:rPr>
        <w:t xml:space="preserve"> </w:t>
      </w:r>
      <w:r w:rsidRPr="008A19F3">
        <w:t>specified in the asymmetric key profiles included in KMIP V1.1.</w:t>
      </w:r>
    </w:p>
    <w:p w14:paraId="34AB429D" w14:textId="77777777" w:rsidR="00292457" w:rsidRDefault="00292457" w:rsidP="00DE124B">
      <w:pPr>
        <w:pStyle w:val="Heading2"/>
      </w:pPr>
      <w:bookmarkStart w:id="593" w:name="_Toc364947878"/>
      <w:bookmarkStart w:id="594" w:name="_Toc390438641"/>
      <w:bookmarkStart w:id="595" w:name="_Toc405812186"/>
      <w:bookmarkStart w:id="596" w:name="_Toc436836402"/>
      <w:bookmarkStart w:id="597" w:name="_Toc441680180"/>
      <w:r>
        <w:lastRenderedPageBreak/>
        <w:t>Use of Meta-Data Only (MDO) Keys</w:t>
      </w:r>
      <w:bookmarkEnd w:id="593"/>
      <w:bookmarkEnd w:id="594"/>
      <w:bookmarkEnd w:id="595"/>
      <w:bookmarkEnd w:id="596"/>
      <w:bookmarkEnd w:id="597"/>
    </w:p>
    <w:p w14:paraId="29274EF6" w14:textId="77777777" w:rsidR="00292457" w:rsidRDefault="00292457" w:rsidP="00292457">
      <w:r>
        <w:t xml:space="preserve">Meta-Data Only </w:t>
      </w:r>
      <w:proofErr w:type="gramStart"/>
      <w:r>
        <w:t>( MDO</w:t>
      </w:r>
      <w:proofErr w:type="gramEnd"/>
      <w:r>
        <w:t xml:space="preserve">) keys are those Managed Key Objects for which no Key Value is present, as introduced in version 1.2 of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MDO objects can be one of the following: Symmetric Keys, Private Keys, Split Keys, or Secret Data. </w:t>
      </w:r>
    </w:p>
    <w:p w14:paraId="640D099C" w14:textId="77777777" w:rsidR="00292457" w:rsidRDefault="00292457" w:rsidP="00292457">
      <w:r>
        <w:t xml:space="preserve">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w:t>
      </w:r>
      <w:proofErr w:type="gramStart"/>
      <w:r>
        <w:t>to</w:t>
      </w:r>
      <w:proofErr w:type="gramEnd"/>
      <w:r>
        <w:t xml:space="preserve"> false to indicate the key value is not stored on the server.  </w:t>
      </w:r>
    </w:p>
    <w:p w14:paraId="63368222" w14:textId="77777777" w:rsidR="00292457" w:rsidRDefault="00292457" w:rsidP="00292457">
      <w:pPr>
        <w:rPr>
          <w:sz w:val="24"/>
          <w:szCs w:val="24"/>
        </w:rPr>
      </w:pPr>
      <w:r>
        <w:t xml:space="preserve">The KMIP protocol does not support the addition of a Key Value to an existing MDO key object on the server. If for some reason the client wanted to do this, it would have to carry out another Register operation and create a new managed object with the Key Value. </w:t>
      </w:r>
    </w:p>
    <w:p w14:paraId="3D2B31BC" w14:textId="77777777" w:rsidR="00292457" w:rsidRDefault="00292457" w:rsidP="00292457">
      <w:pPr>
        <w:rPr>
          <w:lang w:val="en-CA"/>
        </w:rPr>
      </w:pPr>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r>
        <w:fldChar w:fldCharType="begin"/>
      </w:r>
      <w:r>
        <w:instrText xml:space="preserve"> REF KMIP_Spec \h </w:instrText>
      </w:r>
      <w:r>
        <w:fldChar w:fldCharType="separate"/>
      </w:r>
      <w:r w:rsidR="00092CDF" w:rsidRPr="00173D4D">
        <w:rPr>
          <w:rStyle w:val="Refterm"/>
          <w:rFonts w:cs="Calibri"/>
        </w:rPr>
        <w:t>[KMIP-Spec]</w:t>
      </w:r>
      <w:r>
        <w:fldChar w:fldCharType="end"/>
      </w:r>
      <w:r>
        <w:t>.</w:t>
      </w:r>
    </w:p>
    <w:p w14:paraId="3D1FDBE7" w14:textId="77777777" w:rsidR="00292457" w:rsidRDefault="00292457" w:rsidP="00DE124B">
      <w:pPr>
        <w:pStyle w:val="Heading2"/>
      </w:pPr>
      <w:bookmarkStart w:id="598" w:name="_Toc364947879"/>
      <w:bookmarkStart w:id="599" w:name="_Toc390438642"/>
      <w:bookmarkStart w:id="600" w:name="_Toc405812187"/>
      <w:bookmarkStart w:id="601" w:name="_Toc436836403"/>
      <w:bookmarkStart w:id="602" w:name="_Toc441680181"/>
      <w:r>
        <w:t>Cryptographic Service</w:t>
      </w:r>
      <w:bookmarkEnd w:id="598"/>
      <w:bookmarkEnd w:id="599"/>
      <w:bookmarkEnd w:id="600"/>
      <w:r>
        <w:t>s</w:t>
      </w:r>
      <w:bookmarkEnd w:id="601"/>
      <w:bookmarkEnd w:id="602"/>
    </w:p>
    <w:p w14:paraId="0A440842" w14:textId="77777777" w:rsidR="00292457" w:rsidRDefault="00292457" w:rsidP="00292457">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14:paraId="6EFD8F8F" w14:textId="77777777" w:rsidR="00292457" w:rsidRDefault="00292457" w:rsidP="00292457">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14:paraId="10795B03" w14:textId="77777777" w:rsidR="00292457" w:rsidRDefault="00292457" w:rsidP="00292457">
      <w:r>
        <w:t xml:space="preserve">KMIP 1.2 adds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14:paraId="1AA53186" w14:textId="77777777" w:rsidR="00292457" w:rsidRDefault="00292457" w:rsidP="00292457">
      <w:r>
        <w:t xml:space="preserve">This support for cryptographic services is similar to the approach taken in KMIP for certificates. The protocol supports a base set of operations on certificates that enable a key manager to act as a proxy for a Certification Authority or in fact operate as a Certification Authority in the contexts where that is appropriate. A KMIP server supporting cryptographic services may be </w:t>
      </w:r>
      <w:r>
        <w:lastRenderedPageBreak/>
        <w:t>acting as a proxy for another cryptographic device or in fact operating as a cryptographic device in the contexts where that is appropriate.</w:t>
      </w:r>
    </w:p>
    <w:p w14:paraId="4E699455" w14:textId="77777777" w:rsidR="00292457" w:rsidRDefault="00292457" w:rsidP="00292457">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14:paraId="436C52A0" w14:textId="77777777" w:rsidR="00292457" w:rsidRPr="00583480" w:rsidRDefault="00292457" w:rsidP="00292457">
      <w:pPr>
        <w:rPr>
          <w:rFonts w:cs="Calibri"/>
        </w:rPr>
      </w:pPr>
      <w:r w:rsidRPr="00583480">
        <w:rPr>
          <w:rFonts w:cs="Calibri"/>
        </w:rPr>
        <w:t xml:space="preserve">Similarly, server policy regarding accepting random from a client (see section </w:t>
      </w:r>
      <w:r>
        <w:rPr>
          <w:rFonts w:cs="Calibri"/>
        </w:rPr>
        <w:fldChar w:fldCharType="begin"/>
      </w:r>
      <w:r>
        <w:rPr>
          <w:rFonts w:cs="Calibri"/>
        </w:rPr>
        <w:instrText xml:space="preserve"> REF _Ref366846249 \r \h </w:instrText>
      </w:r>
      <w:r>
        <w:rPr>
          <w:rFonts w:cs="Calibri"/>
        </w:rPr>
      </w:r>
      <w:r>
        <w:rPr>
          <w:rFonts w:cs="Calibri"/>
        </w:rPr>
        <w:fldChar w:fldCharType="separate"/>
      </w:r>
      <w:r w:rsidR="00092CDF">
        <w:rPr>
          <w:rFonts w:cs="Calibri"/>
        </w:rPr>
        <w:t>2.5</w:t>
      </w:r>
      <w:r>
        <w:rPr>
          <w:rFonts w:cs="Calibri"/>
        </w:rPr>
        <w:fldChar w:fldCharType="end"/>
      </w:r>
      <w:r w:rsidRPr="00583480">
        <w:rPr>
          <w:rFonts w:cs="Calibri"/>
        </w:rPr>
        <w:t xml:space="preserve"> regarding server policy) should reflect the level of confidence that that server has in a particular client or all clients.  Issues in the quality or integrity of random provided in RNG Seed can affect </w:t>
      </w:r>
      <w:r w:rsidRPr="00583480">
        <w:rPr>
          <w:rFonts w:cs="Calibri"/>
          <w:lang w:val="en-AU"/>
        </w:rPr>
        <w:t xml:space="preserve">key creation, nonce and IV generation, client-server TLS session key creation, and the random delivered to clients with the RNG Retrieve Operation.  </w:t>
      </w:r>
      <w:r w:rsidRPr="00583480">
        <w:rPr>
          <w:rFonts w:cs="Calibri"/>
        </w:rPr>
        <w:t>KMIP, as a protocol, does not itself enforce restrictions on the quality or nature of the random provided by a client in the RNG Seed operation.</w:t>
      </w:r>
    </w:p>
    <w:p w14:paraId="2DAAA47C" w14:textId="77777777" w:rsidR="00292457" w:rsidRDefault="00292457" w:rsidP="00292457">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14:paraId="0674F328" w14:textId="77777777" w:rsidR="00292457" w:rsidRPr="004C04BF" w:rsidRDefault="00292457" w:rsidP="004C04BF">
      <w:pPr>
        <w:pStyle w:val="Heading3"/>
      </w:pPr>
      <w:bookmarkStart w:id="603" w:name="_Toc436836404"/>
      <w:bookmarkStart w:id="604" w:name="_Toc441680182"/>
      <w:r w:rsidRPr="004C04BF">
        <w:t>Streaming Cryptographic Services</w:t>
      </w:r>
      <w:bookmarkEnd w:id="603"/>
      <w:bookmarkEnd w:id="604"/>
    </w:p>
    <w:p w14:paraId="4FA0EB4B" w14:textId="77777777" w:rsidR="00292457" w:rsidRDefault="00292457" w:rsidP="00292457">
      <w:r>
        <w:t xml:space="preserve">KMIP 1.3 extends the support for cryptographic services that were added in KMIP 1.2 to allow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14:paraId="6B6F8B10" w14:textId="77777777" w:rsidR="00292457" w:rsidRDefault="00292457" w:rsidP="00292457">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14:paraId="3136D774" w14:textId="77777777" w:rsidR="00292457" w:rsidRDefault="00292457" w:rsidP="00292457">
      <w:r>
        <w:t>A KMIP 1.3 client can use the Query Capability Information to determine if a KMIP 1.3 server supports the multi-part (streaming) operations by checking the Streaming Capability is set to true in the response to a Query operation with the Query Function value of Query Capability Information.</w:t>
      </w:r>
    </w:p>
    <w:p w14:paraId="1FF453AF" w14:textId="77777777" w:rsidR="00292457" w:rsidRPr="004C04BF" w:rsidRDefault="00292457" w:rsidP="004C04BF">
      <w:pPr>
        <w:pStyle w:val="Heading3"/>
      </w:pPr>
      <w:bookmarkStart w:id="605" w:name="_Toc436836405"/>
      <w:bookmarkStart w:id="606" w:name="_Toc441680183"/>
      <w:proofErr w:type="gramStart"/>
      <w:r w:rsidRPr="004C04BF">
        <w:t>Security Considerations for Server State Handling.</w:t>
      </w:r>
      <w:bookmarkEnd w:id="605"/>
      <w:bookmarkEnd w:id="606"/>
      <w:proofErr w:type="gramEnd"/>
    </w:p>
    <w:p w14:paraId="7B3B328B" w14:textId="77777777" w:rsidR="00292457" w:rsidRDefault="00292457" w:rsidP="00292457">
      <w:r>
        <w:t xml:space="preserve">When a server is processing a correlation value either for asynchronous or multi-part (streaming) operations and matching an incoming request against server state on behalf of a </w:t>
      </w:r>
      <w:r>
        <w:lastRenderedPageBreak/>
        <w:t>client the following may be relevant to consider as part of determining whether or not to accept the specified correlation value:</w:t>
      </w:r>
    </w:p>
    <w:p w14:paraId="290EF3C3" w14:textId="77777777" w:rsidR="00292457" w:rsidRDefault="00292457" w:rsidP="00DE124B">
      <w:pPr>
        <w:numPr>
          <w:ilvl w:val="0"/>
          <w:numId w:val="38"/>
        </w:numPr>
        <w:spacing w:before="80" w:after="80" w:line="240" w:lineRule="auto"/>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14:paraId="3DAA3DA8" w14:textId="77777777" w:rsidR="00292457" w:rsidRDefault="00292457" w:rsidP="00DE124B">
      <w:pPr>
        <w:numPr>
          <w:ilvl w:val="0"/>
          <w:numId w:val="38"/>
        </w:numPr>
        <w:spacing w:before="80" w:after="80" w:line="240" w:lineRule="auto"/>
        <w:rPr>
          <w:lang w:val="en-AU"/>
        </w:rPr>
      </w:pPr>
      <w:r>
        <w:rPr>
          <w:lang w:val="en-AU"/>
        </w:rPr>
        <w:t>Matching KMIP authentication header information</w:t>
      </w:r>
    </w:p>
    <w:p w14:paraId="470C2A40" w14:textId="77777777" w:rsidR="00292457" w:rsidRPr="00261655" w:rsidRDefault="00292457" w:rsidP="00DE124B">
      <w:pPr>
        <w:numPr>
          <w:ilvl w:val="0"/>
          <w:numId w:val="38"/>
        </w:numPr>
        <w:spacing w:before="80" w:after="80" w:line="240" w:lineRule="auto"/>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14:paraId="38BDB962" w14:textId="77777777" w:rsidR="00292457" w:rsidRDefault="00292457" w:rsidP="00DE124B">
      <w:pPr>
        <w:numPr>
          <w:ilvl w:val="0"/>
          <w:numId w:val="38"/>
        </w:numPr>
        <w:spacing w:before="80" w:after="80" w:line="240" w:lineRule="auto"/>
        <w:rPr>
          <w:lang w:val="en-AU"/>
        </w:rPr>
      </w:pPr>
      <w:r>
        <w:rPr>
          <w:lang w:val="en-AU"/>
        </w:rPr>
        <w:t>Matching TLS session identifiers</w:t>
      </w:r>
    </w:p>
    <w:p w14:paraId="617DC02A" w14:textId="77777777" w:rsidR="00292457" w:rsidRDefault="00292457" w:rsidP="00DE124B">
      <w:pPr>
        <w:numPr>
          <w:ilvl w:val="0"/>
          <w:numId w:val="38"/>
        </w:numPr>
        <w:spacing w:before="80" w:after="80" w:line="240" w:lineRule="auto"/>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14:paraId="3041E3C0" w14:textId="77777777" w:rsidR="00292457" w:rsidRDefault="00292457" w:rsidP="00DE124B">
      <w:pPr>
        <w:numPr>
          <w:ilvl w:val="0"/>
          <w:numId w:val="38"/>
        </w:numPr>
        <w:spacing w:before="80" w:after="80" w:line="240" w:lineRule="auto"/>
        <w:rPr>
          <w:lang w:val="en-AU"/>
        </w:rPr>
      </w:pPr>
      <w:r>
        <w:rPr>
          <w:lang w:val="en-AU"/>
        </w:rPr>
        <w:t xml:space="preserve">Requiring each </w:t>
      </w:r>
      <w:r w:rsidRPr="00261655">
        <w:rPr>
          <w:lang w:val="en-AU"/>
        </w:rPr>
        <w:t>operations to be within a specified time period</w:t>
      </w:r>
    </w:p>
    <w:p w14:paraId="6ACB0414" w14:textId="77777777" w:rsidR="00292457" w:rsidRPr="00261655" w:rsidRDefault="00292457" w:rsidP="00DE124B">
      <w:pPr>
        <w:numPr>
          <w:ilvl w:val="0"/>
          <w:numId w:val="38"/>
        </w:numPr>
        <w:spacing w:before="80" w:after="80" w:line="240" w:lineRule="auto"/>
        <w:rPr>
          <w:lang w:val="en-AU"/>
        </w:rPr>
      </w:pPr>
      <w:r>
        <w:rPr>
          <w:lang w:val="en-AU"/>
        </w:rPr>
        <w:t>Re-check the access rights on all referenced managed objects</w:t>
      </w:r>
    </w:p>
    <w:p w14:paraId="09687079" w14:textId="77777777" w:rsidR="00292457" w:rsidRPr="008373C3" w:rsidRDefault="00292457" w:rsidP="00292457">
      <w:r>
        <w:t>The KMIP specification does not require that any of these items are considered as the determination of which items are relevant is both server implementation and security context dependent.</w:t>
      </w:r>
    </w:p>
    <w:p w14:paraId="06AF9984" w14:textId="77777777" w:rsidR="00292457" w:rsidRPr="00DB1333" w:rsidRDefault="00292457" w:rsidP="00DE124B">
      <w:pPr>
        <w:pStyle w:val="Heading2"/>
      </w:pPr>
      <w:bookmarkStart w:id="607" w:name="_Toc364947880"/>
      <w:bookmarkStart w:id="608" w:name="_Toc390438643"/>
      <w:bookmarkStart w:id="609" w:name="_Toc405812188"/>
      <w:bookmarkStart w:id="610" w:name="_Toc436836406"/>
      <w:bookmarkStart w:id="611" w:name="_Toc441680184"/>
      <w:r w:rsidRPr="00DB1333">
        <w:t>Passing Attestation Data</w:t>
      </w:r>
      <w:bookmarkEnd w:id="607"/>
      <w:bookmarkEnd w:id="608"/>
      <w:bookmarkEnd w:id="609"/>
      <w:bookmarkEnd w:id="610"/>
      <w:bookmarkEnd w:id="611"/>
    </w:p>
    <w:p w14:paraId="19A12257" w14:textId="77777777" w:rsidR="00292457" w:rsidRPr="00F04162" w:rsidRDefault="00292457" w:rsidP="00292457">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14:paraId="55AF1EB9" w14:textId="77777777" w:rsidR="00292457" w:rsidRPr="00F04162" w:rsidRDefault="00292457" w:rsidP="00292457">
      <w:r w:rsidRPr="00F04162">
        <w:t xml:space="preserve">Generally, the process takes four passes: </w:t>
      </w:r>
    </w:p>
    <w:p w14:paraId="3A3A851C" w14:textId="77777777" w:rsidR="00292457" w:rsidRPr="00F04162" w:rsidRDefault="00292457" w:rsidP="00DE124B">
      <w:pPr>
        <w:numPr>
          <w:ilvl w:val="0"/>
          <w:numId w:val="32"/>
        </w:numPr>
        <w:spacing w:before="80" w:after="80" w:line="240" w:lineRule="auto"/>
        <w:contextualSpacing/>
      </w:pPr>
      <w:r w:rsidRPr="00F04162">
        <w:t>The client sends a request to the server which requires attestation.</w:t>
      </w:r>
    </w:p>
    <w:p w14:paraId="72115E35" w14:textId="77777777" w:rsidR="00292457" w:rsidRPr="00F04162" w:rsidRDefault="00292457" w:rsidP="00DE124B">
      <w:pPr>
        <w:numPr>
          <w:ilvl w:val="0"/>
          <w:numId w:val="32"/>
        </w:numPr>
        <w:spacing w:before="80" w:after="80" w:line="240" w:lineRule="auto"/>
        <w:contextualSpacing/>
      </w:pPr>
      <w:r w:rsidRPr="00F04162">
        <w:t>The server returns a random nonce to the client that will be used in the attestation computation to guarantee the freshness of the measurement.</w:t>
      </w:r>
    </w:p>
    <w:p w14:paraId="1F580BB2" w14:textId="77777777" w:rsidR="00292457" w:rsidRPr="00F04162" w:rsidRDefault="00292457" w:rsidP="00DE124B">
      <w:pPr>
        <w:numPr>
          <w:ilvl w:val="0"/>
          <w:numId w:val="32"/>
        </w:numPr>
        <w:spacing w:before="80" w:after="80" w:line="240" w:lineRule="auto"/>
        <w:contextualSpacing/>
      </w:pPr>
      <w:r w:rsidRPr="00F04162">
        <w:t>The client sends a request to the server which includes the measurement of the client’s system, and the measurement contains the nonce from the server.</w:t>
      </w:r>
    </w:p>
    <w:p w14:paraId="0FC569A2" w14:textId="77777777" w:rsidR="00292457" w:rsidRPr="00F04162" w:rsidRDefault="00292457" w:rsidP="00DE124B">
      <w:pPr>
        <w:numPr>
          <w:ilvl w:val="0"/>
          <w:numId w:val="32"/>
        </w:numPr>
        <w:spacing w:before="80" w:after="0" w:line="240" w:lineRule="auto"/>
        <w:contextualSpacing/>
      </w:pPr>
      <w:r w:rsidRPr="00F04162">
        <w:t xml:space="preserve">The server verifies the measurement and sends the appropriate response to the client. </w:t>
      </w:r>
    </w:p>
    <w:p w14:paraId="237227A5" w14:textId="77777777" w:rsidR="00292457" w:rsidRDefault="00292457" w:rsidP="00292457">
      <w:pPr>
        <w:rPr>
          <w:rStyle w:val="apple-style-span"/>
        </w:rPr>
      </w:pPr>
    </w:p>
    <w:p w14:paraId="6D67BCD4" w14:textId="77777777" w:rsidR="00292457" w:rsidRDefault="00292457" w:rsidP="00292457">
      <w:pPr>
        <w:rPr>
          <w:rStyle w:val="apple-style-span"/>
        </w:rPr>
      </w:pPr>
      <w:r>
        <w:rPr>
          <w:rStyle w:val="apple-style-span"/>
        </w:rPr>
        <w:t>Passing attestation data with a client request can be achieved in KMIP as follows:</w:t>
      </w:r>
    </w:p>
    <w:p w14:paraId="3FC413B1" w14:textId="77777777" w:rsidR="00292457" w:rsidRDefault="00292457" w:rsidP="00DE124B">
      <w:pPr>
        <w:numPr>
          <w:ilvl w:val="0"/>
          <w:numId w:val="35"/>
        </w:numPr>
      </w:pPr>
      <w:r>
        <w:rPr>
          <w:rStyle w:val="apple-style-span"/>
        </w:rPr>
        <w:t>T</w:t>
      </w:r>
      <w:r>
        <w:t xml:space="preserve">he client sends a request to the server with the Attestation Capable Indicator set to </w:t>
      </w:r>
      <w:proofErr w:type="gramStart"/>
      <w:r>
        <w:t>True</w:t>
      </w:r>
      <w:proofErr w:type="gramEnd"/>
      <w:r>
        <w:t xml:space="preserve"> in the request header.</w:t>
      </w:r>
    </w:p>
    <w:p w14:paraId="60343EBF" w14:textId="77777777" w:rsidR="00292457" w:rsidRDefault="00292457" w:rsidP="00DE124B">
      <w:pPr>
        <w:numPr>
          <w:ilvl w:val="0"/>
          <w:numId w:val="35"/>
        </w:numPr>
        <w:rPr>
          <w:rStyle w:val="apple-style-span"/>
        </w:rPr>
      </w:pPr>
      <w:r w:rsidRPr="00F04162">
        <w:t xml:space="preserve">If the request requires attestation, the server will return an “Attestation </w:t>
      </w:r>
      <w:proofErr w:type="gramStart"/>
      <w:r w:rsidRPr="00F04162">
        <w:t>Required</w:t>
      </w:r>
      <w:proofErr w:type="gramEnd"/>
      <w:r w:rsidRPr="00F04162">
        <w:t>” error with a Nonce</w:t>
      </w:r>
      <w:r>
        <w:t xml:space="preserve"> object in the response header. {</w:t>
      </w:r>
      <w:r>
        <w:rPr>
          <w:rStyle w:val="apple-style-span"/>
        </w:rPr>
        <w:t xml:space="preserve">If the client request fails for any reason other than “Attestation </w:t>
      </w:r>
      <w:proofErr w:type="gramStart"/>
      <w:r>
        <w:rPr>
          <w:rStyle w:val="apple-style-span"/>
        </w:rPr>
        <w:t>Required</w:t>
      </w:r>
      <w:proofErr w:type="gramEnd"/>
      <w:r>
        <w:rPr>
          <w:rStyle w:val="apple-style-span"/>
        </w:rPr>
        <w:t>”, the server will not include a nonce in the error message.}</w:t>
      </w:r>
    </w:p>
    <w:p w14:paraId="4F58103C" w14:textId="77777777" w:rsidR="00292457" w:rsidRDefault="00292457" w:rsidP="00DE124B">
      <w:pPr>
        <w:numPr>
          <w:ilvl w:val="0"/>
          <w:numId w:val="35"/>
        </w:numPr>
      </w:pPr>
      <w:r w:rsidRPr="00F04162">
        <w:t xml:space="preserve">The client uses the </w:t>
      </w:r>
      <w:r>
        <w:t>nonce</w:t>
      </w:r>
      <w:r w:rsidRPr="00F04162">
        <w:t xml:space="preserve"> received from the server in the attestation computation that w</w:t>
      </w:r>
      <w:r>
        <w:t>ill be used in the measurement.</w:t>
      </w:r>
    </w:p>
    <w:p w14:paraId="0073A864" w14:textId="77777777" w:rsidR="00292457" w:rsidRDefault="00292457" w:rsidP="00DE124B">
      <w:pPr>
        <w:numPr>
          <w:ilvl w:val="1"/>
          <w:numId w:val="35"/>
        </w:numPr>
      </w:pPr>
      <w:r w:rsidRPr="00F04162">
        <w:t>The client forms an Attestation Credential Object which contains either the measurement from the client or an assertion from a third party if the server is not capable or willing to verify the at</w:t>
      </w:r>
      <w:r>
        <w:t>testation data from the client.</w:t>
      </w:r>
    </w:p>
    <w:p w14:paraId="700FA897" w14:textId="77777777" w:rsidR="00292457" w:rsidRDefault="00292457" w:rsidP="00DE124B">
      <w:pPr>
        <w:numPr>
          <w:ilvl w:val="1"/>
          <w:numId w:val="35"/>
        </w:numPr>
      </w:pPr>
      <w:r w:rsidRPr="00F04162">
        <w:lastRenderedPageBreak/>
        <w:t>The client then issues a request which contains the Attestation Credentia</w:t>
      </w:r>
      <w:r>
        <w:t>l Object in the request header.</w:t>
      </w:r>
    </w:p>
    <w:p w14:paraId="23C3A5C4" w14:textId="77777777" w:rsidR="00292457" w:rsidRPr="00F04162" w:rsidRDefault="00292457" w:rsidP="00DE124B">
      <w:pPr>
        <w:numPr>
          <w:ilvl w:val="0"/>
          <w:numId w:val="35"/>
        </w:numPr>
      </w:pPr>
      <w:r w:rsidRPr="00F04162">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14:paraId="23BB076D" w14:textId="77777777" w:rsidR="00292457" w:rsidRDefault="00292457" w:rsidP="00292457">
      <w:pPr>
        <w:rPr>
          <w:rFonts w:eastAsia="Times New Roman"/>
        </w:rPr>
      </w:pPr>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14:paraId="5918B56A" w14:textId="77777777" w:rsidR="00292457" w:rsidRDefault="00292457" w:rsidP="00292457">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14:paraId="23F49507" w14:textId="77777777" w:rsidR="00292457" w:rsidRDefault="00292457" w:rsidP="00292457">
      <w:pPr>
        <w:rPr>
          <w:rStyle w:val="apple-style-span"/>
        </w:rPr>
      </w:pPr>
      <w:r>
        <w:rPr>
          <w:rStyle w:val="apple-style-span"/>
        </w:rPr>
        <w:t xml:space="preserve">If the client sends a request that requires attestation but the client has not set the </w:t>
      </w:r>
      <w:r>
        <w:t xml:space="preserve">Attestation Capable Indicator to </w:t>
      </w:r>
      <w:proofErr w:type="gramStart"/>
      <w:r>
        <w:t>True</w:t>
      </w:r>
      <w:proofErr w:type="gramEnd"/>
      <w:r>
        <w:t>, then the server will send a “Permission Denied” error and will not include a Nonce object in the response header.</w:t>
      </w:r>
    </w:p>
    <w:p w14:paraId="7905E822" w14:textId="77777777" w:rsidR="00292457" w:rsidRPr="00DB1333" w:rsidRDefault="00292457" w:rsidP="00DE124B">
      <w:pPr>
        <w:pStyle w:val="Heading2"/>
      </w:pPr>
      <w:bookmarkStart w:id="612" w:name="_Toc364947881"/>
      <w:bookmarkStart w:id="613" w:name="_Toc390438644"/>
      <w:bookmarkStart w:id="614" w:name="_Toc405812189"/>
      <w:bookmarkStart w:id="615" w:name="_Toc436836407"/>
      <w:bookmarkStart w:id="616" w:name="_Toc441680185"/>
      <w:r>
        <w:t>Split Key</w:t>
      </w:r>
      <w:bookmarkEnd w:id="612"/>
      <w:bookmarkEnd w:id="613"/>
      <w:bookmarkEnd w:id="614"/>
      <w:bookmarkEnd w:id="615"/>
      <w:bookmarkEnd w:id="616"/>
    </w:p>
    <w:p w14:paraId="72A76233" w14:textId="77777777" w:rsidR="00292457" w:rsidRPr="00DB1333" w:rsidRDefault="00292457" w:rsidP="00292457">
      <w:pPr>
        <w:rPr>
          <w:rFonts w:eastAsia="Times New Roman"/>
        </w:rPr>
      </w:pPr>
      <w:r w:rsidRPr="00DB1333">
        <w:rPr>
          <w:rFonts w:eastAsia="Times New Roman"/>
        </w:rPr>
        <w:t>KMIP v1.0 and KMIP v1.1 allow a client to register a Split Key that was created or otherwise obtained by the client, but offer no client operations to request a Split Key be generated or recombined by the server. The Create Split Key operation and Join Split Key operation are added to KMIP v1.2 to provide a more complete set of split key functionality.</w:t>
      </w:r>
    </w:p>
    <w:p w14:paraId="1A6F367D" w14:textId="77777777" w:rsidR="00292457" w:rsidRPr="00DB1333" w:rsidRDefault="00292457" w:rsidP="00292457">
      <w:pPr>
        <w:rPr>
          <w:rFonts w:eastAsia="Times New Roman"/>
        </w:rPr>
      </w:pPr>
      <w:r w:rsidRPr="00DB1333">
        <w:rPr>
          <w:rFonts w:eastAsia="Times New Roman"/>
        </w:rPr>
        <w:t xml:space="preserve">To request the server generate a split key, the client sends a Create Split Key request that includes the Split Key parameters (Split Key Parts, Split Key Threshold, Split Key Method) and desired key attributes (e.g. Object Type, Cryptographic Length). </w:t>
      </w:r>
      <w:r w:rsidRPr="00DB1333">
        <w:t xml:space="preserve">If the client supplies the Unique Identifier of an existing base key in a Create Split Key request, the server will use the supplied key in the key splitting operation instead of generating a new one. </w:t>
      </w:r>
      <w:r w:rsidRPr="00DB1333">
        <w:rPr>
          <w:rFonts w:eastAsia="Times New Roman"/>
        </w:rPr>
        <w:t>The server will respond with a list of Unique Identifiers for the newly created Split Keys.</w:t>
      </w:r>
    </w:p>
    <w:p w14:paraId="378A2BE8" w14:textId="77777777" w:rsidR="00292457" w:rsidRPr="00DB1333" w:rsidRDefault="00292457" w:rsidP="00292457">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14:paraId="4AC33C98" w14:textId="77777777" w:rsidR="00292457" w:rsidRDefault="00292457" w:rsidP="00292457">
      <w:r w:rsidRPr="00DB1333">
        <w:rPr>
          <w:rFonts w:eastAsia="Times New Roman"/>
        </w:rPr>
        <w:lastRenderedPageBreak/>
        <w:t xml:space="preserve">To request 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the request 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14:paraId="3EF880D7" w14:textId="77777777" w:rsidR="00292457" w:rsidRDefault="00292457" w:rsidP="00DE124B">
      <w:pPr>
        <w:pStyle w:val="Heading2"/>
      </w:pPr>
      <w:bookmarkStart w:id="617" w:name="_Toc364947882"/>
      <w:bookmarkStart w:id="618" w:name="_Toc390438645"/>
      <w:bookmarkStart w:id="619" w:name="_Toc405812190"/>
      <w:bookmarkStart w:id="620" w:name="_Toc436836408"/>
      <w:bookmarkStart w:id="621" w:name="_Toc441680186"/>
      <w:r>
        <w:t>Compromised Objects</w:t>
      </w:r>
      <w:bookmarkEnd w:id="617"/>
      <w:bookmarkEnd w:id="618"/>
      <w:bookmarkEnd w:id="619"/>
      <w:bookmarkEnd w:id="620"/>
      <w:bookmarkEnd w:id="621"/>
    </w:p>
    <w:p w14:paraId="5E7387FA" w14:textId="77777777" w:rsidR="00292457" w:rsidRPr="0013045C" w:rsidRDefault="00292457" w:rsidP="00292457">
      <w:pPr>
        <w:rPr>
          <w:lang w:eastAsia="en-US"/>
        </w:rPr>
      </w:pPr>
      <w:r w:rsidRPr="0013045C">
        <w:rPr>
          <w:lang w:eastAsia="en-US"/>
        </w:rPr>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sidRPr="0013045C">
        <w:rPr>
          <w:lang w:eastAsia="en-US"/>
        </w:rPr>
        <w:t xml:space="preserve">. The KMIP client </w:t>
      </w:r>
      <w:r>
        <w:rPr>
          <w:lang w:eastAsia="en-US"/>
        </w:rPr>
        <w:t>should</w:t>
      </w:r>
      <w:r w:rsidRPr="0013045C">
        <w:rPr>
          <w:lang w:eastAsia="en-US"/>
        </w:rPr>
        <w:t xml:space="preserve"> provide a Compromise Occurrence Date (if the Revocation Reason is </w:t>
      </w:r>
      <w:r w:rsidRPr="006003D5">
        <w:rPr>
          <w:i/>
          <w:lang w:eastAsia="en-US"/>
        </w:rPr>
        <w:t>Key Compromise</w:t>
      </w:r>
      <w:r>
        <w:rPr>
          <w:i/>
          <w:lang w:eastAsia="en-US"/>
        </w:rPr>
        <w:t xml:space="preserve"> or CA Compromise</w:t>
      </w:r>
      <w:r w:rsidRPr="0013045C">
        <w:rPr>
          <w:lang w:eastAsia="en-US"/>
        </w:rPr>
        <w:t xml:space="preserve">) and if it is unable to estimate when the compromise occurred then it should provide a Compromise Occurrence Date equal to the Initial Date. </w:t>
      </w:r>
    </w:p>
    <w:p w14:paraId="113473CA" w14:textId="77777777" w:rsidR="00292457" w:rsidRDefault="00292457" w:rsidP="00292457">
      <w:pPr>
        <w:rPr>
          <w:lang w:eastAsia="en-US"/>
        </w:rPr>
      </w:pPr>
      <w:r w:rsidRPr="0013045C">
        <w:rPr>
          <w:lang w:eastAsia="en-US"/>
        </w:rPr>
        <w:t xml:space="preserve">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Pr>
          <w:lang w:eastAsia="en-US"/>
        </w:rPr>
        <w:t xml:space="preserve"> </w:t>
      </w:r>
      <w:r w:rsidRPr="0013045C">
        <w:rPr>
          <w:lang w:eastAsia="en-US"/>
        </w:rPr>
        <w:t xml:space="preserve">places no requirements on a KMIP server to perform any action on any Managed Object that references </w:t>
      </w:r>
      <w:r>
        <w:rPr>
          <w:lang w:eastAsia="en-US"/>
        </w:rPr>
        <w:t xml:space="preserve">(i.e., via Link attributes) </w:t>
      </w:r>
      <w:r w:rsidRPr="0013045C">
        <w:rPr>
          <w:lang w:eastAsia="en-US"/>
        </w:rPr>
        <w:t xml:space="preserve">a Cryptographic Object or Opaque Object that a client has performed a Revoke operation with a Revocation Reason of </w:t>
      </w:r>
      <w:r w:rsidRPr="006003D5">
        <w:rPr>
          <w:i/>
          <w:lang w:eastAsia="en-US"/>
        </w:rPr>
        <w:t>Key Compromise</w:t>
      </w:r>
      <w:r>
        <w:rPr>
          <w:i/>
          <w:lang w:eastAsia="en-US"/>
        </w:rPr>
        <w:t xml:space="preserve"> </w:t>
      </w:r>
      <w:r w:rsidRPr="006003D5">
        <w:rPr>
          <w:lang w:eastAsia="en-US"/>
        </w:rPr>
        <w:t>or</w:t>
      </w:r>
      <w:r>
        <w:rPr>
          <w:i/>
          <w:lang w:eastAsia="en-US"/>
        </w:rPr>
        <w:t xml:space="preserve"> CA Compromise</w:t>
      </w:r>
      <w:r>
        <w:rPr>
          <w:lang w:eastAsia="en-US"/>
        </w:rPr>
        <w:t xml:space="preserve">.  However, </w:t>
      </w:r>
      <w:r w:rsidRPr="0013045C">
        <w:rPr>
          <w:lang w:eastAsia="en-US"/>
        </w:rPr>
        <w:t>KMIP users should be aware that there may be security relevant implications in continuing to use a Managed Cryptographic Object in the following circumstances</w:t>
      </w:r>
      <w:r>
        <w:rPr>
          <w:lang w:eastAsia="en-US"/>
        </w:rPr>
        <w:t>:</w:t>
      </w:r>
    </w:p>
    <w:p w14:paraId="244ACA6D" w14:textId="77777777" w:rsidR="00292457" w:rsidRPr="0013045C" w:rsidRDefault="00292457" w:rsidP="00DE124B">
      <w:pPr>
        <w:numPr>
          <w:ilvl w:val="0"/>
          <w:numId w:val="8"/>
        </w:numPr>
        <w:rPr>
          <w:lang w:eastAsia="en-US"/>
        </w:rPr>
      </w:pPr>
      <w:r w:rsidRPr="0013045C">
        <w:rPr>
          <w:lang w:eastAsia="en-US"/>
        </w:rPr>
        <w:t xml:space="preserve">For a </w:t>
      </w:r>
      <w:r>
        <w:rPr>
          <w:lang w:eastAsia="en-US"/>
        </w:rPr>
        <w:t xml:space="preserve">compromised </w:t>
      </w:r>
      <w:r w:rsidRPr="0013045C">
        <w:rPr>
          <w:lang w:eastAsia="en-US"/>
        </w:rPr>
        <w:t xml:space="preserve">Private Key, the linked Public Key and/or Certificate; </w:t>
      </w:r>
    </w:p>
    <w:p w14:paraId="64447A5B" w14:textId="77777777" w:rsidR="00292457" w:rsidRPr="0013045C" w:rsidRDefault="00292457" w:rsidP="00DE124B">
      <w:pPr>
        <w:numPr>
          <w:ilvl w:val="0"/>
          <w:numId w:val="8"/>
        </w:numPr>
        <w:rPr>
          <w:lang w:eastAsia="en-US"/>
        </w:rPr>
      </w:pPr>
      <w:r w:rsidRPr="0013045C">
        <w:rPr>
          <w:lang w:eastAsia="en-US"/>
        </w:rPr>
        <w:t>For a</w:t>
      </w:r>
      <w:r>
        <w:rPr>
          <w:lang w:eastAsia="en-US"/>
        </w:rPr>
        <w:t xml:space="preserve"> compromised</w:t>
      </w:r>
      <w:r w:rsidRPr="0013045C">
        <w:rPr>
          <w:lang w:eastAsia="en-US"/>
        </w:rPr>
        <w:t xml:space="preserve"> Public Key, the linked Private Key and/or Certificate; </w:t>
      </w:r>
    </w:p>
    <w:p w14:paraId="3216EF31" w14:textId="77777777" w:rsidR="00292457" w:rsidRDefault="00292457" w:rsidP="00DE124B">
      <w:pPr>
        <w:numPr>
          <w:ilvl w:val="0"/>
          <w:numId w:val="8"/>
        </w:numPr>
        <w:rPr>
          <w:lang w:eastAsia="en-US"/>
        </w:rPr>
      </w:pPr>
      <w:r w:rsidRPr="0013045C">
        <w:rPr>
          <w:lang w:eastAsia="en-US"/>
        </w:rPr>
        <w:t xml:space="preserve">For a </w:t>
      </w:r>
      <w:r>
        <w:rPr>
          <w:lang w:eastAsia="en-US"/>
        </w:rPr>
        <w:t xml:space="preserve">compromised </w:t>
      </w:r>
      <w:r w:rsidRPr="0013045C">
        <w:rPr>
          <w:lang w:eastAsia="en-US"/>
        </w:rPr>
        <w:t>Derived Key, the linked derive</w:t>
      </w:r>
      <w:r>
        <w:rPr>
          <w:lang w:eastAsia="en-US"/>
        </w:rPr>
        <w:t>d key and/or Secret Data Object</w:t>
      </w:r>
    </w:p>
    <w:p w14:paraId="34E3077D" w14:textId="77777777" w:rsidR="00292457" w:rsidRDefault="00292457" w:rsidP="00292457">
      <w:pPr>
        <w:rPr>
          <w:rFonts w:eastAsia="Times New Roman"/>
        </w:rPr>
      </w:pPr>
      <w:r>
        <w:rPr>
          <w:lang w:eastAsia="en-US"/>
        </w:rPr>
        <w:t>In these circumstances, i</w:t>
      </w:r>
      <w:r w:rsidRPr="0013045C">
        <w:rPr>
          <w:lang w:eastAsia="en-US"/>
        </w:rPr>
        <w:t>t is the responsibility of the client to either check the state of the referenced Managed Object or to also perform a Revoke operation on the referenced Managed Object.</w:t>
      </w:r>
    </w:p>
    <w:p w14:paraId="04A31457" w14:textId="77777777" w:rsidR="00292457" w:rsidRPr="006003D5" w:rsidRDefault="00292457" w:rsidP="00DE124B">
      <w:pPr>
        <w:pStyle w:val="Heading2"/>
      </w:pPr>
      <w:bookmarkStart w:id="622" w:name="_Toc364947883"/>
      <w:bookmarkStart w:id="623" w:name="_Toc390438646"/>
      <w:bookmarkStart w:id="624" w:name="_Toc405812191"/>
      <w:bookmarkStart w:id="625" w:name="_Toc436836409"/>
      <w:bookmarkStart w:id="626" w:name="_Toc441680187"/>
      <w:r>
        <w:t>Elliptic Curve Cryptography (ECC) Recommended Curve Mapping</w:t>
      </w:r>
      <w:bookmarkEnd w:id="622"/>
      <w:bookmarkEnd w:id="623"/>
      <w:bookmarkEnd w:id="624"/>
      <w:bookmarkEnd w:id="625"/>
      <w:bookmarkEnd w:id="626"/>
    </w:p>
    <w:p w14:paraId="7F4FFD7B" w14:textId="77777777" w:rsidR="00292457" w:rsidRDefault="00292457" w:rsidP="00292457">
      <w:pPr>
        <w:rPr>
          <w:lang w:eastAsia="en-US"/>
        </w:rPr>
      </w:pPr>
      <w:r>
        <w:rPr>
          <w:lang w:eastAsia="en-US"/>
        </w:rPr>
        <w:t xml:space="preserve">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Pr>
          <w:lang w:eastAsia="en-US"/>
        </w:rPr>
        <w:t xml:space="preserve"> (see section 9.1.3.2.5) specifies a number of ECC recommended curves (</w:t>
      </w:r>
      <w:r>
        <w:fldChar w:fldCharType="begin"/>
      </w:r>
      <w:r>
        <w:instrText xml:space="preserve"> REF FIPS186_4 \h </w:instrText>
      </w:r>
      <w:r>
        <w:fldChar w:fldCharType="separate"/>
      </w:r>
      <w:r w:rsidR="00092CDF" w:rsidRPr="006C31D1">
        <w:rPr>
          <w:rStyle w:val="Refterm"/>
        </w:rPr>
        <w:t>[FIPS</w:t>
      </w:r>
      <w:r w:rsidR="00092CDF">
        <w:rPr>
          <w:rStyle w:val="Refterm"/>
        </w:rPr>
        <w:t xml:space="preserve"> </w:t>
      </w:r>
      <w:r w:rsidR="00092CDF" w:rsidRPr="006C31D1">
        <w:rPr>
          <w:rStyle w:val="Refterm"/>
        </w:rPr>
        <w:t>186-4]</w:t>
      </w:r>
      <w:r>
        <w:fldChar w:fldCharType="end"/>
      </w:r>
      <w:r>
        <w:rPr>
          <w:szCs w:val="20"/>
        </w:rPr>
        <w:t xml:space="preserve"> </w:t>
      </w:r>
      <w:r w:rsidRPr="00612ECB">
        <w:rPr>
          <w:b/>
          <w:szCs w:val="20"/>
        </w:rPr>
        <w:t>[SEC2] [X9.62] [ECC-</w:t>
      </w:r>
      <w:proofErr w:type="spellStart"/>
      <w:r w:rsidRPr="00612ECB">
        <w:rPr>
          <w:b/>
          <w:szCs w:val="20"/>
        </w:rPr>
        <w:t>Brainpool</w:t>
      </w:r>
      <w:proofErr w:type="spellEnd"/>
      <w:r w:rsidRPr="00612ECB">
        <w:rPr>
          <w:b/>
          <w:szCs w:val="20"/>
        </w:rPr>
        <w:t>]</w:t>
      </w:r>
      <w:r>
        <w:rPr>
          <w:szCs w:val="20"/>
        </w:rPr>
        <w:t xml:space="preserve"> </w:t>
      </w:r>
      <w:r w:rsidRPr="009A49F8">
        <w:rPr>
          <w:b/>
        </w:rPr>
        <w:t>[RFC5639]</w:t>
      </w:r>
      <w:r>
        <w:t>)</w:t>
      </w:r>
      <w:r>
        <w:rPr>
          <w:lang w:eastAsia="en-US"/>
        </w:rPr>
        <w:t xml:space="preserve">.  These recommended curves are defined in multiple source documents and in some cases, the same algorithm is known by multiple names since to the algorithm is defined in multiple documents.  The following table provides a mapping of the ECC recommended curves specified in the KMIP specification </w:t>
      </w:r>
      <w:r>
        <w:rPr>
          <w:lang w:eastAsia="en-US"/>
        </w:rPr>
        <w:fldChar w:fldCharType="begin"/>
      </w:r>
      <w:r>
        <w:rPr>
          <w:lang w:eastAsia="en-US"/>
        </w:rPr>
        <w:instrText xml:space="preserve"> REF KMIP_Spec \h </w:instrText>
      </w:r>
      <w:r>
        <w:rPr>
          <w:lang w:eastAsia="en-US"/>
        </w:rPr>
      </w:r>
      <w:r>
        <w:rPr>
          <w:lang w:eastAsia="en-US"/>
        </w:rPr>
        <w:fldChar w:fldCharType="separate"/>
      </w:r>
      <w:r w:rsidR="00092CDF" w:rsidRPr="00173D4D">
        <w:rPr>
          <w:rStyle w:val="Refterm"/>
          <w:rFonts w:cs="Calibri"/>
        </w:rPr>
        <w:t>[KMIP-Spec]</w:t>
      </w:r>
      <w:r>
        <w:rPr>
          <w:lang w:eastAsia="en-US"/>
        </w:rPr>
        <w:fldChar w:fldCharType="end"/>
      </w:r>
      <w:r w:rsidRPr="007946A7">
        <w:rPr>
          <w:lang w:eastAsia="en-US"/>
        </w:rPr>
        <w:t>.</w:t>
      </w:r>
      <w:r>
        <w:rPr>
          <w:lang w:eastAsia="en-US"/>
        </w:rP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335"/>
        <w:gridCol w:w="2518"/>
        <w:gridCol w:w="1889"/>
      </w:tblGrid>
      <w:tr w:rsidR="00292457" w:rsidRPr="00982309" w14:paraId="7FEA7657" w14:textId="77777777" w:rsidTr="00292457">
        <w:trPr>
          <w:trHeight w:val="728"/>
        </w:trPr>
        <w:tc>
          <w:tcPr>
            <w:tcW w:w="1935" w:type="dxa"/>
            <w:shd w:val="clear" w:color="auto" w:fill="auto"/>
          </w:tcPr>
          <w:p w14:paraId="3ABC5A82" w14:textId="77777777" w:rsidR="00292457" w:rsidRPr="00982309" w:rsidRDefault="00292457" w:rsidP="00292457">
            <w:pPr>
              <w:jc w:val="center"/>
              <w:rPr>
                <w:rFonts w:cs="Calibri"/>
                <w:b/>
              </w:rPr>
            </w:pPr>
            <w:r>
              <w:rPr>
                <w:rFonts w:cs="Calibri"/>
                <w:b/>
              </w:rPr>
              <w:t>Recommended Curve</w:t>
            </w:r>
            <w:r w:rsidRPr="00982309">
              <w:rPr>
                <w:rFonts w:cs="Calibri"/>
                <w:b/>
              </w:rPr>
              <w:t xml:space="preserve"> Name</w:t>
            </w:r>
          </w:p>
        </w:tc>
        <w:tc>
          <w:tcPr>
            <w:tcW w:w="2340" w:type="dxa"/>
            <w:shd w:val="clear" w:color="auto" w:fill="auto"/>
          </w:tcPr>
          <w:p w14:paraId="66E90CC2" w14:textId="77777777" w:rsidR="00292457" w:rsidRPr="00982309" w:rsidRDefault="00292457" w:rsidP="00292457">
            <w:pPr>
              <w:jc w:val="center"/>
              <w:rPr>
                <w:rFonts w:cs="Calibri"/>
                <w:b/>
              </w:rPr>
            </w:pPr>
            <w:r w:rsidRPr="00982309">
              <w:rPr>
                <w:rFonts w:cs="Calibri"/>
                <w:b/>
              </w:rPr>
              <w:t>KMIP Enumeration Value</w:t>
            </w:r>
          </w:p>
        </w:tc>
        <w:tc>
          <w:tcPr>
            <w:tcW w:w="2520" w:type="dxa"/>
            <w:shd w:val="clear" w:color="auto" w:fill="auto"/>
          </w:tcPr>
          <w:p w14:paraId="159B5F06" w14:textId="77777777" w:rsidR="00292457" w:rsidRPr="00982309" w:rsidRDefault="00292457" w:rsidP="00292457">
            <w:pPr>
              <w:jc w:val="center"/>
              <w:rPr>
                <w:rFonts w:cs="Calibri"/>
                <w:b/>
              </w:rPr>
            </w:pPr>
            <w:r w:rsidRPr="00982309">
              <w:rPr>
                <w:rFonts w:cs="Calibri"/>
                <w:b/>
              </w:rPr>
              <w:t>OID</w:t>
            </w:r>
          </w:p>
        </w:tc>
        <w:tc>
          <w:tcPr>
            <w:tcW w:w="1890" w:type="dxa"/>
            <w:shd w:val="clear" w:color="auto" w:fill="auto"/>
          </w:tcPr>
          <w:p w14:paraId="049915EA" w14:textId="77777777" w:rsidR="00292457" w:rsidRPr="00982309" w:rsidRDefault="00292457" w:rsidP="00292457">
            <w:pPr>
              <w:jc w:val="center"/>
              <w:rPr>
                <w:rFonts w:cs="Calibri"/>
                <w:b/>
              </w:rPr>
            </w:pPr>
            <w:r>
              <w:rPr>
                <w:rFonts w:cs="Calibri"/>
                <w:b/>
              </w:rPr>
              <w:t>Recommended Curve</w:t>
            </w:r>
            <w:r w:rsidRPr="00982309">
              <w:rPr>
                <w:rFonts w:cs="Calibri"/>
                <w:b/>
              </w:rPr>
              <w:t xml:space="preserve"> Synonym(s)</w:t>
            </w:r>
          </w:p>
        </w:tc>
      </w:tr>
      <w:tr w:rsidR="00292457" w:rsidRPr="00982309" w14:paraId="59756B7A" w14:textId="77777777" w:rsidTr="00292457">
        <w:tc>
          <w:tcPr>
            <w:tcW w:w="1935" w:type="dxa"/>
            <w:shd w:val="clear" w:color="auto" w:fill="auto"/>
            <w:vAlign w:val="center"/>
          </w:tcPr>
          <w:p w14:paraId="60CADA9E" w14:textId="77777777" w:rsidR="00292457" w:rsidRPr="00982309" w:rsidRDefault="00292457" w:rsidP="00292457">
            <w:pPr>
              <w:rPr>
                <w:rFonts w:cs="Calibri"/>
              </w:rPr>
            </w:pPr>
            <w:r w:rsidRPr="00982309">
              <w:rPr>
                <w:rFonts w:cs="Calibri"/>
                <w:color w:val="000000"/>
              </w:rPr>
              <w:lastRenderedPageBreak/>
              <w:t>P-192</w:t>
            </w:r>
          </w:p>
        </w:tc>
        <w:tc>
          <w:tcPr>
            <w:tcW w:w="2340" w:type="dxa"/>
            <w:shd w:val="clear" w:color="auto" w:fill="auto"/>
            <w:vAlign w:val="center"/>
          </w:tcPr>
          <w:p w14:paraId="6131D8B5"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50537484"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CA9C0D9" w14:textId="77777777" w:rsidR="00292457" w:rsidRPr="00982309" w:rsidRDefault="00292457" w:rsidP="00292457">
            <w:pPr>
              <w:rPr>
                <w:rFonts w:cs="Calibri"/>
                <w:color w:val="000000"/>
              </w:rPr>
            </w:pPr>
            <w:r w:rsidRPr="00982309">
              <w:rPr>
                <w:rFonts w:cs="Calibri"/>
                <w:color w:val="000000"/>
              </w:rPr>
              <w:t>SECP192R1</w:t>
            </w:r>
          </w:p>
          <w:p w14:paraId="075816F5" w14:textId="77777777" w:rsidR="00292457" w:rsidRPr="00982309" w:rsidRDefault="00292457" w:rsidP="00292457">
            <w:pPr>
              <w:rPr>
                <w:rFonts w:cs="Calibri"/>
                <w:color w:val="000000"/>
              </w:rPr>
            </w:pPr>
            <w:r w:rsidRPr="00982309">
              <w:rPr>
                <w:rFonts w:cs="Calibri"/>
                <w:color w:val="000000"/>
              </w:rPr>
              <w:t>ANSIX9P192V1</w:t>
            </w:r>
          </w:p>
        </w:tc>
      </w:tr>
      <w:tr w:rsidR="00292457" w:rsidRPr="00982309" w14:paraId="765C7721" w14:textId="77777777" w:rsidTr="00292457">
        <w:tc>
          <w:tcPr>
            <w:tcW w:w="1935" w:type="dxa"/>
            <w:shd w:val="clear" w:color="auto" w:fill="auto"/>
            <w:vAlign w:val="bottom"/>
          </w:tcPr>
          <w:p w14:paraId="08A90330" w14:textId="77777777" w:rsidR="00292457" w:rsidRPr="00982309" w:rsidRDefault="00292457" w:rsidP="00292457">
            <w:pPr>
              <w:rPr>
                <w:rFonts w:cs="Calibri"/>
              </w:rPr>
            </w:pPr>
            <w:r w:rsidRPr="00982309">
              <w:rPr>
                <w:rFonts w:cs="Calibri"/>
                <w:color w:val="000000"/>
              </w:rPr>
              <w:t>K-163</w:t>
            </w:r>
          </w:p>
        </w:tc>
        <w:tc>
          <w:tcPr>
            <w:tcW w:w="2340" w:type="dxa"/>
            <w:shd w:val="clear" w:color="auto" w:fill="auto"/>
            <w:vAlign w:val="bottom"/>
          </w:tcPr>
          <w:p w14:paraId="56EBF013" w14:textId="77777777" w:rsidR="00292457" w:rsidRPr="00982309" w:rsidRDefault="00292457" w:rsidP="00292457">
            <w:pPr>
              <w:rPr>
                <w:rFonts w:cs="Calibri"/>
              </w:rPr>
            </w:pPr>
            <w:r w:rsidRPr="00982309">
              <w:rPr>
                <w:rFonts w:cs="Calibri"/>
                <w:color w:val="000000"/>
              </w:rPr>
              <w:t>00000002</w:t>
            </w:r>
          </w:p>
        </w:tc>
        <w:tc>
          <w:tcPr>
            <w:tcW w:w="2520" w:type="dxa"/>
            <w:shd w:val="clear" w:color="auto" w:fill="auto"/>
            <w:vAlign w:val="bottom"/>
          </w:tcPr>
          <w:p w14:paraId="3465E61D" w14:textId="77777777" w:rsidR="00292457" w:rsidRPr="00982309" w:rsidRDefault="00292457" w:rsidP="00292457">
            <w:pPr>
              <w:rPr>
                <w:rFonts w:cs="Calibri"/>
              </w:rPr>
            </w:pPr>
            <w:r w:rsidRPr="00982309">
              <w:rPr>
                <w:rFonts w:cs="Calibri"/>
                <w:color w:val="000000"/>
              </w:rPr>
              <w:t>1.3.132.0.1</w:t>
            </w:r>
          </w:p>
        </w:tc>
        <w:tc>
          <w:tcPr>
            <w:tcW w:w="1890" w:type="dxa"/>
            <w:shd w:val="clear" w:color="auto" w:fill="auto"/>
            <w:vAlign w:val="bottom"/>
          </w:tcPr>
          <w:p w14:paraId="4439BEE0" w14:textId="77777777" w:rsidR="00292457" w:rsidRPr="00982309" w:rsidRDefault="00292457" w:rsidP="00292457">
            <w:pPr>
              <w:rPr>
                <w:rFonts w:cs="Calibri"/>
              </w:rPr>
            </w:pPr>
            <w:r w:rsidRPr="00982309">
              <w:rPr>
                <w:rFonts w:cs="Calibri"/>
                <w:color w:val="000000"/>
              </w:rPr>
              <w:t>SECT163K1</w:t>
            </w:r>
          </w:p>
        </w:tc>
      </w:tr>
      <w:tr w:rsidR="00292457" w:rsidRPr="00982309" w14:paraId="19521EBD" w14:textId="77777777" w:rsidTr="00292457">
        <w:tc>
          <w:tcPr>
            <w:tcW w:w="1935" w:type="dxa"/>
            <w:shd w:val="clear" w:color="auto" w:fill="auto"/>
            <w:vAlign w:val="bottom"/>
          </w:tcPr>
          <w:p w14:paraId="5453326F" w14:textId="77777777" w:rsidR="00292457" w:rsidRPr="00982309" w:rsidRDefault="00292457" w:rsidP="00292457">
            <w:pPr>
              <w:rPr>
                <w:rFonts w:cs="Calibri"/>
              </w:rPr>
            </w:pPr>
            <w:r w:rsidRPr="00982309">
              <w:rPr>
                <w:rFonts w:cs="Calibri"/>
                <w:color w:val="000000"/>
              </w:rPr>
              <w:t>B-163</w:t>
            </w:r>
          </w:p>
        </w:tc>
        <w:tc>
          <w:tcPr>
            <w:tcW w:w="2340" w:type="dxa"/>
            <w:shd w:val="clear" w:color="auto" w:fill="auto"/>
            <w:vAlign w:val="bottom"/>
          </w:tcPr>
          <w:p w14:paraId="16C2B97F" w14:textId="77777777" w:rsidR="00292457" w:rsidRPr="00982309" w:rsidRDefault="00292457" w:rsidP="00292457">
            <w:pPr>
              <w:rPr>
                <w:rFonts w:cs="Calibri"/>
              </w:rPr>
            </w:pPr>
            <w:r w:rsidRPr="00982309">
              <w:rPr>
                <w:rFonts w:cs="Calibri"/>
                <w:color w:val="000000"/>
              </w:rPr>
              <w:t>00000003</w:t>
            </w:r>
          </w:p>
        </w:tc>
        <w:tc>
          <w:tcPr>
            <w:tcW w:w="2520" w:type="dxa"/>
            <w:shd w:val="clear" w:color="auto" w:fill="auto"/>
            <w:vAlign w:val="bottom"/>
          </w:tcPr>
          <w:p w14:paraId="47530990" w14:textId="77777777" w:rsidR="00292457" w:rsidRPr="00982309" w:rsidRDefault="00292457" w:rsidP="00292457">
            <w:pPr>
              <w:rPr>
                <w:rFonts w:cs="Calibri"/>
              </w:rPr>
            </w:pPr>
            <w:r w:rsidRPr="00982309">
              <w:rPr>
                <w:rFonts w:cs="Calibri"/>
                <w:color w:val="000000"/>
              </w:rPr>
              <w:t>1.3.132.0.15</w:t>
            </w:r>
          </w:p>
        </w:tc>
        <w:tc>
          <w:tcPr>
            <w:tcW w:w="1890" w:type="dxa"/>
            <w:shd w:val="clear" w:color="auto" w:fill="auto"/>
            <w:vAlign w:val="bottom"/>
          </w:tcPr>
          <w:p w14:paraId="57A2BDA4" w14:textId="77777777" w:rsidR="00292457" w:rsidRPr="00982309" w:rsidRDefault="00292457" w:rsidP="00292457">
            <w:pPr>
              <w:rPr>
                <w:rFonts w:cs="Calibri"/>
              </w:rPr>
            </w:pPr>
            <w:r w:rsidRPr="00982309">
              <w:rPr>
                <w:rFonts w:cs="Calibri"/>
                <w:color w:val="000000"/>
              </w:rPr>
              <w:t>SECT163R2</w:t>
            </w:r>
          </w:p>
        </w:tc>
      </w:tr>
      <w:tr w:rsidR="00292457" w:rsidRPr="00982309" w14:paraId="62E52C8C" w14:textId="77777777" w:rsidTr="00292457">
        <w:tc>
          <w:tcPr>
            <w:tcW w:w="1935" w:type="dxa"/>
            <w:shd w:val="clear" w:color="auto" w:fill="auto"/>
            <w:vAlign w:val="bottom"/>
          </w:tcPr>
          <w:p w14:paraId="7E71EA2F" w14:textId="77777777" w:rsidR="00292457" w:rsidRPr="00982309" w:rsidRDefault="00292457" w:rsidP="00292457">
            <w:pPr>
              <w:rPr>
                <w:rFonts w:cs="Calibri"/>
              </w:rPr>
            </w:pPr>
            <w:r w:rsidRPr="00982309">
              <w:rPr>
                <w:rFonts w:cs="Calibri"/>
                <w:color w:val="000000"/>
              </w:rPr>
              <w:t>P-224</w:t>
            </w:r>
          </w:p>
        </w:tc>
        <w:tc>
          <w:tcPr>
            <w:tcW w:w="2340" w:type="dxa"/>
            <w:shd w:val="clear" w:color="auto" w:fill="auto"/>
            <w:vAlign w:val="bottom"/>
          </w:tcPr>
          <w:p w14:paraId="73320FBF" w14:textId="77777777" w:rsidR="00292457" w:rsidRPr="00982309" w:rsidRDefault="00292457" w:rsidP="00292457">
            <w:pPr>
              <w:rPr>
                <w:rFonts w:cs="Calibri"/>
              </w:rPr>
            </w:pPr>
            <w:r w:rsidRPr="00982309">
              <w:rPr>
                <w:rFonts w:cs="Calibri"/>
                <w:color w:val="000000"/>
              </w:rPr>
              <w:t>00000004</w:t>
            </w:r>
          </w:p>
        </w:tc>
        <w:tc>
          <w:tcPr>
            <w:tcW w:w="2520" w:type="dxa"/>
            <w:shd w:val="clear" w:color="auto" w:fill="auto"/>
            <w:vAlign w:val="bottom"/>
          </w:tcPr>
          <w:p w14:paraId="62930A32" w14:textId="77777777" w:rsidR="00292457" w:rsidRPr="00982309" w:rsidRDefault="00292457" w:rsidP="00292457">
            <w:pPr>
              <w:rPr>
                <w:rFonts w:cs="Calibri"/>
              </w:rPr>
            </w:pPr>
            <w:r w:rsidRPr="00982309">
              <w:rPr>
                <w:rFonts w:cs="Calibri"/>
                <w:color w:val="000000"/>
              </w:rPr>
              <w:t>1.3.132.0.33</w:t>
            </w:r>
          </w:p>
        </w:tc>
        <w:tc>
          <w:tcPr>
            <w:tcW w:w="1890" w:type="dxa"/>
            <w:shd w:val="clear" w:color="auto" w:fill="auto"/>
            <w:vAlign w:val="bottom"/>
          </w:tcPr>
          <w:p w14:paraId="3DFB0B16" w14:textId="77777777" w:rsidR="00292457" w:rsidRPr="00982309" w:rsidRDefault="00292457" w:rsidP="00292457">
            <w:pPr>
              <w:rPr>
                <w:rFonts w:cs="Calibri"/>
              </w:rPr>
            </w:pPr>
            <w:r w:rsidRPr="00982309">
              <w:rPr>
                <w:rFonts w:cs="Calibri"/>
                <w:color w:val="000000"/>
              </w:rPr>
              <w:t>SECP224R1</w:t>
            </w:r>
          </w:p>
        </w:tc>
      </w:tr>
      <w:tr w:rsidR="00292457" w:rsidRPr="00982309" w14:paraId="717665B5" w14:textId="77777777" w:rsidTr="00292457">
        <w:tc>
          <w:tcPr>
            <w:tcW w:w="1935" w:type="dxa"/>
            <w:shd w:val="clear" w:color="auto" w:fill="auto"/>
            <w:vAlign w:val="bottom"/>
          </w:tcPr>
          <w:p w14:paraId="0CEAE3BC" w14:textId="77777777" w:rsidR="00292457" w:rsidRPr="00982309" w:rsidRDefault="00292457" w:rsidP="00292457">
            <w:pPr>
              <w:rPr>
                <w:rFonts w:cs="Calibri"/>
              </w:rPr>
            </w:pPr>
            <w:r w:rsidRPr="00982309">
              <w:rPr>
                <w:rFonts w:cs="Calibri"/>
                <w:color w:val="000000"/>
              </w:rPr>
              <w:t>K-233</w:t>
            </w:r>
          </w:p>
        </w:tc>
        <w:tc>
          <w:tcPr>
            <w:tcW w:w="2340" w:type="dxa"/>
            <w:shd w:val="clear" w:color="auto" w:fill="auto"/>
            <w:vAlign w:val="bottom"/>
          </w:tcPr>
          <w:p w14:paraId="2A2F53DA" w14:textId="77777777" w:rsidR="00292457" w:rsidRPr="00982309" w:rsidRDefault="00292457" w:rsidP="00292457">
            <w:pPr>
              <w:rPr>
                <w:rFonts w:cs="Calibri"/>
              </w:rPr>
            </w:pPr>
            <w:r w:rsidRPr="00982309">
              <w:rPr>
                <w:rFonts w:cs="Calibri"/>
                <w:color w:val="000000"/>
              </w:rPr>
              <w:t>00000005</w:t>
            </w:r>
          </w:p>
        </w:tc>
        <w:tc>
          <w:tcPr>
            <w:tcW w:w="2520" w:type="dxa"/>
            <w:shd w:val="clear" w:color="auto" w:fill="auto"/>
            <w:vAlign w:val="bottom"/>
          </w:tcPr>
          <w:p w14:paraId="74B0A0A4" w14:textId="77777777" w:rsidR="00292457" w:rsidRPr="00982309" w:rsidRDefault="00292457" w:rsidP="00292457">
            <w:pPr>
              <w:rPr>
                <w:rFonts w:cs="Calibri"/>
              </w:rPr>
            </w:pPr>
            <w:r w:rsidRPr="00982309">
              <w:rPr>
                <w:rFonts w:cs="Calibri"/>
                <w:color w:val="000000"/>
              </w:rPr>
              <w:t>1.3.132.0.26</w:t>
            </w:r>
          </w:p>
        </w:tc>
        <w:tc>
          <w:tcPr>
            <w:tcW w:w="1890" w:type="dxa"/>
            <w:shd w:val="clear" w:color="auto" w:fill="auto"/>
            <w:vAlign w:val="bottom"/>
          </w:tcPr>
          <w:p w14:paraId="370FBA9A" w14:textId="77777777" w:rsidR="00292457" w:rsidRPr="00982309" w:rsidRDefault="00292457" w:rsidP="00292457">
            <w:pPr>
              <w:rPr>
                <w:rFonts w:cs="Calibri"/>
              </w:rPr>
            </w:pPr>
            <w:r w:rsidRPr="00982309">
              <w:rPr>
                <w:rFonts w:cs="Calibri"/>
                <w:color w:val="000000"/>
              </w:rPr>
              <w:t>SECT233K1</w:t>
            </w:r>
          </w:p>
        </w:tc>
      </w:tr>
      <w:tr w:rsidR="00292457" w:rsidRPr="00982309" w14:paraId="6D1B8B0C" w14:textId="77777777" w:rsidTr="00292457">
        <w:tc>
          <w:tcPr>
            <w:tcW w:w="1935" w:type="dxa"/>
            <w:shd w:val="clear" w:color="auto" w:fill="auto"/>
            <w:vAlign w:val="bottom"/>
          </w:tcPr>
          <w:p w14:paraId="6628C0B2" w14:textId="77777777" w:rsidR="00292457" w:rsidRPr="00982309" w:rsidRDefault="00292457" w:rsidP="00292457">
            <w:pPr>
              <w:rPr>
                <w:rFonts w:cs="Calibri"/>
              </w:rPr>
            </w:pPr>
            <w:r w:rsidRPr="00982309">
              <w:rPr>
                <w:rFonts w:cs="Calibri"/>
                <w:color w:val="000000"/>
              </w:rPr>
              <w:t>B-233</w:t>
            </w:r>
          </w:p>
        </w:tc>
        <w:tc>
          <w:tcPr>
            <w:tcW w:w="2340" w:type="dxa"/>
            <w:shd w:val="clear" w:color="auto" w:fill="auto"/>
            <w:vAlign w:val="bottom"/>
          </w:tcPr>
          <w:p w14:paraId="447554E4" w14:textId="77777777" w:rsidR="00292457" w:rsidRPr="00982309" w:rsidRDefault="00292457" w:rsidP="00292457">
            <w:pPr>
              <w:rPr>
                <w:rFonts w:cs="Calibri"/>
              </w:rPr>
            </w:pPr>
            <w:r w:rsidRPr="00982309">
              <w:rPr>
                <w:rFonts w:cs="Calibri"/>
                <w:color w:val="000000"/>
              </w:rPr>
              <w:t>00000006</w:t>
            </w:r>
          </w:p>
        </w:tc>
        <w:tc>
          <w:tcPr>
            <w:tcW w:w="2520" w:type="dxa"/>
            <w:shd w:val="clear" w:color="auto" w:fill="auto"/>
            <w:vAlign w:val="bottom"/>
          </w:tcPr>
          <w:p w14:paraId="64467BB4" w14:textId="77777777" w:rsidR="00292457" w:rsidRPr="00982309" w:rsidRDefault="00292457" w:rsidP="00292457">
            <w:pPr>
              <w:rPr>
                <w:rFonts w:cs="Calibri"/>
              </w:rPr>
            </w:pPr>
            <w:r w:rsidRPr="00982309">
              <w:rPr>
                <w:rFonts w:cs="Calibri"/>
                <w:color w:val="000000"/>
              </w:rPr>
              <w:t>1.3.132.0.27</w:t>
            </w:r>
          </w:p>
        </w:tc>
        <w:tc>
          <w:tcPr>
            <w:tcW w:w="1890" w:type="dxa"/>
            <w:shd w:val="clear" w:color="auto" w:fill="auto"/>
            <w:vAlign w:val="bottom"/>
          </w:tcPr>
          <w:p w14:paraId="7F04902A" w14:textId="77777777" w:rsidR="00292457" w:rsidRPr="00982309" w:rsidRDefault="00292457" w:rsidP="00292457">
            <w:pPr>
              <w:rPr>
                <w:rFonts w:cs="Calibri"/>
              </w:rPr>
            </w:pPr>
            <w:r w:rsidRPr="00982309">
              <w:rPr>
                <w:rFonts w:cs="Calibri"/>
                <w:color w:val="000000"/>
              </w:rPr>
              <w:t>SECT233R1</w:t>
            </w:r>
          </w:p>
        </w:tc>
      </w:tr>
      <w:tr w:rsidR="00292457" w:rsidRPr="00982309" w14:paraId="4A038C50" w14:textId="77777777" w:rsidTr="00292457">
        <w:tc>
          <w:tcPr>
            <w:tcW w:w="1935" w:type="dxa"/>
            <w:shd w:val="clear" w:color="auto" w:fill="auto"/>
            <w:vAlign w:val="center"/>
          </w:tcPr>
          <w:p w14:paraId="54B24BDC" w14:textId="77777777" w:rsidR="00292457" w:rsidRPr="00982309" w:rsidRDefault="00292457" w:rsidP="00292457">
            <w:pPr>
              <w:rPr>
                <w:rFonts w:cs="Calibri"/>
              </w:rPr>
            </w:pPr>
            <w:r w:rsidRPr="00982309">
              <w:rPr>
                <w:rFonts w:cs="Calibri"/>
                <w:color w:val="000000"/>
              </w:rPr>
              <w:t>P-256</w:t>
            </w:r>
          </w:p>
        </w:tc>
        <w:tc>
          <w:tcPr>
            <w:tcW w:w="2340" w:type="dxa"/>
            <w:shd w:val="clear" w:color="auto" w:fill="auto"/>
            <w:vAlign w:val="center"/>
          </w:tcPr>
          <w:p w14:paraId="5715248A"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6127B85E"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4BD8E01D" w14:textId="77777777" w:rsidR="00292457" w:rsidRPr="00982309" w:rsidRDefault="00292457" w:rsidP="00292457">
            <w:pPr>
              <w:rPr>
                <w:rFonts w:cs="Calibri"/>
                <w:color w:val="000000"/>
              </w:rPr>
            </w:pPr>
            <w:r w:rsidRPr="00982309">
              <w:rPr>
                <w:rFonts w:cs="Calibri"/>
                <w:color w:val="000000"/>
              </w:rPr>
              <w:t>SECP256R1</w:t>
            </w:r>
          </w:p>
          <w:p w14:paraId="5A1A9CF0" w14:textId="77777777" w:rsidR="00292457" w:rsidRPr="00982309" w:rsidRDefault="00292457" w:rsidP="00292457">
            <w:pPr>
              <w:rPr>
                <w:rFonts w:cs="Calibri"/>
                <w:color w:val="000000"/>
              </w:rPr>
            </w:pPr>
            <w:r w:rsidRPr="00982309">
              <w:rPr>
                <w:rFonts w:cs="Calibri"/>
                <w:color w:val="000000"/>
              </w:rPr>
              <w:t>ANSIX9P256V1</w:t>
            </w:r>
          </w:p>
        </w:tc>
      </w:tr>
      <w:tr w:rsidR="00292457" w:rsidRPr="00982309" w14:paraId="65A72966" w14:textId="77777777" w:rsidTr="00292457">
        <w:tc>
          <w:tcPr>
            <w:tcW w:w="1935" w:type="dxa"/>
            <w:shd w:val="clear" w:color="auto" w:fill="auto"/>
            <w:vAlign w:val="bottom"/>
          </w:tcPr>
          <w:p w14:paraId="052AACD6" w14:textId="77777777" w:rsidR="00292457" w:rsidRPr="00982309" w:rsidRDefault="00292457" w:rsidP="00292457">
            <w:pPr>
              <w:rPr>
                <w:rFonts w:cs="Calibri"/>
              </w:rPr>
            </w:pPr>
            <w:r w:rsidRPr="00982309">
              <w:rPr>
                <w:rFonts w:cs="Calibri"/>
                <w:color w:val="000000"/>
              </w:rPr>
              <w:t>K-283</w:t>
            </w:r>
          </w:p>
        </w:tc>
        <w:tc>
          <w:tcPr>
            <w:tcW w:w="2340" w:type="dxa"/>
            <w:shd w:val="clear" w:color="auto" w:fill="auto"/>
            <w:vAlign w:val="bottom"/>
          </w:tcPr>
          <w:p w14:paraId="51354411" w14:textId="77777777" w:rsidR="00292457" w:rsidRPr="00982309" w:rsidRDefault="00292457" w:rsidP="00292457">
            <w:pPr>
              <w:rPr>
                <w:rFonts w:cs="Calibri"/>
              </w:rPr>
            </w:pPr>
            <w:r w:rsidRPr="00982309">
              <w:rPr>
                <w:rFonts w:cs="Calibri"/>
                <w:color w:val="000000"/>
              </w:rPr>
              <w:t>00000008</w:t>
            </w:r>
          </w:p>
        </w:tc>
        <w:tc>
          <w:tcPr>
            <w:tcW w:w="2520" w:type="dxa"/>
            <w:shd w:val="clear" w:color="auto" w:fill="auto"/>
            <w:vAlign w:val="bottom"/>
          </w:tcPr>
          <w:p w14:paraId="03810E1B" w14:textId="77777777" w:rsidR="00292457" w:rsidRPr="00982309" w:rsidRDefault="00292457" w:rsidP="00292457">
            <w:pPr>
              <w:rPr>
                <w:rFonts w:cs="Calibri"/>
              </w:rPr>
            </w:pPr>
            <w:r w:rsidRPr="00982309">
              <w:rPr>
                <w:rFonts w:cs="Calibri"/>
                <w:color w:val="000000"/>
              </w:rPr>
              <w:t>1.3.132.0.16</w:t>
            </w:r>
          </w:p>
        </w:tc>
        <w:tc>
          <w:tcPr>
            <w:tcW w:w="1890" w:type="dxa"/>
            <w:shd w:val="clear" w:color="auto" w:fill="auto"/>
            <w:vAlign w:val="bottom"/>
          </w:tcPr>
          <w:p w14:paraId="0906D1B1" w14:textId="77777777" w:rsidR="00292457" w:rsidRPr="00982309" w:rsidRDefault="00292457" w:rsidP="00292457">
            <w:pPr>
              <w:rPr>
                <w:rFonts w:cs="Calibri"/>
              </w:rPr>
            </w:pPr>
            <w:r w:rsidRPr="00982309">
              <w:rPr>
                <w:rFonts w:cs="Calibri"/>
                <w:color w:val="000000"/>
              </w:rPr>
              <w:t>SECT283K1</w:t>
            </w:r>
          </w:p>
        </w:tc>
      </w:tr>
      <w:tr w:rsidR="00292457" w:rsidRPr="00982309" w14:paraId="01D504D6" w14:textId="77777777" w:rsidTr="00292457">
        <w:tc>
          <w:tcPr>
            <w:tcW w:w="1935" w:type="dxa"/>
            <w:shd w:val="clear" w:color="auto" w:fill="auto"/>
            <w:vAlign w:val="bottom"/>
          </w:tcPr>
          <w:p w14:paraId="58EC0D70" w14:textId="77777777" w:rsidR="00292457" w:rsidRPr="00982309" w:rsidRDefault="00292457" w:rsidP="00292457">
            <w:pPr>
              <w:rPr>
                <w:rFonts w:cs="Calibri"/>
              </w:rPr>
            </w:pPr>
            <w:r w:rsidRPr="00982309">
              <w:rPr>
                <w:rFonts w:cs="Calibri"/>
                <w:color w:val="000000"/>
              </w:rPr>
              <w:t>B-283</w:t>
            </w:r>
          </w:p>
        </w:tc>
        <w:tc>
          <w:tcPr>
            <w:tcW w:w="2340" w:type="dxa"/>
            <w:shd w:val="clear" w:color="auto" w:fill="auto"/>
            <w:vAlign w:val="bottom"/>
          </w:tcPr>
          <w:p w14:paraId="72CC644A" w14:textId="77777777" w:rsidR="00292457" w:rsidRPr="00982309" w:rsidRDefault="00292457" w:rsidP="00292457">
            <w:pPr>
              <w:rPr>
                <w:rFonts w:cs="Calibri"/>
              </w:rPr>
            </w:pPr>
            <w:r w:rsidRPr="00982309">
              <w:rPr>
                <w:rFonts w:cs="Calibri"/>
                <w:color w:val="000000"/>
              </w:rPr>
              <w:t>00000009</w:t>
            </w:r>
          </w:p>
        </w:tc>
        <w:tc>
          <w:tcPr>
            <w:tcW w:w="2520" w:type="dxa"/>
            <w:shd w:val="clear" w:color="auto" w:fill="auto"/>
            <w:vAlign w:val="bottom"/>
          </w:tcPr>
          <w:p w14:paraId="26306C96" w14:textId="77777777" w:rsidR="00292457" w:rsidRPr="00982309" w:rsidRDefault="00292457" w:rsidP="00292457">
            <w:pPr>
              <w:rPr>
                <w:rFonts w:cs="Calibri"/>
              </w:rPr>
            </w:pPr>
            <w:r w:rsidRPr="00982309">
              <w:rPr>
                <w:rFonts w:cs="Calibri"/>
                <w:color w:val="000000"/>
              </w:rPr>
              <w:t>1.3.132.0.17</w:t>
            </w:r>
          </w:p>
        </w:tc>
        <w:tc>
          <w:tcPr>
            <w:tcW w:w="1890" w:type="dxa"/>
            <w:shd w:val="clear" w:color="auto" w:fill="auto"/>
            <w:vAlign w:val="bottom"/>
          </w:tcPr>
          <w:p w14:paraId="2AC27A27" w14:textId="77777777" w:rsidR="00292457" w:rsidRPr="00982309" w:rsidRDefault="00292457" w:rsidP="00292457">
            <w:pPr>
              <w:rPr>
                <w:rFonts w:cs="Calibri"/>
              </w:rPr>
            </w:pPr>
            <w:r w:rsidRPr="00982309">
              <w:rPr>
                <w:rFonts w:cs="Calibri"/>
                <w:color w:val="000000"/>
              </w:rPr>
              <w:t>SECT283R1</w:t>
            </w:r>
          </w:p>
        </w:tc>
      </w:tr>
      <w:tr w:rsidR="00292457" w:rsidRPr="00982309" w14:paraId="14B3FF43" w14:textId="77777777" w:rsidTr="00292457">
        <w:tc>
          <w:tcPr>
            <w:tcW w:w="1935" w:type="dxa"/>
            <w:shd w:val="clear" w:color="auto" w:fill="auto"/>
            <w:vAlign w:val="bottom"/>
          </w:tcPr>
          <w:p w14:paraId="642730F9" w14:textId="77777777" w:rsidR="00292457" w:rsidRPr="00982309" w:rsidRDefault="00292457" w:rsidP="00292457">
            <w:pPr>
              <w:rPr>
                <w:rFonts w:cs="Calibri"/>
              </w:rPr>
            </w:pPr>
            <w:r w:rsidRPr="00982309">
              <w:rPr>
                <w:rFonts w:cs="Calibri"/>
                <w:color w:val="000000"/>
              </w:rPr>
              <w:t>P-384</w:t>
            </w:r>
          </w:p>
        </w:tc>
        <w:tc>
          <w:tcPr>
            <w:tcW w:w="2340" w:type="dxa"/>
            <w:shd w:val="clear" w:color="auto" w:fill="auto"/>
            <w:vAlign w:val="bottom"/>
          </w:tcPr>
          <w:p w14:paraId="4E8EB93E" w14:textId="77777777" w:rsidR="00292457" w:rsidRPr="00982309" w:rsidRDefault="00292457" w:rsidP="00292457">
            <w:pPr>
              <w:rPr>
                <w:rFonts w:cs="Calibri"/>
              </w:rPr>
            </w:pPr>
            <w:r w:rsidRPr="00982309">
              <w:rPr>
                <w:rFonts w:cs="Calibri"/>
                <w:color w:val="000000"/>
              </w:rPr>
              <w:t>0000000A</w:t>
            </w:r>
          </w:p>
        </w:tc>
        <w:tc>
          <w:tcPr>
            <w:tcW w:w="2520" w:type="dxa"/>
            <w:shd w:val="clear" w:color="auto" w:fill="auto"/>
            <w:vAlign w:val="bottom"/>
          </w:tcPr>
          <w:p w14:paraId="546568DF" w14:textId="77777777" w:rsidR="00292457" w:rsidRPr="00982309" w:rsidRDefault="00292457" w:rsidP="00292457">
            <w:pPr>
              <w:rPr>
                <w:rFonts w:cs="Calibri"/>
              </w:rPr>
            </w:pPr>
            <w:r w:rsidRPr="00982309">
              <w:rPr>
                <w:rFonts w:cs="Calibri"/>
                <w:color w:val="000000"/>
              </w:rPr>
              <w:t>1.3.132.0.34</w:t>
            </w:r>
          </w:p>
        </w:tc>
        <w:tc>
          <w:tcPr>
            <w:tcW w:w="1890" w:type="dxa"/>
            <w:shd w:val="clear" w:color="auto" w:fill="auto"/>
            <w:vAlign w:val="bottom"/>
          </w:tcPr>
          <w:p w14:paraId="51751BB0" w14:textId="77777777" w:rsidR="00292457" w:rsidRPr="00982309" w:rsidRDefault="00292457" w:rsidP="00292457">
            <w:pPr>
              <w:rPr>
                <w:rFonts w:cs="Calibri"/>
              </w:rPr>
            </w:pPr>
            <w:r w:rsidRPr="00982309">
              <w:rPr>
                <w:rFonts w:cs="Calibri"/>
                <w:color w:val="000000"/>
              </w:rPr>
              <w:t>SECP384R1</w:t>
            </w:r>
          </w:p>
        </w:tc>
      </w:tr>
      <w:tr w:rsidR="00292457" w:rsidRPr="00982309" w14:paraId="5201081E" w14:textId="77777777" w:rsidTr="00292457">
        <w:tc>
          <w:tcPr>
            <w:tcW w:w="1935" w:type="dxa"/>
            <w:shd w:val="clear" w:color="auto" w:fill="auto"/>
            <w:vAlign w:val="bottom"/>
          </w:tcPr>
          <w:p w14:paraId="58547C63" w14:textId="77777777" w:rsidR="00292457" w:rsidRPr="00982309" w:rsidRDefault="00292457" w:rsidP="00292457">
            <w:pPr>
              <w:rPr>
                <w:rFonts w:cs="Calibri"/>
              </w:rPr>
            </w:pPr>
            <w:r w:rsidRPr="00982309">
              <w:rPr>
                <w:rFonts w:cs="Calibri"/>
                <w:color w:val="000000"/>
              </w:rPr>
              <w:t>K-409</w:t>
            </w:r>
          </w:p>
        </w:tc>
        <w:tc>
          <w:tcPr>
            <w:tcW w:w="2340" w:type="dxa"/>
            <w:shd w:val="clear" w:color="auto" w:fill="auto"/>
            <w:vAlign w:val="bottom"/>
          </w:tcPr>
          <w:p w14:paraId="3C34D402" w14:textId="77777777" w:rsidR="00292457" w:rsidRPr="00982309" w:rsidRDefault="00292457" w:rsidP="00292457">
            <w:pPr>
              <w:rPr>
                <w:rFonts w:cs="Calibri"/>
              </w:rPr>
            </w:pPr>
            <w:r w:rsidRPr="00982309">
              <w:rPr>
                <w:rFonts w:cs="Calibri"/>
                <w:color w:val="000000"/>
              </w:rPr>
              <w:t>0000000B</w:t>
            </w:r>
          </w:p>
        </w:tc>
        <w:tc>
          <w:tcPr>
            <w:tcW w:w="2520" w:type="dxa"/>
            <w:shd w:val="clear" w:color="auto" w:fill="auto"/>
            <w:vAlign w:val="bottom"/>
          </w:tcPr>
          <w:p w14:paraId="51B615BC" w14:textId="77777777" w:rsidR="00292457" w:rsidRPr="00982309" w:rsidRDefault="00292457" w:rsidP="00292457">
            <w:pPr>
              <w:rPr>
                <w:rFonts w:cs="Calibri"/>
              </w:rPr>
            </w:pPr>
            <w:r w:rsidRPr="00982309">
              <w:rPr>
                <w:rFonts w:cs="Calibri"/>
                <w:color w:val="000000"/>
              </w:rPr>
              <w:t>1.3.132.0.36</w:t>
            </w:r>
          </w:p>
        </w:tc>
        <w:tc>
          <w:tcPr>
            <w:tcW w:w="1890" w:type="dxa"/>
            <w:shd w:val="clear" w:color="auto" w:fill="auto"/>
            <w:vAlign w:val="bottom"/>
          </w:tcPr>
          <w:p w14:paraId="516CB24D" w14:textId="77777777" w:rsidR="00292457" w:rsidRPr="00982309" w:rsidRDefault="00292457" w:rsidP="00292457">
            <w:pPr>
              <w:rPr>
                <w:rFonts w:cs="Calibri"/>
              </w:rPr>
            </w:pPr>
            <w:r w:rsidRPr="00982309">
              <w:rPr>
                <w:rFonts w:cs="Calibri"/>
                <w:color w:val="000000"/>
              </w:rPr>
              <w:t>SECT409K1</w:t>
            </w:r>
          </w:p>
        </w:tc>
      </w:tr>
      <w:tr w:rsidR="00292457" w:rsidRPr="00982309" w14:paraId="437EA1C1" w14:textId="77777777" w:rsidTr="00292457">
        <w:tc>
          <w:tcPr>
            <w:tcW w:w="1935" w:type="dxa"/>
            <w:shd w:val="clear" w:color="auto" w:fill="auto"/>
            <w:vAlign w:val="bottom"/>
          </w:tcPr>
          <w:p w14:paraId="0CA14011" w14:textId="77777777" w:rsidR="00292457" w:rsidRPr="00982309" w:rsidRDefault="00292457" w:rsidP="00292457">
            <w:pPr>
              <w:rPr>
                <w:rFonts w:cs="Calibri"/>
              </w:rPr>
            </w:pPr>
            <w:r w:rsidRPr="00982309">
              <w:rPr>
                <w:rFonts w:cs="Calibri"/>
                <w:color w:val="000000"/>
              </w:rPr>
              <w:t>B-409</w:t>
            </w:r>
          </w:p>
        </w:tc>
        <w:tc>
          <w:tcPr>
            <w:tcW w:w="2340" w:type="dxa"/>
            <w:shd w:val="clear" w:color="auto" w:fill="auto"/>
            <w:vAlign w:val="bottom"/>
          </w:tcPr>
          <w:p w14:paraId="21238580" w14:textId="77777777" w:rsidR="00292457" w:rsidRPr="00982309" w:rsidRDefault="00292457" w:rsidP="00292457">
            <w:pPr>
              <w:rPr>
                <w:rFonts w:cs="Calibri"/>
              </w:rPr>
            </w:pPr>
            <w:r w:rsidRPr="00982309">
              <w:rPr>
                <w:rFonts w:cs="Calibri"/>
                <w:color w:val="000000"/>
              </w:rPr>
              <w:t>0000000C</w:t>
            </w:r>
          </w:p>
        </w:tc>
        <w:tc>
          <w:tcPr>
            <w:tcW w:w="2520" w:type="dxa"/>
            <w:shd w:val="clear" w:color="auto" w:fill="auto"/>
            <w:vAlign w:val="bottom"/>
          </w:tcPr>
          <w:p w14:paraId="6AC53140" w14:textId="77777777" w:rsidR="00292457" w:rsidRPr="00982309" w:rsidRDefault="00292457" w:rsidP="00292457">
            <w:pPr>
              <w:rPr>
                <w:rFonts w:cs="Calibri"/>
              </w:rPr>
            </w:pPr>
            <w:r w:rsidRPr="00982309">
              <w:rPr>
                <w:rFonts w:cs="Calibri"/>
                <w:color w:val="000000"/>
              </w:rPr>
              <w:t>1.3.132.0.37</w:t>
            </w:r>
          </w:p>
        </w:tc>
        <w:tc>
          <w:tcPr>
            <w:tcW w:w="1890" w:type="dxa"/>
            <w:shd w:val="clear" w:color="auto" w:fill="auto"/>
            <w:vAlign w:val="bottom"/>
          </w:tcPr>
          <w:p w14:paraId="29FF5578" w14:textId="77777777" w:rsidR="00292457" w:rsidRPr="00982309" w:rsidRDefault="00292457" w:rsidP="00292457">
            <w:pPr>
              <w:rPr>
                <w:rFonts w:cs="Calibri"/>
              </w:rPr>
            </w:pPr>
            <w:r w:rsidRPr="00982309">
              <w:rPr>
                <w:rFonts w:cs="Calibri"/>
                <w:color w:val="000000"/>
              </w:rPr>
              <w:t>SECT409R1</w:t>
            </w:r>
          </w:p>
        </w:tc>
      </w:tr>
      <w:tr w:rsidR="00292457" w:rsidRPr="00982309" w14:paraId="761CA57A" w14:textId="77777777" w:rsidTr="00292457">
        <w:tc>
          <w:tcPr>
            <w:tcW w:w="1935" w:type="dxa"/>
            <w:shd w:val="clear" w:color="auto" w:fill="auto"/>
            <w:vAlign w:val="bottom"/>
          </w:tcPr>
          <w:p w14:paraId="6C1035B0" w14:textId="77777777" w:rsidR="00292457" w:rsidRPr="00982309" w:rsidRDefault="00292457" w:rsidP="00292457">
            <w:pPr>
              <w:rPr>
                <w:rFonts w:cs="Calibri"/>
              </w:rPr>
            </w:pPr>
            <w:r w:rsidRPr="00982309">
              <w:rPr>
                <w:rFonts w:cs="Calibri"/>
                <w:color w:val="000000"/>
              </w:rPr>
              <w:t>P-521</w:t>
            </w:r>
          </w:p>
        </w:tc>
        <w:tc>
          <w:tcPr>
            <w:tcW w:w="2340" w:type="dxa"/>
            <w:shd w:val="clear" w:color="auto" w:fill="auto"/>
            <w:vAlign w:val="bottom"/>
          </w:tcPr>
          <w:p w14:paraId="44E89334" w14:textId="77777777" w:rsidR="00292457" w:rsidRPr="00982309" w:rsidRDefault="00292457" w:rsidP="00292457">
            <w:pPr>
              <w:rPr>
                <w:rFonts w:cs="Calibri"/>
              </w:rPr>
            </w:pPr>
            <w:r w:rsidRPr="00982309">
              <w:rPr>
                <w:rFonts w:cs="Calibri"/>
                <w:color w:val="000000"/>
              </w:rPr>
              <w:t>0000000D</w:t>
            </w:r>
          </w:p>
        </w:tc>
        <w:tc>
          <w:tcPr>
            <w:tcW w:w="2520" w:type="dxa"/>
            <w:shd w:val="clear" w:color="auto" w:fill="auto"/>
            <w:vAlign w:val="bottom"/>
          </w:tcPr>
          <w:p w14:paraId="29640BE2" w14:textId="77777777" w:rsidR="00292457" w:rsidRPr="00982309" w:rsidRDefault="00292457" w:rsidP="00292457">
            <w:pPr>
              <w:rPr>
                <w:rFonts w:cs="Calibri"/>
              </w:rPr>
            </w:pPr>
            <w:r w:rsidRPr="00982309">
              <w:rPr>
                <w:rFonts w:cs="Calibri"/>
                <w:color w:val="000000"/>
              </w:rPr>
              <w:t>1.3.132.0.35</w:t>
            </w:r>
          </w:p>
        </w:tc>
        <w:tc>
          <w:tcPr>
            <w:tcW w:w="1890" w:type="dxa"/>
            <w:shd w:val="clear" w:color="auto" w:fill="auto"/>
            <w:vAlign w:val="bottom"/>
          </w:tcPr>
          <w:p w14:paraId="7E289658" w14:textId="77777777" w:rsidR="00292457" w:rsidRPr="00982309" w:rsidRDefault="00292457" w:rsidP="00292457">
            <w:pPr>
              <w:rPr>
                <w:rFonts w:cs="Calibri"/>
              </w:rPr>
            </w:pPr>
            <w:r w:rsidRPr="00982309">
              <w:rPr>
                <w:rFonts w:cs="Calibri"/>
                <w:color w:val="000000"/>
              </w:rPr>
              <w:t>SECP521R1</w:t>
            </w:r>
          </w:p>
        </w:tc>
      </w:tr>
      <w:tr w:rsidR="00292457" w:rsidRPr="00982309" w14:paraId="0F505A2B" w14:textId="77777777" w:rsidTr="00292457">
        <w:tc>
          <w:tcPr>
            <w:tcW w:w="1935" w:type="dxa"/>
            <w:shd w:val="clear" w:color="auto" w:fill="auto"/>
            <w:vAlign w:val="bottom"/>
          </w:tcPr>
          <w:p w14:paraId="44052EBC" w14:textId="77777777" w:rsidR="00292457" w:rsidRPr="00982309" w:rsidRDefault="00292457" w:rsidP="00292457">
            <w:pPr>
              <w:rPr>
                <w:rFonts w:cs="Calibri"/>
              </w:rPr>
            </w:pPr>
            <w:r w:rsidRPr="00982309">
              <w:rPr>
                <w:rFonts w:cs="Calibri"/>
                <w:color w:val="000000"/>
              </w:rPr>
              <w:t>K-571</w:t>
            </w:r>
          </w:p>
        </w:tc>
        <w:tc>
          <w:tcPr>
            <w:tcW w:w="2340" w:type="dxa"/>
            <w:shd w:val="clear" w:color="auto" w:fill="auto"/>
            <w:vAlign w:val="bottom"/>
          </w:tcPr>
          <w:p w14:paraId="15DEAE0D" w14:textId="77777777" w:rsidR="00292457" w:rsidRPr="00982309" w:rsidRDefault="00292457" w:rsidP="00292457">
            <w:pPr>
              <w:rPr>
                <w:rFonts w:cs="Calibri"/>
              </w:rPr>
            </w:pPr>
            <w:r w:rsidRPr="00982309">
              <w:rPr>
                <w:rFonts w:cs="Calibri"/>
                <w:color w:val="000000"/>
              </w:rPr>
              <w:t>0000000E</w:t>
            </w:r>
          </w:p>
        </w:tc>
        <w:tc>
          <w:tcPr>
            <w:tcW w:w="2520" w:type="dxa"/>
            <w:shd w:val="clear" w:color="auto" w:fill="auto"/>
            <w:vAlign w:val="bottom"/>
          </w:tcPr>
          <w:p w14:paraId="1AC7F4B4" w14:textId="77777777" w:rsidR="00292457" w:rsidRPr="00982309" w:rsidRDefault="00292457" w:rsidP="00292457">
            <w:pPr>
              <w:rPr>
                <w:rFonts w:cs="Calibri"/>
              </w:rPr>
            </w:pPr>
            <w:r w:rsidRPr="00982309">
              <w:rPr>
                <w:rFonts w:cs="Calibri"/>
                <w:color w:val="000000"/>
              </w:rPr>
              <w:t>1.3.132.0.38</w:t>
            </w:r>
          </w:p>
        </w:tc>
        <w:tc>
          <w:tcPr>
            <w:tcW w:w="1890" w:type="dxa"/>
            <w:shd w:val="clear" w:color="auto" w:fill="auto"/>
            <w:vAlign w:val="bottom"/>
          </w:tcPr>
          <w:p w14:paraId="040357EA" w14:textId="77777777" w:rsidR="00292457" w:rsidRPr="00982309" w:rsidRDefault="00292457" w:rsidP="00292457">
            <w:pPr>
              <w:rPr>
                <w:rFonts w:cs="Calibri"/>
              </w:rPr>
            </w:pPr>
            <w:r w:rsidRPr="00982309">
              <w:rPr>
                <w:rFonts w:cs="Calibri"/>
                <w:color w:val="000000"/>
              </w:rPr>
              <w:t>SECT571K1</w:t>
            </w:r>
          </w:p>
        </w:tc>
      </w:tr>
      <w:tr w:rsidR="00292457" w:rsidRPr="00982309" w14:paraId="5ECEDC71" w14:textId="77777777" w:rsidTr="00292457">
        <w:tc>
          <w:tcPr>
            <w:tcW w:w="1935" w:type="dxa"/>
            <w:shd w:val="clear" w:color="auto" w:fill="auto"/>
            <w:vAlign w:val="bottom"/>
          </w:tcPr>
          <w:p w14:paraId="189FD2E7" w14:textId="77777777" w:rsidR="00292457" w:rsidRPr="00982309" w:rsidRDefault="00292457" w:rsidP="00292457">
            <w:pPr>
              <w:rPr>
                <w:rFonts w:cs="Calibri"/>
              </w:rPr>
            </w:pPr>
            <w:r w:rsidRPr="00982309">
              <w:rPr>
                <w:rFonts w:cs="Calibri"/>
                <w:color w:val="000000"/>
              </w:rPr>
              <w:t>B-571</w:t>
            </w:r>
          </w:p>
        </w:tc>
        <w:tc>
          <w:tcPr>
            <w:tcW w:w="2340" w:type="dxa"/>
            <w:shd w:val="clear" w:color="auto" w:fill="auto"/>
            <w:vAlign w:val="bottom"/>
          </w:tcPr>
          <w:p w14:paraId="466AB2FF" w14:textId="77777777" w:rsidR="00292457" w:rsidRPr="00982309" w:rsidRDefault="00292457" w:rsidP="00292457">
            <w:pPr>
              <w:rPr>
                <w:rFonts w:cs="Calibri"/>
              </w:rPr>
            </w:pPr>
            <w:r w:rsidRPr="00982309">
              <w:rPr>
                <w:rFonts w:cs="Calibri"/>
                <w:color w:val="000000"/>
              </w:rPr>
              <w:t>0000000F</w:t>
            </w:r>
          </w:p>
        </w:tc>
        <w:tc>
          <w:tcPr>
            <w:tcW w:w="2520" w:type="dxa"/>
            <w:shd w:val="clear" w:color="auto" w:fill="auto"/>
            <w:vAlign w:val="bottom"/>
          </w:tcPr>
          <w:p w14:paraId="0661BAA1" w14:textId="77777777" w:rsidR="00292457" w:rsidRPr="00982309" w:rsidRDefault="00292457" w:rsidP="00292457">
            <w:pPr>
              <w:rPr>
                <w:rFonts w:cs="Calibri"/>
              </w:rPr>
            </w:pPr>
            <w:r w:rsidRPr="00982309">
              <w:rPr>
                <w:rFonts w:cs="Calibri"/>
                <w:color w:val="000000"/>
              </w:rPr>
              <w:t>1.3.132.0.39</w:t>
            </w:r>
          </w:p>
        </w:tc>
        <w:tc>
          <w:tcPr>
            <w:tcW w:w="1890" w:type="dxa"/>
            <w:shd w:val="clear" w:color="auto" w:fill="auto"/>
            <w:vAlign w:val="bottom"/>
          </w:tcPr>
          <w:p w14:paraId="6E416BBB" w14:textId="77777777" w:rsidR="00292457" w:rsidRPr="00982309" w:rsidRDefault="00292457" w:rsidP="00292457">
            <w:pPr>
              <w:rPr>
                <w:rFonts w:cs="Calibri"/>
              </w:rPr>
            </w:pPr>
            <w:r w:rsidRPr="00982309">
              <w:rPr>
                <w:rFonts w:cs="Calibri"/>
                <w:color w:val="000000"/>
              </w:rPr>
              <w:t>SECT571R1</w:t>
            </w:r>
          </w:p>
        </w:tc>
      </w:tr>
      <w:tr w:rsidR="00292457" w:rsidRPr="00982309" w14:paraId="6C4050A0" w14:textId="77777777" w:rsidTr="00292457">
        <w:tc>
          <w:tcPr>
            <w:tcW w:w="1935" w:type="dxa"/>
            <w:shd w:val="clear" w:color="auto" w:fill="auto"/>
            <w:vAlign w:val="bottom"/>
          </w:tcPr>
          <w:p w14:paraId="40EBD077" w14:textId="77777777" w:rsidR="00292457" w:rsidRPr="00982309" w:rsidRDefault="00292457" w:rsidP="00292457">
            <w:pPr>
              <w:rPr>
                <w:rFonts w:cs="Calibri"/>
              </w:rPr>
            </w:pPr>
            <w:r w:rsidRPr="00982309">
              <w:rPr>
                <w:rFonts w:cs="Calibri"/>
                <w:color w:val="000000"/>
              </w:rPr>
              <w:t>SECP112R1</w:t>
            </w:r>
          </w:p>
        </w:tc>
        <w:tc>
          <w:tcPr>
            <w:tcW w:w="2340" w:type="dxa"/>
            <w:shd w:val="clear" w:color="auto" w:fill="auto"/>
          </w:tcPr>
          <w:p w14:paraId="31A930E9" w14:textId="77777777" w:rsidR="00292457" w:rsidRPr="00982309" w:rsidRDefault="00292457" w:rsidP="00292457">
            <w:pPr>
              <w:rPr>
                <w:rFonts w:cs="Calibri"/>
              </w:rPr>
            </w:pPr>
            <w:r w:rsidRPr="00982309">
              <w:rPr>
                <w:rFonts w:cs="Calibri"/>
                <w:color w:val="000000"/>
              </w:rPr>
              <w:t>00000010</w:t>
            </w:r>
          </w:p>
        </w:tc>
        <w:tc>
          <w:tcPr>
            <w:tcW w:w="2520" w:type="dxa"/>
            <w:shd w:val="clear" w:color="auto" w:fill="auto"/>
            <w:vAlign w:val="bottom"/>
          </w:tcPr>
          <w:p w14:paraId="42C61FA7" w14:textId="77777777" w:rsidR="00292457" w:rsidRPr="00982309" w:rsidRDefault="00292457" w:rsidP="00292457">
            <w:pPr>
              <w:rPr>
                <w:rFonts w:cs="Calibri"/>
              </w:rPr>
            </w:pPr>
            <w:r w:rsidRPr="00982309">
              <w:rPr>
                <w:rFonts w:cs="Calibri"/>
                <w:color w:val="000000"/>
              </w:rPr>
              <w:t>1.3.132.0.6</w:t>
            </w:r>
          </w:p>
        </w:tc>
        <w:tc>
          <w:tcPr>
            <w:tcW w:w="1890" w:type="dxa"/>
            <w:shd w:val="clear" w:color="auto" w:fill="auto"/>
            <w:vAlign w:val="bottom"/>
          </w:tcPr>
          <w:p w14:paraId="45B92EAC" w14:textId="77777777" w:rsidR="00292457" w:rsidRPr="00982309" w:rsidRDefault="00292457" w:rsidP="00292457">
            <w:pPr>
              <w:rPr>
                <w:rFonts w:cs="Calibri"/>
              </w:rPr>
            </w:pPr>
          </w:p>
        </w:tc>
      </w:tr>
      <w:tr w:rsidR="00292457" w:rsidRPr="00982309" w14:paraId="0A3E0141" w14:textId="77777777" w:rsidTr="00292457">
        <w:tc>
          <w:tcPr>
            <w:tcW w:w="1935" w:type="dxa"/>
            <w:shd w:val="clear" w:color="auto" w:fill="auto"/>
            <w:vAlign w:val="bottom"/>
          </w:tcPr>
          <w:p w14:paraId="7A6209A6" w14:textId="77777777" w:rsidR="00292457" w:rsidRPr="00982309" w:rsidRDefault="00292457" w:rsidP="00292457">
            <w:pPr>
              <w:rPr>
                <w:rFonts w:cs="Calibri"/>
              </w:rPr>
            </w:pPr>
            <w:r w:rsidRPr="00982309">
              <w:rPr>
                <w:rFonts w:cs="Calibri"/>
                <w:color w:val="000000"/>
              </w:rPr>
              <w:t>SECP112R2</w:t>
            </w:r>
          </w:p>
        </w:tc>
        <w:tc>
          <w:tcPr>
            <w:tcW w:w="2340" w:type="dxa"/>
            <w:shd w:val="clear" w:color="auto" w:fill="auto"/>
          </w:tcPr>
          <w:p w14:paraId="1E192B81" w14:textId="77777777" w:rsidR="00292457" w:rsidRPr="00982309" w:rsidRDefault="00292457" w:rsidP="00292457">
            <w:pPr>
              <w:rPr>
                <w:rFonts w:cs="Calibri"/>
              </w:rPr>
            </w:pPr>
            <w:r w:rsidRPr="00982309">
              <w:rPr>
                <w:rFonts w:cs="Calibri"/>
                <w:color w:val="000000"/>
              </w:rPr>
              <w:t>00000011</w:t>
            </w:r>
          </w:p>
        </w:tc>
        <w:tc>
          <w:tcPr>
            <w:tcW w:w="2520" w:type="dxa"/>
            <w:shd w:val="clear" w:color="auto" w:fill="auto"/>
            <w:vAlign w:val="bottom"/>
          </w:tcPr>
          <w:p w14:paraId="46A6B3A1" w14:textId="77777777" w:rsidR="00292457" w:rsidRPr="00982309" w:rsidRDefault="00292457" w:rsidP="00292457">
            <w:pPr>
              <w:rPr>
                <w:rFonts w:cs="Calibri"/>
              </w:rPr>
            </w:pPr>
            <w:r w:rsidRPr="00982309">
              <w:rPr>
                <w:rFonts w:cs="Calibri"/>
                <w:color w:val="000000"/>
              </w:rPr>
              <w:t>1.3.132.0.7</w:t>
            </w:r>
          </w:p>
        </w:tc>
        <w:tc>
          <w:tcPr>
            <w:tcW w:w="1890" w:type="dxa"/>
            <w:shd w:val="clear" w:color="auto" w:fill="auto"/>
            <w:vAlign w:val="bottom"/>
          </w:tcPr>
          <w:p w14:paraId="0445F112" w14:textId="77777777" w:rsidR="00292457" w:rsidRPr="00982309" w:rsidRDefault="00292457" w:rsidP="00292457">
            <w:pPr>
              <w:rPr>
                <w:rFonts w:cs="Calibri"/>
              </w:rPr>
            </w:pPr>
          </w:p>
        </w:tc>
      </w:tr>
      <w:tr w:rsidR="00292457" w:rsidRPr="00982309" w14:paraId="43CA87EE" w14:textId="77777777" w:rsidTr="00292457">
        <w:tc>
          <w:tcPr>
            <w:tcW w:w="1935" w:type="dxa"/>
            <w:shd w:val="clear" w:color="auto" w:fill="auto"/>
            <w:vAlign w:val="bottom"/>
          </w:tcPr>
          <w:p w14:paraId="07C2D98F" w14:textId="77777777" w:rsidR="00292457" w:rsidRPr="00982309" w:rsidRDefault="00292457" w:rsidP="00292457">
            <w:pPr>
              <w:rPr>
                <w:rFonts w:cs="Calibri"/>
              </w:rPr>
            </w:pPr>
            <w:r w:rsidRPr="00982309">
              <w:rPr>
                <w:rFonts w:cs="Calibri"/>
                <w:color w:val="000000"/>
              </w:rPr>
              <w:t>SECP128R1</w:t>
            </w:r>
          </w:p>
        </w:tc>
        <w:tc>
          <w:tcPr>
            <w:tcW w:w="2340" w:type="dxa"/>
            <w:shd w:val="clear" w:color="auto" w:fill="auto"/>
          </w:tcPr>
          <w:p w14:paraId="5920E63D" w14:textId="77777777" w:rsidR="00292457" w:rsidRPr="00982309" w:rsidRDefault="00292457" w:rsidP="00292457">
            <w:pPr>
              <w:rPr>
                <w:rFonts w:cs="Calibri"/>
              </w:rPr>
            </w:pPr>
            <w:r w:rsidRPr="00982309">
              <w:rPr>
                <w:rFonts w:cs="Calibri"/>
                <w:color w:val="000000"/>
              </w:rPr>
              <w:t>00000012</w:t>
            </w:r>
          </w:p>
        </w:tc>
        <w:tc>
          <w:tcPr>
            <w:tcW w:w="2520" w:type="dxa"/>
            <w:shd w:val="clear" w:color="auto" w:fill="auto"/>
            <w:vAlign w:val="bottom"/>
          </w:tcPr>
          <w:p w14:paraId="5E2DA134" w14:textId="77777777" w:rsidR="00292457" w:rsidRPr="00982309" w:rsidRDefault="00292457" w:rsidP="00292457">
            <w:pPr>
              <w:rPr>
                <w:rFonts w:cs="Calibri"/>
              </w:rPr>
            </w:pPr>
            <w:r w:rsidRPr="00982309">
              <w:rPr>
                <w:rFonts w:cs="Calibri"/>
                <w:color w:val="000000"/>
              </w:rPr>
              <w:t>1.3.132.0.28</w:t>
            </w:r>
          </w:p>
        </w:tc>
        <w:tc>
          <w:tcPr>
            <w:tcW w:w="1890" w:type="dxa"/>
            <w:shd w:val="clear" w:color="auto" w:fill="auto"/>
            <w:vAlign w:val="bottom"/>
          </w:tcPr>
          <w:p w14:paraId="178E2913" w14:textId="77777777" w:rsidR="00292457" w:rsidRPr="00982309" w:rsidRDefault="00292457" w:rsidP="00292457">
            <w:pPr>
              <w:rPr>
                <w:rFonts w:cs="Calibri"/>
              </w:rPr>
            </w:pPr>
          </w:p>
        </w:tc>
      </w:tr>
      <w:tr w:rsidR="00292457" w:rsidRPr="00982309" w14:paraId="1C34D2A6" w14:textId="77777777" w:rsidTr="00292457">
        <w:tc>
          <w:tcPr>
            <w:tcW w:w="1935" w:type="dxa"/>
            <w:shd w:val="clear" w:color="auto" w:fill="auto"/>
            <w:vAlign w:val="bottom"/>
          </w:tcPr>
          <w:p w14:paraId="4BCDA0FC" w14:textId="77777777" w:rsidR="00292457" w:rsidRPr="00982309" w:rsidRDefault="00292457" w:rsidP="00292457">
            <w:pPr>
              <w:rPr>
                <w:rFonts w:cs="Calibri"/>
              </w:rPr>
            </w:pPr>
            <w:r w:rsidRPr="00982309">
              <w:rPr>
                <w:rFonts w:cs="Calibri"/>
                <w:color w:val="000000"/>
              </w:rPr>
              <w:t>SECP128R2</w:t>
            </w:r>
          </w:p>
        </w:tc>
        <w:tc>
          <w:tcPr>
            <w:tcW w:w="2340" w:type="dxa"/>
            <w:shd w:val="clear" w:color="auto" w:fill="auto"/>
          </w:tcPr>
          <w:p w14:paraId="2AA5B020" w14:textId="77777777" w:rsidR="00292457" w:rsidRPr="00982309" w:rsidRDefault="00292457" w:rsidP="00292457">
            <w:pPr>
              <w:rPr>
                <w:rFonts w:cs="Calibri"/>
              </w:rPr>
            </w:pPr>
            <w:r w:rsidRPr="00982309">
              <w:rPr>
                <w:rFonts w:cs="Calibri"/>
                <w:color w:val="000000"/>
              </w:rPr>
              <w:t>00000013</w:t>
            </w:r>
          </w:p>
        </w:tc>
        <w:tc>
          <w:tcPr>
            <w:tcW w:w="2520" w:type="dxa"/>
            <w:shd w:val="clear" w:color="auto" w:fill="auto"/>
            <w:vAlign w:val="bottom"/>
          </w:tcPr>
          <w:p w14:paraId="31628787" w14:textId="77777777" w:rsidR="00292457" w:rsidRPr="00982309" w:rsidRDefault="00292457" w:rsidP="00292457">
            <w:pPr>
              <w:rPr>
                <w:rFonts w:cs="Calibri"/>
              </w:rPr>
            </w:pPr>
            <w:r w:rsidRPr="00982309">
              <w:rPr>
                <w:rFonts w:cs="Calibri"/>
                <w:color w:val="000000"/>
              </w:rPr>
              <w:t>1.3.132.0.29</w:t>
            </w:r>
          </w:p>
        </w:tc>
        <w:tc>
          <w:tcPr>
            <w:tcW w:w="1890" w:type="dxa"/>
            <w:shd w:val="clear" w:color="auto" w:fill="auto"/>
            <w:vAlign w:val="bottom"/>
          </w:tcPr>
          <w:p w14:paraId="2BF61FF5" w14:textId="77777777" w:rsidR="00292457" w:rsidRPr="00982309" w:rsidRDefault="00292457" w:rsidP="00292457">
            <w:pPr>
              <w:rPr>
                <w:rFonts w:cs="Calibri"/>
              </w:rPr>
            </w:pPr>
          </w:p>
        </w:tc>
      </w:tr>
      <w:tr w:rsidR="00292457" w:rsidRPr="00982309" w14:paraId="14428579" w14:textId="77777777" w:rsidTr="00292457">
        <w:tc>
          <w:tcPr>
            <w:tcW w:w="1935" w:type="dxa"/>
            <w:shd w:val="clear" w:color="auto" w:fill="auto"/>
            <w:vAlign w:val="bottom"/>
          </w:tcPr>
          <w:p w14:paraId="3181D936" w14:textId="77777777" w:rsidR="00292457" w:rsidRPr="00982309" w:rsidRDefault="00292457" w:rsidP="00292457">
            <w:pPr>
              <w:rPr>
                <w:rFonts w:cs="Calibri"/>
              </w:rPr>
            </w:pPr>
            <w:r w:rsidRPr="00982309">
              <w:rPr>
                <w:rFonts w:cs="Calibri"/>
                <w:color w:val="000000"/>
              </w:rPr>
              <w:t>SECP160K1</w:t>
            </w:r>
          </w:p>
        </w:tc>
        <w:tc>
          <w:tcPr>
            <w:tcW w:w="2340" w:type="dxa"/>
            <w:shd w:val="clear" w:color="auto" w:fill="auto"/>
          </w:tcPr>
          <w:p w14:paraId="5D76BB37" w14:textId="77777777" w:rsidR="00292457" w:rsidRPr="00982309" w:rsidRDefault="00292457" w:rsidP="00292457">
            <w:pPr>
              <w:rPr>
                <w:rFonts w:cs="Calibri"/>
              </w:rPr>
            </w:pPr>
            <w:r w:rsidRPr="00982309">
              <w:rPr>
                <w:rFonts w:cs="Calibri"/>
                <w:color w:val="000000"/>
              </w:rPr>
              <w:t>00000014</w:t>
            </w:r>
          </w:p>
        </w:tc>
        <w:tc>
          <w:tcPr>
            <w:tcW w:w="2520" w:type="dxa"/>
            <w:shd w:val="clear" w:color="auto" w:fill="auto"/>
            <w:vAlign w:val="bottom"/>
          </w:tcPr>
          <w:p w14:paraId="2EF91B93" w14:textId="77777777" w:rsidR="00292457" w:rsidRPr="00982309" w:rsidRDefault="00292457" w:rsidP="00292457">
            <w:pPr>
              <w:rPr>
                <w:rFonts w:cs="Calibri"/>
              </w:rPr>
            </w:pPr>
            <w:r w:rsidRPr="00982309">
              <w:rPr>
                <w:rFonts w:cs="Calibri"/>
                <w:color w:val="000000"/>
              </w:rPr>
              <w:t>1.3.132.0.9</w:t>
            </w:r>
          </w:p>
        </w:tc>
        <w:tc>
          <w:tcPr>
            <w:tcW w:w="1890" w:type="dxa"/>
            <w:shd w:val="clear" w:color="auto" w:fill="auto"/>
            <w:vAlign w:val="bottom"/>
          </w:tcPr>
          <w:p w14:paraId="25A3B424" w14:textId="77777777" w:rsidR="00292457" w:rsidRPr="00982309" w:rsidRDefault="00292457" w:rsidP="00292457">
            <w:pPr>
              <w:rPr>
                <w:rFonts w:cs="Calibri"/>
              </w:rPr>
            </w:pPr>
          </w:p>
        </w:tc>
      </w:tr>
      <w:tr w:rsidR="00292457" w:rsidRPr="00982309" w14:paraId="506EA655" w14:textId="77777777" w:rsidTr="00292457">
        <w:tc>
          <w:tcPr>
            <w:tcW w:w="1935" w:type="dxa"/>
            <w:shd w:val="clear" w:color="auto" w:fill="auto"/>
            <w:vAlign w:val="bottom"/>
          </w:tcPr>
          <w:p w14:paraId="570735DE" w14:textId="77777777" w:rsidR="00292457" w:rsidRPr="00982309" w:rsidRDefault="00292457" w:rsidP="00292457">
            <w:pPr>
              <w:rPr>
                <w:rFonts w:cs="Calibri"/>
              </w:rPr>
            </w:pPr>
            <w:r w:rsidRPr="00982309">
              <w:rPr>
                <w:rFonts w:cs="Calibri"/>
                <w:color w:val="000000"/>
              </w:rPr>
              <w:t>SECP160R1</w:t>
            </w:r>
          </w:p>
        </w:tc>
        <w:tc>
          <w:tcPr>
            <w:tcW w:w="2340" w:type="dxa"/>
            <w:shd w:val="clear" w:color="auto" w:fill="auto"/>
          </w:tcPr>
          <w:p w14:paraId="4AAA675B" w14:textId="77777777" w:rsidR="00292457" w:rsidRPr="00982309" w:rsidRDefault="00292457" w:rsidP="00292457">
            <w:pPr>
              <w:rPr>
                <w:rFonts w:cs="Calibri"/>
              </w:rPr>
            </w:pPr>
            <w:r w:rsidRPr="00982309">
              <w:rPr>
                <w:rFonts w:cs="Calibri"/>
                <w:color w:val="000000"/>
              </w:rPr>
              <w:t>00000015</w:t>
            </w:r>
          </w:p>
        </w:tc>
        <w:tc>
          <w:tcPr>
            <w:tcW w:w="2520" w:type="dxa"/>
            <w:shd w:val="clear" w:color="auto" w:fill="auto"/>
            <w:vAlign w:val="bottom"/>
          </w:tcPr>
          <w:p w14:paraId="064BE282" w14:textId="77777777" w:rsidR="00292457" w:rsidRPr="00982309" w:rsidRDefault="00292457" w:rsidP="00292457">
            <w:pPr>
              <w:rPr>
                <w:rFonts w:cs="Calibri"/>
              </w:rPr>
            </w:pPr>
            <w:r w:rsidRPr="00982309">
              <w:rPr>
                <w:rFonts w:cs="Calibri"/>
                <w:color w:val="000000"/>
              </w:rPr>
              <w:t>1.3.132.0.8</w:t>
            </w:r>
          </w:p>
        </w:tc>
        <w:tc>
          <w:tcPr>
            <w:tcW w:w="1890" w:type="dxa"/>
            <w:shd w:val="clear" w:color="auto" w:fill="auto"/>
            <w:vAlign w:val="bottom"/>
          </w:tcPr>
          <w:p w14:paraId="283D3D8A" w14:textId="77777777" w:rsidR="00292457" w:rsidRPr="00982309" w:rsidRDefault="00292457" w:rsidP="00292457">
            <w:pPr>
              <w:rPr>
                <w:rFonts w:cs="Calibri"/>
              </w:rPr>
            </w:pPr>
          </w:p>
        </w:tc>
      </w:tr>
      <w:tr w:rsidR="00292457" w:rsidRPr="00982309" w14:paraId="77574A8C" w14:textId="77777777" w:rsidTr="00292457">
        <w:tc>
          <w:tcPr>
            <w:tcW w:w="1935" w:type="dxa"/>
            <w:shd w:val="clear" w:color="auto" w:fill="auto"/>
            <w:vAlign w:val="bottom"/>
          </w:tcPr>
          <w:p w14:paraId="3FEFE47E" w14:textId="77777777" w:rsidR="00292457" w:rsidRPr="00982309" w:rsidRDefault="00292457" w:rsidP="00292457">
            <w:pPr>
              <w:rPr>
                <w:rFonts w:cs="Calibri"/>
              </w:rPr>
            </w:pPr>
            <w:r w:rsidRPr="00982309">
              <w:rPr>
                <w:rFonts w:cs="Calibri"/>
                <w:color w:val="000000"/>
              </w:rPr>
              <w:t>SECP160R2</w:t>
            </w:r>
          </w:p>
        </w:tc>
        <w:tc>
          <w:tcPr>
            <w:tcW w:w="2340" w:type="dxa"/>
            <w:shd w:val="clear" w:color="auto" w:fill="auto"/>
          </w:tcPr>
          <w:p w14:paraId="711D98E7" w14:textId="77777777" w:rsidR="00292457" w:rsidRPr="00982309" w:rsidRDefault="00292457" w:rsidP="00292457">
            <w:pPr>
              <w:rPr>
                <w:rFonts w:cs="Calibri"/>
              </w:rPr>
            </w:pPr>
            <w:r w:rsidRPr="00982309">
              <w:rPr>
                <w:rFonts w:cs="Calibri"/>
                <w:color w:val="000000"/>
              </w:rPr>
              <w:t>00000016</w:t>
            </w:r>
          </w:p>
        </w:tc>
        <w:tc>
          <w:tcPr>
            <w:tcW w:w="2520" w:type="dxa"/>
            <w:shd w:val="clear" w:color="auto" w:fill="auto"/>
            <w:vAlign w:val="bottom"/>
          </w:tcPr>
          <w:p w14:paraId="177FBBAC" w14:textId="77777777" w:rsidR="00292457" w:rsidRPr="00982309" w:rsidRDefault="00292457" w:rsidP="00292457">
            <w:pPr>
              <w:rPr>
                <w:rFonts w:cs="Calibri"/>
              </w:rPr>
            </w:pPr>
            <w:r w:rsidRPr="00982309">
              <w:rPr>
                <w:rFonts w:cs="Calibri"/>
                <w:color w:val="000000"/>
              </w:rPr>
              <w:t>1.3.132.0.30</w:t>
            </w:r>
          </w:p>
        </w:tc>
        <w:tc>
          <w:tcPr>
            <w:tcW w:w="1890" w:type="dxa"/>
            <w:shd w:val="clear" w:color="auto" w:fill="auto"/>
            <w:vAlign w:val="bottom"/>
          </w:tcPr>
          <w:p w14:paraId="1A4F82BD" w14:textId="77777777" w:rsidR="00292457" w:rsidRPr="00982309" w:rsidRDefault="00292457" w:rsidP="00292457">
            <w:pPr>
              <w:rPr>
                <w:rFonts w:cs="Calibri"/>
              </w:rPr>
            </w:pPr>
          </w:p>
        </w:tc>
      </w:tr>
      <w:tr w:rsidR="00292457" w:rsidRPr="00982309" w14:paraId="281F177F" w14:textId="77777777" w:rsidTr="00292457">
        <w:tc>
          <w:tcPr>
            <w:tcW w:w="1935" w:type="dxa"/>
            <w:shd w:val="clear" w:color="auto" w:fill="auto"/>
            <w:vAlign w:val="bottom"/>
          </w:tcPr>
          <w:p w14:paraId="6AD3DE68" w14:textId="77777777" w:rsidR="00292457" w:rsidRPr="00982309" w:rsidRDefault="00292457" w:rsidP="00292457">
            <w:pPr>
              <w:rPr>
                <w:rFonts w:cs="Calibri"/>
              </w:rPr>
            </w:pPr>
            <w:r w:rsidRPr="00982309">
              <w:rPr>
                <w:rFonts w:cs="Calibri"/>
                <w:color w:val="000000"/>
              </w:rPr>
              <w:t>SECP192K1</w:t>
            </w:r>
          </w:p>
        </w:tc>
        <w:tc>
          <w:tcPr>
            <w:tcW w:w="2340" w:type="dxa"/>
            <w:shd w:val="clear" w:color="auto" w:fill="auto"/>
          </w:tcPr>
          <w:p w14:paraId="5D083E3B" w14:textId="77777777" w:rsidR="00292457" w:rsidRPr="00982309" w:rsidRDefault="00292457" w:rsidP="00292457">
            <w:pPr>
              <w:rPr>
                <w:rFonts w:cs="Calibri"/>
              </w:rPr>
            </w:pPr>
            <w:r w:rsidRPr="00982309">
              <w:rPr>
                <w:rFonts w:cs="Calibri"/>
                <w:color w:val="000000"/>
              </w:rPr>
              <w:t>00000017</w:t>
            </w:r>
          </w:p>
        </w:tc>
        <w:tc>
          <w:tcPr>
            <w:tcW w:w="2520" w:type="dxa"/>
            <w:shd w:val="clear" w:color="auto" w:fill="auto"/>
            <w:vAlign w:val="bottom"/>
          </w:tcPr>
          <w:p w14:paraId="2048406B" w14:textId="77777777" w:rsidR="00292457" w:rsidRPr="00982309" w:rsidRDefault="00292457" w:rsidP="00292457">
            <w:pPr>
              <w:rPr>
                <w:rFonts w:cs="Calibri"/>
              </w:rPr>
            </w:pPr>
            <w:r w:rsidRPr="00982309">
              <w:rPr>
                <w:rFonts w:cs="Calibri"/>
                <w:color w:val="000000"/>
              </w:rPr>
              <w:t>1.3.132.0.31</w:t>
            </w:r>
          </w:p>
        </w:tc>
        <w:tc>
          <w:tcPr>
            <w:tcW w:w="1890" w:type="dxa"/>
            <w:shd w:val="clear" w:color="auto" w:fill="auto"/>
            <w:vAlign w:val="bottom"/>
          </w:tcPr>
          <w:p w14:paraId="0EDBFA54" w14:textId="77777777" w:rsidR="00292457" w:rsidRPr="00982309" w:rsidRDefault="00292457" w:rsidP="00292457">
            <w:pPr>
              <w:rPr>
                <w:rFonts w:cs="Calibri"/>
              </w:rPr>
            </w:pPr>
          </w:p>
        </w:tc>
      </w:tr>
      <w:tr w:rsidR="00292457" w:rsidRPr="00982309" w14:paraId="77B41AC8" w14:textId="77777777" w:rsidTr="00292457">
        <w:tc>
          <w:tcPr>
            <w:tcW w:w="1935" w:type="dxa"/>
            <w:shd w:val="clear" w:color="auto" w:fill="auto"/>
            <w:vAlign w:val="center"/>
          </w:tcPr>
          <w:p w14:paraId="4BD538B4" w14:textId="77777777" w:rsidR="00292457" w:rsidRPr="00982309" w:rsidRDefault="00292457" w:rsidP="00292457">
            <w:pPr>
              <w:rPr>
                <w:rFonts w:cs="Calibri"/>
              </w:rPr>
            </w:pPr>
            <w:r w:rsidRPr="00982309">
              <w:rPr>
                <w:rFonts w:cs="Calibri"/>
                <w:color w:val="000000"/>
              </w:rPr>
              <w:t>SECP192R1</w:t>
            </w:r>
          </w:p>
        </w:tc>
        <w:tc>
          <w:tcPr>
            <w:tcW w:w="2340" w:type="dxa"/>
            <w:shd w:val="clear" w:color="auto" w:fill="auto"/>
            <w:vAlign w:val="center"/>
          </w:tcPr>
          <w:p w14:paraId="4DED3BDD"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211E6B66"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70AE0ED" w14:textId="77777777" w:rsidR="00292457" w:rsidRPr="00982309" w:rsidRDefault="00292457" w:rsidP="00292457">
            <w:pPr>
              <w:rPr>
                <w:rFonts w:cs="Calibri"/>
                <w:color w:val="000000"/>
              </w:rPr>
            </w:pPr>
            <w:r w:rsidRPr="00982309">
              <w:rPr>
                <w:rFonts w:cs="Calibri"/>
                <w:color w:val="000000"/>
              </w:rPr>
              <w:t>P-192</w:t>
            </w:r>
          </w:p>
          <w:p w14:paraId="6763B8C4" w14:textId="77777777" w:rsidR="00292457" w:rsidRPr="00982309" w:rsidRDefault="00292457" w:rsidP="00292457">
            <w:pPr>
              <w:rPr>
                <w:rFonts w:cs="Calibri"/>
                <w:color w:val="000000"/>
              </w:rPr>
            </w:pPr>
            <w:r w:rsidRPr="00982309">
              <w:rPr>
                <w:rFonts w:cs="Calibri"/>
                <w:color w:val="000000"/>
              </w:rPr>
              <w:t>ANSIX9P192V1</w:t>
            </w:r>
          </w:p>
        </w:tc>
      </w:tr>
      <w:tr w:rsidR="00292457" w:rsidRPr="00982309" w14:paraId="0FFBCA07" w14:textId="77777777" w:rsidTr="00292457">
        <w:tc>
          <w:tcPr>
            <w:tcW w:w="1935" w:type="dxa"/>
            <w:shd w:val="clear" w:color="auto" w:fill="auto"/>
            <w:vAlign w:val="bottom"/>
          </w:tcPr>
          <w:p w14:paraId="537453DB" w14:textId="77777777" w:rsidR="00292457" w:rsidRPr="00982309" w:rsidRDefault="00292457" w:rsidP="00292457">
            <w:pPr>
              <w:rPr>
                <w:rFonts w:cs="Calibri"/>
              </w:rPr>
            </w:pPr>
            <w:r w:rsidRPr="00982309">
              <w:rPr>
                <w:rFonts w:cs="Calibri"/>
                <w:color w:val="000000"/>
              </w:rPr>
              <w:lastRenderedPageBreak/>
              <w:t>SECP224K1</w:t>
            </w:r>
          </w:p>
        </w:tc>
        <w:tc>
          <w:tcPr>
            <w:tcW w:w="2340" w:type="dxa"/>
            <w:shd w:val="clear" w:color="auto" w:fill="auto"/>
          </w:tcPr>
          <w:p w14:paraId="30C1D34C" w14:textId="77777777" w:rsidR="00292457" w:rsidRPr="00982309" w:rsidRDefault="00292457" w:rsidP="00292457">
            <w:pPr>
              <w:rPr>
                <w:rFonts w:cs="Calibri"/>
              </w:rPr>
            </w:pPr>
            <w:r w:rsidRPr="00982309">
              <w:rPr>
                <w:rFonts w:cs="Calibri"/>
                <w:color w:val="000000"/>
              </w:rPr>
              <w:t>00000018</w:t>
            </w:r>
          </w:p>
        </w:tc>
        <w:tc>
          <w:tcPr>
            <w:tcW w:w="2520" w:type="dxa"/>
            <w:shd w:val="clear" w:color="auto" w:fill="auto"/>
            <w:vAlign w:val="bottom"/>
          </w:tcPr>
          <w:p w14:paraId="16D3E32D" w14:textId="77777777" w:rsidR="00292457" w:rsidRPr="00982309" w:rsidRDefault="00292457" w:rsidP="00292457">
            <w:pPr>
              <w:rPr>
                <w:rFonts w:cs="Calibri"/>
              </w:rPr>
            </w:pPr>
            <w:r w:rsidRPr="00982309">
              <w:rPr>
                <w:rFonts w:cs="Calibri"/>
                <w:color w:val="000000"/>
              </w:rPr>
              <w:t>1.3.132.0.32</w:t>
            </w:r>
          </w:p>
        </w:tc>
        <w:tc>
          <w:tcPr>
            <w:tcW w:w="1890" w:type="dxa"/>
            <w:shd w:val="clear" w:color="auto" w:fill="auto"/>
            <w:vAlign w:val="bottom"/>
          </w:tcPr>
          <w:p w14:paraId="59BF03A5" w14:textId="77777777" w:rsidR="00292457" w:rsidRPr="00982309" w:rsidRDefault="00292457" w:rsidP="00292457">
            <w:pPr>
              <w:rPr>
                <w:rFonts w:cs="Calibri"/>
              </w:rPr>
            </w:pPr>
          </w:p>
        </w:tc>
      </w:tr>
      <w:tr w:rsidR="00292457" w:rsidRPr="00982309" w14:paraId="4546EC26" w14:textId="77777777" w:rsidTr="00292457">
        <w:tc>
          <w:tcPr>
            <w:tcW w:w="1935" w:type="dxa"/>
            <w:shd w:val="clear" w:color="auto" w:fill="auto"/>
            <w:vAlign w:val="bottom"/>
          </w:tcPr>
          <w:p w14:paraId="49823666" w14:textId="77777777" w:rsidR="00292457" w:rsidRPr="00982309" w:rsidRDefault="00292457" w:rsidP="00292457">
            <w:pPr>
              <w:rPr>
                <w:rFonts w:cs="Calibri"/>
              </w:rPr>
            </w:pPr>
            <w:r w:rsidRPr="00982309">
              <w:rPr>
                <w:rFonts w:cs="Calibri"/>
                <w:color w:val="000000"/>
              </w:rPr>
              <w:t>SECP224R1</w:t>
            </w:r>
          </w:p>
        </w:tc>
        <w:tc>
          <w:tcPr>
            <w:tcW w:w="2340" w:type="dxa"/>
            <w:shd w:val="clear" w:color="auto" w:fill="auto"/>
            <w:vAlign w:val="bottom"/>
          </w:tcPr>
          <w:p w14:paraId="236DC850" w14:textId="77777777" w:rsidR="00292457" w:rsidRPr="00982309" w:rsidRDefault="00292457" w:rsidP="00292457">
            <w:pPr>
              <w:rPr>
                <w:rFonts w:cs="Calibri"/>
              </w:rPr>
            </w:pPr>
            <w:r w:rsidRPr="00982309">
              <w:rPr>
                <w:rFonts w:cs="Calibri"/>
                <w:color w:val="000000"/>
              </w:rPr>
              <w:t>00000004</w:t>
            </w:r>
          </w:p>
        </w:tc>
        <w:tc>
          <w:tcPr>
            <w:tcW w:w="2520" w:type="dxa"/>
            <w:shd w:val="clear" w:color="auto" w:fill="auto"/>
            <w:vAlign w:val="bottom"/>
          </w:tcPr>
          <w:p w14:paraId="45AA760F" w14:textId="77777777" w:rsidR="00292457" w:rsidRPr="00982309" w:rsidRDefault="00292457" w:rsidP="00292457">
            <w:pPr>
              <w:rPr>
                <w:rFonts w:cs="Calibri"/>
              </w:rPr>
            </w:pPr>
            <w:r w:rsidRPr="00982309">
              <w:rPr>
                <w:rFonts w:cs="Calibri"/>
                <w:color w:val="000000"/>
              </w:rPr>
              <w:t>1.3.132.0.33</w:t>
            </w:r>
          </w:p>
        </w:tc>
        <w:tc>
          <w:tcPr>
            <w:tcW w:w="1890" w:type="dxa"/>
            <w:shd w:val="clear" w:color="auto" w:fill="auto"/>
            <w:vAlign w:val="bottom"/>
          </w:tcPr>
          <w:p w14:paraId="378004DA" w14:textId="77777777" w:rsidR="00292457" w:rsidRPr="00982309" w:rsidRDefault="00292457" w:rsidP="00292457">
            <w:pPr>
              <w:rPr>
                <w:rFonts w:cs="Calibri"/>
              </w:rPr>
            </w:pPr>
            <w:r w:rsidRPr="00982309">
              <w:rPr>
                <w:rFonts w:cs="Calibri"/>
                <w:color w:val="000000"/>
              </w:rPr>
              <w:t>P-224</w:t>
            </w:r>
          </w:p>
        </w:tc>
      </w:tr>
      <w:tr w:rsidR="00292457" w:rsidRPr="00982309" w14:paraId="075C2A6F" w14:textId="77777777" w:rsidTr="00292457">
        <w:tc>
          <w:tcPr>
            <w:tcW w:w="1935" w:type="dxa"/>
            <w:shd w:val="clear" w:color="auto" w:fill="auto"/>
            <w:vAlign w:val="bottom"/>
          </w:tcPr>
          <w:p w14:paraId="4CDE362F" w14:textId="77777777" w:rsidR="00292457" w:rsidRPr="00982309" w:rsidRDefault="00292457" w:rsidP="00292457">
            <w:pPr>
              <w:rPr>
                <w:rFonts w:cs="Calibri"/>
              </w:rPr>
            </w:pPr>
            <w:r w:rsidRPr="00982309">
              <w:rPr>
                <w:rFonts w:cs="Calibri"/>
                <w:color w:val="000000"/>
              </w:rPr>
              <w:t>SECP256K1</w:t>
            </w:r>
          </w:p>
        </w:tc>
        <w:tc>
          <w:tcPr>
            <w:tcW w:w="2340" w:type="dxa"/>
            <w:shd w:val="clear" w:color="auto" w:fill="auto"/>
            <w:vAlign w:val="bottom"/>
          </w:tcPr>
          <w:p w14:paraId="03D194C0" w14:textId="77777777" w:rsidR="00292457" w:rsidRPr="00982309" w:rsidRDefault="00292457" w:rsidP="00292457">
            <w:pPr>
              <w:rPr>
                <w:rFonts w:cs="Calibri"/>
              </w:rPr>
            </w:pPr>
            <w:r w:rsidRPr="00982309">
              <w:rPr>
                <w:rFonts w:cs="Calibri"/>
                <w:color w:val="000000"/>
              </w:rPr>
              <w:t>00000019</w:t>
            </w:r>
          </w:p>
        </w:tc>
        <w:tc>
          <w:tcPr>
            <w:tcW w:w="2520" w:type="dxa"/>
            <w:shd w:val="clear" w:color="auto" w:fill="auto"/>
            <w:vAlign w:val="bottom"/>
          </w:tcPr>
          <w:p w14:paraId="1A443DE7" w14:textId="77777777" w:rsidR="00292457" w:rsidRPr="00982309" w:rsidRDefault="00292457" w:rsidP="00292457">
            <w:pPr>
              <w:rPr>
                <w:rFonts w:cs="Calibri"/>
              </w:rPr>
            </w:pPr>
            <w:r w:rsidRPr="00982309">
              <w:rPr>
                <w:rFonts w:cs="Calibri"/>
              </w:rPr>
              <w:t>1.3.132.0.10</w:t>
            </w:r>
          </w:p>
        </w:tc>
        <w:tc>
          <w:tcPr>
            <w:tcW w:w="1890" w:type="dxa"/>
            <w:shd w:val="clear" w:color="auto" w:fill="auto"/>
            <w:vAlign w:val="bottom"/>
          </w:tcPr>
          <w:p w14:paraId="47078A94" w14:textId="77777777" w:rsidR="00292457" w:rsidRPr="00982309" w:rsidRDefault="00292457" w:rsidP="00292457">
            <w:pPr>
              <w:rPr>
                <w:rFonts w:cs="Calibri"/>
              </w:rPr>
            </w:pPr>
          </w:p>
        </w:tc>
      </w:tr>
      <w:tr w:rsidR="00292457" w:rsidRPr="00982309" w14:paraId="1F52B3F9" w14:textId="77777777" w:rsidTr="00292457">
        <w:tc>
          <w:tcPr>
            <w:tcW w:w="1935" w:type="dxa"/>
            <w:shd w:val="clear" w:color="auto" w:fill="auto"/>
            <w:vAlign w:val="center"/>
          </w:tcPr>
          <w:p w14:paraId="75D48F8E" w14:textId="77777777" w:rsidR="00292457" w:rsidRPr="00982309" w:rsidRDefault="00292457" w:rsidP="00292457">
            <w:pPr>
              <w:rPr>
                <w:rFonts w:cs="Calibri"/>
              </w:rPr>
            </w:pPr>
            <w:r w:rsidRPr="00982309">
              <w:rPr>
                <w:rFonts w:cs="Calibri"/>
                <w:color w:val="000000"/>
              </w:rPr>
              <w:t>SECP256R1</w:t>
            </w:r>
          </w:p>
        </w:tc>
        <w:tc>
          <w:tcPr>
            <w:tcW w:w="2340" w:type="dxa"/>
            <w:shd w:val="clear" w:color="auto" w:fill="auto"/>
            <w:vAlign w:val="center"/>
          </w:tcPr>
          <w:p w14:paraId="7694335E"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2E8395DC"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0918E461" w14:textId="77777777" w:rsidR="00292457" w:rsidRPr="00982309" w:rsidRDefault="00292457" w:rsidP="00292457">
            <w:pPr>
              <w:rPr>
                <w:rFonts w:cs="Calibri"/>
                <w:color w:val="000000"/>
              </w:rPr>
            </w:pPr>
            <w:r w:rsidRPr="00982309">
              <w:rPr>
                <w:rFonts w:cs="Calibri"/>
                <w:color w:val="000000"/>
              </w:rPr>
              <w:t>P-256</w:t>
            </w:r>
          </w:p>
          <w:p w14:paraId="1AFE0D58" w14:textId="77777777" w:rsidR="00292457" w:rsidRPr="00982309" w:rsidRDefault="00292457" w:rsidP="00292457">
            <w:pPr>
              <w:rPr>
                <w:rFonts w:cs="Calibri"/>
                <w:color w:val="000000"/>
              </w:rPr>
            </w:pPr>
            <w:r w:rsidRPr="00982309">
              <w:rPr>
                <w:rFonts w:cs="Calibri"/>
                <w:color w:val="000000"/>
              </w:rPr>
              <w:t>ANSIX9P256V1</w:t>
            </w:r>
          </w:p>
        </w:tc>
      </w:tr>
      <w:tr w:rsidR="00292457" w:rsidRPr="00982309" w14:paraId="1CA4932B" w14:textId="77777777" w:rsidTr="00292457">
        <w:tc>
          <w:tcPr>
            <w:tcW w:w="1935" w:type="dxa"/>
            <w:shd w:val="clear" w:color="auto" w:fill="auto"/>
            <w:vAlign w:val="bottom"/>
          </w:tcPr>
          <w:p w14:paraId="42CF2A7A" w14:textId="77777777" w:rsidR="00292457" w:rsidRPr="00982309" w:rsidRDefault="00292457" w:rsidP="00292457">
            <w:pPr>
              <w:rPr>
                <w:rFonts w:cs="Calibri"/>
              </w:rPr>
            </w:pPr>
            <w:r w:rsidRPr="00982309">
              <w:rPr>
                <w:rFonts w:cs="Calibri"/>
                <w:color w:val="000000"/>
              </w:rPr>
              <w:t>SECP384R1</w:t>
            </w:r>
          </w:p>
        </w:tc>
        <w:tc>
          <w:tcPr>
            <w:tcW w:w="2340" w:type="dxa"/>
            <w:shd w:val="clear" w:color="auto" w:fill="auto"/>
            <w:vAlign w:val="bottom"/>
          </w:tcPr>
          <w:p w14:paraId="209D6E0D" w14:textId="77777777" w:rsidR="00292457" w:rsidRPr="00982309" w:rsidRDefault="00292457" w:rsidP="00292457">
            <w:pPr>
              <w:rPr>
                <w:rFonts w:cs="Calibri"/>
              </w:rPr>
            </w:pPr>
            <w:r w:rsidRPr="00982309">
              <w:rPr>
                <w:rFonts w:cs="Calibri"/>
                <w:color w:val="000000"/>
              </w:rPr>
              <w:t>0000000A</w:t>
            </w:r>
          </w:p>
        </w:tc>
        <w:tc>
          <w:tcPr>
            <w:tcW w:w="2520" w:type="dxa"/>
            <w:shd w:val="clear" w:color="auto" w:fill="auto"/>
            <w:vAlign w:val="bottom"/>
          </w:tcPr>
          <w:p w14:paraId="5293B97F" w14:textId="77777777" w:rsidR="00292457" w:rsidRPr="00982309" w:rsidRDefault="00292457" w:rsidP="00292457">
            <w:pPr>
              <w:rPr>
                <w:rFonts w:cs="Calibri"/>
              </w:rPr>
            </w:pPr>
            <w:r w:rsidRPr="00982309">
              <w:rPr>
                <w:rFonts w:cs="Calibri"/>
                <w:color w:val="000000"/>
              </w:rPr>
              <w:t>1.3.132.0.34</w:t>
            </w:r>
          </w:p>
        </w:tc>
        <w:tc>
          <w:tcPr>
            <w:tcW w:w="1890" w:type="dxa"/>
            <w:shd w:val="clear" w:color="auto" w:fill="auto"/>
            <w:vAlign w:val="bottom"/>
          </w:tcPr>
          <w:p w14:paraId="08400FA3" w14:textId="77777777" w:rsidR="00292457" w:rsidRPr="00982309" w:rsidRDefault="00292457" w:rsidP="00292457">
            <w:pPr>
              <w:rPr>
                <w:rFonts w:cs="Calibri"/>
              </w:rPr>
            </w:pPr>
            <w:r w:rsidRPr="00982309">
              <w:rPr>
                <w:rFonts w:cs="Calibri"/>
                <w:color w:val="000000"/>
              </w:rPr>
              <w:t>P-384</w:t>
            </w:r>
          </w:p>
        </w:tc>
      </w:tr>
      <w:tr w:rsidR="00292457" w:rsidRPr="00982309" w14:paraId="73408B2C" w14:textId="77777777" w:rsidTr="00292457">
        <w:tc>
          <w:tcPr>
            <w:tcW w:w="1935" w:type="dxa"/>
            <w:shd w:val="clear" w:color="auto" w:fill="auto"/>
            <w:vAlign w:val="bottom"/>
          </w:tcPr>
          <w:p w14:paraId="70AE9FE0" w14:textId="77777777" w:rsidR="00292457" w:rsidRPr="00982309" w:rsidRDefault="00292457" w:rsidP="00292457">
            <w:pPr>
              <w:rPr>
                <w:rFonts w:cs="Calibri"/>
              </w:rPr>
            </w:pPr>
            <w:r w:rsidRPr="00982309">
              <w:rPr>
                <w:rFonts w:cs="Calibri"/>
                <w:color w:val="000000"/>
              </w:rPr>
              <w:t>SECP521R1</w:t>
            </w:r>
          </w:p>
        </w:tc>
        <w:tc>
          <w:tcPr>
            <w:tcW w:w="2340" w:type="dxa"/>
            <w:shd w:val="clear" w:color="auto" w:fill="auto"/>
            <w:vAlign w:val="bottom"/>
          </w:tcPr>
          <w:p w14:paraId="76384A9C" w14:textId="77777777" w:rsidR="00292457" w:rsidRPr="00982309" w:rsidRDefault="00292457" w:rsidP="00292457">
            <w:pPr>
              <w:rPr>
                <w:rFonts w:cs="Calibri"/>
              </w:rPr>
            </w:pPr>
            <w:r w:rsidRPr="00982309">
              <w:rPr>
                <w:rFonts w:cs="Calibri"/>
                <w:color w:val="000000"/>
              </w:rPr>
              <w:t>0000000D</w:t>
            </w:r>
          </w:p>
        </w:tc>
        <w:tc>
          <w:tcPr>
            <w:tcW w:w="2520" w:type="dxa"/>
            <w:shd w:val="clear" w:color="auto" w:fill="auto"/>
            <w:vAlign w:val="bottom"/>
          </w:tcPr>
          <w:p w14:paraId="689334C9" w14:textId="77777777" w:rsidR="00292457" w:rsidRPr="00982309" w:rsidRDefault="00292457" w:rsidP="00292457">
            <w:pPr>
              <w:rPr>
                <w:rFonts w:cs="Calibri"/>
              </w:rPr>
            </w:pPr>
            <w:r w:rsidRPr="00982309">
              <w:rPr>
                <w:rFonts w:cs="Calibri"/>
                <w:color w:val="000000"/>
              </w:rPr>
              <w:t>1.3.132.0.35</w:t>
            </w:r>
          </w:p>
        </w:tc>
        <w:tc>
          <w:tcPr>
            <w:tcW w:w="1890" w:type="dxa"/>
            <w:shd w:val="clear" w:color="auto" w:fill="auto"/>
            <w:vAlign w:val="bottom"/>
          </w:tcPr>
          <w:p w14:paraId="725CF56F" w14:textId="77777777" w:rsidR="00292457" w:rsidRPr="00982309" w:rsidRDefault="00292457" w:rsidP="00292457">
            <w:pPr>
              <w:rPr>
                <w:rFonts w:cs="Calibri"/>
              </w:rPr>
            </w:pPr>
            <w:r w:rsidRPr="00982309">
              <w:rPr>
                <w:rFonts w:cs="Calibri"/>
                <w:color w:val="000000"/>
              </w:rPr>
              <w:t>P-521</w:t>
            </w:r>
          </w:p>
        </w:tc>
      </w:tr>
      <w:tr w:rsidR="00292457" w:rsidRPr="00982309" w14:paraId="1BC78B56" w14:textId="77777777" w:rsidTr="00292457">
        <w:tc>
          <w:tcPr>
            <w:tcW w:w="1935" w:type="dxa"/>
            <w:shd w:val="clear" w:color="auto" w:fill="auto"/>
            <w:vAlign w:val="bottom"/>
          </w:tcPr>
          <w:p w14:paraId="0E280DE6" w14:textId="77777777" w:rsidR="00292457" w:rsidRPr="00982309" w:rsidRDefault="00292457" w:rsidP="00292457">
            <w:pPr>
              <w:rPr>
                <w:rFonts w:cs="Calibri"/>
              </w:rPr>
            </w:pPr>
            <w:r w:rsidRPr="00982309">
              <w:rPr>
                <w:rFonts w:cs="Calibri"/>
                <w:color w:val="000000"/>
              </w:rPr>
              <w:t>SECT113R1</w:t>
            </w:r>
          </w:p>
        </w:tc>
        <w:tc>
          <w:tcPr>
            <w:tcW w:w="2340" w:type="dxa"/>
            <w:shd w:val="clear" w:color="auto" w:fill="auto"/>
          </w:tcPr>
          <w:p w14:paraId="31A9EE39" w14:textId="77777777" w:rsidR="00292457" w:rsidRPr="00982309" w:rsidRDefault="00292457" w:rsidP="00292457">
            <w:pPr>
              <w:rPr>
                <w:rFonts w:cs="Calibri"/>
              </w:rPr>
            </w:pPr>
            <w:r w:rsidRPr="00982309">
              <w:rPr>
                <w:rFonts w:cs="Calibri"/>
                <w:color w:val="000000"/>
              </w:rPr>
              <w:t>0000001A</w:t>
            </w:r>
          </w:p>
        </w:tc>
        <w:tc>
          <w:tcPr>
            <w:tcW w:w="2520" w:type="dxa"/>
            <w:shd w:val="clear" w:color="auto" w:fill="auto"/>
            <w:vAlign w:val="bottom"/>
          </w:tcPr>
          <w:p w14:paraId="5F24C6FD" w14:textId="77777777" w:rsidR="00292457" w:rsidRPr="00982309" w:rsidRDefault="00292457" w:rsidP="00292457">
            <w:pPr>
              <w:rPr>
                <w:rFonts w:cs="Calibri"/>
              </w:rPr>
            </w:pPr>
            <w:r w:rsidRPr="00982309">
              <w:rPr>
                <w:rFonts w:cs="Calibri"/>
                <w:color w:val="000000"/>
              </w:rPr>
              <w:t>1.3.132.0.4</w:t>
            </w:r>
          </w:p>
        </w:tc>
        <w:tc>
          <w:tcPr>
            <w:tcW w:w="1890" w:type="dxa"/>
            <w:shd w:val="clear" w:color="auto" w:fill="auto"/>
            <w:vAlign w:val="bottom"/>
          </w:tcPr>
          <w:p w14:paraId="20F2C04A" w14:textId="77777777" w:rsidR="00292457" w:rsidRPr="00982309" w:rsidRDefault="00292457" w:rsidP="00292457">
            <w:pPr>
              <w:rPr>
                <w:rFonts w:cs="Calibri"/>
              </w:rPr>
            </w:pPr>
          </w:p>
        </w:tc>
      </w:tr>
      <w:tr w:rsidR="00292457" w:rsidRPr="00982309" w14:paraId="326C01F6" w14:textId="77777777" w:rsidTr="00292457">
        <w:tc>
          <w:tcPr>
            <w:tcW w:w="1935" w:type="dxa"/>
            <w:shd w:val="clear" w:color="auto" w:fill="auto"/>
            <w:vAlign w:val="bottom"/>
          </w:tcPr>
          <w:p w14:paraId="51391B69" w14:textId="77777777" w:rsidR="00292457" w:rsidRPr="00982309" w:rsidRDefault="00292457" w:rsidP="00292457">
            <w:pPr>
              <w:rPr>
                <w:rFonts w:cs="Calibri"/>
              </w:rPr>
            </w:pPr>
            <w:r w:rsidRPr="00982309">
              <w:rPr>
                <w:rFonts w:cs="Calibri"/>
                <w:color w:val="000000"/>
              </w:rPr>
              <w:t>SECT113R2</w:t>
            </w:r>
          </w:p>
        </w:tc>
        <w:tc>
          <w:tcPr>
            <w:tcW w:w="2340" w:type="dxa"/>
            <w:shd w:val="clear" w:color="auto" w:fill="auto"/>
          </w:tcPr>
          <w:p w14:paraId="16DD7BB1" w14:textId="77777777" w:rsidR="00292457" w:rsidRPr="00982309" w:rsidRDefault="00292457" w:rsidP="00292457">
            <w:pPr>
              <w:rPr>
                <w:rFonts w:cs="Calibri"/>
              </w:rPr>
            </w:pPr>
            <w:r w:rsidRPr="00982309">
              <w:rPr>
                <w:rFonts w:cs="Calibri"/>
                <w:color w:val="000000"/>
              </w:rPr>
              <w:t>0000001B</w:t>
            </w:r>
          </w:p>
        </w:tc>
        <w:tc>
          <w:tcPr>
            <w:tcW w:w="2520" w:type="dxa"/>
            <w:shd w:val="clear" w:color="auto" w:fill="auto"/>
            <w:vAlign w:val="bottom"/>
          </w:tcPr>
          <w:p w14:paraId="49DEE208" w14:textId="77777777" w:rsidR="00292457" w:rsidRPr="00982309" w:rsidRDefault="00292457" w:rsidP="00292457">
            <w:pPr>
              <w:rPr>
                <w:rFonts w:cs="Calibri"/>
              </w:rPr>
            </w:pPr>
            <w:r w:rsidRPr="00982309">
              <w:rPr>
                <w:rFonts w:cs="Calibri"/>
                <w:color w:val="000000"/>
              </w:rPr>
              <w:t>1.3.132.0.5</w:t>
            </w:r>
          </w:p>
        </w:tc>
        <w:tc>
          <w:tcPr>
            <w:tcW w:w="1890" w:type="dxa"/>
            <w:shd w:val="clear" w:color="auto" w:fill="auto"/>
            <w:vAlign w:val="bottom"/>
          </w:tcPr>
          <w:p w14:paraId="0692379C" w14:textId="77777777" w:rsidR="00292457" w:rsidRPr="00982309" w:rsidRDefault="00292457" w:rsidP="00292457">
            <w:pPr>
              <w:rPr>
                <w:rFonts w:cs="Calibri"/>
              </w:rPr>
            </w:pPr>
          </w:p>
        </w:tc>
      </w:tr>
      <w:tr w:rsidR="00292457" w:rsidRPr="00982309" w14:paraId="00552D6B" w14:textId="77777777" w:rsidTr="00292457">
        <w:tc>
          <w:tcPr>
            <w:tcW w:w="1935" w:type="dxa"/>
            <w:shd w:val="clear" w:color="auto" w:fill="auto"/>
            <w:vAlign w:val="bottom"/>
          </w:tcPr>
          <w:p w14:paraId="74940D3C" w14:textId="77777777" w:rsidR="00292457" w:rsidRPr="00982309" w:rsidRDefault="00292457" w:rsidP="00292457">
            <w:pPr>
              <w:rPr>
                <w:rFonts w:cs="Calibri"/>
              </w:rPr>
            </w:pPr>
            <w:r w:rsidRPr="00982309">
              <w:rPr>
                <w:rFonts w:cs="Calibri"/>
                <w:color w:val="000000"/>
              </w:rPr>
              <w:t>SECT131R1</w:t>
            </w:r>
          </w:p>
        </w:tc>
        <w:tc>
          <w:tcPr>
            <w:tcW w:w="2340" w:type="dxa"/>
            <w:shd w:val="clear" w:color="auto" w:fill="auto"/>
          </w:tcPr>
          <w:p w14:paraId="6ECCB2F3" w14:textId="77777777" w:rsidR="00292457" w:rsidRPr="00982309" w:rsidRDefault="00292457" w:rsidP="00292457">
            <w:pPr>
              <w:rPr>
                <w:rFonts w:cs="Calibri"/>
              </w:rPr>
            </w:pPr>
            <w:r w:rsidRPr="00982309">
              <w:rPr>
                <w:rFonts w:cs="Calibri"/>
                <w:color w:val="000000"/>
              </w:rPr>
              <w:t>0000001C</w:t>
            </w:r>
          </w:p>
        </w:tc>
        <w:tc>
          <w:tcPr>
            <w:tcW w:w="2520" w:type="dxa"/>
            <w:shd w:val="clear" w:color="auto" w:fill="auto"/>
            <w:vAlign w:val="bottom"/>
          </w:tcPr>
          <w:p w14:paraId="3DFA13BB" w14:textId="77777777" w:rsidR="00292457" w:rsidRPr="00982309" w:rsidRDefault="00292457" w:rsidP="00292457">
            <w:pPr>
              <w:rPr>
                <w:rFonts w:cs="Calibri"/>
              </w:rPr>
            </w:pPr>
            <w:r w:rsidRPr="00982309">
              <w:rPr>
                <w:rFonts w:cs="Calibri"/>
                <w:color w:val="000000"/>
              </w:rPr>
              <w:t>1.3.132.0.22</w:t>
            </w:r>
          </w:p>
        </w:tc>
        <w:tc>
          <w:tcPr>
            <w:tcW w:w="1890" w:type="dxa"/>
            <w:shd w:val="clear" w:color="auto" w:fill="auto"/>
            <w:vAlign w:val="bottom"/>
          </w:tcPr>
          <w:p w14:paraId="3DD3C5B9" w14:textId="77777777" w:rsidR="00292457" w:rsidRPr="00982309" w:rsidRDefault="00292457" w:rsidP="00292457">
            <w:pPr>
              <w:rPr>
                <w:rFonts w:cs="Calibri"/>
              </w:rPr>
            </w:pPr>
          </w:p>
        </w:tc>
      </w:tr>
      <w:tr w:rsidR="00292457" w:rsidRPr="00982309" w14:paraId="4D901A4C" w14:textId="77777777" w:rsidTr="00292457">
        <w:tc>
          <w:tcPr>
            <w:tcW w:w="1935" w:type="dxa"/>
            <w:shd w:val="clear" w:color="auto" w:fill="auto"/>
            <w:vAlign w:val="bottom"/>
          </w:tcPr>
          <w:p w14:paraId="5EBC01DD" w14:textId="77777777" w:rsidR="00292457" w:rsidRPr="00982309" w:rsidRDefault="00292457" w:rsidP="00292457">
            <w:pPr>
              <w:rPr>
                <w:rFonts w:cs="Calibri"/>
              </w:rPr>
            </w:pPr>
            <w:r w:rsidRPr="00982309">
              <w:rPr>
                <w:rFonts w:cs="Calibri"/>
                <w:color w:val="000000"/>
              </w:rPr>
              <w:t>SECT131R2</w:t>
            </w:r>
          </w:p>
        </w:tc>
        <w:tc>
          <w:tcPr>
            <w:tcW w:w="2340" w:type="dxa"/>
            <w:shd w:val="clear" w:color="auto" w:fill="auto"/>
          </w:tcPr>
          <w:p w14:paraId="6DA06AA1" w14:textId="77777777" w:rsidR="00292457" w:rsidRPr="00982309" w:rsidRDefault="00292457" w:rsidP="00292457">
            <w:pPr>
              <w:rPr>
                <w:rFonts w:cs="Calibri"/>
              </w:rPr>
            </w:pPr>
            <w:r w:rsidRPr="00982309">
              <w:rPr>
                <w:rFonts w:cs="Calibri"/>
                <w:color w:val="000000"/>
              </w:rPr>
              <w:t>0000001D</w:t>
            </w:r>
          </w:p>
        </w:tc>
        <w:tc>
          <w:tcPr>
            <w:tcW w:w="2520" w:type="dxa"/>
            <w:shd w:val="clear" w:color="auto" w:fill="auto"/>
            <w:vAlign w:val="bottom"/>
          </w:tcPr>
          <w:p w14:paraId="3E278791" w14:textId="77777777" w:rsidR="00292457" w:rsidRPr="00982309" w:rsidRDefault="00292457" w:rsidP="00292457">
            <w:pPr>
              <w:rPr>
                <w:rFonts w:cs="Calibri"/>
              </w:rPr>
            </w:pPr>
            <w:r w:rsidRPr="00982309">
              <w:rPr>
                <w:rFonts w:cs="Calibri"/>
                <w:color w:val="000000"/>
              </w:rPr>
              <w:t>1.3.132.0.23</w:t>
            </w:r>
          </w:p>
        </w:tc>
        <w:tc>
          <w:tcPr>
            <w:tcW w:w="1890" w:type="dxa"/>
            <w:shd w:val="clear" w:color="auto" w:fill="auto"/>
            <w:vAlign w:val="bottom"/>
          </w:tcPr>
          <w:p w14:paraId="0D88A0DE" w14:textId="77777777" w:rsidR="00292457" w:rsidRPr="00982309" w:rsidRDefault="00292457" w:rsidP="00292457">
            <w:pPr>
              <w:rPr>
                <w:rFonts w:cs="Calibri"/>
              </w:rPr>
            </w:pPr>
          </w:p>
        </w:tc>
      </w:tr>
      <w:tr w:rsidR="00292457" w:rsidRPr="00982309" w14:paraId="36CF5EEB" w14:textId="77777777" w:rsidTr="00292457">
        <w:tc>
          <w:tcPr>
            <w:tcW w:w="1935" w:type="dxa"/>
            <w:shd w:val="clear" w:color="auto" w:fill="auto"/>
            <w:vAlign w:val="bottom"/>
          </w:tcPr>
          <w:p w14:paraId="2C4DB18C" w14:textId="77777777" w:rsidR="00292457" w:rsidRPr="00982309" w:rsidRDefault="00292457" w:rsidP="00292457">
            <w:pPr>
              <w:rPr>
                <w:rFonts w:cs="Calibri"/>
              </w:rPr>
            </w:pPr>
            <w:r w:rsidRPr="00982309">
              <w:rPr>
                <w:rFonts w:cs="Calibri"/>
                <w:color w:val="000000"/>
              </w:rPr>
              <w:t>SECT163K1</w:t>
            </w:r>
          </w:p>
        </w:tc>
        <w:tc>
          <w:tcPr>
            <w:tcW w:w="2340" w:type="dxa"/>
            <w:shd w:val="clear" w:color="auto" w:fill="auto"/>
            <w:vAlign w:val="bottom"/>
          </w:tcPr>
          <w:p w14:paraId="3BA11CD4" w14:textId="77777777" w:rsidR="00292457" w:rsidRPr="00982309" w:rsidRDefault="00292457" w:rsidP="00292457">
            <w:pPr>
              <w:rPr>
                <w:rFonts w:cs="Calibri"/>
              </w:rPr>
            </w:pPr>
            <w:r w:rsidRPr="00982309">
              <w:rPr>
                <w:rFonts w:cs="Calibri"/>
                <w:color w:val="000000"/>
              </w:rPr>
              <w:t>00000002</w:t>
            </w:r>
          </w:p>
        </w:tc>
        <w:tc>
          <w:tcPr>
            <w:tcW w:w="2520" w:type="dxa"/>
            <w:shd w:val="clear" w:color="auto" w:fill="auto"/>
            <w:vAlign w:val="bottom"/>
          </w:tcPr>
          <w:p w14:paraId="2EDBCA1B" w14:textId="77777777" w:rsidR="00292457" w:rsidRPr="00982309" w:rsidRDefault="00292457" w:rsidP="00292457">
            <w:pPr>
              <w:rPr>
                <w:rFonts w:cs="Calibri"/>
              </w:rPr>
            </w:pPr>
            <w:r w:rsidRPr="00982309">
              <w:rPr>
                <w:rFonts w:cs="Calibri"/>
                <w:color w:val="000000"/>
              </w:rPr>
              <w:t>1.3.132.0.1</w:t>
            </w:r>
          </w:p>
        </w:tc>
        <w:tc>
          <w:tcPr>
            <w:tcW w:w="1890" w:type="dxa"/>
            <w:shd w:val="clear" w:color="auto" w:fill="auto"/>
            <w:vAlign w:val="bottom"/>
          </w:tcPr>
          <w:p w14:paraId="40E54686" w14:textId="77777777" w:rsidR="00292457" w:rsidRPr="00982309" w:rsidRDefault="00292457" w:rsidP="00292457">
            <w:pPr>
              <w:rPr>
                <w:rFonts w:cs="Calibri"/>
              </w:rPr>
            </w:pPr>
            <w:r w:rsidRPr="00982309">
              <w:rPr>
                <w:rFonts w:cs="Calibri"/>
                <w:color w:val="000000"/>
              </w:rPr>
              <w:t>K-163</w:t>
            </w:r>
          </w:p>
        </w:tc>
      </w:tr>
      <w:tr w:rsidR="00292457" w:rsidRPr="00982309" w14:paraId="1774A524" w14:textId="77777777" w:rsidTr="00292457">
        <w:tc>
          <w:tcPr>
            <w:tcW w:w="1935" w:type="dxa"/>
            <w:shd w:val="clear" w:color="auto" w:fill="auto"/>
            <w:vAlign w:val="bottom"/>
          </w:tcPr>
          <w:p w14:paraId="4C7927D9" w14:textId="77777777" w:rsidR="00292457" w:rsidRPr="00982309" w:rsidRDefault="00292457" w:rsidP="00292457">
            <w:pPr>
              <w:rPr>
                <w:rFonts w:cs="Calibri"/>
              </w:rPr>
            </w:pPr>
            <w:r w:rsidRPr="00982309">
              <w:rPr>
                <w:rFonts w:cs="Calibri"/>
                <w:color w:val="000000"/>
              </w:rPr>
              <w:t>SECT163R1</w:t>
            </w:r>
          </w:p>
        </w:tc>
        <w:tc>
          <w:tcPr>
            <w:tcW w:w="2340" w:type="dxa"/>
            <w:shd w:val="clear" w:color="auto" w:fill="auto"/>
            <w:vAlign w:val="bottom"/>
          </w:tcPr>
          <w:p w14:paraId="5EFA9ECD" w14:textId="77777777" w:rsidR="00292457" w:rsidRPr="00982309" w:rsidRDefault="00292457" w:rsidP="00292457">
            <w:pPr>
              <w:rPr>
                <w:rFonts w:cs="Calibri"/>
              </w:rPr>
            </w:pPr>
            <w:r w:rsidRPr="00982309">
              <w:rPr>
                <w:rFonts w:cs="Calibri"/>
                <w:color w:val="000000"/>
              </w:rPr>
              <w:t>0000001E</w:t>
            </w:r>
          </w:p>
        </w:tc>
        <w:tc>
          <w:tcPr>
            <w:tcW w:w="2520" w:type="dxa"/>
            <w:shd w:val="clear" w:color="auto" w:fill="auto"/>
            <w:vAlign w:val="bottom"/>
          </w:tcPr>
          <w:p w14:paraId="4FAAF8B0" w14:textId="77777777" w:rsidR="00292457" w:rsidRPr="00982309" w:rsidRDefault="00292457" w:rsidP="00292457">
            <w:pPr>
              <w:rPr>
                <w:rFonts w:cs="Calibri"/>
              </w:rPr>
            </w:pPr>
            <w:r w:rsidRPr="00982309">
              <w:rPr>
                <w:rFonts w:cs="Calibri"/>
                <w:color w:val="000000"/>
              </w:rPr>
              <w:t>1.3.132.0.2</w:t>
            </w:r>
          </w:p>
        </w:tc>
        <w:tc>
          <w:tcPr>
            <w:tcW w:w="1890" w:type="dxa"/>
            <w:shd w:val="clear" w:color="auto" w:fill="auto"/>
            <w:vAlign w:val="bottom"/>
          </w:tcPr>
          <w:p w14:paraId="6D134616" w14:textId="77777777" w:rsidR="00292457" w:rsidRPr="00982309" w:rsidRDefault="00292457" w:rsidP="00292457">
            <w:pPr>
              <w:rPr>
                <w:rFonts w:cs="Calibri"/>
              </w:rPr>
            </w:pPr>
          </w:p>
        </w:tc>
      </w:tr>
      <w:tr w:rsidR="00292457" w:rsidRPr="00982309" w14:paraId="7EB41F1A" w14:textId="77777777" w:rsidTr="00292457">
        <w:tc>
          <w:tcPr>
            <w:tcW w:w="1935" w:type="dxa"/>
            <w:shd w:val="clear" w:color="auto" w:fill="auto"/>
            <w:vAlign w:val="bottom"/>
          </w:tcPr>
          <w:p w14:paraId="70F02653" w14:textId="77777777" w:rsidR="00292457" w:rsidRPr="00982309" w:rsidRDefault="00292457" w:rsidP="00292457">
            <w:pPr>
              <w:rPr>
                <w:rFonts w:cs="Calibri"/>
              </w:rPr>
            </w:pPr>
            <w:r w:rsidRPr="00982309">
              <w:rPr>
                <w:rFonts w:cs="Calibri"/>
                <w:color w:val="000000"/>
              </w:rPr>
              <w:t>SECT163R2</w:t>
            </w:r>
          </w:p>
        </w:tc>
        <w:tc>
          <w:tcPr>
            <w:tcW w:w="2340" w:type="dxa"/>
            <w:shd w:val="clear" w:color="auto" w:fill="auto"/>
            <w:vAlign w:val="bottom"/>
          </w:tcPr>
          <w:p w14:paraId="47FB2C99" w14:textId="77777777" w:rsidR="00292457" w:rsidRPr="00982309" w:rsidRDefault="00292457" w:rsidP="00292457">
            <w:pPr>
              <w:rPr>
                <w:rFonts w:cs="Calibri"/>
              </w:rPr>
            </w:pPr>
            <w:r w:rsidRPr="00982309">
              <w:rPr>
                <w:rFonts w:cs="Calibri"/>
                <w:color w:val="000000"/>
              </w:rPr>
              <w:t>00000003</w:t>
            </w:r>
          </w:p>
        </w:tc>
        <w:tc>
          <w:tcPr>
            <w:tcW w:w="2520" w:type="dxa"/>
            <w:shd w:val="clear" w:color="auto" w:fill="auto"/>
            <w:vAlign w:val="bottom"/>
          </w:tcPr>
          <w:p w14:paraId="09EAB989" w14:textId="77777777" w:rsidR="00292457" w:rsidRPr="00982309" w:rsidRDefault="00292457" w:rsidP="00292457">
            <w:pPr>
              <w:rPr>
                <w:rFonts w:cs="Calibri"/>
              </w:rPr>
            </w:pPr>
            <w:r w:rsidRPr="00982309">
              <w:rPr>
                <w:rFonts w:cs="Calibri"/>
                <w:color w:val="000000"/>
              </w:rPr>
              <w:t>1.3.132.0.15</w:t>
            </w:r>
          </w:p>
        </w:tc>
        <w:tc>
          <w:tcPr>
            <w:tcW w:w="1890" w:type="dxa"/>
            <w:shd w:val="clear" w:color="auto" w:fill="auto"/>
            <w:vAlign w:val="bottom"/>
          </w:tcPr>
          <w:p w14:paraId="0CDC68FB" w14:textId="77777777" w:rsidR="00292457" w:rsidRPr="00982309" w:rsidRDefault="00292457" w:rsidP="00292457">
            <w:pPr>
              <w:rPr>
                <w:rFonts w:cs="Calibri"/>
              </w:rPr>
            </w:pPr>
            <w:r w:rsidRPr="00982309">
              <w:rPr>
                <w:rFonts w:cs="Calibri"/>
                <w:color w:val="000000"/>
              </w:rPr>
              <w:t>B-163</w:t>
            </w:r>
          </w:p>
        </w:tc>
      </w:tr>
      <w:tr w:rsidR="00292457" w:rsidRPr="00982309" w14:paraId="6A6B5F6A" w14:textId="77777777" w:rsidTr="00292457">
        <w:tc>
          <w:tcPr>
            <w:tcW w:w="1935" w:type="dxa"/>
            <w:shd w:val="clear" w:color="auto" w:fill="auto"/>
            <w:vAlign w:val="bottom"/>
          </w:tcPr>
          <w:p w14:paraId="5F1A11F1" w14:textId="77777777" w:rsidR="00292457" w:rsidRPr="00982309" w:rsidRDefault="00292457" w:rsidP="00292457">
            <w:pPr>
              <w:rPr>
                <w:rFonts w:cs="Calibri"/>
              </w:rPr>
            </w:pPr>
            <w:r w:rsidRPr="00982309">
              <w:rPr>
                <w:rFonts w:cs="Calibri"/>
                <w:color w:val="000000"/>
              </w:rPr>
              <w:t>SECT193R1</w:t>
            </w:r>
          </w:p>
        </w:tc>
        <w:tc>
          <w:tcPr>
            <w:tcW w:w="2340" w:type="dxa"/>
            <w:shd w:val="clear" w:color="auto" w:fill="auto"/>
          </w:tcPr>
          <w:p w14:paraId="062F412B" w14:textId="77777777" w:rsidR="00292457" w:rsidRPr="00982309" w:rsidRDefault="00292457" w:rsidP="00292457">
            <w:pPr>
              <w:rPr>
                <w:rFonts w:cs="Calibri"/>
              </w:rPr>
            </w:pPr>
            <w:r w:rsidRPr="00982309">
              <w:rPr>
                <w:rFonts w:cs="Calibri"/>
                <w:color w:val="000000"/>
              </w:rPr>
              <w:t>0000001F</w:t>
            </w:r>
          </w:p>
        </w:tc>
        <w:tc>
          <w:tcPr>
            <w:tcW w:w="2520" w:type="dxa"/>
            <w:shd w:val="clear" w:color="auto" w:fill="auto"/>
            <w:vAlign w:val="bottom"/>
          </w:tcPr>
          <w:p w14:paraId="5DE3B056" w14:textId="77777777" w:rsidR="00292457" w:rsidRPr="00982309" w:rsidRDefault="00292457" w:rsidP="00292457">
            <w:pPr>
              <w:rPr>
                <w:rFonts w:cs="Calibri"/>
              </w:rPr>
            </w:pPr>
            <w:r w:rsidRPr="00982309">
              <w:rPr>
                <w:rFonts w:cs="Calibri"/>
                <w:color w:val="000000"/>
              </w:rPr>
              <w:t>1.3.132.0.24</w:t>
            </w:r>
          </w:p>
        </w:tc>
        <w:tc>
          <w:tcPr>
            <w:tcW w:w="1890" w:type="dxa"/>
            <w:shd w:val="clear" w:color="auto" w:fill="auto"/>
            <w:vAlign w:val="bottom"/>
          </w:tcPr>
          <w:p w14:paraId="02F0C968" w14:textId="77777777" w:rsidR="00292457" w:rsidRPr="00982309" w:rsidRDefault="00292457" w:rsidP="00292457">
            <w:pPr>
              <w:rPr>
                <w:rFonts w:cs="Calibri"/>
              </w:rPr>
            </w:pPr>
          </w:p>
        </w:tc>
      </w:tr>
      <w:tr w:rsidR="00292457" w:rsidRPr="00982309" w14:paraId="5B05E7EE" w14:textId="77777777" w:rsidTr="00292457">
        <w:tc>
          <w:tcPr>
            <w:tcW w:w="1935" w:type="dxa"/>
            <w:shd w:val="clear" w:color="auto" w:fill="auto"/>
            <w:vAlign w:val="bottom"/>
          </w:tcPr>
          <w:p w14:paraId="34384E09" w14:textId="77777777" w:rsidR="00292457" w:rsidRPr="00982309" w:rsidRDefault="00292457" w:rsidP="00292457">
            <w:pPr>
              <w:rPr>
                <w:rFonts w:cs="Calibri"/>
              </w:rPr>
            </w:pPr>
            <w:r w:rsidRPr="00982309">
              <w:rPr>
                <w:rFonts w:cs="Calibri"/>
                <w:color w:val="000000"/>
              </w:rPr>
              <w:t>SECT193R2</w:t>
            </w:r>
          </w:p>
        </w:tc>
        <w:tc>
          <w:tcPr>
            <w:tcW w:w="2340" w:type="dxa"/>
            <w:shd w:val="clear" w:color="auto" w:fill="auto"/>
          </w:tcPr>
          <w:p w14:paraId="6F1688A8" w14:textId="77777777" w:rsidR="00292457" w:rsidRPr="00982309" w:rsidRDefault="00292457" w:rsidP="00292457">
            <w:pPr>
              <w:rPr>
                <w:rFonts w:cs="Calibri"/>
              </w:rPr>
            </w:pPr>
            <w:r w:rsidRPr="00982309">
              <w:rPr>
                <w:rFonts w:cs="Calibri"/>
              </w:rPr>
              <w:t>00000020</w:t>
            </w:r>
          </w:p>
        </w:tc>
        <w:tc>
          <w:tcPr>
            <w:tcW w:w="2520" w:type="dxa"/>
            <w:shd w:val="clear" w:color="auto" w:fill="auto"/>
            <w:vAlign w:val="bottom"/>
          </w:tcPr>
          <w:p w14:paraId="4E85899E" w14:textId="77777777" w:rsidR="00292457" w:rsidRPr="00982309" w:rsidRDefault="00292457" w:rsidP="00292457">
            <w:pPr>
              <w:rPr>
                <w:rFonts w:cs="Calibri"/>
              </w:rPr>
            </w:pPr>
            <w:r w:rsidRPr="00982309">
              <w:rPr>
                <w:rFonts w:cs="Calibri"/>
                <w:color w:val="000000"/>
              </w:rPr>
              <w:t>1.3.132.0.25</w:t>
            </w:r>
          </w:p>
        </w:tc>
        <w:tc>
          <w:tcPr>
            <w:tcW w:w="1890" w:type="dxa"/>
            <w:shd w:val="clear" w:color="auto" w:fill="auto"/>
            <w:vAlign w:val="bottom"/>
          </w:tcPr>
          <w:p w14:paraId="73FD6483" w14:textId="77777777" w:rsidR="00292457" w:rsidRPr="00982309" w:rsidRDefault="00292457" w:rsidP="00292457">
            <w:pPr>
              <w:rPr>
                <w:rFonts w:cs="Calibri"/>
              </w:rPr>
            </w:pPr>
          </w:p>
        </w:tc>
      </w:tr>
      <w:tr w:rsidR="00292457" w:rsidRPr="00982309" w14:paraId="58B6EAFC" w14:textId="77777777" w:rsidTr="00292457">
        <w:tc>
          <w:tcPr>
            <w:tcW w:w="1935" w:type="dxa"/>
            <w:shd w:val="clear" w:color="auto" w:fill="auto"/>
            <w:vAlign w:val="bottom"/>
          </w:tcPr>
          <w:p w14:paraId="0C9F767F" w14:textId="77777777" w:rsidR="00292457" w:rsidRPr="00982309" w:rsidRDefault="00292457" w:rsidP="00292457">
            <w:pPr>
              <w:rPr>
                <w:rFonts w:cs="Calibri"/>
              </w:rPr>
            </w:pPr>
            <w:r w:rsidRPr="00982309">
              <w:rPr>
                <w:rFonts w:cs="Calibri"/>
                <w:color w:val="000000"/>
              </w:rPr>
              <w:t>SECT233K1</w:t>
            </w:r>
          </w:p>
        </w:tc>
        <w:tc>
          <w:tcPr>
            <w:tcW w:w="2340" w:type="dxa"/>
            <w:shd w:val="clear" w:color="auto" w:fill="auto"/>
            <w:vAlign w:val="bottom"/>
          </w:tcPr>
          <w:p w14:paraId="5C91A23A" w14:textId="77777777" w:rsidR="00292457" w:rsidRPr="00982309" w:rsidRDefault="00292457" w:rsidP="00292457">
            <w:pPr>
              <w:rPr>
                <w:rFonts w:cs="Calibri"/>
              </w:rPr>
            </w:pPr>
            <w:r w:rsidRPr="00982309">
              <w:rPr>
                <w:rFonts w:cs="Calibri"/>
                <w:color w:val="000000"/>
              </w:rPr>
              <w:t>00000005</w:t>
            </w:r>
          </w:p>
        </w:tc>
        <w:tc>
          <w:tcPr>
            <w:tcW w:w="2520" w:type="dxa"/>
            <w:shd w:val="clear" w:color="auto" w:fill="auto"/>
            <w:vAlign w:val="bottom"/>
          </w:tcPr>
          <w:p w14:paraId="5A097ED5" w14:textId="77777777" w:rsidR="00292457" w:rsidRPr="00982309" w:rsidRDefault="00292457" w:rsidP="00292457">
            <w:pPr>
              <w:rPr>
                <w:rFonts w:cs="Calibri"/>
              </w:rPr>
            </w:pPr>
            <w:r w:rsidRPr="00982309">
              <w:rPr>
                <w:rFonts w:cs="Calibri"/>
                <w:color w:val="000000"/>
              </w:rPr>
              <w:t>1.3.132.0.26</w:t>
            </w:r>
          </w:p>
        </w:tc>
        <w:tc>
          <w:tcPr>
            <w:tcW w:w="1890" w:type="dxa"/>
            <w:shd w:val="clear" w:color="auto" w:fill="auto"/>
            <w:vAlign w:val="bottom"/>
          </w:tcPr>
          <w:p w14:paraId="3953A392" w14:textId="77777777" w:rsidR="00292457" w:rsidRPr="00982309" w:rsidRDefault="00292457" w:rsidP="00292457">
            <w:pPr>
              <w:rPr>
                <w:rFonts w:cs="Calibri"/>
              </w:rPr>
            </w:pPr>
            <w:r w:rsidRPr="00982309">
              <w:rPr>
                <w:rFonts w:cs="Calibri"/>
                <w:color w:val="000000"/>
              </w:rPr>
              <w:t>K-233</w:t>
            </w:r>
          </w:p>
        </w:tc>
      </w:tr>
      <w:tr w:rsidR="00292457" w:rsidRPr="00982309" w14:paraId="49CF7CCE" w14:textId="77777777" w:rsidTr="00292457">
        <w:tc>
          <w:tcPr>
            <w:tcW w:w="1935" w:type="dxa"/>
            <w:shd w:val="clear" w:color="auto" w:fill="auto"/>
            <w:vAlign w:val="bottom"/>
          </w:tcPr>
          <w:p w14:paraId="7C61A24E" w14:textId="77777777" w:rsidR="00292457" w:rsidRPr="00982309" w:rsidRDefault="00292457" w:rsidP="00292457">
            <w:pPr>
              <w:rPr>
                <w:rFonts w:cs="Calibri"/>
              </w:rPr>
            </w:pPr>
            <w:r w:rsidRPr="00982309">
              <w:rPr>
                <w:rFonts w:cs="Calibri"/>
                <w:color w:val="000000"/>
              </w:rPr>
              <w:t>SECT233R1</w:t>
            </w:r>
          </w:p>
        </w:tc>
        <w:tc>
          <w:tcPr>
            <w:tcW w:w="2340" w:type="dxa"/>
            <w:shd w:val="clear" w:color="auto" w:fill="auto"/>
            <w:vAlign w:val="bottom"/>
          </w:tcPr>
          <w:p w14:paraId="489C8598" w14:textId="77777777" w:rsidR="00292457" w:rsidRPr="00982309" w:rsidRDefault="00292457" w:rsidP="00292457">
            <w:pPr>
              <w:rPr>
                <w:rFonts w:cs="Calibri"/>
              </w:rPr>
            </w:pPr>
            <w:r w:rsidRPr="00982309">
              <w:rPr>
                <w:rFonts w:cs="Calibri"/>
                <w:color w:val="000000"/>
              </w:rPr>
              <w:t>00000006</w:t>
            </w:r>
          </w:p>
        </w:tc>
        <w:tc>
          <w:tcPr>
            <w:tcW w:w="2520" w:type="dxa"/>
            <w:shd w:val="clear" w:color="auto" w:fill="auto"/>
            <w:vAlign w:val="bottom"/>
          </w:tcPr>
          <w:p w14:paraId="37BDEA6A" w14:textId="77777777" w:rsidR="00292457" w:rsidRPr="00982309" w:rsidRDefault="00292457" w:rsidP="00292457">
            <w:pPr>
              <w:rPr>
                <w:rFonts w:cs="Calibri"/>
              </w:rPr>
            </w:pPr>
            <w:r w:rsidRPr="00982309">
              <w:rPr>
                <w:rFonts w:cs="Calibri"/>
                <w:color w:val="000000"/>
              </w:rPr>
              <w:t>1.3.132.0.27</w:t>
            </w:r>
          </w:p>
        </w:tc>
        <w:tc>
          <w:tcPr>
            <w:tcW w:w="1890" w:type="dxa"/>
            <w:shd w:val="clear" w:color="auto" w:fill="auto"/>
            <w:vAlign w:val="bottom"/>
          </w:tcPr>
          <w:p w14:paraId="0BD6C851" w14:textId="77777777" w:rsidR="00292457" w:rsidRPr="00982309" w:rsidRDefault="00292457" w:rsidP="00292457">
            <w:pPr>
              <w:rPr>
                <w:rFonts w:cs="Calibri"/>
              </w:rPr>
            </w:pPr>
            <w:r w:rsidRPr="00982309">
              <w:rPr>
                <w:rFonts w:cs="Calibri"/>
                <w:color w:val="000000"/>
              </w:rPr>
              <w:t>B-233</w:t>
            </w:r>
          </w:p>
        </w:tc>
      </w:tr>
      <w:tr w:rsidR="00292457" w:rsidRPr="00982309" w14:paraId="1078C38F" w14:textId="77777777" w:rsidTr="00292457">
        <w:tc>
          <w:tcPr>
            <w:tcW w:w="1935" w:type="dxa"/>
            <w:shd w:val="clear" w:color="auto" w:fill="auto"/>
            <w:vAlign w:val="bottom"/>
          </w:tcPr>
          <w:p w14:paraId="37F3B936" w14:textId="77777777" w:rsidR="00292457" w:rsidRPr="00982309" w:rsidRDefault="00292457" w:rsidP="00292457">
            <w:pPr>
              <w:rPr>
                <w:rFonts w:cs="Calibri"/>
              </w:rPr>
            </w:pPr>
            <w:r w:rsidRPr="00982309">
              <w:rPr>
                <w:rFonts w:cs="Calibri"/>
                <w:color w:val="000000"/>
              </w:rPr>
              <w:t>SECT239K1</w:t>
            </w:r>
          </w:p>
        </w:tc>
        <w:tc>
          <w:tcPr>
            <w:tcW w:w="2340" w:type="dxa"/>
            <w:shd w:val="clear" w:color="auto" w:fill="auto"/>
            <w:vAlign w:val="bottom"/>
          </w:tcPr>
          <w:p w14:paraId="1C15264F" w14:textId="77777777" w:rsidR="00292457" w:rsidRPr="00982309" w:rsidRDefault="00292457" w:rsidP="00292457">
            <w:pPr>
              <w:rPr>
                <w:rFonts w:cs="Calibri"/>
              </w:rPr>
            </w:pPr>
            <w:r w:rsidRPr="00982309">
              <w:rPr>
                <w:rFonts w:cs="Calibri"/>
              </w:rPr>
              <w:t>00000021</w:t>
            </w:r>
          </w:p>
        </w:tc>
        <w:tc>
          <w:tcPr>
            <w:tcW w:w="2520" w:type="dxa"/>
            <w:shd w:val="clear" w:color="auto" w:fill="auto"/>
            <w:vAlign w:val="bottom"/>
          </w:tcPr>
          <w:p w14:paraId="726B686F" w14:textId="77777777" w:rsidR="00292457" w:rsidRPr="00982309" w:rsidRDefault="00292457" w:rsidP="00292457">
            <w:pPr>
              <w:rPr>
                <w:rFonts w:cs="Calibri"/>
              </w:rPr>
            </w:pPr>
            <w:r w:rsidRPr="00982309">
              <w:rPr>
                <w:rFonts w:cs="Calibri"/>
                <w:color w:val="000000"/>
              </w:rPr>
              <w:t>1.3.132.0.3</w:t>
            </w:r>
          </w:p>
        </w:tc>
        <w:tc>
          <w:tcPr>
            <w:tcW w:w="1890" w:type="dxa"/>
            <w:shd w:val="clear" w:color="auto" w:fill="auto"/>
            <w:vAlign w:val="bottom"/>
          </w:tcPr>
          <w:p w14:paraId="1D924BF5" w14:textId="77777777" w:rsidR="00292457" w:rsidRPr="00982309" w:rsidRDefault="00292457" w:rsidP="00292457">
            <w:pPr>
              <w:rPr>
                <w:rFonts w:cs="Calibri"/>
              </w:rPr>
            </w:pPr>
          </w:p>
        </w:tc>
      </w:tr>
      <w:tr w:rsidR="00292457" w:rsidRPr="00982309" w14:paraId="11242352" w14:textId="77777777" w:rsidTr="00292457">
        <w:tc>
          <w:tcPr>
            <w:tcW w:w="1935" w:type="dxa"/>
            <w:shd w:val="clear" w:color="auto" w:fill="auto"/>
            <w:vAlign w:val="bottom"/>
          </w:tcPr>
          <w:p w14:paraId="03F2F85B" w14:textId="77777777" w:rsidR="00292457" w:rsidRPr="00982309" w:rsidRDefault="00292457" w:rsidP="00292457">
            <w:pPr>
              <w:rPr>
                <w:rFonts w:cs="Calibri"/>
              </w:rPr>
            </w:pPr>
            <w:r w:rsidRPr="00982309">
              <w:rPr>
                <w:rFonts w:cs="Calibri"/>
                <w:color w:val="000000"/>
              </w:rPr>
              <w:t>SECT283K1</w:t>
            </w:r>
          </w:p>
        </w:tc>
        <w:tc>
          <w:tcPr>
            <w:tcW w:w="2340" w:type="dxa"/>
            <w:shd w:val="clear" w:color="auto" w:fill="auto"/>
            <w:vAlign w:val="bottom"/>
          </w:tcPr>
          <w:p w14:paraId="1B2E5F67" w14:textId="77777777" w:rsidR="00292457" w:rsidRPr="00982309" w:rsidRDefault="00292457" w:rsidP="00292457">
            <w:pPr>
              <w:rPr>
                <w:rFonts w:cs="Calibri"/>
              </w:rPr>
            </w:pPr>
            <w:r w:rsidRPr="00982309">
              <w:rPr>
                <w:rFonts w:cs="Calibri"/>
                <w:color w:val="000000"/>
              </w:rPr>
              <w:t>00000008</w:t>
            </w:r>
          </w:p>
        </w:tc>
        <w:tc>
          <w:tcPr>
            <w:tcW w:w="2520" w:type="dxa"/>
            <w:shd w:val="clear" w:color="auto" w:fill="auto"/>
            <w:vAlign w:val="bottom"/>
          </w:tcPr>
          <w:p w14:paraId="5D0EA990" w14:textId="77777777" w:rsidR="00292457" w:rsidRPr="00982309" w:rsidRDefault="00292457" w:rsidP="00292457">
            <w:pPr>
              <w:rPr>
                <w:rFonts w:cs="Calibri"/>
              </w:rPr>
            </w:pPr>
            <w:r w:rsidRPr="00982309">
              <w:rPr>
                <w:rFonts w:cs="Calibri"/>
                <w:color w:val="000000"/>
              </w:rPr>
              <w:t>1.3.132.0.16</w:t>
            </w:r>
          </w:p>
        </w:tc>
        <w:tc>
          <w:tcPr>
            <w:tcW w:w="1890" w:type="dxa"/>
            <w:shd w:val="clear" w:color="auto" w:fill="auto"/>
            <w:vAlign w:val="bottom"/>
          </w:tcPr>
          <w:p w14:paraId="168BED87" w14:textId="77777777" w:rsidR="00292457" w:rsidRPr="00982309" w:rsidRDefault="00292457" w:rsidP="00292457">
            <w:pPr>
              <w:rPr>
                <w:rFonts w:cs="Calibri"/>
              </w:rPr>
            </w:pPr>
            <w:r w:rsidRPr="00982309">
              <w:rPr>
                <w:rFonts w:cs="Calibri"/>
                <w:color w:val="000000"/>
              </w:rPr>
              <w:t>K-283</w:t>
            </w:r>
          </w:p>
        </w:tc>
      </w:tr>
      <w:tr w:rsidR="00292457" w:rsidRPr="00982309" w14:paraId="7ED58D6B" w14:textId="77777777" w:rsidTr="00292457">
        <w:tc>
          <w:tcPr>
            <w:tcW w:w="1935" w:type="dxa"/>
            <w:shd w:val="clear" w:color="auto" w:fill="auto"/>
            <w:vAlign w:val="bottom"/>
          </w:tcPr>
          <w:p w14:paraId="326BBB02" w14:textId="77777777" w:rsidR="00292457" w:rsidRPr="00982309" w:rsidRDefault="00292457" w:rsidP="00292457">
            <w:pPr>
              <w:rPr>
                <w:rFonts w:cs="Calibri"/>
              </w:rPr>
            </w:pPr>
            <w:r w:rsidRPr="00982309">
              <w:rPr>
                <w:rFonts w:cs="Calibri"/>
                <w:color w:val="000000"/>
              </w:rPr>
              <w:t>SECT283R1</w:t>
            </w:r>
          </w:p>
        </w:tc>
        <w:tc>
          <w:tcPr>
            <w:tcW w:w="2340" w:type="dxa"/>
            <w:shd w:val="clear" w:color="auto" w:fill="auto"/>
            <w:vAlign w:val="bottom"/>
          </w:tcPr>
          <w:p w14:paraId="69F21ABC" w14:textId="77777777" w:rsidR="00292457" w:rsidRPr="00982309" w:rsidRDefault="00292457" w:rsidP="00292457">
            <w:pPr>
              <w:rPr>
                <w:rFonts w:cs="Calibri"/>
              </w:rPr>
            </w:pPr>
            <w:r w:rsidRPr="00982309">
              <w:rPr>
                <w:rFonts w:cs="Calibri"/>
                <w:color w:val="000000"/>
              </w:rPr>
              <w:t>00000009</w:t>
            </w:r>
          </w:p>
        </w:tc>
        <w:tc>
          <w:tcPr>
            <w:tcW w:w="2520" w:type="dxa"/>
            <w:shd w:val="clear" w:color="auto" w:fill="auto"/>
            <w:vAlign w:val="bottom"/>
          </w:tcPr>
          <w:p w14:paraId="07F8846E" w14:textId="77777777" w:rsidR="00292457" w:rsidRPr="00982309" w:rsidRDefault="00292457" w:rsidP="00292457">
            <w:pPr>
              <w:rPr>
                <w:rFonts w:cs="Calibri"/>
              </w:rPr>
            </w:pPr>
            <w:r w:rsidRPr="00982309">
              <w:rPr>
                <w:rFonts w:cs="Calibri"/>
                <w:color w:val="000000"/>
              </w:rPr>
              <w:t>1.3.132.0.17</w:t>
            </w:r>
          </w:p>
        </w:tc>
        <w:tc>
          <w:tcPr>
            <w:tcW w:w="1890" w:type="dxa"/>
            <w:shd w:val="clear" w:color="auto" w:fill="auto"/>
            <w:vAlign w:val="bottom"/>
          </w:tcPr>
          <w:p w14:paraId="63FD132D" w14:textId="77777777" w:rsidR="00292457" w:rsidRPr="00982309" w:rsidRDefault="00292457" w:rsidP="00292457">
            <w:pPr>
              <w:rPr>
                <w:rFonts w:cs="Calibri"/>
              </w:rPr>
            </w:pPr>
            <w:r w:rsidRPr="00982309">
              <w:rPr>
                <w:rFonts w:cs="Calibri"/>
                <w:color w:val="000000"/>
              </w:rPr>
              <w:t>B-283</w:t>
            </w:r>
          </w:p>
        </w:tc>
      </w:tr>
      <w:tr w:rsidR="00292457" w:rsidRPr="00982309" w14:paraId="70EF9CAA" w14:textId="77777777" w:rsidTr="00292457">
        <w:tc>
          <w:tcPr>
            <w:tcW w:w="1935" w:type="dxa"/>
            <w:shd w:val="clear" w:color="auto" w:fill="auto"/>
            <w:vAlign w:val="bottom"/>
          </w:tcPr>
          <w:p w14:paraId="619F4D89" w14:textId="77777777" w:rsidR="00292457" w:rsidRPr="00982309" w:rsidRDefault="00292457" w:rsidP="00292457">
            <w:pPr>
              <w:rPr>
                <w:rFonts w:cs="Calibri"/>
              </w:rPr>
            </w:pPr>
            <w:r w:rsidRPr="00982309">
              <w:rPr>
                <w:rFonts w:cs="Calibri"/>
                <w:color w:val="000000"/>
              </w:rPr>
              <w:t>SECT409K1</w:t>
            </w:r>
          </w:p>
        </w:tc>
        <w:tc>
          <w:tcPr>
            <w:tcW w:w="2340" w:type="dxa"/>
            <w:shd w:val="clear" w:color="auto" w:fill="auto"/>
            <w:vAlign w:val="bottom"/>
          </w:tcPr>
          <w:p w14:paraId="376E70CA" w14:textId="77777777" w:rsidR="00292457" w:rsidRPr="00982309" w:rsidRDefault="00292457" w:rsidP="00292457">
            <w:pPr>
              <w:rPr>
                <w:rFonts w:cs="Calibri"/>
              </w:rPr>
            </w:pPr>
            <w:r w:rsidRPr="00982309">
              <w:rPr>
                <w:rFonts w:cs="Calibri"/>
                <w:color w:val="000000"/>
              </w:rPr>
              <w:t>0000000B</w:t>
            </w:r>
          </w:p>
        </w:tc>
        <w:tc>
          <w:tcPr>
            <w:tcW w:w="2520" w:type="dxa"/>
            <w:shd w:val="clear" w:color="auto" w:fill="auto"/>
            <w:vAlign w:val="bottom"/>
          </w:tcPr>
          <w:p w14:paraId="22E9BE11" w14:textId="77777777" w:rsidR="00292457" w:rsidRPr="00982309" w:rsidRDefault="00292457" w:rsidP="00292457">
            <w:pPr>
              <w:rPr>
                <w:rFonts w:cs="Calibri"/>
              </w:rPr>
            </w:pPr>
            <w:r w:rsidRPr="00982309">
              <w:rPr>
                <w:rFonts w:cs="Calibri"/>
                <w:color w:val="000000"/>
              </w:rPr>
              <w:t>1.3.132.0.36</w:t>
            </w:r>
          </w:p>
        </w:tc>
        <w:tc>
          <w:tcPr>
            <w:tcW w:w="1890" w:type="dxa"/>
            <w:shd w:val="clear" w:color="auto" w:fill="auto"/>
            <w:vAlign w:val="bottom"/>
          </w:tcPr>
          <w:p w14:paraId="7C2D4CFE" w14:textId="77777777" w:rsidR="00292457" w:rsidRPr="00982309" w:rsidRDefault="00292457" w:rsidP="00292457">
            <w:pPr>
              <w:rPr>
                <w:rFonts w:cs="Calibri"/>
              </w:rPr>
            </w:pPr>
            <w:r w:rsidRPr="00982309">
              <w:rPr>
                <w:rFonts w:cs="Calibri"/>
                <w:color w:val="000000"/>
              </w:rPr>
              <w:t>K-409</w:t>
            </w:r>
          </w:p>
        </w:tc>
      </w:tr>
      <w:tr w:rsidR="00292457" w:rsidRPr="00982309" w14:paraId="79D764F7" w14:textId="77777777" w:rsidTr="00292457">
        <w:tc>
          <w:tcPr>
            <w:tcW w:w="1935" w:type="dxa"/>
            <w:shd w:val="clear" w:color="auto" w:fill="auto"/>
            <w:vAlign w:val="bottom"/>
          </w:tcPr>
          <w:p w14:paraId="335A1148" w14:textId="77777777" w:rsidR="00292457" w:rsidRPr="00982309" w:rsidRDefault="00292457" w:rsidP="00292457">
            <w:pPr>
              <w:rPr>
                <w:rFonts w:cs="Calibri"/>
              </w:rPr>
            </w:pPr>
            <w:r w:rsidRPr="00982309">
              <w:rPr>
                <w:rFonts w:cs="Calibri"/>
                <w:color w:val="000000"/>
              </w:rPr>
              <w:t>SECT409R1</w:t>
            </w:r>
          </w:p>
        </w:tc>
        <w:tc>
          <w:tcPr>
            <w:tcW w:w="2340" w:type="dxa"/>
            <w:shd w:val="clear" w:color="auto" w:fill="auto"/>
            <w:vAlign w:val="bottom"/>
          </w:tcPr>
          <w:p w14:paraId="2155C3CF" w14:textId="77777777" w:rsidR="00292457" w:rsidRPr="00982309" w:rsidRDefault="00292457" w:rsidP="00292457">
            <w:pPr>
              <w:rPr>
                <w:rFonts w:cs="Calibri"/>
              </w:rPr>
            </w:pPr>
            <w:r w:rsidRPr="00982309">
              <w:rPr>
                <w:rFonts w:cs="Calibri"/>
                <w:color w:val="000000"/>
              </w:rPr>
              <w:t>0000000C</w:t>
            </w:r>
          </w:p>
        </w:tc>
        <w:tc>
          <w:tcPr>
            <w:tcW w:w="2520" w:type="dxa"/>
            <w:shd w:val="clear" w:color="auto" w:fill="auto"/>
            <w:vAlign w:val="bottom"/>
          </w:tcPr>
          <w:p w14:paraId="7245AF11" w14:textId="77777777" w:rsidR="00292457" w:rsidRPr="00982309" w:rsidRDefault="00292457" w:rsidP="00292457">
            <w:pPr>
              <w:rPr>
                <w:rFonts w:cs="Calibri"/>
              </w:rPr>
            </w:pPr>
            <w:r w:rsidRPr="00982309">
              <w:rPr>
                <w:rFonts w:cs="Calibri"/>
                <w:color w:val="000000"/>
              </w:rPr>
              <w:t>1.3.132.0.37</w:t>
            </w:r>
          </w:p>
        </w:tc>
        <w:tc>
          <w:tcPr>
            <w:tcW w:w="1890" w:type="dxa"/>
            <w:shd w:val="clear" w:color="auto" w:fill="auto"/>
            <w:vAlign w:val="bottom"/>
          </w:tcPr>
          <w:p w14:paraId="765A1B54" w14:textId="77777777" w:rsidR="00292457" w:rsidRPr="00982309" w:rsidRDefault="00292457" w:rsidP="00292457">
            <w:pPr>
              <w:rPr>
                <w:rFonts w:cs="Calibri"/>
              </w:rPr>
            </w:pPr>
            <w:r w:rsidRPr="00982309">
              <w:rPr>
                <w:rFonts w:cs="Calibri"/>
                <w:color w:val="000000"/>
              </w:rPr>
              <w:t>B-409</w:t>
            </w:r>
          </w:p>
        </w:tc>
      </w:tr>
      <w:tr w:rsidR="00292457" w:rsidRPr="00982309" w14:paraId="6976CADB" w14:textId="77777777" w:rsidTr="00292457">
        <w:tc>
          <w:tcPr>
            <w:tcW w:w="1935" w:type="dxa"/>
            <w:shd w:val="clear" w:color="auto" w:fill="auto"/>
            <w:vAlign w:val="bottom"/>
          </w:tcPr>
          <w:p w14:paraId="574956E2" w14:textId="77777777" w:rsidR="00292457" w:rsidRPr="00982309" w:rsidRDefault="00292457" w:rsidP="00292457">
            <w:pPr>
              <w:rPr>
                <w:rFonts w:cs="Calibri"/>
              </w:rPr>
            </w:pPr>
            <w:r w:rsidRPr="00982309">
              <w:rPr>
                <w:rFonts w:cs="Calibri"/>
                <w:color w:val="000000"/>
              </w:rPr>
              <w:t>SECT571K1</w:t>
            </w:r>
          </w:p>
        </w:tc>
        <w:tc>
          <w:tcPr>
            <w:tcW w:w="2340" w:type="dxa"/>
            <w:shd w:val="clear" w:color="auto" w:fill="auto"/>
            <w:vAlign w:val="bottom"/>
          </w:tcPr>
          <w:p w14:paraId="3396FF62" w14:textId="77777777" w:rsidR="00292457" w:rsidRPr="00982309" w:rsidRDefault="00292457" w:rsidP="00292457">
            <w:pPr>
              <w:rPr>
                <w:rFonts w:cs="Calibri"/>
              </w:rPr>
            </w:pPr>
            <w:r w:rsidRPr="00982309">
              <w:rPr>
                <w:rFonts w:cs="Calibri"/>
                <w:color w:val="000000"/>
              </w:rPr>
              <w:t>0000000E</w:t>
            </w:r>
          </w:p>
        </w:tc>
        <w:tc>
          <w:tcPr>
            <w:tcW w:w="2520" w:type="dxa"/>
            <w:shd w:val="clear" w:color="auto" w:fill="auto"/>
            <w:vAlign w:val="bottom"/>
          </w:tcPr>
          <w:p w14:paraId="42D01FED" w14:textId="77777777" w:rsidR="00292457" w:rsidRPr="00982309" w:rsidRDefault="00292457" w:rsidP="00292457">
            <w:pPr>
              <w:rPr>
                <w:rFonts w:cs="Calibri"/>
              </w:rPr>
            </w:pPr>
            <w:r w:rsidRPr="00982309">
              <w:rPr>
                <w:rFonts w:cs="Calibri"/>
                <w:color w:val="000000"/>
              </w:rPr>
              <w:t>1.3.132.0.38</w:t>
            </w:r>
          </w:p>
        </w:tc>
        <w:tc>
          <w:tcPr>
            <w:tcW w:w="1890" w:type="dxa"/>
            <w:shd w:val="clear" w:color="auto" w:fill="auto"/>
            <w:vAlign w:val="bottom"/>
          </w:tcPr>
          <w:p w14:paraId="4565B252" w14:textId="77777777" w:rsidR="00292457" w:rsidRPr="00982309" w:rsidRDefault="00292457" w:rsidP="00292457">
            <w:pPr>
              <w:rPr>
                <w:rFonts w:cs="Calibri"/>
              </w:rPr>
            </w:pPr>
            <w:r w:rsidRPr="00982309">
              <w:rPr>
                <w:rFonts w:cs="Calibri"/>
                <w:color w:val="000000"/>
              </w:rPr>
              <w:t>K-571</w:t>
            </w:r>
          </w:p>
        </w:tc>
      </w:tr>
      <w:tr w:rsidR="00292457" w:rsidRPr="00982309" w14:paraId="6D03C363" w14:textId="77777777" w:rsidTr="00292457">
        <w:tc>
          <w:tcPr>
            <w:tcW w:w="1935" w:type="dxa"/>
            <w:shd w:val="clear" w:color="auto" w:fill="auto"/>
            <w:vAlign w:val="bottom"/>
          </w:tcPr>
          <w:p w14:paraId="0D510FF3" w14:textId="77777777" w:rsidR="00292457" w:rsidRPr="00982309" w:rsidRDefault="00292457" w:rsidP="00292457">
            <w:pPr>
              <w:rPr>
                <w:rFonts w:cs="Calibri"/>
              </w:rPr>
            </w:pPr>
            <w:r w:rsidRPr="00982309">
              <w:rPr>
                <w:rFonts w:cs="Calibri"/>
                <w:color w:val="000000"/>
              </w:rPr>
              <w:t>SECT571R1</w:t>
            </w:r>
          </w:p>
        </w:tc>
        <w:tc>
          <w:tcPr>
            <w:tcW w:w="2340" w:type="dxa"/>
            <w:shd w:val="clear" w:color="auto" w:fill="auto"/>
            <w:vAlign w:val="bottom"/>
          </w:tcPr>
          <w:p w14:paraId="79DD8F54" w14:textId="77777777" w:rsidR="00292457" w:rsidRPr="00982309" w:rsidRDefault="00292457" w:rsidP="00292457">
            <w:pPr>
              <w:rPr>
                <w:rFonts w:cs="Calibri"/>
              </w:rPr>
            </w:pPr>
            <w:r w:rsidRPr="00982309">
              <w:rPr>
                <w:rFonts w:cs="Calibri"/>
                <w:color w:val="000000"/>
              </w:rPr>
              <w:t>0000000F</w:t>
            </w:r>
            <w:r w:rsidRPr="00982309" w:rsidDel="008D6096">
              <w:rPr>
                <w:rFonts w:cs="Calibri"/>
                <w:color w:val="000000"/>
              </w:rPr>
              <w:t xml:space="preserve"> </w:t>
            </w:r>
          </w:p>
        </w:tc>
        <w:tc>
          <w:tcPr>
            <w:tcW w:w="2520" w:type="dxa"/>
            <w:shd w:val="clear" w:color="auto" w:fill="auto"/>
            <w:vAlign w:val="bottom"/>
          </w:tcPr>
          <w:p w14:paraId="43D0703E" w14:textId="77777777" w:rsidR="00292457" w:rsidRPr="00982309" w:rsidRDefault="00292457" w:rsidP="00292457">
            <w:pPr>
              <w:rPr>
                <w:rFonts w:cs="Calibri"/>
              </w:rPr>
            </w:pPr>
            <w:r w:rsidRPr="00982309">
              <w:rPr>
                <w:rFonts w:cs="Calibri"/>
                <w:color w:val="000000"/>
              </w:rPr>
              <w:t>1.3.132.0.39</w:t>
            </w:r>
          </w:p>
        </w:tc>
        <w:tc>
          <w:tcPr>
            <w:tcW w:w="1890" w:type="dxa"/>
            <w:shd w:val="clear" w:color="auto" w:fill="auto"/>
            <w:vAlign w:val="bottom"/>
          </w:tcPr>
          <w:p w14:paraId="2E6ED590" w14:textId="77777777" w:rsidR="00292457" w:rsidRPr="00982309" w:rsidRDefault="00292457" w:rsidP="00292457">
            <w:pPr>
              <w:rPr>
                <w:rFonts w:cs="Calibri"/>
              </w:rPr>
            </w:pPr>
            <w:r w:rsidRPr="00982309">
              <w:rPr>
                <w:rFonts w:cs="Calibri"/>
                <w:color w:val="000000"/>
              </w:rPr>
              <w:t>B-571</w:t>
            </w:r>
          </w:p>
        </w:tc>
      </w:tr>
      <w:tr w:rsidR="00292457" w:rsidRPr="00982309" w14:paraId="27AED20C" w14:textId="77777777" w:rsidTr="00292457">
        <w:tc>
          <w:tcPr>
            <w:tcW w:w="1935" w:type="dxa"/>
            <w:shd w:val="clear" w:color="auto" w:fill="auto"/>
            <w:vAlign w:val="center"/>
          </w:tcPr>
          <w:p w14:paraId="446B9125" w14:textId="77777777" w:rsidR="00292457" w:rsidRPr="00982309" w:rsidRDefault="00292457" w:rsidP="00292457">
            <w:pPr>
              <w:rPr>
                <w:rFonts w:cs="Calibri"/>
              </w:rPr>
            </w:pPr>
            <w:r w:rsidRPr="00982309">
              <w:rPr>
                <w:rFonts w:cs="Calibri"/>
                <w:color w:val="000000"/>
              </w:rPr>
              <w:t>ANSIX9P192V1</w:t>
            </w:r>
          </w:p>
        </w:tc>
        <w:tc>
          <w:tcPr>
            <w:tcW w:w="2340" w:type="dxa"/>
            <w:shd w:val="clear" w:color="auto" w:fill="auto"/>
            <w:vAlign w:val="center"/>
          </w:tcPr>
          <w:p w14:paraId="6DAC0CBC" w14:textId="77777777" w:rsidR="00292457" w:rsidRPr="00982309" w:rsidRDefault="00292457" w:rsidP="00292457">
            <w:pPr>
              <w:rPr>
                <w:rFonts w:cs="Calibri"/>
              </w:rPr>
            </w:pPr>
            <w:r w:rsidRPr="00982309">
              <w:rPr>
                <w:rFonts w:cs="Calibri"/>
                <w:color w:val="000000"/>
              </w:rPr>
              <w:t>00000001</w:t>
            </w:r>
          </w:p>
        </w:tc>
        <w:tc>
          <w:tcPr>
            <w:tcW w:w="2520" w:type="dxa"/>
            <w:shd w:val="clear" w:color="auto" w:fill="auto"/>
            <w:vAlign w:val="center"/>
          </w:tcPr>
          <w:p w14:paraId="7C716F65" w14:textId="77777777" w:rsidR="00292457" w:rsidRPr="00982309" w:rsidRDefault="00292457" w:rsidP="00292457">
            <w:pPr>
              <w:rPr>
                <w:rFonts w:cs="Calibri"/>
              </w:rPr>
            </w:pPr>
            <w:r w:rsidRPr="00982309">
              <w:rPr>
                <w:rFonts w:cs="Calibri"/>
                <w:color w:val="000000"/>
              </w:rPr>
              <w:t>1.2.840.10045.3.1.1</w:t>
            </w:r>
          </w:p>
        </w:tc>
        <w:tc>
          <w:tcPr>
            <w:tcW w:w="1890" w:type="dxa"/>
            <w:shd w:val="clear" w:color="auto" w:fill="auto"/>
            <w:vAlign w:val="center"/>
          </w:tcPr>
          <w:p w14:paraId="26CB737F" w14:textId="77777777" w:rsidR="00292457" w:rsidRPr="00982309" w:rsidRDefault="00292457" w:rsidP="00292457">
            <w:pPr>
              <w:rPr>
                <w:rFonts w:cs="Calibri"/>
                <w:color w:val="000000"/>
              </w:rPr>
            </w:pPr>
            <w:r w:rsidRPr="00982309">
              <w:rPr>
                <w:rFonts w:cs="Calibri"/>
                <w:color w:val="000000"/>
              </w:rPr>
              <w:t>P-192</w:t>
            </w:r>
          </w:p>
          <w:p w14:paraId="661AA813" w14:textId="77777777" w:rsidR="00292457" w:rsidRPr="00982309" w:rsidRDefault="00292457" w:rsidP="00292457">
            <w:pPr>
              <w:rPr>
                <w:rFonts w:cs="Calibri"/>
                <w:color w:val="000000"/>
              </w:rPr>
            </w:pPr>
            <w:r w:rsidRPr="00982309">
              <w:rPr>
                <w:rFonts w:cs="Calibri"/>
                <w:color w:val="000000"/>
              </w:rPr>
              <w:t>SECP192R1</w:t>
            </w:r>
          </w:p>
        </w:tc>
      </w:tr>
      <w:tr w:rsidR="00292457" w:rsidRPr="00982309" w14:paraId="0AA486C1" w14:textId="77777777" w:rsidTr="00292457">
        <w:tc>
          <w:tcPr>
            <w:tcW w:w="1935" w:type="dxa"/>
            <w:shd w:val="clear" w:color="auto" w:fill="auto"/>
            <w:vAlign w:val="bottom"/>
          </w:tcPr>
          <w:p w14:paraId="78BCD479" w14:textId="77777777" w:rsidR="00292457" w:rsidRPr="00982309" w:rsidRDefault="00292457" w:rsidP="00292457">
            <w:pPr>
              <w:rPr>
                <w:rFonts w:cs="Calibri"/>
              </w:rPr>
            </w:pPr>
            <w:r w:rsidRPr="00982309">
              <w:rPr>
                <w:rFonts w:cs="Calibri"/>
                <w:color w:val="000000"/>
              </w:rPr>
              <w:lastRenderedPageBreak/>
              <w:t>ANSIX9P192V2</w:t>
            </w:r>
          </w:p>
        </w:tc>
        <w:tc>
          <w:tcPr>
            <w:tcW w:w="2340" w:type="dxa"/>
            <w:shd w:val="clear" w:color="auto" w:fill="auto"/>
          </w:tcPr>
          <w:p w14:paraId="7F30160C" w14:textId="77777777" w:rsidR="00292457" w:rsidRPr="00982309" w:rsidRDefault="00292457" w:rsidP="00292457">
            <w:pPr>
              <w:rPr>
                <w:rFonts w:cs="Calibri"/>
              </w:rPr>
            </w:pPr>
            <w:r w:rsidRPr="00982309">
              <w:rPr>
                <w:rFonts w:cs="Calibri"/>
              </w:rPr>
              <w:t>00000022</w:t>
            </w:r>
          </w:p>
        </w:tc>
        <w:tc>
          <w:tcPr>
            <w:tcW w:w="2520" w:type="dxa"/>
            <w:shd w:val="clear" w:color="auto" w:fill="auto"/>
            <w:vAlign w:val="bottom"/>
          </w:tcPr>
          <w:p w14:paraId="72CAC05E" w14:textId="77777777" w:rsidR="00292457" w:rsidRPr="00982309" w:rsidRDefault="00292457" w:rsidP="00292457">
            <w:pPr>
              <w:rPr>
                <w:rFonts w:cs="Calibri"/>
              </w:rPr>
            </w:pPr>
            <w:r w:rsidRPr="00982309">
              <w:rPr>
                <w:rFonts w:cs="Calibri"/>
                <w:color w:val="000000"/>
              </w:rPr>
              <w:t>1.2.840.10045.3.1.2</w:t>
            </w:r>
          </w:p>
        </w:tc>
        <w:tc>
          <w:tcPr>
            <w:tcW w:w="1890" w:type="dxa"/>
            <w:shd w:val="clear" w:color="auto" w:fill="auto"/>
            <w:vAlign w:val="bottom"/>
          </w:tcPr>
          <w:p w14:paraId="6742D9A5" w14:textId="77777777" w:rsidR="00292457" w:rsidRPr="00982309" w:rsidRDefault="00292457" w:rsidP="00292457">
            <w:pPr>
              <w:rPr>
                <w:rFonts w:cs="Calibri"/>
              </w:rPr>
            </w:pPr>
          </w:p>
        </w:tc>
      </w:tr>
      <w:tr w:rsidR="00292457" w:rsidRPr="00982309" w14:paraId="143C60BD" w14:textId="77777777" w:rsidTr="00292457">
        <w:tc>
          <w:tcPr>
            <w:tcW w:w="1935" w:type="dxa"/>
            <w:shd w:val="clear" w:color="auto" w:fill="auto"/>
            <w:vAlign w:val="bottom"/>
          </w:tcPr>
          <w:p w14:paraId="64D25E99" w14:textId="77777777" w:rsidR="00292457" w:rsidRPr="00982309" w:rsidRDefault="00292457" w:rsidP="00292457">
            <w:pPr>
              <w:rPr>
                <w:rFonts w:cs="Calibri"/>
              </w:rPr>
            </w:pPr>
            <w:r w:rsidRPr="00982309">
              <w:rPr>
                <w:rFonts w:cs="Calibri"/>
                <w:color w:val="000000"/>
              </w:rPr>
              <w:t>ANSIX9P192V3</w:t>
            </w:r>
          </w:p>
        </w:tc>
        <w:tc>
          <w:tcPr>
            <w:tcW w:w="2340" w:type="dxa"/>
            <w:shd w:val="clear" w:color="auto" w:fill="auto"/>
          </w:tcPr>
          <w:p w14:paraId="7583EE2B" w14:textId="77777777" w:rsidR="00292457" w:rsidRPr="00982309" w:rsidRDefault="00292457" w:rsidP="00292457">
            <w:pPr>
              <w:rPr>
                <w:rFonts w:cs="Calibri"/>
              </w:rPr>
            </w:pPr>
            <w:r w:rsidRPr="00982309">
              <w:rPr>
                <w:rFonts w:cs="Calibri"/>
              </w:rPr>
              <w:t>00000023</w:t>
            </w:r>
          </w:p>
        </w:tc>
        <w:tc>
          <w:tcPr>
            <w:tcW w:w="2520" w:type="dxa"/>
            <w:shd w:val="clear" w:color="auto" w:fill="auto"/>
            <w:vAlign w:val="bottom"/>
          </w:tcPr>
          <w:p w14:paraId="6154D89C" w14:textId="77777777" w:rsidR="00292457" w:rsidRPr="00982309" w:rsidRDefault="00292457" w:rsidP="00292457">
            <w:pPr>
              <w:rPr>
                <w:rFonts w:cs="Calibri"/>
              </w:rPr>
            </w:pPr>
            <w:r w:rsidRPr="00982309">
              <w:rPr>
                <w:rFonts w:cs="Calibri"/>
                <w:color w:val="000000"/>
              </w:rPr>
              <w:t>1.2.840.10045.3.1.3</w:t>
            </w:r>
          </w:p>
        </w:tc>
        <w:tc>
          <w:tcPr>
            <w:tcW w:w="1890" w:type="dxa"/>
            <w:shd w:val="clear" w:color="auto" w:fill="auto"/>
            <w:vAlign w:val="bottom"/>
          </w:tcPr>
          <w:p w14:paraId="0F06D595" w14:textId="77777777" w:rsidR="00292457" w:rsidRPr="00982309" w:rsidRDefault="00292457" w:rsidP="00292457">
            <w:pPr>
              <w:rPr>
                <w:rFonts w:cs="Calibri"/>
              </w:rPr>
            </w:pPr>
          </w:p>
        </w:tc>
      </w:tr>
      <w:tr w:rsidR="00292457" w:rsidRPr="00982309" w14:paraId="38832F53" w14:textId="77777777" w:rsidTr="00292457">
        <w:tc>
          <w:tcPr>
            <w:tcW w:w="1935" w:type="dxa"/>
            <w:shd w:val="clear" w:color="auto" w:fill="auto"/>
            <w:vAlign w:val="bottom"/>
          </w:tcPr>
          <w:p w14:paraId="6B58018F" w14:textId="77777777" w:rsidR="00292457" w:rsidRPr="00982309" w:rsidRDefault="00292457" w:rsidP="00292457">
            <w:pPr>
              <w:rPr>
                <w:rFonts w:cs="Calibri"/>
              </w:rPr>
            </w:pPr>
            <w:r w:rsidRPr="00982309">
              <w:rPr>
                <w:rFonts w:cs="Calibri"/>
                <w:color w:val="000000"/>
              </w:rPr>
              <w:t>ANSIX9P239V1</w:t>
            </w:r>
          </w:p>
        </w:tc>
        <w:tc>
          <w:tcPr>
            <w:tcW w:w="2340" w:type="dxa"/>
            <w:shd w:val="clear" w:color="auto" w:fill="auto"/>
          </w:tcPr>
          <w:p w14:paraId="2A40AF0E" w14:textId="77777777" w:rsidR="00292457" w:rsidRPr="00982309" w:rsidRDefault="00292457" w:rsidP="00292457">
            <w:pPr>
              <w:rPr>
                <w:rFonts w:cs="Calibri"/>
              </w:rPr>
            </w:pPr>
            <w:r w:rsidRPr="00982309">
              <w:rPr>
                <w:rFonts w:cs="Calibri"/>
              </w:rPr>
              <w:t>00000024</w:t>
            </w:r>
          </w:p>
        </w:tc>
        <w:tc>
          <w:tcPr>
            <w:tcW w:w="2520" w:type="dxa"/>
            <w:shd w:val="clear" w:color="auto" w:fill="auto"/>
            <w:vAlign w:val="bottom"/>
          </w:tcPr>
          <w:p w14:paraId="0E887957" w14:textId="77777777" w:rsidR="00292457" w:rsidRPr="00982309" w:rsidRDefault="00292457" w:rsidP="00292457">
            <w:pPr>
              <w:rPr>
                <w:rFonts w:cs="Calibri"/>
              </w:rPr>
            </w:pPr>
            <w:r w:rsidRPr="00982309">
              <w:rPr>
                <w:rFonts w:cs="Calibri"/>
                <w:color w:val="000000"/>
              </w:rPr>
              <w:t>1.2.840.10045.3.1.4</w:t>
            </w:r>
          </w:p>
        </w:tc>
        <w:tc>
          <w:tcPr>
            <w:tcW w:w="1890" w:type="dxa"/>
            <w:shd w:val="clear" w:color="auto" w:fill="auto"/>
            <w:vAlign w:val="bottom"/>
          </w:tcPr>
          <w:p w14:paraId="24A3BC80" w14:textId="77777777" w:rsidR="00292457" w:rsidRPr="00982309" w:rsidRDefault="00292457" w:rsidP="00292457">
            <w:pPr>
              <w:rPr>
                <w:rFonts w:cs="Calibri"/>
              </w:rPr>
            </w:pPr>
          </w:p>
        </w:tc>
      </w:tr>
      <w:tr w:rsidR="00292457" w:rsidRPr="00982309" w14:paraId="55B39182" w14:textId="77777777" w:rsidTr="00292457">
        <w:tc>
          <w:tcPr>
            <w:tcW w:w="1935" w:type="dxa"/>
            <w:shd w:val="clear" w:color="auto" w:fill="auto"/>
            <w:vAlign w:val="bottom"/>
          </w:tcPr>
          <w:p w14:paraId="1BBB5F2B" w14:textId="77777777" w:rsidR="00292457" w:rsidRPr="00982309" w:rsidRDefault="00292457" w:rsidP="00292457">
            <w:pPr>
              <w:rPr>
                <w:rFonts w:cs="Calibri"/>
              </w:rPr>
            </w:pPr>
            <w:r w:rsidRPr="00982309">
              <w:rPr>
                <w:rFonts w:cs="Calibri"/>
                <w:color w:val="000000"/>
              </w:rPr>
              <w:t>ANSIX9P239V2</w:t>
            </w:r>
          </w:p>
        </w:tc>
        <w:tc>
          <w:tcPr>
            <w:tcW w:w="2340" w:type="dxa"/>
            <w:shd w:val="clear" w:color="auto" w:fill="auto"/>
          </w:tcPr>
          <w:p w14:paraId="7E3EAA31" w14:textId="77777777" w:rsidR="00292457" w:rsidRPr="00982309" w:rsidRDefault="00292457" w:rsidP="00292457">
            <w:pPr>
              <w:rPr>
                <w:rFonts w:cs="Calibri"/>
              </w:rPr>
            </w:pPr>
            <w:r w:rsidRPr="00982309">
              <w:rPr>
                <w:rFonts w:cs="Calibri"/>
              </w:rPr>
              <w:t>00000025</w:t>
            </w:r>
          </w:p>
        </w:tc>
        <w:tc>
          <w:tcPr>
            <w:tcW w:w="2520" w:type="dxa"/>
            <w:shd w:val="clear" w:color="auto" w:fill="auto"/>
            <w:vAlign w:val="bottom"/>
          </w:tcPr>
          <w:p w14:paraId="45141522" w14:textId="77777777" w:rsidR="00292457" w:rsidRPr="00982309" w:rsidRDefault="00292457" w:rsidP="00292457">
            <w:pPr>
              <w:rPr>
                <w:rFonts w:cs="Calibri"/>
              </w:rPr>
            </w:pPr>
            <w:r w:rsidRPr="00982309">
              <w:rPr>
                <w:rFonts w:cs="Calibri"/>
                <w:color w:val="000000"/>
              </w:rPr>
              <w:t>1.2.840.10045.3.1.5</w:t>
            </w:r>
          </w:p>
        </w:tc>
        <w:tc>
          <w:tcPr>
            <w:tcW w:w="1890" w:type="dxa"/>
            <w:shd w:val="clear" w:color="auto" w:fill="auto"/>
            <w:vAlign w:val="bottom"/>
          </w:tcPr>
          <w:p w14:paraId="2E7B9298" w14:textId="77777777" w:rsidR="00292457" w:rsidRPr="00982309" w:rsidRDefault="00292457" w:rsidP="00292457">
            <w:pPr>
              <w:rPr>
                <w:rFonts w:cs="Calibri"/>
              </w:rPr>
            </w:pPr>
          </w:p>
        </w:tc>
      </w:tr>
      <w:tr w:rsidR="00292457" w:rsidRPr="00982309" w14:paraId="494B36CB" w14:textId="77777777" w:rsidTr="00292457">
        <w:tc>
          <w:tcPr>
            <w:tcW w:w="1935" w:type="dxa"/>
            <w:shd w:val="clear" w:color="auto" w:fill="auto"/>
            <w:vAlign w:val="bottom"/>
          </w:tcPr>
          <w:p w14:paraId="64E1FC38" w14:textId="77777777" w:rsidR="00292457" w:rsidRPr="00982309" w:rsidRDefault="00292457" w:rsidP="00292457">
            <w:pPr>
              <w:rPr>
                <w:rFonts w:cs="Calibri"/>
              </w:rPr>
            </w:pPr>
            <w:r w:rsidRPr="00982309">
              <w:rPr>
                <w:rFonts w:cs="Calibri"/>
                <w:color w:val="000000"/>
              </w:rPr>
              <w:t>ANSIX9P239V3</w:t>
            </w:r>
          </w:p>
        </w:tc>
        <w:tc>
          <w:tcPr>
            <w:tcW w:w="2340" w:type="dxa"/>
            <w:shd w:val="clear" w:color="auto" w:fill="auto"/>
          </w:tcPr>
          <w:p w14:paraId="4C95E1EF" w14:textId="77777777" w:rsidR="00292457" w:rsidRPr="00982309" w:rsidRDefault="00292457" w:rsidP="00292457">
            <w:pPr>
              <w:rPr>
                <w:rFonts w:cs="Calibri"/>
              </w:rPr>
            </w:pPr>
            <w:r w:rsidRPr="00982309">
              <w:rPr>
                <w:rFonts w:cs="Calibri"/>
              </w:rPr>
              <w:t>00000026</w:t>
            </w:r>
          </w:p>
        </w:tc>
        <w:tc>
          <w:tcPr>
            <w:tcW w:w="2520" w:type="dxa"/>
            <w:shd w:val="clear" w:color="auto" w:fill="auto"/>
            <w:vAlign w:val="bottom"/>
          </w:tcPr>
          <w:p w14:paraId="2D0975C0" w14:textId="77777777" w:rsidR="00292457" w:rsidRPr="00982309" w:rsidRDefault="00292457" w:rsidP="00292457">
            <w:pPr>
              <w:rPr>
                <w:rFonts w:cs="Calibri"/>
              </w:rPr>
            </w:pPr>
            <w:r w:rsidRPr="00982309">
              <w:rPr>
                <w:rFonts w:cs="Calibri"/>
                <w:color w:val="000000"/>
              </w:rPr>
              <w:t>1.2.840.10045.3.1.6</w:t>
            </w:r>
          </w:p>
        </w:tc>
        <w:tc>
          <w:tcPr>
            <w:tcW w:w="1890" w:type="dxa"/>
            <w:shd w:val="clear" w:color="auto" w:fill="auto"/>
            <w:vAlign w:val="bottom"/>
          </w:tcPr>
          <w:p w14:paraId="5EF71E1D" w14:textId="77777777" w:rsidR="00292457" w:rsidRPr="00982309" w:rsidRDefault="00292457" w:rsidP="00292457">
            <w:pPr>
              <w:rPr>
                <w:rFonts w:cs="Calibri"/>
              </w:rPr>
            </w:pPr>
          </w:p>
        </w:tc>
      </w:tr>
      <w:tr w:rsidR="00292457" w:rsidRPr="00982309" w14:paraId="34BF2855" w14:textId="77777777" w:rsidTr="00292457">
        <w:tc>
          <w:tcPr>
            <w:tcW w:w="1935" w:type="dxa"/>
            <w:shd w:val="clear" w:color="auto" w:fill="auto"/>
            <w:vAlign w:val="center"/>
          </w:tcPr>
          <w:p w14:paraId="6581F80A" w14:textId="77777777" w:rsidR="00292457" w:rsidRPr="00982309" w:rsidRDefault="00292457" w:rsidP="00292457">
            <w:pPr>
              <w:rPr>
                <w:rFonts w:cs="Calibri"/>
              </w:rPr>
            </w:pPr>
            <w:r w:rsidRPr="00982309">
              <w:rPr>
                <w:rFonts w:cs="Calibri"/>
                <w:color w:val="000000"/>
              </w:rPr>
              <w:t>ANSIX9P256V1</w:t>
            </w:r>
          </w:p>
        </w:tc>
        <w:tc>
          <w:tcPr>
            <w:tcW w:w="2340" w:type="dxa"/>
            <w:shd w:val="clear" w:color="auto" w:fill="auto"/>
            <w:vAlign w:val="center"/>
          </w:tcPr>
          <w:p w14:paraId="46157FDC" w14:textId="77777777" w:rsidR="00292457" w:rsidRPr="00982309" w:rsidRDefault="00292457" w:rsidP="00292457">
            <w:pPr>
              <w:rPr>
                <w:rFonts w:cs="Calibri"/>
              </w:rPr>
            </w:pPr>
            <w:r w:rsidRPr="00982309">
              <w:rPr>
                <w:rFonts w:cs="Calibri"/>
                <w:color w:val="000000"/>
              </w:rPr>
              <w:t>00000007</w:t>
            </w:r>
          </w:p>
        </w:tc>
        <w:tc>
          <w:tcPr>
            <w:tcW w:w="2520" w:type="dxa"/>
            <w:shd w:val="clear" w:color="auto" w:fill="auto"/>
            <w:vAlign w:val="center"/>
          </w:tcPr>
          <w:p w14:paraId="41D6E7CC" w14:textId="77777777" w:rsidR="00292457" w:rsidRPr="00982309" w:rsidRDefault="00292457" w:rsidP="00292457">
            <w:pPr>
              <w:rPr>
                <w:rFonts w:cs="Calibri"/>
              </w:rPr>
            </w:pPr>
            <w:r w:rsidRPr="00982309">
              <w:rPr>
                <w:rFonts w:cs="Calibri"/>
                <w:color w:val="000000"/>
              </w:rPr>
              <w:t>1.2.840.10045.3.1.7</w:t>
            </w:r>
          </w:p>
        </w:tc>
        <w:tc>
          <w:tcPr>
            <w:tcW w:w="1890" w:type="dxa"/>
            <w:shd w:val="clear" w:color="auto" w:fill="auto"/>
            <w:vAlign w:val="center"/>
          </w:tcPr>
          <w:p w14:paraId="6C8764E2" w14:textId="77777777" w:rsidR="00292457" w:rsidRPr="00982309" w:rsidRDefault="00292457" w:rsidP="00292457">
            <w:pPr>
              <w:rPr>
                <w:rFonts w:cs="Calibri"/>
                <w:color w:val="000000"/>
              </w:rPr>
            </w:pPr>
            <w:r w:rsidRPr="00982309">
              <w:rPr>
                <w:rFonts w:cs="Calibri"/>
                <w:color w:val="000000"/>
              </w:rPr>
              <w:t>P-256</w:t>
            </w:r>
          </w:p>
          <w:p w14:paraId="213621E6" w14:textId="77777777" w:rsidR="00292457" w:rsidRPr="00982309" w:rsidRDefault="00292457" w:rsidP="00292457">
            <w:pPr>
              <w:rPr>
                <w:rFonts w:cs="Calibri"/>
                <w:color w:val="000000"/>
              </w:rPr>
            </w:pPr>
            <w:r w:rsidRPr="00982309">
              <w:rPr>
                <w:rFonts w:cs="Calibri"/>
                <w:color w:val="000000"/>
              </w:rPr>
              <w:t>SECP256R1</w:t>
            </w:r>
          </w:p>
        </w:tc>
      </w:tr>
      <w:tr w:rsidR="00292457" w:rsidRPr="00982309" w14:paraId="72C2F009" w14:textId="77777777" w:rsidTr="00292457">
        <w:tc>
          <w:tcPr>
            <w:tcW w:w="1935" w:type="dxa"/>
            <w:shd w:val="clear" w:color="auto" w:fill="auto"/>
            <w:vAlign w:val="bottom"/>
          </w:tcPr>
          <w:p w14:paraId="247B0C10" w14:textId="77777777" w:rsidR="00292457" w:rsidRPr="00982309" w:rsidRDefault="00292457" w:rsidP="00292457">
            <w:pPr>
              <w:rPr>
                <w:rFonts w:cs="Calibri"/>
              </w:rPr>
            </w:pPr>
            <w:r w:rsidRPr="00982309">
              <w:rPr>
                <w:rFonts w:cs="Calibri"/>
                <w:color w:val="000000"/>
              </w:rPr>
              <w:t>ANSIX9C2PNB163V1</w:t>
            </w:r>
          </w:p>
        </w:tc>
        <w:tc>
          <w:tcPr>
            <w:tcW w:w="2340" w:type="dxa"/>
            <w:shd w:val="clear" w:color="auto" w:fill="auto"/>
          </w:tcPr>
          <w:p w14:paraId="1F8A8AB8" w14:textId="77777777" w:rsidR="00292457" w:rsidRPr="00982309" w:rsidRDefault="00292457" w:rsidP="00292457">
            <w:pPr>
              <w:rPr>
                <w:rFonts w:cs="Calibri"/>
              </w:rPr>
            </w:pPr>
            <w:r w:rsidRPr="00982309">
              <w:rPr>
                <w:rFonts w:cs="Calibri"/>
              </w:rPr>
              <w:t>00000027</w:t>
            </w:r>
          </w:p>
        </w:tc>
        <w:tc>
          <w:tcPr>
            <w:tcW w:w="2520" w:type="dxa"/>
            <w:shd w:val="clear" w:color="auto" w:fill="auto"/>
            <w:vAlign w:val="bottom"/>
          </w:tcPr>
          <w:p w14:paraId="20F88492" w14:textId="77777777" w:rsidR="00292457" w:rsidRPr="00982309" w:rsidRDefault="00292457" w:rsidP="00292457">
            <w:pPr>
              <w:rPr>
                <w:rFonts w:cs="Calibri"/>
              </w:rPr>
            </w:pPr>
            <w:r w:rsidRPr="00982309">
              <w:rPr>
                <w:rFonts w:cs="Calibri"/>
                <w:color w:val="000000"/>
              </w:rPr>
              <w:t>1.2.840.10045.3.0.1</w:t>
            </w:r>
          </w:p>
        </w:tc>
        <w:tc>
          <w:tcPr>
            <w:tcW w:w="1890" w:type="dxa"/>
            <w:shd w:val="clear" w:color="auto" w:fill="auto"/>
            <w:vAlign w:val="bottom"/>
          </w:tcPr>
          <w:p w14:paraId="790292B4" w14:textId="77777777" w:rsidR="00292457" w:rsidRPr="00982309" w:rsidRDefault="00292457" w:rsidP="00292457">
            <w:pPr>
              <w:rPr>
                <w:rFonts w:cs="Calibri"/>
              </w:rPr>
            </w:pPr>
          </w:p>
        </w:tc>
      </w:tr>
      <w:tr w:rsidR="00292457" w:rsidRPr="00982309" w14:paraId="1C25B116" w14:textId="77777777" w:rsidTr="00292457">
        <w:tc>
          <w:tcPr>
            <w:tcW w:w="1935" w:type="dxa"/>
            <w:shd w:val="clear" w:color="auto" w:fill="auto"/>
            <w:vAlign w:val="bottom"/>
          </w:tcPr>
          <w:p w14:paraId="3B7F71CC" w14:textId="77777777" w:rsidR="00292457" w:rsidRPr="00982309" w:rsidRDefault="00292457" w:rsidP="00292457">
            <w:pPr>
              <w:rPr>
                <w:rFonts w:cs="Calibri"/>
              </w:rPr>
            </w:pPr>
            <w:r w:rsidRPr="00982309">
              <w:rPr>
                <w:rFonts w:cs="Calibri"/>
                <w:color w:val="000000"/>
              </w:rPr>
              <w:t>ANSIX9C2PNB163V2</w:t>
            </w:r>
          </w:p>
        </w:tc>
        <w:tc>
          <w:tcPr>
            <w:tcW w:w="2340" w:type="dxa"/>
            <w:shd w:val="clear" w:color="auto" w:fill="auto"/>
          </w:tcPr>
          <w:p w14:paraId="233D6193" w14:textId="77777777" w:rsidR="00292457" w:rsidRPr="00982309" w:rsidRDefault="00292457" w:rsidP="00292457">
            <w:pPr>
              <w:rPr>
                <w:rFonts w:cs="Calibri"/>
              </w:rPr>
            </w:pPr>
            <w:r w:rsidRPr="00982309">
              <w:rPr>
                <w:rFonts w:cs="Calibri"/>
              </w:rPr>
              <w:t>00000028</w:t>
            </w:r>
          </w:p>
        </w:tc>
        <w:tc>
          <w:tcPr>
            <w:tcW w:w="2520" w:type="dxa"/>
            <w:shd w:val="clear" w:color="auto" w:fill="auto"/>
            <w:vAlign w:val="bottom"/>
          </w:tcPr>
          <w:p w14:paraId="04D4FC4E" w14:textId="77777777" w:rsidR="00292457" w:rsidRPr="00982309" w:rsidRDefault="00292457" w:rsidP="00292457">
            <w:pPr>
              <w:rPr>
                <w:rFonts w:cs="Calibri"/>
              </w:rPr>
            </w:pPr>
            <w:r w:rsidRPr="00982309">
              <w:rPr>
                <w:rFonts w:cs="Calibri"/>
                <w:color w:val="000000"/>
              </w:rPr>
              <w:t>1.2.840.10045.3.0.2</w:t>
            </w:r>
          </w:p>
        </w:tc>
        <w:tc>
          <w:tcPr>
            <w:tcW w:w="1890" w:type="dxa"/>
            <w:shd w:val="clear" w:color="auto" w:fill="auto"/>
            <w:vAlign w:val="bottom"/>
          </w:tcPr>
          <w:p w14:paraId="79DFDCC7" w14:textId="77777777" w:rsidR="00292457" w:rsidRPr="00982309" w:rsidRDefault="00292457" w:rsidP="00292457">
            <w:pPr>
              <w:rPr>
                <w:rFonts w:cs="Calibri"/>
              </w:rPr>
            </w:pPr>
          </w:p>
        </w:tc>
      </w:tr>
      <w:tr w:rsidR="00292457" w:rsidRPr="00982309" w14:paraId="1A90A01C" w14:textId="77777777" w:rsidTr="00292457">
        <w:tc>
          <w:tcPr>
            <w:tcW w:w="1935" w:type="dxa"/>
            <w:shd w:val="clear" w:color="auto" w:fill="auto"/>
            <w:vAlign w:val="bottom"/>
          </w:tcPr>
          <w:p w14:paraId="6D0756F5" w14:textId="77777777" w:rsidR="00292457" w:rsidRPr="00982309" w:rsidRDefault="00292457" w:rsidP="00292457">
            <w:pPr>
              <w:rPr>
                <w:rFonts w:cs="Calibri"/>
              </w:rPr>
            </w:pPr>
            <w:r w:rsidRPr="00982309">
              <w:rPr>
                <w:rFonts w:cs="Calibri"/>
                <w:color w:val="000000"/>
              </w:rPr>
              <w:t>ANSIX9C2PNB163V3</w:t>
            </w:r>
          </w:p>
        </w:tc>
        <w:tc>
          <w:tcPr>
            <w:tcW w:w="2340" w:type="dxa"/>
            <w:shd w:val="clear" w:color="auto" w:fill="auto"/>
          </w:tcPr>
          <w:p w14:paraId="4D9FD729" w14:textId="77777777" w:rsidR="00292457" w:rsidRPr="00982309" w:rsidRDefault="00292457" w:rsidP="00292457">
            <w:pPr>
              <w:rPr>
                <w:rFonts w:cs="Calibri"/>
              </w:rPr>
            </w:pPr>
            <w:r w:rsidRPr="00982309">
              <w:rPr>
                <w:rFonts w:cs="Calibri"/>
              </w:rPr>
              <w:t>00000029</w:t>
            </w:r>
          </w:p>
        </w:tc>
        <w:tc>
          <w:tcPr>
            <w:tcW w:w="2520" w:type="dxa"/>
            <w:shd w:val="clear" w:color="auto" w:fill="auto"/>
            <w:vAlign w:val="bottom"/>
          </w:tcPr>
          <w:p w14:paraId="080E17F0" w14:textId="77777777" w:rsidR="00292457" w:rsidRPr="00982309" w:rsidRDefault="00292457" w:rsidP="00292457">
            <w:pPr>
              <w:rPr>
                <w:rFonts w:cs="Calibri"/>
              </w:rPr>
            </w:pPr>
            <w:r w:rsidRPr="00982309">
              <w:rPr>
                <w:rFonts w:cs="Calibri"/>
                <w:color w:val="000000"/>
              </w:rPr>
              <w:t>1.2.840.10045.3.0.3</w:t>
            </w:r>
          </w:p>
        </w:tc>
        <w:tc>
          <w:tcPr>
            <w:tcW w:w="1890" w:type="dxa"/>
            <w:shd w:val="clear" w:color="auto" w:fill="auto"/>
            <w:vAlign w:val="bottom"/>
          </w:tcPr>
          <w:p w14:paraId="1FB91613" w14:textId="77777777" w:rsidR="00292457" w:rsidRPr="00982309" w:rsidRDefault="00292457" w:rsidP="00292457">
            <w:pPr>
              <w:rPr>
                <w:rFonts w:cs="Calibri"/>
              </w:rPr>
            </w:pPr>
          </w:p>
        </w:tc>
      </w:tr>
      <w:tr w:rsidR="00292457" w:rsidRPr="00982309" w14:paraId="4D96D76A" w14:textId="77777777" w:rsidTr="00292457">
        <w:tc>
          <w:tcPr>
            <w:tcW w:w="1935" w:type="dxa"/>
            <w:shd w:val="clear" w:color="auto" w:fill="auto"/>
            <w:vAlign w:val="bottom"/>
          </w:tcPr>
          <w:p w14:paraId="395B1768" w14:textId="77777777" w:rsidR="00292457" w:rsidRPr="00982309" w:rsidRDefault="00292457" w:rsidP="00292457">
            <w:pPr>
              <w:rPr>
                <w:rFonts w:cs="Calibri"/>
              </w:rPr>
            </w:pPr>
            <w:r w:rsidRPr="00982309">
              <w:rPr>
                <w:rFonts w:cs="Calibri"/>
                <w:color w:val="000000"/>
              </w:rPr>
              <w:t>ANSIX9C2PNB176V1</w:t>
            </w:r>
          </w:p>
        </w:tc>
        <w:tc>
          <w:tcPr>
            <w:tcW w:w="2340" w:type="dxa"/>
            <w:shd w:val="clear" w:color="auto" w:fill="auto"/>
          </w:tcPr>
          <w:p w14:paraId="769DC453" w14:textId="77777777" w:rsidR="00292457" w:rsidRPr="00982309" w:rsidRDefault="00292457" w:rsidP="00292457">
            <w:pPr>
              <w:rPr>
                <w:rFonts w:cs="Calibri"/>
              </w:rPr>
            </w:pPr>
            <w:r w:rsidRPr="00982309">
              <w:rPr>
                <w:rFonts w:cs="Calibri"/>
              </w:rPr>
              <w:t>0000002A</w:t>
            </w:r>
          </w:p>
        </w:tc>
        <w:tc>
          <w:tcPr>
            <w:tcW w:w="2520" w:type="dxa"/>
            <w:shd w:val="clear" w:color="auto" w:fill="auto"/>
            <w:vAlign w:val="bottom"/>
          </w:tcPr>
          <w:p w14:paraId="1D81924D" w14:textId="77777777" w:rsidR="00292457" w:rsidRPr="00982309" w:rsidRDefault="00292457" w:rsidP="00292457">
            <w:pPr>
              <w:rPr>
                <w:rFonts w:cs="Calibri"/>
              </w:rPr>
            </w:pPr>
            <w:r w:rsidRPr="00982309">
              <w:rPr>
                <w:rFonts w:cs="Calibri"/>
                <w:color w:val="000000"/>
              </w:rPr>
              <w:t>1.2.840.10045.3.0.4</w:t>
            </w:r>
          </w:p>
        </w:tc>
        <w:tc>
          <w:tcPr>
            <w:tcW w:w="1890" w:type="dxa"/>
            <w:shd w:val="clear" w:color="auto" w:fill="auto"/>
            <w:vAlign w:val="bottom"/>
          </w:tcPr>
          <w:p w14:paraId="0ED6480D" w14:textId="77777777" w:rsidR="00292457" w:rsidRPr="00982309" w:rsidRDefault="00292457" w:rsidP="00292457">
            <w:pPr>
              <w:rPr>
                <w:rFonts w:cs="Calibri"/>
              </w:rPr>
            </w:pPr>
          </w:p>
        </w:tc>
      </w:tr>
      <w:tr w:rsidR="00292457" w:rsidRPr="00982309" w14:paraId="543273B6" w14:textId="77777777" w:rsidTr="00292457">
        <w:tc>
          <w:tcPr>
            <w:tcW w:w="1935" w:type="dxa"/>
            <w:shd w:val="clear" w:color="auto" w:fill="auto"/>
            <w:vAlign w:val="bottom"/>
          </w:tcPr>
          <w:p w14:paraId="2ED2DC4B" w14:textId="77777777" w:rsidR="00292457" w:rsidRPr="00982309" w:rsidRDefault="00292457" w:rsidP="00292457">
            <w:pPr>
              <w:rPr>
                <w:rFonts w:cs="Calibri"/>
              </w:rPr>
            </w:pPr>
            <w:r w:rsidRPr="00982309">
              <w:rPr>
                <w:rFonts w:cs="Calibri"/>
                <w:color w:val="000000"/>
              </w:rPr>
              <w:t>ANSIX9C2TNB191V1</w:t>
            </w:r>
          </w:p>
        </w:tc>
        <w:tc>
          <w:tcPr>
            <w:tcW w:w="2340" w:type="dxa"/>
            <w:shd w:val="clear" w:color="auto" w:fill="auto"/>
          </w:tcPr>
          <w:p w14:paraId="6A59FA77" w14:textId="77777777" w:rsidR="00292457" w:rsidRPr="00982309" w:rsidRDefault="00292457" w:rsidP="00292457">
            <w:pPr>
              <w:rPr>
                <w:rFonts w:cs="Calibri"/>
              </w:rPr>
            </w:pPr>
            <w:r w:rsidRPr="00982309">
              <w:rPr>
                <w:rFonts w:cs="Calibri"/>
              </w:rPr>
              <w:t>0000002B</w:t>
            </w:r>
          </w:p>
        </w:tc>
        <w:tc>
          <w:tcPr>
            <w:tcW w:w="2520" w:type="dxa"/>
            <w:shd w:val="clear" w:color="auto" w:fill="auto"/>
            <w:vAlign w:val="bottom"/>
          </w:tcPr>
          <w:p w14:paraId="18EAA38A" w14:textId="77777777" w:rsidR="00292457" w:rsidRPr="00982309" w:rsidRDefault="00292457" w:rsidP="00292457">
            <w:pPr>
              <w:rPr>
                <w:rFonts w:cs="Calibri"/>
              </w:rPr>
            </w:pPr>
            <w:r w:rsidRPr="00982309">
              <w:rPr>
                <w:rFonts w:cs="Calibri"/>
                <w:color w:val="000000"/>
              </w:rPr>
              <w:t>1.2.840.10045.3.0.5</w:t>
            </w:r>
          </w:p>
        </w:tc>
        <w:tc>
          <w:tcPr>
            <w:tcW w:w="1890" w:type="dxa"/>
            <w:shd w:val="clear" w:color="auto" w:fill="auto"/>
            <w:vAlign w:val="bottom"/>
          </w:tcPr>
          <w:p w14:paraId="7C90A5B8" w14:textId="77777777" w:rsidR="00292457" w:rsidRPr="00982309" w:rsidRDefault="00292457" w:rsidP="00292457">
            <w:pPr>
              <w:rPr>
                <w:rFonts w:cs="Calibri"/>
              </w:rPr>
            </w:pPr>
          </w:p>
        </w:tc>
      </w:tr>
      <w:tr w:rsidR="00292457" w:rsidRPr="00982309" w14:paraId="14CCE208" w14:textId="77777777" w:rsidTr="00292457">
        <w:tc>
          <w:tcPr>
            <w:tcW w:w="1935" w:type="dxa"/>
            <w:shd w:val="clear" w:color="auto" w:fill="auto"/>
            <w:vAlign w:val="bottom"/>
          </w:tcPr>
          <w:p w14:paraId="2E8DEE4D" w14:textId="77777777" w:rsidR="00292457" w:rsidRPr="00982309" w:rsidRDefault="00292457" w:rsidP="00292457">
            <w:pPr>
              <w:rPr>
                <w:rFonts w:cs="Calibri"/>
              </w:rPr>
            </w:pPr>
            <w:r w:rsidRPr="00982309">
              <w:rPr>
                <w:rFonts w:cs="Calibri"/>
                <w:color w:val="000000"/>
              </w:rPr>
              <w:t>ANSIX9C2TNB191V2</w:t>
            </w:r>
          </w:p>
        </w:tc>
        <w:tc>
          <w:tcPr>
            <w:tcW w:w="2340" w:type="dxa"/>
            <w:shd w:val="clear" w:color="auto" w:fill="auto"/>
          </w:tcPr>
          <w:p w14:paraId="15FBCA01" w14:textId="77777777" w:rsidR="00292457" w:rsidRPr="00982309" w:rsidRDefault="00292457" w:rsidP="00292457">
            <w:pPr>
              <w:rPr>
                <w:rFonts w:cs="Calibri"/>
              </w:rPr>
            </w:pPr>
            <w:r w:rsidRPr="00982309">
              <w:rPr>
                <w:rFonts w:cs="Calibri"/>
              </w:rPr>
              <w:t>0000002C</w:t>
            </w:r>
          </w:p>
        </w:tc>
        <w:tc>
          <w:tcPr>
            <w:tcW w:w="2520" w:type="dxa"/>
            <w:shd w:val="clear" w:color="auto" w:fill="auto"/>
            <w:vAlign w:val="bottom"/>
          </w:tcPr>
          <w:p w14:paraId="77814D85" w14:textId="77777777" w:rsidR="00292457" w:rsidRPr="00982309" w:rsidRDefault="00292457" w:rsidP="00292457">
            <w:pPr>
              <w:rPr>
                <w:rFonts w:cs="Calibri"/>
              </w:rPr>
            </w:pPr>
            <w:r w:rsidRPr="00982309">
              <w:rPr>
                <w:rFonts w:cs="Calibri"/>
                <w:color w:val="000000"/>
              </w:rPr>
              <w:t>1.2.840.10045.3.0.6</w:t>
            </w:r>
          </w:p>
        </w:tc>
        <w:tc>
          <w:tcPr>
            <w:tcW w:w="1890" w:type="dxa"/>
            <w:shd w:val="clear" w:color="auto" w:fill="auto"/>
            <w:vAlign w:val="bottom"/>
          </w:tcPr>
          <w:p w14:paraId="3687DA42" w14:textId="77777777" w:rsidR="00292457" w:rsidRPr="00982309" w:rsidRDefault="00292457" w:rsidP="00292457">
            <w:pPr>
              <w:rPr>
                <w:rFonts w:cs="Calibri"/>
              </w:rPr>
            </w:pPr>
          </w:p>
        </w:tc>
      </w:tr>
      <w:tr w:rsidR="00292457" w:rsidRPr="00982309" w14:paraId="26C15EC9" w14:textId="77777777" w:rsidTr="00292457">
        <w:tc>
          <w:tcPr>
            <w:tcW w:w="1935" w:type="dxa"/>
            <w:shd w:val="clear" w:color="auto" w:fill="auto"/>
            <w:vAlign w:val="bottom"/>
          </w:tcPr>
          <w:p w14:paraId="13080E66" w14:textId="77777777" w:rsidR="00292457" w:rsidRPr="00982309" w:rsidRDefault="00292457" w:rsidP="00292457">
            <w:pPr>
              <w:rPr>
                <w:rFonts w:cs="Calibri"/>
              </w:rPr>
            </w:pPr>
            <w:r w:rsidRPr="00982309">
              <w:rPr>
                <w:rFonts w:cs="Calibri"/>
                <w:color w:val="000000"/>
              </w:rPr>
              <w:t>ANSIX9C2TNB191V3</w:t>
            </w:r>
          </w:p>
        </w:tc>
        <w:tc>
          <w:tcPr>
            <w:tcW w:w="2340" w:type="dxa"/>
            <w:shd w:val="clear" w:color="auto" w:fill="auto"/>
          </w:tcPr>
          <w:p w14:paraId="371D0917" w14:textId="77777777" w:rsidR="00292457" w:rsidRPr="00982309" w:rsidRDefault="00292457" w:rsidP="00292457">
            <w:pPr>
              <w:rPr>
                <w:rFonts w:cs="Calibri"/>
              </w:rPr>
            </w:pPr>
            <w:r w:rsidRPr="00982309">
              <w:rPr>
                <w:rFonts w:cs="Calibri"/>
              </w:rPr>
              <w:t>0000002D</w:t>
            </w:r>
          </w:p>
        </w:tc>
        <w:tc>
          <w:tcPr>
            <w:tcW w:w="2520" w:type="dxa"/>
            <w:shd w:val="clear" w:color="auto" w:fill="auto"/>
            <w:vAlign w:val="bottom"/>
          </w:tcPr>
          <w:p w14:paraId="6FF28D5F" w14:textId="77777777" w:rsidR="00292457" w:rsidRPr="00982309" w:rsidRDefault="00292457" w:rsidP="00292457">
            <w:pPr>
              <w:rPr>
                <w:rFonts w:cs="Calibri"/>
              </w:rPr>
            </w:pPr>
            <w:r w:rsidRPr="00982309">
              <w:rPr>
                <w:rFonts w:cs="Calibri"/>
                <w:color w:val="000000"/>
              </w:rPr>
              <w:t>1.2.840.10045.3.0.7</w:t>
            </w:r>
          </w:p>
        </w:tc>
        <w:tc>
          <w:tcPr>
            <w:tcW w:w="1890" w:type="dxa"/>
            <w:shd w:val="clear" w:color="auto" w:fill="auto"/>
            <w:vAlign w:val="bottom"/>
          </w:tcPr>
          <w:p w14:paraId="4726636E" w14:textId="77777777" w:rsidR="00292457" w:rsidRPr="00982309" w:rsidRDefault="00292457" w:rsidP="00292457">
            <w:pPr>
              <w:rPr>
                <w:rFonts w:cs="Calibri"/>
              </w:rPr>
            </w:pPr>
          </w:p>
        </w:tc>
      </w:tr>
      <w:tr w:rsidR="00292457" w:rsidRPr="00982309" w14:paraId="52EB5456" w14:textId="77777777" w:rsidTr="00292457">
        <w:tc>
          <w:tcPr>
            <w:tcW w:w="1935" w:type="dxa"/>
            <w:shd w:val="clear" w:color="auto" w:fill="auto"/>
            <w:vAlign w:val="bottom"/>
          </w:tcPr>
          <w:p w14:paraId="635E071B" w14:textId="77777777" w:rsidR="00292457" w:rsidRPr="00982309" w:rsidRDefault="00292457" w:rsidP="00292457">
            <w:pPr>
              <w:rPr>
                <w:rFonts w:cs="Calibri"/>
              </w:rPr>
            </w:pPr>
            <w:r w:rsidRPr="00982309">
              <w:rPr>
                <w:rFonts w:cs="Calibri"/>
                <w:color w:val="000000"/>
              </w:rPr>
              <w:t>ANSIX9C2PNB208W1</w:t>
            </w:r>
          </w:p>
        </w:tc>
        <w:tc>
          <w:tcPr>
            <w:tcW w:w="2340" w:type="dxa"/>
            <w:shd w:val="clear" w:color="auto" w:fill="auto"/>
          </w:tcPr>
          <w:p w14:paraId="29437897" w14:textId="77777777" w:rsidR="00292457" w:rsidRPr="00982309" w:rsidRDefault="00292457" w:rsidP="00292457">
            <w:pPr>
              <w:rPr>
                <w:rFonts w:cs="Calibri"/>
              </w:rPr>
            </w:pPr>
            <w:r w:rsidRPr="00982309">
              <w:rPr>
                <w:rFonts w:cs="Calibri"/>
              </w:rPr>
              <w:t>0000002E</w:t>
            </w:r>
          </w:p>
        </w:tc>
        <w:tc>
          <w:tcPr>
            <w:tcW w:w="2520" w:type="dxa"/>
            <w:shd w:val="clear" w:color="auto" w:fill="auto"/>
            <w:vAlign w:val="bottom"/>
          </w:tcPr>
          <w:p w14:paraId="1C761445" w14:textId="77777777" w:rsidR="00292457" w:rsidRPr="00982309" w:rsidRDefault="00292457" w:rsidP="00292457">
            <w:pPr>
              <w:rPr>
                <w:rFonts w:cs="Calibri"/>
              </w:rPr>
            </w:pPr>
            <w:r w:rsidRPr="00982309">
              <w:rPr>
                <w:rFonts w:cs="Calibri"/>
                <w:color w:val="000000"/>
              </w:rPr>
              <w:t>1.2.840.10045.3.0.10</w:t>
            </w:r>
          </w:p>
        </w:tc>
        <w:tc>
          <w:tcPr>
            <w:tcW w:w="1890" w:type="dxa"/>
            <w:shd w:val="clear" w:color="auto" w:fill="auto"/>
            <w:vAlign w:val="bottom"/>
          </w:tcPr>
          <w:p w14:paraId="78F4659E" w14:textId="77777777" w:rsidR="00292457" w:rsidRPr="00982309" w:rsidRDefault="00292457" w:rsidP="00292457">
            <w:pPr>
              <w:rPr>
                <w:rFonts w:cs="Calibri"/>
              </w:rPr>
            </w:pPr>
          </w:p>
        </w:tc>
      </w:tr>
      <w:tr w:rsidR="00292457" w:rsidRPr="00982309" w14:paraId="2FEF8222" w14:textId="77777777" w:rsidTr="00292457">
        <w:tc>
          <w:tcPr>
            <w:tcW w:w="1935" w:type="dxa"/>
            <w:shd w:val="clear" w:color="auto" w:fill="auto"/>
            <w:vAlign w:val="bottom"/>
          </w:tcPr>
          <w:p w14:paraId="290F3D7D" w14:textId="77777777" w:rsidR="00292457" w:rsidRPr="00982309" w:rsidRDefault="00292457" w:rsidP="00292457">
            <w:pPr>
              <w:rPr>
                <w:rFonts w:cs="Calibri"/>
              </w:rPr>
            </w:pPr>
            <w:r w:rsidRPr="00982309">
              <w:rPr>
                <w:rFonts w:cs="Calibri"/>
                <w:color w:val="000000"/>
              </w:rPr>
              <w:t>ANSIX9C2TNB239V1</w:t>
            </w:r>
          </w:p>
        </w:tc>
        <w:tc>
          <w:tcPr>
            <w:tcW w:w="2340" w:type="dxa"/>
            <w:shd w:val="clear" w:color="auto" w:fill="auto"/>
          </w:tcPr>
          <w:p w14:paraId="48B69A82" w14:textId="77777777" w:rsidR="00292457" w:rsidRPr="00982309" w:rsidRDefault="00292457" w:rsidP="00292457">
            <w:pPr>
              <w:rPr>
                <w:rFonts w:cs="Calibri"/>
              </w:rPr>
            </w:pPr>
            <w:r w:rsidRPr="00982309">
              <w:rPr>
                <w:rFonts w:cs="Calibri"/>
              </w:rPr>
              <w:t>0000002F</w:t>
            </w:r>
          </w:p>
        </w:tc>
        <w:tc>
          <w:tcPr>
            <w:tcW w:w="2520" w:type="dxa"/>
            <w:shd w:val="clear" w:color="auto" w:fill="auto"/>
            <w:vAlign w:val="bottom"/>
          </w:tcPr>
          <w:p w14:paraId="20524C9D" w14:textId="77777777" w:rsidR="00292457" w:rsidRPr="00982309" w:rsidRDefault="00292457" w:rsidP="00292457">
            <w:pPr>
              <w:rPr>
                <w:rFonts w:cs="Calibri"/>
              </w:rPr>
            </w:pPr>
            <w:r w:rsidRPr="00982309">
              <w:rPr>
                <w:rFonts w:cs="Calibri"/>
                <w:color w:val="000000"/>
              </w:rPr>
              <w:t>1.2.840.10045.3.0.11</w:t>
            </w:r>
          </w:p>
        </w:tc>
        <w:tc>
          <w:tcPr>
            <w:tcW w:w="1890" w:type="dxa"/>
            <w:shd w:val="clear" w:color="auto" w:fill="auto"/>
            <w:vAlign w:val="bottom"/>
          </w:tcPr>
          <w:p w14:paraId="1051DF48" w14:textId="77777777" w:rsidR="00292457" w:rsidRPr="00982309" w:rsidRDefault="00292457" w:rsidP="00292457">
            <w:pPr>
              <w:rPr>
                <w:rFonts w:cs="Calibri"/>
              </w:rPr>
            </w:pPr>
          </w:p>
        </w:tc>
      </w:tr>
      <w:tr w:rsidR="00292457" w:rsidRPr="00982309" w14:paraId="58A63D1C" w14:textId="77777777" w:rsidTr="00292457">
        <w:tc>
          <w:tcPr>
            <w:tcW w:w="1935" w:type="dxa"/>
            <w:shd w:val="clear" w:color="auto" w:fill="auto"/>
            <w:vAlign w:val="bottom"/>
          </w:tcPr>
          <w:p w14:paraId="126015F1" w14:textId="77777777" w:rsidR="00292457" w:rsidRPr="00982309" w:rsidRDefault="00292457" w:rsidP="00292457">
            <w:pPr>
              <w:rPr>
                <w:rFonts w:cs="Calibri"/>
              </w:rPr>
            </w:pPr>
            <w:r w:rsidRPr="00982309">
              <w:rPr>
                <w:rFonts w:cs="Calibri"/>
                <w:color w:val="000000"/>
              </w:rPr>
              <w:t>ANSIX9C2TNB239V2</w:t>
            </w:r>
          </w:p>
        </w:tc>
        <w:tc>
          <w:tcPr>
            <w:tcW w:w="2340" w:type="dxa"/>
            <w:shd w:val="clear" w:color="auto" w:fill="auto"/>
          </w:tcPr>
          <w:p w14:paraId="0B366BE3" w14:textId="77777777" w:rsidR="00292457" w:rsidRPr="00982309" w:rsidRDefault="00292457" w:rsidP="00292457">
            <w:pPr>
              <w:rPr>
                <w:rFonts w:cs="Calibri"/>
              </w:rPr>
            </w:pPr>
            <w:r w:rsidRPr="00982309">
              <w:rPr>
                <w:rFonts w:cs="Calibri"/>
              </w:rPr>
              <w:t>00000030</w:t>
            </w:r>
          </w:p>
        </w:tc>
        <w:tc>
          <w:tcPr>
            <w:tcW w:w="2520" w:type="dxa"/>
            <w:shd w:val="clear" w:color="auto" w:fill="auto"/>
            <w:vAlign w:val="bottom"/>
          </w:tcPr>
          <w:p w14:paraId="41D592D2" w14:textId="77777777" w:rsidR="00292457" w:rsidRPr="00982309" w:rsidRDefault="00292457" w:rsidP="00292457">
            <w:pPr>
              <w:rPr>
                <w:rFonts w:cs="Calibri"/>
              </w:rPr>
            </w:pPr>
            <w:r w:rsidRPr="00982309">
              <w:rPr>
                <w:rFonts w:cs="Calibri"/>
                <w:color w:val="000000"/>
              </w:rPr>
              <w:t>1.2.840.10045.3.0.12</w:t>
            </w:r>
          </w:p>
        </w:tc>
        <w:tc>
          <w:tcPr>
            <w:tcW w:w="1890" w:type="dxa"/>
            <w:shd w:val="clear" w:color="auto" w:fill="auto"/>
            <w:vAlign w:val="bottom"/>
          </w:tcPr>
          <w:p w14:paraId="396E5456" w14:textId="77777777" w:rsidR="00292457" w:rsidRPr="00982309" w:rsidRDefault="00292457" w:rsidP="00292457">
            <w:pPr>
              <w:rPr>
                <w:rFonts w:cs="Calibri"/>
              </w:rPr>
            </w:pPr>
          </w:p>
        </w:tc>
      </w:tr>
      <w:tr w:rsidR="00292457" w:rsidRPr="00982309" w14:paraId="1B2BC768" w14:textId="77777777" w:rsidTr="00292457">
        <w:tc>
          <w:tcPr>
            <w:tcW w:w="1935" w:type="dxa"/>
            <w:shd w:val="clear" w:color="auto" w:fill="auto"/>
            <w:vAlign w:val="bottom"/>
          </w:tcPr>
          <w:p w14:paraId="7C833B27" w14:textId="77777777" w:rsidR="00292457" w:rsidRPr="00982309" w:rsidRDefault="00292457" w:rsidP="00292457">
            <w:pPr>
              <w:rPr>
                <w:rFonts w:cs="Calibri"/>
              </w:rPr>
            </w:pPr>
            <w:r w:rsidRPr="00982309">
              <w:rPr>
                <w:rFonts w:cs="Calibri"/>
                <w:color w:val="000000"/>
              </w:rPr>
              <w:t>ANSIX9C2TNB239V3</w:t>
            </w:r>
          </w:p>
        </w:tc>
        <w:tc>
          <w:tcPr>
            <w:tcW w:w="2340" w:type="dxa"/>
            <w:shd w:val="clear" w:color="auto" w:fill="auto"/>
          </w:tcPr>
          <w:p w14:paraId="51813B28" w14:textId="77777777" w:rsidR="00292457" w:rsidRPr="00982309" w:rsidRDefault="00292457" w:rsidP="00292457">
            <w:pPr>
              <w:rPr>
                <w:rFonts w:cs="Calibri"/>
              </w:rPr>
            </w:pPr>
            <w:r w:rsidRPr="00982309">
              <w:rPr>
                <w:rFonts w:cs="Calibri"/>
              </w:rPr>
              <w:t>00000031</w:t>
            </w:r>
          </w:p>
        </w:tc>
        <w:tc>
          <w:tcPr>
            <w:tcW w:w="2520" w:type="dxa"/>
            <w:shd w:val="clear" w:color="auto" w:fill="auto"/>
            <w:vAlign w:val="bottom"/>
          </w:tcPr>
          <w:p w14:paraId="65C74E43" w14:textId="77777777" w:rsidR="00292457" w:rsidRPr="00982309" w:rsidRDefault="00292457" w:rsidP="00292457">
            <w:pPr>
              <w:rPr>
                <w:rFonts w:cs="Calibri"/>
              </w:rPr>
            </w:pPr>
            <w:r w:rsidRPr="00982309">
              <w:rPr>
                <w:rFonts w:cs="Calibri"/>
                <w:color w:val="000000"/>
              </w:rPr>
              <w:t>1.2.840.10045.3.0.13</w:t>
            </w:r>
          </w:p>
        </w:tc>
        <w:tc>
          <w:tcPr>
            <w:tcW w:w="1890" w:type="dxa"/>
            <w:shd w:val="clear" w:color="auto" w:fill="auto"/>
            <w:vAlign w:val="bottom"/>
          </w:tcPr>
          <w:p w14:paraId="2A124D4A" w14:textId="77777777" w:rsidR="00292457" w:rsidRPr="00982309" w:rsidRDefault="00292457" w:rsidP="00292457">
            <w:pPr>
              <w:rPr>
                <w:rFonts w:cs="Calibri"/>
              </w:rPr>
            </w:pPr>
          </w:p>
        </w:tc>
      </w:tr>
      <w:tr w:rsidR="00292457" w:rsidRPr="00982309" w14:paraId="00B7E805" w14:textId="77777777" w:rsidTr="00292457">
        <w:tc>
          <w:tcPr>
            <w:tcW w:w="1935" w:type="dxa"/>
            <w:shd w:val="clear" w:color="auto" w:fill="auto"/>
            <w:vAlign w:val="bottom"/>
          </w:tcPr>
          <w:p w14:paraId="798DAB1B" w14:textId="77777777" w:rsidR="00292457" w:rsidRPr="00982309" w:rsidRDefault="00292457" w:rsidP="00292457">
            <w:pPr>
              <w:rPr>
                <w:rFonts w:cs="Calibri"/>
              </w:rPr>
            </w:pPr>
            <w:r w:rsidRPr="00982309">
              <w:rPr>
                <w:rFonts w:cs="Calibri"/>
                <w:color w:val="000000"/>
              </w:rPr>
              <w:t>ANSIX9C2PNB272W1</w:t>
            </w:r>
          </w:p>
        </w:tc>
        <w:tc>
          <w:tcPr>
            <w:tcW w:w="2340" w:type="dxa"/>
            <w:shd w:val="clear" w:color="auto" w:fill="auto"/>
          </w:tcPr>
          <w:p w14:paraId="4AEA3234" w14:textId="77777777" w:rsidR="00292457" w:rsidRPr="00982309" w:rsidRDefault="00292457" w:rsidP="00292457">
            <w:pPr>
              <w:rPr>
                <w:rFonts w:cs="Calibri"/>
              </w:rPr>
            </w:pPr>
            <w:r w:rsidRPr="00982309">
              <w:rPr>
                <w:rFonts w:cs="Calibri"/>
              </w:rPr>
              <w:t>00000032</w:t>
            </w:r>
          </w:p>
        </w:tc>
        <w:tc>
          <w:tcPr>
            <w:tcW w:w="2520" w:type="dxa"/>
            <w:shd w:val="clear" w:color="auto" w:fill="auto"/>
            <w:vAlign w:val="bottom"/>
          </w:tcPr>
          <w:p w14:paraId="1594D76D" w14:textId="77777777" w:rsidR="00292457" w:rsidRPr="00982309" w:rsidRDefault="00292457" w:rsidP="00292457">
            <w:pPr>
              <w:rPr>
                <w:rFonts w:cs="Calibri"/>
              </w:rPr>
            </w:pPr>
            <w:r w:rsidRPr="00982309">
              <w:rPr>
                <w:rFonts w:cs="Calibri"/>
                <w:color w:val="000000"/>
              </w:rPr>
              <w:t>1.2.840.10045.3.0.16</w:t>
            </w:r>
          </w:p>
        </w:tc>
        <w:tc>
          <w:tcPr>
            <w:tcW w:w="1890" w:type="dxa"/>
            <w:shd w:val="clear" w:color="auto" w:fill="auto"/>
            <w:vAlign w:val="bottom"/>
          </w:tcPr>
          <w:p w14:paraId="0A191E9B" w14:textId="77777777" w:rsidR="00292457" w:rsidRPr="00982309" w:rsidRDefault="00292457" w:rsidP="00292457">
            <w:pPr>
              <w:rPr>
                <w:rFonts w:cs="Calibri"/>
              </w:rPr>
            </w:pPr>
          </w:p>
        </w:tc>
      </w:tr>
      <w:tr w:rsidR="00292457" w:rsidRPr="00982309" w14:paraId="7DC2411B" w14:textId="77777777" w:rsidTr="00292457">
        <w:tc>
          <w:tcPr>
            <w:tcW w:w="1935" w:type="dxa"/>
            <w:shd w:val="clear" w:color="auto" w:fill="auto"/>
            <w:vAlign w:val="bottom"/>
          </w:tcPr>
          <w:p w14:paraId="2A4CB4C6" w14:textId="77777777" w:rsidR="00292457" w:rsidRPr="00982309" w:rsidRDefault="00292457" w:rsidP="00292457">
            <w:pPr>
              <w:rPr>
                <w:rFonts w:cs="Calibri"/>
              </w:rPr>
            </w:pPr>
            <w:r w:rsidRPr="00982309">
              <w:rPr>
                <w:rFonts w:cs="Calibri"/>
                <w:color w:val="000000"/>
              </w:rPr>
              <w:t>ANSIX9C2PNB304W1</w:t>
            </w:r>
          </w:p>
        </w:tc>
        <w:tc>
          <w:tcPr>
            <w:tcW w:w="2340" w:type="dxa"/>
            <w:shd w:val="clear" w:color="auto" w:fill="auto"/>
          </w:tcPr>
          <w:p w14:paraId="5BBFE92B" w14:textId="77777777" w:rsidR="00292457" w:rsidRPr="00982309" w:rsidRDefault="00292457" w:rsidP="00292457">
            <w:pPr>
              <w:rPr>
                <w:rFonts w:cs="Calibri"/>
              </w:rPr>
            </w:pPr>
            <w:r w:rsidRPr="00982309">
              <w:rPr>
                <w:rFonts w:cs="Calibri"/>
              </w:rPr>
              <w:t>00000033</w:t>
            </w:r>
          </w:p>
        </w:tc>
        <w:tc>
          <w:tcPr>
            <w:tcW w:w="2520" w:type="dxa"/>
            <w:shd w:val="clear" w:color="auto" w:fill="auto"/>
            <w:vAlign w:val="bottom"/>
          </w:tcPr>
          <w:p w14:paraId="6C6108C6" w14:textId="77777777" w:rsidR="00292457" w:rsidRPr="00982309" w:rsidRDefault="00292457" w:rsidP="00292457">
            <w:pPr>
              <w:rPr>
                <w:rFonts w:cs="Calibri"/>
              </w:rPr>
            </w:pPr>
            <w:r w:rsidRPr="00982309">
              <w:rPr>
                <w:rFonts w:cs="Calibri"/>
                <w:color w:val="000000"/>
              </w:rPr>
              <w:t>1.2.840.10045.3.0.17</w:t>
            </w:r>
          </w:p>
        </w:tc>
        <w:tc>
          <w:tcPr>
            <w:tcW w:w="1890" w:type="dxa"/>
            <w:shd w:val="clear" w:color="auto" w:fill="auto"/>
            <w:vAlign w:val="bottom"/>
          </w:tcPr>
          <w:p w14:paraId="619A7689" w14:textId="77777777" w:rsidR="00292457" w:rsidRPr="00982309" w:rsidRDefault="00292457" w:rsidP="00292457">
            <w:pPr>
              <w:rPr>
                <w:rFonts w:cs="Calibri"/>
              </w:rPr>
            </w:pPr>
          </w:p>
        </w:tc>
      </w:tr>
      <w:tr w:rsidR="00292457" w:rsidRPr="00982309" w14:paraId="778542F5" w14:textId="77777777" w:rsidTr="00292457">
        <w:tc>
          <w:tcPr>
            <w:tcW w:w="1935" w:type="dxa"/>
            <w:shd w:val="clear" w:color="auto" w:fill="auto"/>
            <w:vAlign w:val="bottom"/>
          </w:tcPr>
          <w:p w14:paraId="204892C2" w14:textId="77777777" w:rsidR="00292457" w:rsidRPr="00982309" w:rsidRDefault="00292457" w:rsidP="00292457">
            <w:pPr>
              <w:rPr>
                <w:rFonts w:cs="Calibri"/>
              </w:rPr>
            </w:pPr>
            <w:r w:rsidRPr="00982309">
              <w:rPr>
                <w:rFonts w:cs="Calibri"/>
                <w:color w:val="000000"/>
              </w:rPr>
              <w:t>ANSIX9C2TNB359V1</w:t>
            </w:r>
          </w:p>
        </w:tc>
        <w:tc>
          <w:tcPr>
            <w:tcW w:w="2340" w:type="dxa"/>
            <w:shd w:val="clear" w:color="auto" w:fill="auto"/>
          </w:tcPr>
          <w:p w14:paraId="1B32F053" w14:textId="77777777" w:rsidR="00292457" w:rsidRPr="00982309" w:rsidRDefault="00292457" w:rsidP="00292457">
            <w:pPr>
              <w:rPr>
                <w:rFonts w:cs="Calibri"/>
              </w:rPr>
            </w:pPr>
            <w:r w:rsidRPr="00982309">
              <w:rPr>
                <w:rFonts w:cs="Calibri"/>
              </w:rPr>
              <w:t>00000034</w:t>
            </w:r>
          </w:p>
        </w:tc>
        <w:tc>
          <w:tcPr>
            <w:tcW w:w="2520" w:type="dxa"/>
            <w:shd w:val="clear" w:color="auto" w:fill="auto"/>
            <w:vAlign w:val="bottom"/>
          </w:tcPr>
          <w:p w14:paraId="0C3A5D72" w14:textId="77777777" w:rsidR="00292457" w:rsidRPr="00982309" w:rsidRDefault="00292457" w:rsidP="00292457">
            <w:pPr>
              <w:rPr>
                <w:rFonts w:cs="Calibri"/>
              </w:rPr>
            </w:pPr>
            <w:r w:rsidRPr="00982309">
              <w:rPr>
                <w:rFonts w:cs="Calibri"/>
                <w:color w:val="000000"/>
              </w:rPr>
              <w:t>1.2.840.10045.3.0.18</w:t>
            </w:r>
          </w:p>
        </w:tc>
        <w:tc>
          <w:tcPr>
            <w:tcW w:w="1890" w:type="dxa"/>
            <w:shd w:val="clear" w:color="auto" w:fill="auto"/>
            <w:vAlign w:val="bottom"/>
          </w:tcPr>
          <w:p w14:paraId="361FA838" w14:textId="77777777" w:rsidR="00292457" w:rsidRPr="00982309" w:rsidRDefault="00292457" w:rsidP="00292457">
            <w:pPr>
              <w:rPr>
                <w:rFonts w:cs="Calibri"/>
              </w:rPr>
            </w:pPr>
          </w:p>
        </w:tc>
      </w:tr>
      <w:tr w:rsidR="00292457" w:rsidRPr="00982309" w14:paraId="605985BE" w14:textId="77777777" w:rsidTr="00292457">
        <w:tc>
          <w:tcPr>
            <w:tcW w:w="1935" w:type="dxa"/>
            <w:shd w:val="clear" w:color="auto" w:fill="auto"/>
            <w:vAlign w:val="bottom"/>
          </w:tcPr>
          <w:p w14:paraId="4E66B04E" w14:textId="77777777" w:rsidR="00292457" w:rsidRPr="00982309" w:rsidRDefault="00292457" w:rsidP="00292457">
            <w:pPr>
              <w:rPr>
                <w:rFonts w:cs="Calibri"/>
              </w:rPr>
            </w:pPr>
            <w:r w:rsidRPr="00982309">
              <w:rPr>
                <w:rFonts w:cs="Calibri"/>
                <w:color w:val="000000"/>
              </w:rPr>
              <w:t>ANSIX9C2PNB368W1</w:t>
            </w:r>
          </w:p>
        </w:tc>
        <w:tc>
          <w:tcPr>
            <w:tcW w:w="2340" w:type="dxa"/>
            <w:shd w:val="clear" w:color="auto" w:fill="auto"/>
          </w:tcPr>
          <w:p w14:paraId="5486918D" w14:textId="77777777" w:rsidR="00292457" w:rsidRPr="00982309" w:rsidRDefault="00292457" w:rsidP="00292457">
            <w:pPr>
              <w:rPr>
                <w:rFonts w:cs="Calibri"/>
              </w:rPr>
            </w:pPr>
            <w:r w:rsidRPr="00982309">
              <w:rPr>
                <w:rFonts w:cs="Calibri"/>
              </w:rPr>
              <w:t>00000035</w:t>
            </w:r>
          </w:p>
        </w:tc>
        <w:tc>
          <w:tcPr>
            <w:tcW w:w="2520" w:type="dxa"/>
            <w:shd w:val="clear" w:color="auto" w:fill="auto"/>
            <w:vAlign w:val="bottom"/>
          </w:tcPr>
          <w:p w14:paraId="498AB9AB" w14:textId="77777777" w:rsidR="00292457" w:rsidRPr="00982309" w:rsidRDefault="00292457" w:rsidP="00292457">
            <w:pPr>
              <w:rPr>
                <w:rFonts w:cs="Calibri"/>
              </w:rPr>
            </w:pPr>
            <w:r w:rsidRPr="00982309">
              <w:rPr>
                <w:rFonts w:cs="Calibri"/>
                <w:color w:val="000000"/>
              </w:rPr>
              <w:t>1.2.840.10045.3.0.19</w:t>
            </w:r>
          </w:p>
        </w:tc>
        <w:tc>
          <w:tcPr>
            <w:tcW w:w="1890" w:type="dxa"/>
            <w:shd w:val="clear" w:color="auto" w:fill="auto"/>
            <w:vAlign w:val="bottom"/>
          </w:tcPr>
          <w:p w14:paraId="6A01C117" w14:textId="77777777" w:rsidR="00292457" w:rsidRPr="00982309" w:rsidRDefault="00292457" w:rsidP="00292457">
            <w:pPr>
              <w:rPr>
                <w:rFonts w:cs="Calibri"/>
              </w:rPr>
            </w:pPr>
          </w:p>
        </w:tc>
      </w:tr>
      <w:tr w:rsidR="00292457" w:rsidRPr="00982309" w14:paraId="2B90A3A6" w14:textId="77777777" w:rsidTr="00292457">
        <w:tc>
          <w:tcPr>
            <w:tcW w:w="1935" w:type="dxa"/>
            <w:shd w:val="clear" w:color="auto" w:fill="auto"/>
            <w:vAlign w:val="bottom"/>
          </w:tcPr>
          <w:p w14:paraId="656CA390" w14:textId="77777777" w:rsidR="00292457" w:rsidRPr="00982309" w:rsidRDefault="00292457" w:rsidP="00292457">
            <w:pPr>
              <w:rPr>
                <w:rFonts w:cs="Calibri"/>
              </w:rPr>
            </w:pPr>
            <w:r w:rsidRPr="00982309">
              <w:rPr>
                <w:rFonts w:cs="Calibri"/>
                <w:color w:val="000000"/>
              </w:rPr>
              <w:t>ANSIX9C2TNB431R1</w:t>
            </w:r>
          </w:p>
        </w:tc>
        <w:tc>
          <w:tcPr>
            <w:tcW w:w="2340" w:type="dxa"/>
            <w:shd w:val="clear" w:color="auto" w:fill="auto"/>
          </w:tcPr>
          <w:p w14:paraId="13CBA77A" w14:textId="77777777" w:rsidR="00292457" w:rsidRPr="00982309" w:rsidRDefault="00292457" w:rsidP="00292457">
            <w:pPr>
              <w:rPr>
                <w:rFonts w:cs="Calibri"/>
              </w:rPr>
            </w:pPr>
            <w:r w:rsidRPr="00982309">
              <w:rPr>
                <w:rFonts w:cs="Calibri"/>
              </w:rPr>
              <w:t>00000036</w:t>
            </w:r>
          </w:p>
        </w:tc>
        <w:tc>
          <w:tcPr>
            <w:tcW w:w="2520" w:type="dxa"/>
            <w:shd w:val="clear" w:color="auto" w:fill="auto"/>
            <w:vAlign w:val="bottom"/>
          </w:tcPr>
          <w:p w14:paraId="06E4B6D6" w14:textId="77777777" w:rsidR="00292457" w:rsidRPr="00982309" w:rsidRDefault="00292457" w:rsidP="00292457">
            <w:pPr>
              <w:rPr>
                <w:rFonts w:cs="Calibri"/>
              </w:rPr>
            </w:pPr>
            <w:r w:rsidRPr="00982309">
              <w:rPr>
                <w:rFonts w:cs="Calibri"/>
                <w:color w:val="000000"/>
              </w:rPr>
              <w:t>1.2.840.10045.3.0.20</w:t>
            </w:r>
          </w:p>
        </w:tc>
        <w:tc>
          <w:tcPr>
            <w:tcW w:w="1890" w:type="dxa"/>
            <w:shd w:val="clear" w:color="auto" w:fill="auto"/>
            <w:vAlign w:val="bottom"/>
          </w:tcPr>
          <w:p w14:paraId="0F46D61C" w14:textId="77777777" w:rsidR="00292457" w:rsidRPr="00982309" w:rsidRDefault="00292457" w:rsidP="00292457">
            <w:pPr>
              <w:rPr>
                <w:rFonts w:cs="Calibri"/>
              </w:rPr>
            </w:pPr>
          </w:p>
        </w:tc>
      </w:tr>
      <w:tr w:rsidR="00292457" w:rsidRPr="00982309" w14:paraId="4B455DAF" w14:textId="77777777" w:rsidTr="00292457">
        <w:tc>
          <w:tcPr>
            <w:tcW w:w="1935" w:type="dxa"/>
            <w:shd w:val="clear" w:color="auto" w:fill="auto"/>
            <w:vAlign w:val="bottom"/>
          </w:tcPr>
          <w:p w14:paraId="66E2E8F9" w14:textId="77777777" w:rsidR="00292457" w:rsidRPr="00982309" w:rsidRDefault="00292457" w:rsidP="00292457">
            <w:pPr>
              <w:rPr>
                <w:rFonts w:cs="Calibri"/>
              </w:rPr>
            </w:pPr>
            <w:r w:rsidRPr="00982309">
              <w:rPr>
                <w:rFonts w:cs="Calibri"/>
                <w:color w:val="000000"/>
              </w:rPr>
              <w:t>BRAINPOOLP160R1</w:t>
            </w:r>
          </w:p>
        </w:tc>
        <w:tc>
          <w:tcPr>
            <w:tcW w:w="2340" w:type="dxa"/>
            <w:shd w:val="clear" w:color="auto" w:fill="auto"/>
          </w:tcPr>
          <w:p w14:paraId="2A109836" w14:textId="77777777" w:rsidR="00292457" w:rsidRPr="00982309" w:rsidRDefault="00292457" w:rsidP="00292457">
            <w:pPr>
              <w:rPr>
                <w:rFonts w:cs="Calibri"/>
              </w:rPr>
            </w:pPr>
            <w:r w:rsidRPr="00982309">
              <w:rPr>
                <w:rFonts w:cs="Calibri"/>
              </w:rPr>
              <w:t>00000037</w:t>
            </w:r>
          </w:p>
        </w:tc>
        <w:tc>
          <w:tcPr>
            <w:tcW w:w="2520" w:type="dxa"/>
            <w:shd w:val="clear" w:color="auto" w:fill="auto"/>
            <w:vAlign w:val="bottom"/>
          </w:tcPr>
          <w:p w14:paraId="59AC1DD7" w14:textId="77777777" w:rsidR="00292457" w:rsidRPr="00982309" w:rsidRDefault="00292457" w:rsidP="00292457">
            <w:pPr>
              <w:rPr>
                <w:rFonts w:cs="Calibri"/>
              </w:rPr>
            </w:pPr>
            <w:r w:rsidRPr="00982309">
              <w:rPr>
                <w:rFonts w:cs="Calibri"/>
                <w:color w:val="000000"/>
              </w:rPr>
              <w:t>1.3.36.3.3.2.8.1.1.1</w:t>
            </w:r>
          </w:p>
        </w:tc>
        <w:tc>
          <w:tcPr>
            <w:tcW w:w="1890" w:type="dxa"/>
            <w:shd w:val="clear" w:color="auto" w:fill="auto"/>
            <w:vAlign w:val="bottom"/>
          </w:tcPr>
          <w:p w14:paraId="3B01B339" w14:textId="77777777" w:rsidR="00292457" w:rsidRPr="00982309" w:rsidRDefault="00292457" w:rsidP="00292457">
            <w:pPr>
              <w:rPr>
                <w:rFonts w:cs="Calibri"/>
              </w:rPr>
            </w:pPr>
          </w:p>
        </w:tc>
      </w:tr>
      <w:tr w:rsidR="00292457" w:rsidRPr="00982309" w14:paraId="5ADFDBCB" w14:textId="77777777" w:rsidTr="00292457">
        <w:tc>
          <w:tcPr>
            <w:tcW w:w="1935" w:type="dxa"/>
            <w:shd w:val="clear" w:color="auto" w:fill="auto"/>
            <w:vAlign w:val="bottom"/>
          </w:tcPr>
          <w:p w14:paraId="3F27E375" w14:textId="77777777" w:rsidR="00292457" w:rsidRPr="00982309" w:rsidRDefault="00292457" w:rsidP="00292457">
            <w:pPr>
              <w:rPr>
                <w:rFonts w:cs="Calibri"/>
              </w:rPr>
            </w:pPr>
            <w:r w:rsidRPr="00982309">
              <w:rPr>
                <w:rFonts w:cs="Calibri"/>
                <w:color w:val="000000"/>
              </w:rPr>
              <w:t>BRAINPOOLP160T1</w:t>
            </w:r>
          </w:p>
        </w:tc>
        <w:tc>
          <w:tcPr>
            <w:tcW w:w="2340" w:type="dxa"/>
            <w:shd w:val="clear" w:color="auto" w:fill="auto"/>
          </w:tcPr>
          <w:p w14:paraId="784DD405" w14:textId="77777777" w:rsidR="00292457" w:rsidRPr="00982309" w:rsidRDefault="00292457" w:rsidP="00292457">
            <w:pPr>
              <w:rPr>
                <w:rFonts w:cs="Calibri"/>
              </w:rPr>
            </w:pPr>
            <w:r w:rsidRPr="00982309">
              <w:rPr>
                <w:rFonts w:cs="Calibri"/>
              </w:rPr>
              <w:t>00000038</w:t>
            </w:r>
          </w:p>
        </w:tc>
        <w:tc>
          <w:tcPr>
            <w:tcW w:w="2520" w:type="dxa"/>
            <w:shd w:val="clear" w:color="auto" w:fill="auto"/>
            <w:vAlign w:val="bottom"/>
          </w:tcPr>
          <w:p w14:paraId="5CCBBFD2" w14:textId="77777777" w:rsidR="00292457" w:rsidRPr="00982309" w:rsidRDefault="00292457" w:rsidP="00292457">
            <w:pPr>
              <w:rPr>
                <w:rFonts w:cs="Calibri"/>
              </w:rPr>
            </w:pPr>
            <w:r w:rsidRPr="00982309">
              <w:rPr>
                <w:rFonts w:cs="Calibri"/>
                <w:color w:val="000000"/>
              </w:rPr>
              <w:t>1.3.36.3.3.2.8.1.1.2</w:t>
            </w:r>
          </w:p>
        </w:tc>
        <w:tc>
          <w:tcPr>
            <w:tcW w:w="1890" w:type="dxa"/>
            <w:shd w:val="clear" w:color="auto" w:fill="auto"/>
            <w:vAlign w:val="bottom"/>
          </w:tcPr>
          <w:p w14:paraId="0F8ACCCF" w14:textId="77777777" w:rsidR="00292457" w:rsidRPr="00982309" w:rsidRDefault="00292457" w:rsidP="00292457">
            <w:pPr>
              <w:rPr>
                <w:rFonts w:cs="Calibri"/>
              </w:rPr>
            </w:pPr>
          </w:p>
        </w:tc>
      </w:tr>
      <w:tr w:rsidR="00292457" w:rsidRPr="00982309" w14:paraId="374BB947" w14:textId="77777777" w:rsidTr="00292457">
        <w:tc>
          <w:tcPr>
            <w:tcW w:w="1935" w:type="dxa"/>
            <w:shd w:val="clear" w:color="auto" w:fill="auto"/>
            <w:vAlign w:val="bottom"/>
          </w:tcPr>
          <w:p w14:paraId="58FFD63B" w14:textId="77777777" w:rsidR="00292457" w:rsidRPr="00982309" w:rsidRDefault="00292457" w:rsidP="00292457">
            <w:pPr>
              <w:rPr>
                <w:rFonts w:cs="Calibri"/>
              </w:rPr>
            </w:pPr>
            <w:r w:rsidRPr="00982309">
              <w:rPr>
                <w:rFonts w:cs="Calibri"/>
                <w:color w:val="000000"/>
              </w:rPr>
              <w:t>BRAINPOOLP192R1</w:t>
            </w:r>
          </w:p>
        </w:tc>
        <w:tc>
          <w:tcPr>
            <w:tcW w:w="2340" w:type="dxa"/>
            <w:shd w:val="clear" w:color="auto" w:fill="auto"/>
          </w:tcPr>
          <w:p w14:paraId="69CA8D51" w14:textId="77777777" w:rsidR="00292457" w:rsidRPr="00982309" w:rsidRDefault="00292457" w:rsidP="00292457">
            <w:pPr>
              <w:rPr>
                <w:rFonts w:cs="Calibri"/>
              </w:rPr>
            </w:pPr>
            <w:r w:rsidRPr="00982309">
              <w:rPr>
                <w:rFonts w:cs="Calibri"/>
              </w:rPr>
              <w:t>00000039</w:t>
            </w:r>
          </w:p>
        </w:tc>
        <w:tc>
          <w:tcPr>
            <w:tcW w:w="2520" w:type="dxa"/>
            <w:shd w:val="clear" w:color="auto" w:fill="auto"/>
            <w:vAlign w:val="bottom"/>
          </w:tcPr>
          <w:p w14:paraId="1A9C4E3F" w14:textId="77777777" w:rsidR="00292457" w:rsidRPr="00982309" w:rsidRDefault="00292457" w:rsidP="00292457">
            <w:pPr>
              <w:rPr>
                <w:rFonts w:cs="Calibri"/>
              </w:rPr>
            </w:pPr>
            <w:r w:rsidRPr="00982309">
              <w:rPr>
                <w:rFonts w:cs="Calibri"/>
                <w:color w:val="000000"/>
              </w:rPr>
              <w:t>1.3.36.3.3.2.8.1.1.3</w:t>
            </w:r>
          </w:p>
        </w:tc>
        <w:tc>
          <w:tcPr>
            <w:tcW w:w="1890" w:type="dxa"/>
            <w:shd w:val="clear" w:color="auto" w:fill="auto"/>
            <w:vAlign w:val="bottom"/>
          </w:tcPr>
          <w:p w14:paraId="797276FD" w14:textId="77777777" w:rsidR="00292457" w:rsidRPr="00982309" w:rsidRDefault="00292457" w:rsidP="00292457">
            <w:pPr>
              <w:rPr>
                <w:rFonts w:cs="Calibri"/>
              </w:rPr>
            </w:pPr>
          </w:p>
        </w:tc>
      </w:tr>
      <w:tr w:rsidR="00292457" w:rsidRPr="00982309" w14:paraId="1DB89BC0" w14:textId="77777777" w:rsidTr="00292457">
        <w:tc>
          <w:tcPr>
            <w:tcW w:w="1935" w:type="dxa"/>
            <w:shd w:val="clear" w:color="auto" w:fill="auto"/>
            <w:vAlign w:val="bottom"/>
          </w:tcPr>
          <w:p w14:paraId="6F0FABE3" w14:textId="77777777" w:rsidR="00292457" w:rsidRPr="00982309" w:rsidRDefault="00292457" w:rsidP="00292457">
            <w:pPr>
              <w:rPr>
                <w:rFonts w:cs="Calibri"/>
              </w:rPr>
            </w:pPr>
            <w:r w:rsidRPr="00982309">
              <w:rPr>
                <w:rFonts w:cs="Calibri"/>
                <w:color w:val="000000"/>
              </w:rPr>
              <w:t>BRAINPOOLP192T1</w:t>
            </w:r>
          </w:p>
        </w:tc>
        <w:tc>
          <w:tcPr>
            <w:tcW w:w="2340" w:type="dxa"/>
            <w:shd w:val="clear" w:color="auto" w:fill="auto"/>
          </w:tcPr>
          <w:p w14:paraId="47420E2A" w14:textId="77777777" w:rsidR="00292457" w:rsidRPr="00982309" w:rsidRDefault="00292457" w:rsidP="00292457">
            <w:pPr>
              <w:rPr>
                <w:rFonts w:cs="Calibri"/>
              </w:rPr>
            </w:pPr>
            <w:r w:rsidRPr="00982309">
              <w:rPr>
                <w:rFonts w:cs="Calibri"/>
              </w:rPr>
              <w:t>0000003A</w:t>
            </w:r>
          </w:p>
        </w:tc>
        <w:tc>
          <w:tcPr>
            <w:tcW w:w="2520" w:type="dxa"/>
            <w:shd w:val="clear" w:color="auto" w:fill="auto"/>
            <w:vAlign w:val="bottom"/>
          </w:tcPr>
          <w:p w14:paraId="4C262DE9" w14:textId="77777777" w:rsidR="00292457" w:rsidRPr="00982309" w:rsidRDefault="00292457" w:rsidP="00292457">
            <w:pPr>
              <w:rPr>
                <w:rFonts w:cs="Calibri"/>
              </w:rPr>
            </w:pPr>
            <w:r w:rsidRPr="00982309">
              <w:rPr>
                <w:rFonts w:cs="Calibri"/>
                <w:color w:val="000000"/>
              </w:rPr>
              <w:t>1.3.36.3.3.2.8.1.1.4</w:t>
            </w:r>
          </w:p>
        </w:tc>
        <w:tc>
          <w:tcPr>
            <w:tcW w:w="1890" w:type="dxa"/>
            <w:shd w:val="clear" w:color="auto" w:fill="auto"/>
            <w:vAlign w:val="bottom"/>
          </w:tcPr>
          <w:p w14:paraId="6FBC1683" w14:textId="77777777" w:rsidR="00292457" w:rsidRPr="00982309" w:rsidRDefault="00292457" w:rsidP="00292457">
            <w:pPr>
              <w:rPr>
                <w:rFonts w:cs="Calibri"/>
              </w:rPr>
            </w:pPr>
          </w:p>
        </w:tc>
      </w:tr>
      <w:tr w:rsidR="00292457" w:rsidRPr="00982309" w14:paraId="5EA9B25C" w14:textId="77777777" w:rsidTr="00292457">
        <w:tc>
          <w:tcPr>
            <w:tcW w:w="1935" w:type="dxa"/>
            <w:shd w:val="clear" w:color="auto" w:fill="auto"/>
            <w:vAlign w:val="bottom"/>
          </w:tcPr>
          <w:p w14:paraId="4E3BC77A" w14:textId="77777777" w:rsidR="00292457" w:rsidRPr="00982309" w:rsidRDefault="00292457" w:rsidP="00292457">
            <w:pPr>
              <w:rPr>
                <w:rFonts w:cs="Calibri"/>
              </w:rPr>
            </w:pPr>
            <w:r w:rsidRPr="00982309">
              <w:rPr>
                <w:rFonts w:cs="Calibri"/>
                <w:color w:val="000000"/>
              </w:rPr>
              <w:lastRenderedPageBreak/>
              <w:t>BRAINPOOLP224R1</w:t>
            </w:r>
          </w:p>
        </w:tc>
        <w:tc>
          <w:tcPr>
            <w:tcW w:w="2340" w:type="dxa"/>
            <w:shd w:val="clear" w:color="auto" w:fill="auto"/>
          </w:tcPr>
          <w:p w14:paraId="66606C09" w14:textId="77777777" w:rsidR="00292457" w:rsidRPr="00982309" w:rsidRDefault="00292457" w:rsidP="00292457">
            <w:pPr>
              <w:rPr>
                <w:rFonts w:cs="Calibri"/>
              </w:rPr>
            </w:pPr>
            <w:r w:rsidRPr="00982309">
              <w:rPr>
                <w:rFonts w:cs="Calibri"/>
              </w:rPr>
              <w:t>0000003B</w:t>
            </w:r>
          </w:p>
        </w:tc>
        <w:tc>
          <w:tcPr>
            <w:tcW w:w="2520" w:type="dxa"/>
            <w:shd w:val="clear" w:color="auto" w:fill="auto"/>
            <w:vAlign w:val="bottom"/>
          </w:tcPr>
          <w:p w14:paraId="1C1D7182" w14:textId="77777777" w:rsidR="00292457" w:rsidRPr="00982309" w:rsidRDefault="00292457" w:rsidP="00292457">
            <w:pPr>
              <w:rPr>
                <w:rFonts w:cs="Calibri"/>
              </w:rPr>
            </w:pPr>
            <w:r w:rsidRPr="00982309">
              <w:rPr>
                <w:rFonts w:cs="Calibri"/>
                <w:color w:val="000000"/>
              </w:rPr>
              <w:t>1.3.36.3.3.2.8.1.1.5</w:t>
            </w:r>
          </w:p>
        </w:tc>
        <w:tc>
          <w:tcPr>
            <w:tcW w:w="1890" w:type="dxa"/>
            <w:shd w:val="clear" w:color="auto" w:fill="auto"/>
            <w:vAlign w:val="bottom"/>
          </w:tcPr>
          <w:p w14:paraId="309852B5" w14:textId="77777777" w:rsidR="00292457" w:rsidRPr="00982309" w:rsidRDefault="00292457" w:rsidP="00292457">
            <w:pPr>
              <w:rPr>
                <w:rFonts w:cs="Calibri"/>
              </w:rPr>
            </w:pPr>
          </w:p>
        </w:tc>
      </w:tr>
      <w:tr w:rsidR="00292457" w:rsidRPr="00982309" w14:paraId="29998C3E" w14:textId="77777777" w:rsidTr="00292457">
        <w:tc>
          <w:tcPr>
            <w:tcW w:w="1935" w:type="dxa"/>
            <w:shd w:val="clear" w:color="auto" w:fill="auto"/>
            <w:vAlign w:val="bottom"/>
          </w:tcPr>
          <w:p w14:paraId="2F2C4DA3" w14:textId="77777777" w:rsidR="00292457" w:rsidRPr="00982309" w:rsidRDefault="00292457" w:rsidP="00292457">
            <w:pPr>
              <w:rPr>
                <w:rFonts w:cs="Calibri"/>
              </w:rPr>
            </w:pPr>
            <w:r w:rsidRPr="00982309">
              <w:rPr>
                <w:rFonts w:cs="Calibri"/>
                <w:color w:val="000000"/>
              </w:rPr>
              <w:t>BRAINPOOLP224T1</w:t>
            </w:r>
          </w:p>
        </w:tc>
        <w:tc>
          <w:tcPr>
            <w:tcW w:w="2340" w:type="dxa"/>
            <w:shd w:val="clear" w:color="auto" w:fill="auto"/>
          </w:tcPr>
          <w:p w14:paraId="51AB345D" w14:textId="77777777" w:rsidR="00292457" w:rsidRPr="00982309" w:rsidRDefault="00292457" w:rsidP="00292457">
            <w:pPr>
              <w:rPr>
                <w:rFonts w:cs="Calibri"/>
              </w:rPr>
            </w:pPr>
            <w:r w:rsidRPr="00982309">
              <w:rPr>
                <w:rFonts w:cs="Calibri"/>
              </w:rPr>
              <w:t>0000003C</w:t>
            </w:r>
          </w:p>
        </w:tc>
        <w:tc>
          <w:tcPr>
            <w:tcW w:w="2520" w:type="dxa"/>
            <w:shd w:val="clear" w:color="auto" w:fill="auto"/>
            <w:vAlign w:val="bottom"/>
          </w:tcPr>
          <w:p w14:paraId="3004BEEF" w14:textId="77777777" w:rsidR="00292457" w:rsidRPr="00982309" w:rsidRDefault="00292457" w:rsidP="00292457">
            <w:pPr>
              <w:rPr>
                <w:rFonts w:cs="Calibri"/>
              </w:rPr>
            </w:pPr>
            <w:r w:rsidRPr="00982309">
              <w:rPr>
                <w:rFonts w:cs="Calibri"/>
                <w:color w:val="000000"/>
              </w:rPr>
              <w:t>1.3.36.3.3.2.8.1.1.6</w:t>
            </w:r>
          </w:p>
        </w:tc>
        <w:tc>
          <w:tcPr>
            <w:tcW w:w="1890" w:type="dxa"/>
            <w:shd w:val="clear" w:color="auto" w:fill="auto"/>
            <w:vAlign w:val="bottom"/>
          </w:tcPr>
          <w:p w14:paraId="411DA6EC" w14:textId="77777777" w:rsidR="00292457" w:rsidRPr="00982309" w:rsidRDefault="00292457" w:rsidP="00292457">
            <w:pPr>
              <w:rPr>
                <w:rFonts w:cs="Calibri"/>
              </w:rPr>
            </w:pPr>
          </w:p>
        </w:tc>
      </w:tr>
      <w:tr w:rsidR="00292457" w:rsidRPr="00982309" w14:paraId="6A7E4D10" w14:textId="77777777" w:rsidTr="00292457">
        <w:tc>
          <w:tcPr>
            <w:tcW w:w="1935" w:type="dxa"/>
            <w:shd w:val="clear" w:color="auto" w:fill="auto"/>
            <w:vAlign w:val="bottom"/>
          </w:tcPr>
          <w:p w14:paraId="02A5FE91" w14:textId="77777777" w:rsidR="00292457" w:rsidRPr="00982309" w:rsidRDefault="00292457" w:rsidP="00292457">
            <w:pPr>
              <w:rPr>
                <w:rFonts w:cs="Calibri"/>
              </w:rPr>
            </w:pPr>
            <w:r w:rsidRPr="00982309">
              <w:rPr>
                <w:rFonts w:cs="Calibri"/>
                <w:color w:val="000000"/>
              </w:rPr>
              <w:t>BRAINPOOLP256R1</w:t>
            </w:r>
          </w:p>
        </w:tc>
        <w:tc>
          <w:tcPr>
            <w:tcW w:w="2340" w:type="dxa"/>
            <w:shd w:val="clear" w:color="auto" w:fill="auto"/>
          </w:tcPr>
          <w:p w14:paraId="3523C490" w14:textId="77777777" w:rsidR="00292457" w:rsidRPr="00982309" w:rsidRDefault="00292457" w:rsidP="00292457">
            <w:pPr>
              <w:rPr>
                <w:rFonts w:cs="Calibri"/>
              </w:rPr>
            </w:pPr>
            <w:r w:rsidRPr="00982309">
              <w:rPr>
                <w:rFonts w:cs="Calibri"/>
              </w:rPr>
              <w:t>0000003D</w:t>
            </w:r>
          </w:p>
        </w:tc>
        <w:tc>
          <w:tcPr>
            <w:tcW w:w="2520" w:type="dxa"/>
            <w:shd w:val="clear" w:color="auto" w:fill="auto"/>
            <w:vAlign w:val="bottom"/>
          </w:tcPr>
          <w:p w14:paraId="38389185" w14:textId="77777777" w:rsidR="00292457" w:rsidRPr="00982309" w:rsidRDefault="00292457" w:rsidP="00292457">
            <w:pPr>
              <w:rPr>
                <w:rFonts w:cs="Calibri"/>
              </w:rPr>
            </w:pPr>
            <w:r w:rsidRPr="00982309">
              <w:rPr>
                <w:rFonts w:cs="Calibri"/>
                <w:color w:val="000000"/>
              </w:rPr>
              <w:t>1.3.36.3.3.2.8.1.1.7</w:t>
            </w:r>
          </w:p>
        </w:tc>
        <w:tc>
          <w:tcPr>
            <w:tcW w:w="1890" w:type="dxa"/>
            <w:shd w:val="clear" w:color="auto" w:fill="auto"/>
            <w:vAlign w:val="bottom"/>
          </w:tcPr>
          <w:p w14:paraId="6D33778D" w14:textId="77777777" w:rsidR="00292457" w:rsidRPr="00982309" w:rsidRDefault="00292457" w:rsidP="00292457">
            <w:pPr>
              <w:rPr>
                <w:rFonts w:cs="Calibri"/>
              </w:rPr>
            </w:pPr>
          </w:p>
        </w:tc>
      </w:tr>
      <w:tr w:rsidR="00292457" w:rsidRPr="00982309" w14:paraId="52ABACD5" w14:textId="77777777" w:rsidTr="00292457">
        <w:tc>
          <w:tcPr>
            <w:tcW w:w="1935" w:type="dxa"/>
            <w:shd w:val="clear" w:color="auto" w:fill="auto"/>
            <w:vAlign w:val="bottom"/>
          </w:tcPr>
          <w:p w14:paraId="0A5F4DEF" w14:textId="77777777" w:rsidR="00292457" w:rsidRPr="00982309" w:rsidRDefault="00292457" w:rsidP="00292457">
            <w:pPr>
              <w:rPr>
                <w:rFonts w:cs="Calibri"/>
              </w:rPr>
            </w:pPr>
            <w:r w:rsidRPr="00982309">
              <w:rPr>
                <w:rFonts w:cs="Calibri"/>
                <w:color w:val="000000"/>
              </w:rPr>
              <w:t>BRAINPOOLP256T1</w:t>
            </w:r>
          </w:p>
        </w:tc>
        <w:tc>
          <w:tcPr>
            <w:tcW w:w="2340" w:type="dxa"/>
            <w:shd w:val="clear" w:color="auto" w:fill="auto"/>
          </w:tcPr>
          <w:p w14:paraId="053D8B9D" w14:textId="77777777" w:rsidR="00292457" w:rsidRPr="00982309" w:rsidRDefault="00292457" w:rsidP="00292457">
            <w:pPr>
              <w:rPr>
                <w:rFonts w:cs="Calibri"/>
              </w:rPr>
            </w:pPr>
            <w:r w:rsidRPr="00982309">
              <w:rPr>
                <w:rFonts w:cs="Calibri"/>
              </w:rPr>
              <w:t>0000003E</w:t>
            </w:r>
          </w:p>
        </w:tc>
        <w:tc>
          <w:tcPr>
            <w:tcW w:w="2520" w:type="dxa"/>
            <w:shd w:val="clear" w:color="auto" w:fill="auto"/>
            <w:vAlign w:val="bottom"/>
          </w:tcPr>
          <w:p w14:paraId="2521CBF2" w14:textId="77777777" w:rsidR="00292457" w:rsidRPr="00982309" w:rsidRDefault="00292457" w:rsidP="00292457">
            <w:pPr>
              <w:rPr>
                <w:rFonts w:cs="Calibri"/>
              </w:rPr>
            </w:pPr>
            <w:r w:rsidRPr="00982309">
              <w:rPr>
                <w:rFonts w:cs="Calibri"/>
                <w:color w:val="000000"/>
              </w:rPr>
              <w:t>1.3.36.3.3.2.8.1.1.8</w:t>
            </w:r>
          </w:p>
        </w:tc>
        <w:tc>
          <w:tcPr>
            <w:tcW w:w="1890" w:type="dxa"/>
            <w:shd w:val="clear" w:color="auto" w:fill="auto"/>
            <w:vAlign w:val="bottom"/>
          </w:tcPr>
          <w:p w14:paraId="1C99C873" w14:textId="77777777" w:rsidR="00292457" w:rsidRPr="00982309" w:rsidRDefault="00292457" w:rsidP="00292457">
            <w:pPr>
              <w:rPr>
                <w:rFonts w:cs="Calibri"/>
              </w:rPr>
            </w:pPr>
          </w:p>
        </w:tc>
      </w:tr>
      <w:tr w:rsidR="00292457" w:rsidRPr="00982309" w14:paraId="2B83FD50" w14:textId="77777777" w:rsidTr="00292457">
        <w:tc>
          <w:tcPr>
            <w:tcW w:w="1935" w:type="dxa"/>
            <w:shd w:val="clear" w:color="auto" w:fill="auto"/>
            <w:vAlign w:val="bottom"/>
          </w:tcPr>
          <w:p w14:paraId="1F12450B" w14:textId="77777777" w:rsidR="00292457" w:rsidRPr="00982309" w:rsidRDefault="00292457" w:rsidP="00292457">
            <w:pPr>
              <w:rPr>
                <w:rFonts w:cs="Calibri"/>
              </w:rPr>
            </w:pPr>
            <w:r w:rsidRPr="00982309">
              <w:rPr>
                <w:rFonts w:cs="Calibri"/>
                <w:color w:val="000000"/>
              </w:rPr>
              <w:t>BRAINPOOLP320R1</w:t>
            </w:r>
          </w:p>
        </w:tc>
        <w:tc>
          <w:tcPr>
            <w:tcW w:w="2340" w:type="dxa"/>
            <w:shd w:val="clear" w:color="auto" w:fill="auto"/>
          </w:tcPr>
          <w:p w14:paraId="1AEF6C6C" w14:textId="77777777" w:rsidR="00292457" w:rsidRPr="00982309" w:rsidRDefault="00292457" w:rsidP="00292457">
            <w:pPr>
              <w:rPr>
                <w:rFonts w:cs="Calibri"/>
              </w:rPr>
            </w:pPr>
            <w:r w:rsidRPr="00982309">
              <w:rPr>
                <w:rFonts w:cs="Calibri"/>
              </w:rPr>
              <w:t>0000003F</w:t>
            </w:r>
          </w:p>
        </w:tc>
        <w:tc>
          <w:tcPr>
            <w:tcW w:w="2520" w:type="dxa"/>
            <w:shd w:val="clear" w:color="auto" w:fill="auto"/>
            <w:vAlign w:val="bottom"/>
          </w:tcPr>
          <w:p w14:paraId="6E1F3244" w14:textId="77777777" w:rsidR="00292457" w:rsidRPr="00982309" w:rsidRDefault="00292457" w:rsidP="00292457">
            <w:pPr>
              <w:rPr>
                <w:rFonts w:cs="Calibri"/>
              </w:rPr>
            </w:pPr>
            <w:r w:rsidRPr="00982309">
              <w:rPr>
                <w:rFonts w:cs="Calibri"/>
                <w:color w:val="000000"/>
              </w:rPr>
              <w:t>1.3.36.3.3.2.8.1.1.9</w:t>
            </w:r>
          </w:p>
        </w:tc>
        <w:tc>
          <w:tcPr>
            <w:tcW w:w="1890" w:type="dxa"/>
            <w:shd w:val="clear" w:color="auto" w:fill="auto"/>
            <w:vAlign w:val="bottom"/>
          </w:tcPr>
          <w:p w14:paraId="3DD83C09" w14:textId="77777777" w:rsidR="00292457" w:rsidRPr="00982309" w:rsidRDefault="00292457" w:rsidP="00292457">
            <w:pPr>
              <w:rPr>
                <w:rFonts w:cs="Calibri"/>
              </w:rPr>
            </w:pPr>
          </w:p>
        </w:tc>
      </w:tr>
      <w:tr w:rsidR="00292457" w:rsidRPr="00982309" w14:paraId="4F141841" w14:textId="77777777" w:rsidTr="00292457">
        <w:tc>
          <w:tcPr>
            <w:tcW w:w="1935" w:type="dxa"/>
            <w:shd w:val="clear" w:color="auto" w:fill="auto"/>
            <w:vAlign w:val="bottom"/>
          </w:tcPr>
          <w:p w14:paraId="0199A9F4" w14:textId="77777777" w:rsidR="00292457" w:rsidRPr="00982309" w:rsidRDefault="00292457" w:rsidP="00292457">
            <w:pPr>
              <w:rPr>
                <w:rFonts w:cs="Calibri"/>
              </w:rPr>
            </w:pPr>
            <w:r w:rsidRPr="00982309">
              <w:rPr>
                <w:rFonts w:cs="Calibri"/>
                <w:color w:val="000000"/>
              </w:rPr>
              <w:t>BRAINPOOLP320T1</w:t>
            </w:r>
          </w:p>
        </w:tc>
        <w:tc>
          <w:tcPr>
            <w:tcW w:w="2340" w:type="dxa"/>
            <w:shd w:val="clear" w:color="auto" w:fill="auto"/>
          </w:tcPr>
          <w:p w14:paraId="7F19987B" w14:textId="77777777" w:rsidR="00292457" w:rsidRPr="00982309" w:rsidRDefault="00292457" w:rsidP="00292457">
            <w:pPr>
              <w:rPr>
                <w:rFonts w:cs="Calibri"/>
              </w:rPr>
            </w:pPr>
            <w:r w:rsidRPr="00982309">
              <w:rPr>
                <w:rFonts w:cs="Calibri"/>
              </w:rPr>
              <w:t>00000040</w:t>
            </w:r>
          </w:p>
        </w:tc>
        <w:tc>
          <w:tcPr>
            <w:tcW w:w="2520" w:type="dxa"/>
            <w:shd w:val="clear" w:color="auto" w:fill="auto"/>
            <w:vAlign w:val="bottom"/>
          </w:tcPr>
          <w:p w14:paraId="13FB9249" w14:textId="77777777" w:rsidR="00292457" w:rsidRPr="00982309" w:rsidRDefault="00292457" w:rsidP="00292457">
            <w:pPr>
              <w:rPr>
                <w:rFonts w:cs="Calibri"/>
              </w:rPr>
            </w:pPr>
            <w:r w:rsidRPr="00982309">
              <w:rPr>
                <w:rFonts w:cs="Calibri"/>
                <w:color w:val="000000"/>
              </w:rPr>
              <w:t>1.3.36.3.3.2.8.1.1.10</w:t>
            </w:r>
          </w:p>
        </w:tc>
        <w:tc>
          <w:tcPr>
            <w:tcW w:w="1890" w:type="dxa"/>
            <w:shd w:val="clear" w:color="auto" w:fill="auto"/>
            <w:vAlign w:val="bottom"/>
          </w:tcPr>
          <w:p w14:paraId="3527B33E" w14:textId="77777777" w:rsidR="00292457" w:rsidRPr="00982309" w:rsidRDefault="00292457" w:rsidP="00292457">
            <w:pPr>
              <w:rPr>
                <w:rFonts w:cs="Calibri"/>
              </w:rPr>
            </w:pPr>
          </w:p>
        </w:tc>
      </w:tr>
      <w:tr w:rsidR="00292457" w:rsidRPr="00982309" w14:paraId="5B39C0F5" w14:textId="77777777" w:rsidTr="00292457">
        <w:tc>
          <w:tcPr>
            <w:tcW w:w="1935" w:type="dxa"/>
            <w:shd w:val="clear" w:color="auto" w:fill="auto"/>
            <w:vAlign w:val="bottom"/>
          </w:tcPr>
          <w:p w14:paraId="50F3616F" w14:textId="77777777" w:rsidR="00292457" w:rsidRPr="00982309" w:rsidRDefault="00292457" w:rsidP="00292457">
            <w:pPr>
              <w:rPr>
                <w:rFonts w:cs="Calibri"/>
              </w:rPr>
            </w:pPr>
            <w:r w:rsidRPr="00982309">
              <w:rPr>
                <w:rFonts w:cs="Calibri"/>
                <w:color w:val="000000"/>
              </w:rPr>
              <w:t>BRAINPOOLP384R1</w:t>
            </w:r>
          </w:p>
        </w:tc>
        <w:tc>
          <w:tcPr>
            <w:tcW w:w="2340" w:type="dxa"/>
            <w:shd w:val="clear" w:color="auto" w:fill="auto"/>
          </w:tcPr>
          <w:p w14:paraId="23EDC7C7" w14:textId="77777777" w:rsidR="00292457" w:rsidRPr="00982309" w:rsidRDefault="00292457" w:rsidP="00292457">
            <w:pPr>
              <w:rPr>
                <w:rFonts w:cs="Calibri"/>
              </w:rPr>
            </w:pPr>
            <w:r w:rsidRPr="00982309">
              <w:rPr>
                <w:rFonts w:cs="Calibri"/>
              </w:rPr>
              <w:t>00000041</w:t>
            </w:r>
          </w:p>
        </w:tc>
        <w:tc>
          <w:tcPr>
            <w:tcW w:w="2520" w:type="dxa"/>
            <w:shd w:val="clear" w:color="auto" w:fill="auto"/>
            <w:vAlign w:val="bottom"/>
          </w:tcPr>
          <w:p w14:paraId="7415D8B5" w14:textId="77777777" w:rsidR="00292457" w:rsidRPr="00982309" w:rsidRDefault="00292457" w:rsidP="00292457">
            <w:pPr>
              <w:rPr>
                <w:rFonts w:cs="Calibri"/>
              </w:rPr>
            </w:pPr>
            <w:r w:rsidRPr="00982309">
              <w:rPr>
                <w:rFonts w:cs="Calibri"/>
                <w:color w:val="000000"/>
              </w:rPr>
              <w:t>1.3.36.3.3.2.8.1.1.11</w:t>
            </w:r>
          </w:p>
        </w:tc>
        <w:tc>
          <w:tcPr>
            <w:tcW w:w="1890" w:type="dxa"/>
            <w:shd w:val="clear" w:color="auto" w:fill="auto"/>
            <w:vAlign w:val="bottom"/>
          </w:tcPr>
          <w:p w14:paraId="05279989" w14:textId="77777777" w:rsidR="00292457" w:rsidRPr="00982309" w:rsidRDefault="00292457" w:rsidP="00292457">
            <w:pPr>
              <w:rPr>
                <w:rFonts w:cs="Calibri"/>
              </w:rPr>
            </w:pPr>
          </w:p>
        </w:tc>
      </w:tr>
      <w:tr w:rsidR="00292457" w:rsidRPr="00982309" w14:paraId="1F24B26B" w14:textId="77777777" w:rsidTr="00292457">
        <w:tc>
          <w:tcPr>
            <w:tcW w:w="1935" w:type="dxa"/>
            <w:shd w:val="clear" w:color="auto" w:fill="auto"/>
            <w:vAlign w:val="bottom"/>
          </w:tcPr>
          <w:p w14:paraId="51AC6CF1" w14:textId="77777777" w:rsidR="00292457" w:rsidRPr="00982309" w:rsidRDefault="00292457" w:rsidP="00292457">
            <w:pPr>
              <w:rPr>
                <w:rFonts w:cs="Calibri"/>
              </w:rPr>
            </w:pPr>
            <w:r w:rsidRPr="00982309">
              <w:rPr>
                <w:rFonts w:cs="Calibri"/>
                <w:color w:val="000000"/>
              </w:rPr>
              <w:t>BRAINPOOLP384T1</w:t>
            </w:r>
          </w:p>
        </w:tc>
        <w:tc>
          <w:tcPr>
            <w:tcW w:w="2340" w:type="dxa"/>
            <w:shd w:val="clear" w:color="auto" w:fill="auto"/>
          </w:tcPr>
          <w:p w14:paraId="5EDC2FA4" w14:textId="77777777" w:rsidR="00292457" w:rsidRPr="00982309" w:rsidRDefault="00292457" w:rsidP="00292457">
            <w:pPr>
              <w:rPr>
                <w:rFonts w:cs="Calibri"/>
              </w:rPr>
            </w:pPr>
            <w:r w:rsidRPr="00982309">
              <w:rPr>
                <w:rFonts w:cs="Calibri"/>
              </w:rPr>
              <w:t>00000042</w:t>
            </w:r>
          </w:p>
        </w:tc>
        <w:tc>
          <w:tcPr>
            <w:tcW w:w="2520" w:type="dxa"/>
            <w:shd w:val="clear" w:color="auto" w:fill="auto"/>
            <w:vAlign w:val="bottom"/>
          </w:tcPr>
          <w:p w14:paraId="401C9B77" w14:textId="77777777" w:rsidR="00292457" w:rsidRPr="00982309" w:rsidRDefault="00292457" w:rsidP="00292457">
            <w:pPr>
              <w:rPr>
                <w:rFonts w:cs="Calibri"/>
              </w:rPr>
            </w:pPr>
            <w:r w:rsidRPr="00982309">
              <w:rPr>
                <w:rFonts w:cs="Calibri"/>
                <w:color w:val="000000"/>
              </w:rPr>
              <w:t>1.3.36.3.3.2.8.1.1.12</w:t>
            </w:r>
          </w:p>
        </w:tc>
        <w:tc>
          <w:tcPr>
            <w:tcW w:w="1890" w:type="dxa"/>
            <w:shd w:val="clear" w:color="auto" w:fill="auto"/>
            <w:vAlign w:val="bottom"/>
          </w:tcPr>
          <w:p w14:paraId="24850BDC" w14:textId="77777777" w:rsidR="00292457" w:rsidRPr="00982309" w:rsidRDefault="00292457" w:rsidP="00292457">
            <w:pPr>
              <w:rPr>
                <w:rFonts w:cs="Calibri"/>
              </w:rPr>
            </w:pPr>
          </w:p>
        </w:tc>
      </w:tr>
      <w:tr w:rsidR="00292457" w:rsidRPr="00982309" w14:paraId="1982946D" w14:textId="77777777" w:rsidTr="00292457">
        <w:tc>
          <w:tcPr>
            <w:tcW w:w="1935" w:type="dxa"/>
            <w:shd w:val="clear" w:color="auto" w:fill="auto"/>
            <w:vAlign w:val="bottom"/>
          </w:tcPr>
          <w:p w14:paraId="5DDD6EE3" w14:textId="77777777" w:rsidR="00292457" w:rsidRPr="00982309" w:rsidRDefault="00292457" w:rsidP="00292457">
            <w:pPr>
              <w:rPr>
                <w:rFonts w:cs="Calibri"/>
              </w:rPr>
            </w:pPr>
            <w:r w:rsidRPr="00982309">
              <w:rPr>
                <w:rFonts w:cs="Calibri"/>
                <w:color w:val="000000"/>
              </w:rPr>
              <w:t>BRAINPOOLP512R1</w:t>
            </w:r>
          </w:p>
        </w:tc>
        <w:tc>
          <w:tcPr>
            <w:tcW w:w="2340" w:type="dxa"/>
            <w:shd w:val="clear" w:color="auto" w:fill="auto"/>
          </w:tcPr>
          <w:p w14:paraId="12F3E744" w14:textId="77777777" w:rsidR="00292457" w:rsidRPr="00982309" w:rsidRDefault="00292457" w:rsidP="00292457">
            <w:pPr>
              <w:rPr>
                <w:rFonts w:cs="Calibri"/>
              </w:rPr>
            </w:pPr>
            <w:r w:rsidRPr="00982309">
              <w:rPr>
                <w:rFonts w:cs="Calibri"/>
              </w:rPr>
              <w:t>00000043</w:t>
            </w:r>
          </w:p>
        </w:tc>
        <w:tc>
          <w:tcPr>
            <w:tcW w:w="2520" w:type="dxa"/>
            <w:shd w:val="clear" w:color="auto" w:fill="auto"/>
            <w:vAlign w:val="bottom"/>
          </w:tcPr>
          <w:p w14:paraId="31FBC54A" w14:textId="77777777" w:rsidR="00292457" w:rsidRPr="00982309" w:rsidRDefault="00292457" w:rsidP="00292457">
            <w:pPr>
              <w:rPr>
                <w:rFonts w:cs="Calibri"/>
              </w:rPr>
            </w:pPr>
            <w:r w:rsidRPr="00982309">
              <w:rPr>
                <w:rFonts w:cs="Calibri"/>
                <w:color w:val="000000"/>
              </w:rPr>
              <w:t>1.3.36.3.3.2.8.1.1.13</w:t>
            </w:r>
          </w:p>
        </w:tc>
        <w:tc>
          <w:tcPr>
            <w:tcW w:w="1890" w:type="dxa"/>
            <w:shd w:val="clear" w:color="auto" w:fill="auto"/>
            <w:vAlign w:val="bottom"/>
          </w:tcPr>
          <w:p w14:paraId="22CC7A75" w14:textId="77777777" w:rsidR="00292457" w:rsidRPr="00982309" w:rsidRDefault="00292457" w:rsidP="00292457">
            <w:pPr>
              <w:rPr>
                <w:rFonts w:cs="Calibri"/>
              </w:rPr>
            </w:pPr>
          </w:p>
        </w:tc>
      </w:tr>
      <w:tr w:rsidR="00292457" w:rsidRPr="00982309" w14:paraId="69723454" w14:textId="77777777" w:rsidTr="00292457">
        <w:tc>
          <w:tcPr>
            <w:tcW w:w="1935" w:type="dxa"/>
            <w:shd w:val="clear" w:color="auto" w:fill="auto"/>
            <w:vAlign w:val="bottom"/>
          </w:tcPr>
          <w:p w14:paraId="4184DCBC" w14:textId="77777777" w:rsidR="00292457" w:rsidRPr="00982309" w:rsidRDefault="00292457" w:rsidP="00292457">
            <w:pPr>
              <w:rPr>
                <w:rFonts w:cs="Calibri"/>
              </w:rPr>
            </w:pPr>
            <w:r w:rsidRPr="00982309">
              <w:rPr>
                <w:rFonts w:cs="Calibri"/>
                <w:color w:val="000000"/>
              </w:rPr>
              <w:t>BRAINPOOLP512T1</w:t>
            </w:r>
          </w:p>
        </w:tc>
        <w:tc>
          <w:tcPr>
            <w:tcW w:w="2340" w:type="dxa"/>
            <w:shd w:val="clear" w:color="auto" w:fill="auto"/>
          </w:tcPr>
          <w:p w14:paraId="2114E88C" w14:textId="77777777" w:rsidR="00292457" w:rsidRPr="00982309" w:rsidRDefault="00292457" w:rsidP="00292457">
            <w:pPr>
              <w:rPr>
                <w:rFonts w:cs="Calibri"/>
              </w:rPr>
            </w:pPr>
            <w:r w:rsidRPr="00982309">
              <w:rPr>
                <w:rFonts w:cs="Calibri"/>
              </w:rPr>
              <w:t>00000044</w:t>
            </w:r>
          </w:p>
        </w:tc>
        <w:tc>
          <w:tcPr>
            <w:tcW w:w="2520" w:type="dxa"/>
            <w:shd w:val="clear" w:color="auto" w:fill="auto"/>
            <w:vAlign w:val="bottom"/>
          </w:tcPr>
          <w:p w14:paraId="3A2A0AF1" w14:textId="77777777" w:rsidR="00292457" w:rsidRPr="00982309" w:rsidRDefault="00292457" w:rsidP="00292457">
            <w:pPr>
              <w:rPr>
                <w:rFonts w:cs="Calibri"/>
              </w:rPr>
            </w:pPr>
            <w:r w:rsidRPr="00982309">
              <w:rPr>
                <w:rFonts w:cs="Calibri"/>
                <w:color w:val="000000"/>
              </w:rPr>
              <w:t>1.3.36.3.3.2.8.1.1.14</w:t>
            </w:r>
          </w:p>
        </w:tc>
        <w:tc>
          <w:tcPr>
            <w:tcW w:w="1890" w:type="dxa"/>
            <w:shd w:val="clear" w:color="auto" w:fill="auto"/>
            <w:vAlign w:val="bottom"/>
          </w:tcPr>
          <w:p w14:paraId="79F28F59" w14:textId="77777777" w:rsidR="00292457" w:rsidRPr="00982309" w:rsidRDefault="00292457" w:rsidP="00292457">
            <w:pPr>
              <w:rPr>
                <w:rFonts w:cs="Calibri"/>
              </w:rPr>
            </w:pPr>
          </w:p>
        </w:tc>
      </w:tr>
    </w:tbl>
    <w:p w14:paraId="5D4E630A" w14:textId="77777777" w:rsidR="00292457" w:rsidRPr="009E6D1B" w:rsidRDefault="00292457" w:rsidP="00292457">
      <w:pPr>
        <w:pStyle w:val="Caption"/>
      </w:pPr>
      <w:bookmarkStart w:id="627" w:name="_Toc361318149"/>
      <w:bookmarkStart w:id="628" w:name="_Toc374120782"/>
      <w:bookmarkStart w:id="629" w:name="_Toc374120806"/>
      <w:bookmarkStart w:id="630" w:name="_Toc269140575"/>
      <w:bookmarkStart w:id="631" w:name="_Toc269140625"/>
      <w:bookmarkStart w:id="632" w:name="_Toc441680354"/>
      <w:bookmarkStart w:id="633" w:name="_Toc442965981"/>
      <w:r w:rsidRPr="0074751B">
        <w:t xml:space="preserve">Table </w:t>
      </w:r>
      <w:r>
        <w:t>3</w:t>
      </w:r>
      <w:r w:rsidRPr="0074751B">
        <w:t>: E</w:t>
      </w:r>
      <w:r w:rsidRPr="00566046">
        <w:t xml:space="preserve">CC </w:t>
      </w:r>
      <w:r>
        <w:t>Recommended Curve</w:t>
      </w:r>
      <w:r w:rsidRPr="00566046">
        <w:t xml:space="preserve"> Mapping</w:t>
      </w:r>
      <w:bookmarkEnd w:id="627"/>
      <w:bookmarkEnd w:id="628"/>
      <w:bookmarkEnd w:id="629"/>
      <w:bookmarkEnd w:id="630"/>
      <w:bookmarkEnd w:id="631"/>
      <w:bookmarkEnd w:id="632"/>
      <w:bookmarkEnd w:id="633"/>
    </w:p>
    <w:p w14:paraId="233A5F62" w14:textId="77777777" w:rsidR="00292457" w:rsidRPr="00DE124B" w:rsidRDefault="00292457" w:rsidP="00DE124B">
      <w:pPr>
        <w:pStyle w:val="Heading1WP"/>
      </w:pPr>
      <w:bookmarkStart w:id="634" w:name="_Toc436836410"/>
      <w:bookmarkStart w:id="635" w:name="_Toc441680188"/>
      <w:r w:rsidRPr="00DE124B">
        <w:lastRenderedPageBreak/>
        <w:t>Applying KMIP Functionality</w:t>
      </w:r>
      <w:bookmarkEnd w:id="634"/>
      <w:bookmarkEnd w:id="635"/>
    </w:p>
    <w:p w14:paraId="116A09E5" w14:textId="77777777" w:rsidR="00292457" w:rsidRDefault="00292457" w:rsidP="00292457">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14:paraId="2C0A611F" w14:textId="77777777" w:rsidR="00292457" w:rsidRPr="008A19F3" w:rsidRDefault="00292457" w:rsidP="00DE124B">
      <w:pPr>
        <w:pStyle w:val="Heading2"/>
        <w:rPr>
          <w:szCs w:val="20"/>
        </w:rPr>
      </w:pPr>
      <w:bookmarkStart w:id="636" w:name="_Toc364947885"/>
      <w:bookmarkStart w:id="637" w:name="_Toc390438648"/>
      <w:bookmarkStart w:id="638" w:name="_Toc405812193"/>
      <w:bookmarkStart w:id="639" w:name="_Toc436836411"/>
      <w:bookmarkStart w:id="640" w:name="_Toc441680189"/>
      <w:r w:rsidRPr="008A19F3">
        <w:t>Locat</w:t>
      </w:r>
      <w:r>
        <w:t>ing</w:t>
      </w:r>
      <w:bookmarkEnd w:id="636"/>
      <w:bookmarkEnd w:id="637"/>
      <w:bookmarkEnd w:id="638"/>
      <w:r>
        <w:t xml:space="preserve"> Keys in Specific States</w:t>
      </w:r>
      <w:bookmarkEnd w:id="639"/>
      <w:bookmarkEnd w:id="640"/>
    </w:p>
    <w:p w14:paraId="253CAE51" w14:textId="77777777" w:rsidR="00292457" w:rsidRPr="008A19F3" w:rsidRDefault="00292457" w:rsidP="00292457">
      <w:pPr>
        <w:rPr>
          <w:szCs w:val="20"/>
        </w:rPr>
      </w:pPr>
      <w:r w:rsidRPr="008A19F3">
        <w:t>It is possible to formulate Locate queries to address any of the following conditions</w:t>
      </w:r>
      <w:r w:rsidRPr="008A19F3">
        <w:rPr>
          <w:szCs w:val="20"/>
        </w:rPr>
        <w:t>:</w:t>
      </w:r>
    </w:p>
    <w:p w14:paraId="23F81AEA"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the key(s) with a transition to a certain state at a specified time (t).</w:t>
      </w:r>
    </w:p>
    <w:p w14:paraId="002D536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the key(s) with a transition to a certain state at any time at or between two specified times (t and t’).</w:t>
      </w:r>
    </w:p>
    <w:p w14:paraId="65E592CC"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the key(s) that are in a certain state at a specified time (t).</w:t>
      </w:r>
    </w:p>
    <w:p w14:paraId="333D8A08"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the key(s) that are in a certain state during an entire time specified with times (t and t’). Note that the Activation Date could occur at or before t and that the Deactivation Date could occur at or after t’+1.</w:t>
      </w:r>
    </w:p>
    <w:p w14:paraId="5AE528AD"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 Locate the key(s) that are in a certain state at some time at or between two specified times (t and t’). In this case, the transition to that state could be before the start of the specified time range.</w:t>
      </w:r>
    </w:p>
    <w:p w14:paraId="24565189" w14:textId="77777777" w:rsidR="00292457" w:rsidRPr="008A19F3" w:rsidRDefault="00292457" w:rsidP="00292457">
      <w:r w:rsidRPr="008A19F3">
        <w:t>This is accomplished by allowing any date/time attribute to be present either once (for an exact match) or at most twice (for a range match).</w:t>
      </w:r>
    </w:p>
    <w:p w14:paraId="1E82C2B3" w14:textId="77777777" w:rsidR="00292457" w:rsidRPr="008A19F3" w:rsidRDefault="00292457" w:rsidP="00292457">
      <w:r w:rsidRPr="008A19F3">
        <w:t>For instance, if the state we are interested in is Active, the Locate queries would be the following (corresponding to the bulleted list above):</w:t>
      </w:r>
    </w:p>
    <w:p w14:paraId="1973FCE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transition to a given state: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t)). Locate keys with an Activation Date of t.</w:t>
      </w:r>
    </w:p>
    <w:p w14:paraId="11BA2CBF"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t), </w:t>
      </w:r>
      <w:proofErr w:type="spellStart"/>
      <w:r w:rsidRPr="008A19F3">
        <w:rPr>
          <w:rFonts w:ascii="Calibri" w:hAnsi="Calibri"/>
          <w:sz w:val="22"/>
          <w:szCs w:val="22"/>
        </w:rPr>
        <w:t>ActivationDate</w:t>
      </w:r>
      <w:proofErr w:type="spellEnd"/>
      <w:r w:rsidRPr="008A19F3">
        <w:rPr>
          <w:rFonts w:ascii="Calibri" w:hAnsi="Calibri"/>
          <w:sz w:val="22"/>
          <w:szCs w:val="22"/>
        </w:rPr>
        <w:t>(t')). Locate keys with an Activation Date at or between t and t’.</w:t>
      </w:r>
    </w:p>
    <w:p w14:paraId="2E535469"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 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 xml:space="preserve">(MAX_INT) ).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 or </w:t>
      </w:r>
      <w:proofErr w:type="spellStart"/>
      <w:r w:rsidRPr="008A19F3">
        <w:rPr>
          <w:rFonts w:ascii="Calibri" w:hAnsi="Calibri"/>
          <w:sz w:val="22"/>
          <w:szCs w:val="22"/>
        </w:rPr>
        <w:t>CompromiseDate</w:t>
      </w:r>
      <w:proofErr w:type="spellEnd"/>
      <w:r w:rsidRPr="008A19F3">
        <w:rPr>
          <w:rFonts w:ascii="Calibri" w:hAnsi="Calibri"/>
          <w:sz w:val="22"/>
          <w:szCs w:val="22"/>
        </w:rPr>
        <w:t xml:space="preserve"> is equivalent to MAX_INT (i.e., infinite). </w:t>
      </w:r>
    </w:p>
    <w:p w14:paraId="4DD9FC63"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w:t>
      </w:r>
      <w:r w:rsidRPr="008A19F3" w:rsidDel="00FB2ABD">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(MAX_INT) ). Locate keys in the Active state during the entire time from t to t’.</w:t>
      </w:r>
    </w:p>
    <w:p w14:paraId="3EB43D4E"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lastRenderedPageBreak/>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ActivationDate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(t+1), </w:t>
      </w:r>
      <w:proofErr w:type="spellStart"/>
      <w:r w:rsidRPr="008A19F3">
        <w:rPr>
          <w:rFonts w:ascii="Calibri" w:hAnsi="Calibri"/>
          <w:sz w:val="22"/>
          <w:szCs w:val="22"/>
        </w:rPr>
        <w:t>DeactivationDate</w:t>
      </w:r>
      <w:proofErr w:type="spellEnd"/>
      <w:r w:rsidRPr="008A19F3">
        <w:rPr>
          <w:rFonts w:ascii="Calibri" w:hAnsi="Calibri"/>
          <w:sz w:val="22"/>
          <w:szCs w:val="22"/>
        </w:rPr>
        <w:t xml:space="preserve">(MAX_INT),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CompromiseDate</w:t>
      </w:r>
      <w:proofErr w:type="spellEnd"/>
      <w:r w:rsidRPr="008A19F3">
        <w:rPr>
          <w:rFonts w:ascii="Calibri" w:hAnsi="Calibri"/>
          <w:sz w:val="22"/>
          <w:szCs w:val="22"/>
        </w:rPr>
        <w:t>(MAX_INT)). Locate keys in the Active state at some time from t to t’, by looking for keys with a transition to Active between 0 and t’-1 and exit out of Active on or after t+1.</w:t>
      </w:r>
    </w:p>
    <w:p w14:paraId="23A09CEC" w14:textId="77777777" w:rsidR="00292457" w:rsidRPr="008A19F3" w:rsidRDefault="00292457" w:rsidP="00292457">
      <w:r w:rsidRPr="008A19F3">
        <w:t>The queries would be similar for Initial Date, Deactivation Date, Compromise Date and Destroy Date.</w:t>
      </w:r>
    </w:p>
    <w:p w14:paraId="63B0DD6D" w14:textId="77777777" w:rsidR="00292457" w:rsidRPr="008A19F3" w:rsidRDefault="00292457" w:rsidP="00292457">
      <w:r w:rsidRPr="008A19F3">
        <w:t>In the case of the Destroyed-Compromise state, there are two dates recorded: the Destroy Date and the Compromise Date. For this state, the Locate operation would be expressed as follows:</w:t>
      </w:r>
    </w:p>
    <w:p w14:paraId="132B9AAF" w14:textId="77777777" w:rsidR="00292457" w:rsidRPr="008A19F3" w:rsidRDefault="00292457" w:rsidP="00DE124B">
      <w:pPr>
        <w:pStyle w:val="ListBullet"/>
        <w:numPr>
          <w:ilvl w:val="0"/>
          <w:numId w:val="4"/>
        </w:numPr>
        <w:tabs>
          <w:tab w:val="clear" w:pos="360"/>
          <w:tab w:val="num" w:pos="720"/>
        </w:tabs>
        <w:ind w:left="720"/>
        <w:rPr>
          <w:rStyle w:val="CommentReference"/>
          <w:rFonts w:ascii="Calibri" w:eastAsia="Malgun Gothic" w:hAnsi="Calibri"/>
          <w:sz w:val="22"/>
          <w:szCs w:val="22"/>
        </w:rPr>
      </w:pPr>
      <w:r w:rsidRPr="008A19F3">
        <w:rPr>
          <w:rFonts w:ascii="Calibri" w:hAnsi="Calibri"/>
          <w:sz w:val="22"/>
          <w:szCs w:val="22"/>
        </w:rPr>
        <w:t>Exact match of a transition to a given state: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t), State(Destroyed-Compromised)) and Locate (</w:t>
      </w:r>
      <w:proofErr w:type="spellStart"/>
      <w:r w:rsidRPr="008A19F3">
        <w:rPr>
          <w:rFonts w:ascii="Calibri" w:hAnsi="Calibri"/>
          <w:sz w:val="22"/>
          <w:szCs w:val="22"/>
        </w:rPr>
        <w:t>DestroyDate</w:t>
      </w:r>
      <w:proofErr w:type="spellEnd"/>
      <w:r w:rsidRPr="008A19F3">
        <w:rPr>
          <w:rFonts w:ascii="Calibri" w:hAnsi="Calibri"/>
          <w:sz w:val="22"/>
          <w:szCs w:val="22"/>
        </w:rPr>
        <w:t>(t), State(Destroyed-Compromised)). KMIP does not support the OR in the Locate request, so two requests should be issued</w:t>
      </w:r>
      <w:r w:rsidRPr="008A19F3">
        <w:rPr>
          <w:rStyle w:val="CommentReference"/>
          <w:rFonts w:ascii="Calibri" w:eastAsia="Malgun Gothic" w:hAnsi="Calibri"/>
          <w:sz w:val="22"/>
          <w:szCs w:val="22"/>
        </w:rPr>
        <w:t>. Locate keys that were Destroyed and transitioned to the Destroyed-Compromised state at time t, and locate keys that were Compromised and transitioned to the Destroyed-Compromised state at time t.</w:t>
      </w:r>
    </w:p>
    <w:p w14:paraId="0AD9D743"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Range match of a transition to a given state: 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t), </w:t>
      </w:r>
      <w:proofErr w:type="spellStart"/>
      <w:r w:rsidRPr="008A19F3">
        <w:rPr>
          <w:rFonts w:ascii="Calibri" w:hAnsi="Calibri"/>
          <w:sz w:val="22"/>
          <w:szCs w:val="22"/>
        </w:rPr>
        <w:t>CompromiseDate</w:t>
      </w:r>
      <w:proofErr w:type="spellEnd"/>
      <w:r w:rsidRPr="008A19F3">
        <w:rPr>
          <w:rFonts w:ascii="Calibri" w:hAnsi="Calibri"/>
          <w:sz w:val="22"/>
          <w:szCs w:val="22"/>
        </w:rPr>
        <w:t>(t'), State(Destroyed-Compromised))  and  Locate (</w:t>
      </w:r>
      <w:proofErr w:type="spellStart"/>
      <w:r w:rsidRPr="008A19F3">
        <w:rPr>
          <w:rFonts w:ascii="Calibri" w:hAnsi="Calibri"/>
          <w:sz w:val="22"/>
          <w:szCs w:val="22"/>
        </w:rPr>
        <w:t>DestroyDate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(t'), State(Destroyed-Compromised)). Locate keys that are Destroyed-Compromised and were Compromised or Destroyed at or between t and t’. </w:t>
      </w:r>
    </w:p>
    <w:p w14:paraId="6223D4D8"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Exact match of a state at a specified time: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 xml:space="preserve">(t)); nothing else is needed, since there is no exit transition. Locate keys with a Compromise Date at or before t, and with a Destroy Date at or before t. These keys are, therefore, in the Destroyed-Compromised state at time t. </w:t>
      </w:r>
    </w:p>
    <w:p w14:paraId="13A94274"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during an entire time range: 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(t)). Same as above. As there is no exit transition from the Destroyed-Compromised state, the end of the range (t’) is irrelevant.</w:t>
      </w:r>
    </w:p>
    <w:p w14:paraId="5F6729C4" w14:textId="77777777" w:rsidR="00292457" w:rsidRPr="008A19F3" w:rsidRDefault="00292457" w:rsidP="00DE124B">
      <w:pPr>
        <w:pStyle w:val="ListBullet"/>
        <w:numPr>
          <w:ilvl w:val="0"/>
          <w:numId w:val="4"/>
        </w:numPr>
        <w:tabs>
          <w:tab w:val="clear" w:pos="360"/>
          <w:tab w:val="num" w:pos="720"/>
        </w:tabs>
        <w:ind w:left="720"/>
        <w:rPr>
          <w:rFonts w:ascii="Calibri" w:hAnsi="Calibri"/>
          <w:sz w:val="22"/>
          <w:szCs w:val="22"/>
        </w:rPr>
      </w:pPr>
      <w:r w:rsidRPr="008A19F3">
        <w:rPr>
          <w:rFonts w:ascii="Calibri" w:hAnsi="Calibri"/>
          <w:sz w:val="22"/>
          <w:szCs w:val="22"/>
        </w:rPr>
        <w:t>Match of a state at some point during a time range:</w:t>
      </w:r>
      <w:r w:rsidRPr="008A19F3" w:rsidDel="00FC4A44">
        <w:rPr>
          <w:rFonts w:ascii="Calibri" w:hAnsi="Calibri"/>
          <w:sz w:val="22"/>
          <w:szCs w:val="22"/>
        </w:rPr>
        <w:t xml:space="preserve"> </w:t>
      </w:r>
      <w:r w:rsidRPr="008A19F3">
        <w:rPr>
          <w:rFonts w:ascii="Calibri" w:hAnsi="Calibri"/>
          <w:sz w:val="22"/>
          <w:szCs w:val="22"/>
        </w:rPr>
        <w:t>Locate (</w:t>
      </w:r>
      <w:proofErr w:type="spellStart"/>
      <w:proofErr w:type="gramStart"/>
      <w:r w:rsidRPr="008A19F3">
        <w:rPr>
          <w:rFonts w:ascii="Calibri" w:hAnsi="Calibri"/>
          <w:sz w:val="22"/>
          <w:szCs w:val="22"/>
        </w:rPr>
        <w:t>CompromiseDate</w:t>
      </w:r>
      <w:proofErr w:type="spellEnd"/>
      <w:r w:rsidRPr="008A19F3">
        <w:rPr>
          <w:rFonts w:ascii="Calibri" w:hAnsi="Calibri"/>
          <w:sz w:val="22"/>
          <w:szCs w:val="22"/>
        </w:rPr>
        <w:t>(</w:t>
      </w:r>
      <w:proofErr w:type="gramEnd"/>
      <w:r w:rsidRPr="008A19F3">
        <w:rPr>
          <w:rFonts w:ascii="Calibri" w:hAnsi="Calibri"/>
          <w:sz w:val="22"/>
          <w:szCs w:val="22"/>
        </w:rPr>
        <w:t xml:space="preserve">0), </w:t>
      </w:r>
      <w:proofErr w:type="spellStart"/>
      <w:r w:rsidRPr="008A19F3">
        <w:rPr>
          <w:rFonts w:ascii="Calibri" w:hAnsi="Calibri"/>
          <w:sz w:val="22"/>
          <w:szCs w:val="22"/>
        </w:rPr>
        <w:t>CompromiseDate</w:t>
      </w:r>
      <w:proofErr w:type="spellEnd"/>
      <w:r w:rsidRPr="008A19F3">
        <w:rPr>
          <w:rFonts w:ascii="Calibri" w:hAnsi="Calibri"/>
          <w:sz w:val="22"/>
          <w:szCs w:val="22"/>
        </w:rPr>
        <w:t xml:space="preserve">(t'-1), </w:t>
      </w:r>
      <w:proofErr w:type="spellStart"/>
      <w:r w:rsidRPr="008A19F3">
        <w:rPr>
          <w:rFonts w:ascii="Calibri" w:hAnsi="Calibri"/>
          <w:sz w:val="22"/>
          <w:szCs w:val="22"/>
        </w:rPr>
        <w:t>DestroyDate</w:t>
      </w:r>
      <w:proofErr w:type="spellEnd"/>
      <w:r w:rsidRPr="008A19F3">
        <w:rPr>
          <w:rFonts w:ascii="Calibri" w:hAnsi="Calibri"/>
          <w:sz w:val="22"/>
          <w:szCs w:val="22"/>
        </w:rPr>
        <w:t xml:space="preserve">(0), </w:t>
      </w:r>
      <w:proofErr w:type="spellStart"/>
      <w:r w:rsidRPr="008A19F3">
        <w:rPr>
          <w:rFonts w:ascii="Calibri" w:hAnsi="Calibri"/>
          <w:sz w:val="22"/>
          <w:szCs w:val="22"/>
        </w:rPr>
        <w:t>DestroyDate</w:t>
      </w:r>
      <w:proofErr w:type="spellEnd"/>
      <w:r w:rsidRPr="008A19F3">
        <w:rPr>
          <w:rFonts w:ascii="Calibri" w:hAnsi="Calibri"/>
          <w:sz w:val="22"/>
          <w:szCs w:val="22"/>
        </w:rPr>
        <w:t>(t'-1)). Locate keys with a Compromise Date at or before t’-1, and with a Destroy Date at or before t’-1. As there is no exit transition from the Destroyed-Compromised state, the start of the range (t) is irrelevant.</w:t>
      </w:r>
    </w:p>
    <w:p w14:paraId="13BA24F0" w14:textId="77777777" w:rsidR="00292457" w:rsidRPr="00453791" w:rsidRDefault="00292457" w:rsidP="00DE124B">
      <w:pPr>
        <w:pStyle w:val="Heading2"/>
        <w:rPr>
          <w:szCs w:val="20"/>
        </w:rPr>
      </w:pPr>
      <w:bookmarkStart w:id="641" w:name="_Toc364947886"/>
      <w:bookmarkStart w:id="642" w:name="_Toc390438649"/>
      <w:bookmarkStart w:id="643" w:name="_Toc405812194"/>
      <w:bookmarkStart w:id="644" w:name="_Toc436836412"/>
      <w:bookmarkStart w:id="645" w:name="_Toc441680190"/>
      <w:r w:rsidRPr="00453791">
        <w:t>Using Wrapped Keys with KMIP</w:t>
      </w:r>
      <w:bookmarkEnd w:id="641"/>
      <w:bookmarkEnd w:id="642"/>
      <w:bookmarkEnd w:id="643"/>
      <w:bookmarkEnd w:id="644"/>
      <w:bookmarkEnd w:id="645"/>
    </w:p>
    <w:p w14:paraId="6727D1C5" w14:textId="77777777" w:rsidR="00292457" w:rsidRPr="00453791" w:rsidRDefault="00292457" w:rsidP="00292457">
      <w:pPr>
        <w:rPr>
          <w:szCs w:val="20"/>
        </w:rPr>
      </w:pPr>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 xml:space="preserve">Similarly, clients register a wrapped key by including the Key Wrapping Data in the Register Request Payload. </w:t>
      </w:r>
      <w:r w:rsidRPr="00453791">
        <w:t xml:space="preserve">The </w:t>
      </w:r>
      <w:r>
        <w:t>W</w:t>
      </w:r>
      <w:r w:rsidRPr="00453791">
        <w:t xml:space="preserve">rapping </w:t>
      </w:r>
      <w:r>
        <w:t>M</w:t>
      </w:r>
      <w:r w:rsidRPr="00453791">
        <w:t>ethod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in Key Wrapping Specification. </w:t>
      </w:r>
      <w:r>
        <w:t>If omitted, the server chooses the Cryptographic Parameter attribute with the lowest index</w:t>
      </w:r>
      <w:r w:rsidRPr="00453791">
        <w:rPr>
          <w:szCs w:val="20"/>
        </w:rPr>
        <w:t>.</w:t>
      </w:r>
    </w:p>
    <w:p w14:paraId="7DA75073" w14:textId="77777777" w:rsidR="00292457" w:rsidRPr="00453791" w:rsidRDefault="00292457" w:rsidP="00292457">
      <w:r w:rsidRPr="00453791">
        <w:lastRenderedPageBreak/>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w:t>
      </w:r>
      <w:proofErr w:type="spellStart"/>
      <w:r w:rsidRPr="00453791">
        <w:t>MACed</w:t>
      </w:r>
      <w:proofErr w:type="spellEnd"/>
      <w:r w:rsidRPr="00453791">
        <w:t>, or both encrypted and signed</w:t>
      </w:r>
      <w:r>
        <w:t>/</w:t>
      </w:r>
      <w:proofErr w:type="spellStart"/>
      <w:r>
        <w:t>MACed</w:t>
      </w:r>
      <w:proofErr w:type="spellEnd"/>
      <w:r>
        <w:t xml:space="preserve">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14:paraId="16C63C79" w14:textId="77777777" w:rsidR="00292457" w:rsidRPr="00453791" w:rsidRDefault="00292457" w:rsidP="00292457">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14:paraId="4E0AA8A0" w14:textId="77777777" w:rsidR="00292457" w:rsidRPr="00453791" w:rsidRDefault="00292457" w:rsidP="00292457">
      <w:pPr>
        <w:rPr>
          <w:szCs w:val="20"/>
        </w:rPr>
      </w:pPr>
      <w:r w:rsidRPr="00453791">
        <w:t xml:space="preserve">Prior to wrapping or </w:t>
      </w:r>
      <w:proofErr w:type="gramStart"/>
      <w:r w:rsidRPr="00453791">
        <w:t>unwrapping</w:t>
      </w:r>
      <w:proofErr w:type="gramEnd"/>
      <w:r w:rsidRPr="00453791">
        <w:t xml:space="preserve">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14:paraId="09F3E496" w14:textId="77777777" w:rsidR="00292457" w:rsidRPr="004C04BF" w:rsidRDefault="00292457" w:rsidP="004C04BF">
      <w:pPr>
        <w:pStyle w:val="Heading3"/>
      </w:pPr>
      <w:bookmarkStart w:id="646" w:name="_Toc364947887"/>
      <w:bookmarkStart w:id="647" w:name="_Toc390438650"/>
      <w:bookmarkStart w:id="648" w:name="_Toc405812195"/>
      <w:bookmarkStart w:id="649" w:name="_Toc436836413"/>
      <w:bookmarkStart w:id="650" w:name="_Toc441680191"/>
      <w:r w:rsidRPr="004C04BF">
        <w:t>Encrypt-only Example with a Symmetric Key as an Encryption Key for a Get Request and Response</w:t>
      </w:r>
      <w:bookmarkEnd w:id="646"/>
      <w:bookmarkEnd w:id="647"/>
      <w:bookmarkEnd w:id="648"/>
      <w:bookmarkEnd w:id="649"/>
      <w:bookmarkEnd w:id="650"/>
    </w:p>
    <w:p w14:paraId="6C94F587" w14:textId="77777777" w:rsidR="00292457" w:rsidRPr="00453791" w:rsidRDefault="00292457" w:rsidP="00292457">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14:paraId="299C2E3C"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7A686B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7A8C03C8"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687A0AE9"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The Block Cipher Mode is </w:t>
      </w:r>
      <w:proofErr w:type="spellStart"/>
      <w:r w:rsidRPr="00937569">
        <w:rPr>
          <w:rFonts w:cs="Calibri"/>
        </w:rPr>
        <w:t>NISTKeyWrap</w:t>
      </w:r>
      <w:proofErr w:type="spellEnd"/>
      <w:r w:rsidRPr="00937569">
        <w:rPr>
          <w:rFonts w:cs="Calibri"/>
        </w:rPr>
        <w:t xml:space="preserve"> (not necessary if default block cipher mode for wrapping key is </w:t>
      </w:r>
      <w:proofErr w:type="spellStart"/>
      <w:r w:rsidRPr="00937569">
        <w:rPr>
          <w:rFonts w:cs="Calibri"/>
        </w:rPr>
        <w:t>NISTKeyWrap</w:t>
      </w:r>
      <w:proofErr w:type="spellEnd"/>
      <w:r w:rsidRPr="00937569">
        <w:rPr>
          <w:rFonts w:cs="Calibri"/>
        </w:rPr>
        <w:t>)</w:t>
      </w:r>
    </w:p>
    <w:p w14:paraId="2D018535"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Attribute Name: Cryptographic Usage Mask</w:t>
      </w:r>
    </w:p>
    <w:p w14:paraId="2E5FFFB2" w14:textId="77777777" w:rsidR="00292457" w:rsidRDefault="00292457" w:rsidP="00292457">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14:paraId="33E12768" w14:textId="77777777" w:rsidR="00292457" w:rsidRPr="00453791" w:rsidRDefault="00292457" w:rsidP="00292457">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 xml:space="preserve">verify that the AES wrapping key has </w:t>
      </w:r>
      <w:proofErr w:type="spellStart"/>
      <w:r w:rsidRPr="00453791">
        <w:t>NISTKeyWrap</w:t>
      </w:r>
      <w:proofErr w:type="spellEnd"/>
      <w:r w:rsidRPr="00453791">
        <w:t xml:space="preserve"> </w:t>
      </w:r>
      <w:r w:rsidRPr="00453791">
        <w:lastRenderedPageBreak/>
        <w:t>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14:paraId="5FB18F28" w14:textId="77777777" w:rsidR="00292457" w:rsidRPr="00453791" w:rsidRDefault="00292457" w:rsidP="00292457">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14:paraId="39CDCB39" w14:textId="77777777" w:rsidR="00292457" w:rsidRDefault="00292457" w:rsidP="00292457">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14:paraId="26FA0D72" w14:textId="77777777" w:rsidR="00292457" w:rsidRPr="004C04BF" w:rsidRDefault="00292457" w:rsidP="004C04BF">
      <w:pPr>
        <w:pStyle w:val="Heading3"/>
      </w:pPr>
      <w:bookmarkStart w:id="651" w:name="_Toc364947888"/>
      <w:bookmarkStart w:id="652" w:name="_Toc390438651"/>
      <w:bookmarkStart w:id="653" w:name="_Toc405812196"/>
      <w:bookmarkStart w:id="654" w:name="_Toc436836414"/>
      <w:bookmarkStart w:id="655" w:name="_Toc441680192"/>
      <w:r w:rsidRPr="004C04BF">
        <w:t>Encrypt-only Example with a Symmetric Key as an Encryption Key for a Register Request and Response</w:t>
      </w:r>
      <w:bookmarkEnd w:id="651"/>
      <w:bookmarkEnd w:id="652"/>
      <w:bookmarkEnd w:id="653"/>
      <w:bookmarkEnd w:id="654"/>
      <w:bookmarkEnd w:id="655"/>
    </w:p>
    <w:p w14:paraId="61E289AE" w14:textId="77777777" w:rsidR="00292457" w:rsidRDefault="00292457" w:rsidP="00292457">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14:paraId="4AC8CC0D" w14:textId="77777777" w:rsidR="00292457" w:rsidRDefault="00292457" w:rsidP="00292457">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14:paraId="1448E185" w14:textId="77777777" w:rsidR="00292457" w:rsidRDefault="00292457" w:rsidP="00292457">
      <w:r>
        <w:t>The Key Wrapping Data includes the following information:</w:t>
      </w:r>
    </w:p>
    <w:p w14:paraId="4B007A24"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C5A9436"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69F4D35A"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AES wrapping key</w:t>
      </w:r>
    </w:p>
    <w:p w14:paraId="705D07B9"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The Block Cipher Mode is </w:t>
      </w:r>
      <w:proofErr w:type="spellStart"/>
      <w:r w:rsidRPr="00937569">
        <w:rPr>
          <w:rFonts w:cs="Calibri"/>
        </w:rPr>
        <w:t>NISTKeyWrap</w:t>
      </w:r>
      <w:proofErr w:type="spellEnd"/>
      <w:r w:rsidRPr="00937569">
        <w:rPr>
          <w:rFonts w:cs="Calibri"/>
        </w:rPr>
        <w:t xml:space="preserve"> (not necessary if default block cipher mode for wrapping key is </w:t>
      </w:r>
      <w:proofErr w:type="spellStart"/>
      <w:r w:rsidRPr="00937569">
        <w:rPr>
          <w:rFonts w:cs="Calibri"/>
        </w:rPr>
        <w:t>NISTKeyWrap</w:t>
      </w:r>
      <w:proofErr w:type="spellEnd"/>
      <w:r w:rsidRPr="00937569">
        <w:rPr>
          <w:rFonts w:cs="Calibri"/>
        </w:rPr>
        <w:t>)</w:t>
      </w:r>
    </w:p>
    <w:p w14:paraId="3BFE30DB" w14:textId="77777777" w:rsidR="00292457" w:rsidRDefault="00292457" w:rsidP="00292457">
      <w:r>
        <w:t>Attributes do not need to be specified in the Key Wrapping Data. When registering a wrapped Key Value with attributes, clients may include these attributes inside the Key Value without specifying them inside the Template-Attribute.</w:t>
      </w:r>
    </w:p>
    <w:p w14:paraId="21A503B9" w14:textId="77777777" w:rsidR="00292457" w:rsidRDefault="00292457" w:rsidP="00292457">
      <w:r>
        <w:t xml:space="preserve">Prior to </w:t>
      </w:r>
      <w:proofErr w:type="gramStart"/>
      <w:r>
        <w:t>unwrapping</w:t>
      </w:r>
      <w:proofErr w:type="gramEnd"/>
      <w:r>
        <w:t xml:space="preserve">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14:paraId="528C9298" w14:textId="77777777" w:rsidR="00292457" w:rsidRPr="00453791" w:rsidRDefault="00292457" w:rsidP="00292457">
      <w:r>
        <w:t>The Register Response Payload includes the Unique ID of the newly registered key and an optional list of attributes that were implicitly set by the server.</w:t>
      </w:r>
    </w:p>
    <w:p w14:paraId="75E0A882" w14:textId="77777777" w:rsidR="00292457" w:rsidRPr="004C04BF" w:rsidRDefault="00292457" w:rsidP="004C04BF">
      <w:pPr>
        <w:pStyle w:val="Heading3"/>
      </w:pPr>
      <w:bookmarkStart w:id="656" w:name="_Toc364947889"/>
      <w:bookmarkStart w:id="657" w:name="_Toc390438652"/>
      <w:bookmarkStart w:id="658" w:name="_Toc405812197"/>
      <w:bookmarkStart w:id="659" w:name="_Toc436836415"/>
      <w:bookmarkStart w:id="660" w:name="_Toc441680193"/>
      <w:r w:rsidRPr="004C04BF">
        <w:lastRenderedPageBreak/>
        <w:t>Encrypt-only Example with an Asymmetric Key as an Encryption Key for a Get Request and Response</w:t>
      </w:r>
      <w:bookmarkEnd w:id="656"/>
      <w:bookmarkEnd w:id="657"/>
      <w:bookmarkEnd w:id="658"/>
      <w:bookmarkEnd w:id="659"/>
      <w:bookmarkEnd w:id="660"/>
    </w:p>
    <w:p w14:paraId="46AD7485" w14:textId="77777777" w:rsidR="00292457" w:rsidRPr="00453791" w:rsidRDefault="00292457" w:rsidP="00292457">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14:paraId="075BDE5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Encrypt</w:t>
      </w:r>
    </w:p>
    <w:p w14:paraId="6A6EA3FF"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Encryption Key Information</w:t>
      </w:r>
    </w:p>
    <w:p w14:paraId="31966466"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Unique Key ID: Key ID of the RSA public key</w:t>
      </w:r>
    </w:p>
    <w:p w14:paraId="71967312"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Cryptographic Parameters: </w:t>
      </w:r>
    </w:p>
    <w:p w14:paraId="33C96776" w14:textId="77777777" w:rsidR="00292457" w:rsidRPr="00937569" w:rsidRDefault="00292457" w:rsidP="00292457">
      <w:pPr>
        <w:pStyle w:val="ListBullet2"/>
        <w:tabs>
          <w:tab w:val="clear" w:pos="720"/>
        </w:tabs>
        <w:ind w:left="1440" w:firstLine="0"/>
        <w:rPr>
          <w:rFonts w:cs="Calibri"/>
        </w:rPr>
      </w:pPr>
      <w:r w:rsidRPr="00937569">
        <w:rPr>
          <w:rFonts w:cs="Calibri"/>
        </w:rPr>
        <w:t>Padding Method: OAEP</w:t>
      </w:r>
    </w:p>
    <w:p w14:paraId="5092DF53" w14:textId="77777777" w:rsidR="00292457" w:rsidRPr="00937569" w:rsidRDefault="00292457" w:rsidP="00292457">
      <w:pPr>
        <w:pStyle w:val="ListBullet2"/>
        <w:tabs>
          <w:tab w:val="clear" w:pos="720"/>
        </w:tabs>
        <w:ind w:left="1440" w:firstLine="0"/>
        <w:rPr>
          <w:rFonts w:cs="Calibri"/>
        </w:rPr>
      </w:pPr>
      <w:r w:rsidRPr="00937569">
        <w:rPr>
          <w:rFonts w:cs="Calibri"/>
        </w:rPr>
        <w:t>Hashing Algorithm: SHA-256</w:t>
      </w:r>
    </w:p>
    <w:p w14:paraId="2D8E5B9B" w14:textId="77777777" w:rsidR="00292457" w:rsidRPr="00453791" w:rsidRDefault="00292457" w:rsidP="00292457">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14:paraId="495D04BA" w14:textId="77777777" w:rsidR="00292457" w:rsidRPr="00453791" w:rsidRDefault="00292457" w:rsidP="00292457">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14:paraId="108B2EFC" w14:textId="77777777" w:rsidR="00292457" w:rsidRPr="00453791" w:rsidRDefault="00292457" w:rsidP="00292457">
      <w:pPr>
        <w:tabs>
          <w:tab w:val="left" w:pos="0"/>
        </w:tabs>
      </w:pPr>
      <w:r w:rsidRPr="00453791">
        <w:t>For both OAEP and PSS, KMIP assumes that the</w:t>
      </w:r>
      <w:r>
        <w:t xml:space="preserve"> Hashing Algorithm specified in the Cryptographic Parameters of the Get request is used for both the</w:t>
      </w:r>
      <w:r w:rsidRPr="00453791">
        <w:t xml:space="preserve"> Mask Generation Function (MGF) and </w:t>
      </w:r>
      <w:r>
        <w:t>hashing data</w:t>
      </w:r>
      <w:r w:rsidRPr="00453791">
        <w:t xml:space="preserve">. The example above requires the server to use SHA-256 </w:t>
      </w:r>
      <w:r>
        <w:t>for both purposes</w:t>
      </w:r>
      <w:r w:rsidRPr="00453791">
        <w:t>.</w:t>
      </w:r>
    </w:p>
    <w:p w14:paraId="4696441A" w14:textId="77777777" w:rsidR="00292457" w:rsidRPr="004C04BF" w:rsidRDefault="00292457" w:rsidP="004C04BF">
      <w:pPr>
        <w:pStyle w:val="Heading3"/>
      </w:pPr>
      <w:bookmarkStart w:id="661" w:name="_Toc364947890"/>
      <w:bookmarkStart w:id="662" w:name="_Toc390438653"/>
      <w:bookmarkStart w:id="663" w:name="_Toc405812198"/>
      <w:bookmarkStart w:id="664" w:name="_Toc436836416"/>
      <w:bookmarkStart w:id="665" w:name="_Toc441680194"/>
      <w:r w:rsidRPr="004C04BF">
        <w:t>MAC-only Example with an HMAC Key as an Authentication Key for a Get Request and Response</w:t>
      </w:r>
      <w:bookmarkEnd w:id="661"/>
      <w:bookmarkEnd w:id="662"/>
      <w:bookmarkEnd w:id="663"/>
      <w:bookmarkEnd w:id="664"/>
      <w:bookmarkEnd w:id="665"/>
    </w:p>
    <w:p w14:paraId="0DBF6906" w14:textId="77777777" w:rsidR="00292457" w:rsidRPr="00453791" w:rsidRDefault="00292457" w:rsidP="00292457">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w:t>
      </w:r>
      <w:proofErr w:type="spellStart"/>
      <w:r w:rsidRPr="00453791">
        <w:t>MACed</w:t>
      </w:r>
      <w:proofErr w:type="spellEnd"/>
      <w:r w:rsidRPr="00453791">
        <w:t xml:space="preserve"> with HMAC SHA-256, the following Key Wrapping Specification </w:t>
      </w:r>
      <w:r>
        <w:t>is</w:t>
      </w:r>
      <w:r w:rsidRPr="00453791">
        <w:t xml:space="preserve"> specified:</w:t>
      </w:r>
    </w:p>
    <w:p w14:paraId="032CBAEA"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Wrapping Method: MAC/sign</w:t>
      </w:r>
    </w:p>
    <w:p w14:paraId="660B4B2B"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MAC/Signature Key Information</w:t>
      </w:r>
    </w:p>
    <w:p w14:paraId="5A4F983F" w14:textId="77777777" w:rsidR="00292457" w:rsidRPr="00937569" w:rsidRDefault="00292457" w:rsidP="00DE124B">
      <w:pPr>
        <w:pStyle w:val="ListBullet2"/>
        <w:numPr>
          <w:ilvl w:val="0"/>
          <w:numId w:val="5"/>
        </w:numPr>
        <w:tabs>
          <w:tab w:val="clear" w:pos="720"/>
          <w:tab w:val="num" w:pos="1080"/>
        </w:tabs>
        <w:spacing w:before="80" w:after="80" w:line="240" w:lineRule="auto"/>
        <w:ind w:left="1080"/>
        <w:contextualSpacing w:val="0"/>
        <w:rPr>
          <w:rFonts w:cs="Calibri"/>
        </w:rPr>
      </w:pPr>
      <w:r w:rsidRPr="00937569">
        <w:rPr>
          <w:rFonts w:cs="Calibri"/>
        </w:rPr>
        <w:t xml:space="preserve">Unique Key ID: Key ID of the </w:t>
      </w:r>
      <w:proofErr w:type="spellStart"/>
      <w:r w:rsidRPr="00937569">
        <w:rPr>
          <w:rFonts w:cs="Calibri"/>
        </w:rPr>
        <w:t>MACing</w:t>
      </w:r>
      <w:proofErr w:type="spellEnd"/>
      <w:r w:rsidRPr="00937569">
        <w:rPr>
          <w:rFonts w:cs="Calibri"/>
        </w:rPr>
        <w:t xml:space="preserve"> key (note that the algorithm associated with this key would be HMAC-SHA256)</w:t>
      </w:r>
    </w:p>
    <w:p w14:paraId="3A90A1BF" w14:textId="77777777" w:rsidR="00292457" w:rsidRPr="00937569" w:rsidRDefault="00292457" w:rsidP="00DE124B">
      <w:pPr>
        <w:pStyle w:val="ListBullet"/>
        <w:numPr>
          <w:ilvl w:val="0"/>
          <w:numId w:val="4"/>
        </w:numPr>
        <w:tabs>
          <w:tab w:val="clear" w:pos="360"/>
          <w:tab w:val="num" w:pos="720"/>
        </w:tabs>
        <w:ind w:left="720"/>
        <w:rPr>
          <w:rFonts w:ascii="Calibri" w:hAnsi="Calibri" w:cs="Calibri"/>
        </w:rPr>
      </w:pPr>
      <w:r w:rsidRPr="00937569">
        <w:rPr>
          <w:rFonts w:ascii="Calibri" w:hAnsi="Calibri" w:cs="Calibri"/>
        </w:rPr>
        <w:t>Attribute Name: x-Nonce</w:t>
      </w:r>
    </w:p>
    <w:p w14:paraId="5999F5B3" w14:textId="77777777" w:rsidR="00292457" w:rsidRPr="00453791" w:rsidRDefault="00292457" w:rsidP="00292457">
      <w:r w:rsidRPr="00453791">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xml:space="preserve">. </w:t>
      </w:r>
      <w:r w:rsidRPr="00453791">
        <w:lastRenderedPageBreak/>
        <w:t>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14:paraId="0273C1A7" w14:textId="77777777" w:rsidR="00292457" w:rsidRPr="00453791" w:rsidRDefault="00292457" w:rsidP="00292457">
      <w:r w:rsidRPr="00453791">
        <w:t>The server create</w:t>
      </w:r>
      <w:r>
        <w:t>s</w:t>
      </w:r>
      <w:r w:rsidRPr="00453791">
        <w:t xml:space="preserve"> an HMAC </w:t>
      </w:r>
      <w:r>
        <w:t xml:space="preserve">value </w:t>
      </w:r>
      <w:r w:rsidRPr="00453791">
        <w:t xml:space="preserve">over the Key Value if the </w:t>
      </w:r>
      <w:r>
        <w:t xml:space="preserve">specified </w:t>
      </w:r>
      <w:proofErr w:type="spellStart"/>
      <w:r>
        <w:t>MACing</w:t>
      </w:r>
      <w:proofErr w:type="spellEnd"/>
      <w:r>
        <w:t xml:space="preserve">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14:paraId="2DD8CD2E"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Wrapping Method: MAC/sign</w:t>
      </w:r>
    </w:p>
    <w:p w14:paraId="71442950"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Key Information</w:t>
      </w:r>
    </w:p>
    <w:p w14:paraId="5EF1DD78"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 xml:space="preserve">Unique Key ID: Key ID of the </w:t>
      </w:r>
      <w:proofErr w:type="spellStart"/>
      <w:r w:rsidRPr="00937569">
        <w:rPr>
          <w:rFonts w:ascii="Calibri" w:hAnsi="Calibri" w:cs="Calibri"/>
          <w:sz w:val="22"/>
          <w:szCs w:val="22"/>
        </w:rPr>
        <w:t>MACing</w:t>
      </w:r>
      <w:proofErr w:type="spellEnd"/>
      <w:r w:rsidRPr="00937569">
        <w:rPr>
          <w:rFonts w:ascii="Calibri" w:hAnsi="Calibri" w:cs="Calibri"/>
          <w:sz w:val="22"/>
          <w:szCs w:val="22"/>
        </w:rPr>
        <w:t xml:space="preserve"> key </w:t>
      </w:r>
    </w:p>
    <w:p w14:paraId="7FCA24B9" w14:textId="77777777" w:rsidR="00292457" w:rsidRPr="00937569" w:rsidRDefault="00292457" w:rsidP="00DE124B">
      <w:pPr>
        <w:pStyle w:val="ListBullet"/>
        <w:numPr>
          <w:ilvl w:val="0"/>
          <w:numId w:val="4"/>
        </w:numPr>
        <w:tabs>
          <w:tab w:val="clear" w:pos="360"/>
          <w:tab w:val="num" w:pos="720"/>
        </w:tabs>
        <w:ind w:left="720"/>
        <w:rPr>
          <w:rFonts w:ascii="Calibri" w:hAnsi="Calibri" w:cs="Calibri"/>
          <w:sz w:val="22"/>
          <w:szCs w:val="22"/>
        </w:rPr>
      </w:pPr>
      <w:r w:rsidRPr="00937569">
        <w:rPr>
          <w:rFonts w:ascii="Calibri" w:hAnsi="Calibri" w:cs="Calibri"/>
          <w:sz w:val="22"/>
          <w:szCs w:val="22"/>
        </w:rPr>
        <w:t>MAC/Signature: HMAC result of the Key Value</w:t>
      </w:r>
    </w:p>
    <w:p w14:paraId="08EFCF23" w14:textId="77777777" w:rsidR="00292457" w:rsidRDefault="00292457" w:rsidP="00292457">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14:paraId="72EA23FD" w14:textId="77777777" w:rsidR="00292457" w:rsidRPr="004C04BF" w:rsidRDefault="00292457" w:rsidP="004C04BF">
      <w:pPr>
        <w:pStyle w:val="Heading3"/>
      </w:pPr>
      <w:bookmarkStart w:id="666" w:name="_Toc364947891"/>
      <w:bookmarkStart w:id="667" w:name="_Toc390438654"/>
      <w:bookmarkStart w:id="668" w:name="_Toc405812199"/>
      <w:bookmarkStart w:id="669" w:name="_Toc436836417"/>
      <w:bookmarkStart w:id="670" w:name="_Toc441680195"/>
      <w:r w:rsidRPr="004C04BF">
        <w:t>Registering a Wrapped Key as an Opaque Cryptographic Object</w:t>
      </w:r>
      <w:bookmarkEnd w:id="666"/>
      <w:bookmarkEnd w:id="667"/>
      <w:bookmarkEnd w:id="668"/>
      <w:bookmarkEnd w:id="669"/>
      <w:bookmarkEnd w:id="670"/>
    </w:p>
    <w:p w14:paraId="1B739C8B" w14:textId="77777777" w:rsidR="00292457" w:rsidRDefault="00292457" w:rsidP="00292457">
      <w:r>
        <w:t>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cryptographic object, but the encoding of the key is unknown to the server. Registering an opaque cryptographic object allows clients to set all the applicable attributes that apply to cryptographic objects (e.g., Cryptographic Algorithm and Cryptographic Length),</w:t>
      </w:r>
    </w:p>
    <w:p w14:paraId="3D494F3F" w14:textId="77777777" w:rsidR="00292457" w:rsidRDefault="00292457" w:rsidP="00292457">
      <w:r>
        <w:t>Opaque cryptographic objects are set by specifying the following inside the Key Block structure:</w:t>
      </w:r>
    </w:p>
    <w:p w14:paraId="4071FA0E" w14:textId="77777777" w:rsidR="00292457" w:rsidRPr="00937569" w:rsidRDefault="00292457" w:rsidP="00DE124B">
      <w:pPr>
        <w:pStyle w:val="ListBullet"/>
        <w:numPr>
          <w:ilvl w:val="0"/>
          <w:numId w:val="4"/>
        </w:numPr>
        <w:rPr>
          <w:rFonts w:ascii="Calibri" w:hAnsi="Calibri" w:cs="Calibri"/>
          <w:sz w:val="22"/>
          <w:szCs w:val="22"/>
        </w:rPr>
      </w:pPr>
      <w:r w:rsidRPr="00937569">
        <w:rPr>
          <w:rFonts w:ascii="Calibri" w:hAnsi="Calibri" w:cs="Calibri"/>
          <w:sz w:val="22"/>
          <w:szCs w:val="22"/>
        </w:rPr>
        <w:t>Key Format Type: Opaque</w:t>
      </w:r>
    </w:p>
    <w:p w14:paraId="6F92C094" w14:textId="77777777" w:rsidR="00292457" w:rsidRPr="00937569" w:rsidRDefault="00292457" w:rsidP="00DE124B">
      <w:pPr>
        <w:pStyle w:val="ListBullet"/>
        <w:numPr>
          <w:ilvl w:val="0"/>
          <w:numId w:val="4"/>
        </w:numPr>
        <w:rPr>
          <w:rFonts w:ascii="Calibri" w:hAnsi="Calibri" w:cs="Calibri"/>
          <w:sz w:val="22"/>
          <w:szCs w:val="22"/>
        </w:rPr>
      </w:pPr>
      <w:r w:rsidRPr="00937569">
        <w:rPr>
          <w:rFonts w:ascii="Calibri" w:hAnsi="Calibri" w:cs="Calibri"/>
          <w:sz w:val="22"/>
          <w:szCs w:val="22"/>
        </w:rPr>
        <w:t>Key Material: Wrapped key as a Byte String</w:t>
      </w:r>
    </w:p>
    <w:p w14:paraId="6BF2D145" w14:textId="77777777" w:rsidR="00292457" w:rsidRPr="00937569" w:rsidRDefault="00292457" w:rsidP="00292457">
      <w:pPr>
        <w:pStyle w:val="ListBullet"/>
        <w:tabs>
          <w:tab w:val="clear" w:pos="360"/>
        </w:tabs>
        <w:ind w:left="0" w:firstLine="0"/>
        <w:rPr>
          <w:rFonts w:ascii="Calibri" w:hAnsi="Calibri" w:cs="Calibri"/>
          <w:sz w:val="22"/>
          <w:szCs w:val="22"/>
        </w:rPr>
      </w:pPr>
      <w:r w:rsidRPr="00937569">
        <w:rPr>
          <w:rFonts w:ascii="Calibri" w:hAnsi="Calibri" w:cs="Calibri"/>
          <w:sz w:val="22"/>
          <w:szCs w:val="22"/>
        </w:rPr>
        <w:t>The Key Wrapping Data does not need to be specified.</w:t>
      </w:r>
    </w:p>
    <w:p w14:paraId="5D53264C" w14:textId="77777777" w:rsidR="00292457" w:rsidRPr="004C04BF" w:rsidRDefault="00292457" w:rsidP="004C04BF">
      <w:pPr>
        <w:pStyle w:val="Heading3"/>
      </w:pPr>
      <w:bookmarkStart w:id="671" w:name="_Toc364947892"/>
      <w:bookmarkStart w:id="672" w:name="_Toc390438655"/>
      <w:bookmarkStart w:id="673" w:name="_Toc405812200"/>
      <w:bookmarkStart w:id="674" w:name="_Toc436836418"/>
      <w:bookmarkStart w:id="675" w:name="_Toc441680196"/>
      <w:r w:rsidRPr="004C04BF">
        <w:t>Encoding Option for Wrapped Keys</w:t>
      </w:r>
      <w:bookmarkEnd w:id="671"/>
      <w:bookmarkEnd w:id="672"/>
      <w:bookmarkEnd w:id="673"/>
      <w:bookmarkEnd w:id="674"/>
      <w:bookmarkEnd w:id="675"/>
    </w:p>
    <w:p w14:paraId="59F1108B" w14:textId="77777777" w:rsidR="00292457" w:rsidRDefault="00292457" w:rsidP="00292457">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14:paraId="101483A9" w14:textId="77777777" w:rsidR="00292457" w:rsidRPr="00154378" w:rsidRDefault="00292457" w:rsidP="00292457">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w:t>
      </w:r>
      <w:r w:rsidRPr="00154378">
        <w:lastRenderedPageBreak/>
        <w:t>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14:paraId="7E0B91BA" w14:textId="77777777" w:rsidR="00292457" w:rsidRPr="00C74EF3" w:rsidRDefault="00292457" w:rsidP="00292457">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14:paraId="1CE29AA3" w14:textId="77777777" w:rsidR="00292457" w:rsidRPr="00C74EF3" w:rsidRDefault="00292457" w:rsidP="00292457">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14:paraId="3C5321AD" w14:textId="77777777" w:rsidR="00292457" w:rsidRPr="00154378" w:rsidRDefault="00292457" w:rsidP="00292457">
      <w:r w:rsidRPr="00154378">
        <w:t>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when returning the non-TTLV encoded wrapped object inside the Get Response</w:t>
      </w:r>
      <w:r>
        <w:t xml:space="preserve"> Payload</w:t>
      </w:r>
      <w:r w:rsidRPr="00154378">
        <w:t xml:space="preserve"> or when registering a wrapped object in non-TTLV encoded format.</w:t>
      </w:r>
    </w:p>
    <w:p w14:paraId="5C3FC81B" w14:textId="77777777" w:rsidR="00292457" w:rsidRDefault="00292457" w:rsidP="00292457">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Value and cryptographically binding it to the Key 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14:paraId="15ECA0FB" w14:textId="77777777" w:rsidR="00292457" w:rsidRDefault="00292457" w:rsidP="00DE124B">
      <w:pPr>
        <w:numPr>
          <w:ilvl w:val="0"/>
          <w:numId w:val="27"/>
        </w:numPr>
        <w:spacing w:before="80" w:after="80" w:line="240" w:lineRule="auto"/>
        <w:ind w:left="360" w:hanging="270"/>
      </w:pPr>
      <w:r w:rsidRPr="00154378">
        <w:t>End-clients are registered with the KMIP server and are communicating with the server directly (i.e., the TLS connection is between the server and client).</w:t>
      </w:r>
    </w:p>
    <w:p w14:paraId="31E8899D" w14:textId="77777777" w:rsidR="00292457" w:rsidRDefault="00292457" w:rsidP="00DE124B">
      <w:pPr>
        <w:numPr>
          <w:ilvl w:val="0"/>
          <w:numId w:val="27"/>
        </w:numPr>
        <w:spacing w:before="80" w:after="80" w:line="240" w:lineRule="auto"/>
        <w:ind w:left="360" w:hanging="270"/>
      </w:pPr>
      <w:r w:rsidRPr="00154378">
        <w:t xml:space="preserve">The environment is controlled and non-KMIP-aware end-clients are aware how wrapped cryptographic objects (possibly </w:t>
      </w:r>
      <w:proofErr w:type="gramStart"/>
      <w:r w:rsidRPr="00154378">
        <w:t>Raw</w:t>
      </w:r>
      <w:proofErr w:type="gramEnd"/>
      <w:r w:rsidRPr="00154378">
        <w:t xml:space="preserve"> keys) from the KMIP server should be used without having to rely on the attributes provided by the Get Attributes operation.</w:t>
      </w:r>
    </w:p>
    <w:p w14:paraId="40F40A00" w14:textId="77777777" w:rsidR="00292457" w:rsidRDefault="00292457" w:rsidP="00DE124B">
      <w:pPr>
        <w:numPr>
          <w:ilvl w:val="0"/>
          <w:numId w:val="27"/>
        </w:numPr>
        <w:spacing w:before="80" w:after="80" w:line="240" w:lineRule="auto"/>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14:paraId="6D308427" w14:textId="77777777" w:rsidR="00292457" w:rsidRPr="00154378" w:rsidRDefault="00292457" w:rsidP="00DE124B">
      <w:pPr>
        <w:numPr>
          <w:ilvl w:val="0"/>
          <w:numId w:val="27"/>
        </w:numPr>
        <w:spacing w:before="80" w:after="80" w:line="240" w:lineRule="auto"/>
        <w:ind w:left="360" w:hanging="270"/>
      </w:pPr>
      <w:r w:rsidRPr="00154378">
        <w:t>The proxy communicating with the KMIP server on behalf of the end-client is considered to be trusted and is operating in a secure environment.</w:t>
      </w:r>
    </w:p>
    <w:p w14:paraId="794ACA6B" w14:textId="77777777" w:rsidR="00292457" w:rsidRDefault="00292457" w:rsidP="00292457">
      <w:r w:rsidRPr="00154378">
        <w:t>Registering a wrapped object without attributes is not recommended in a proxy environment, unless scenario 4 is met</w:t>
      </w:r>
      <w:r>
        <w:t>.</w:t>
      </w:r>
    </w:p>
    <w:p w14:paraId="45446D9F" w14:textId="77777777" w:rsidR="00292457" w:rsidRPr="00453791" w:rsidRDefault="00292457" w:rsidP="00DE124B">
      <w:pPr>
        <w:pStyle w:val="Heading2"/>
        <w:rPr>
          <w:szCs w:val="20"/>
        </w:rPr>
      </w:pPr>
      <w:bookmarkStart w:id="676" w:name="_Toc364947893"/>
      <w:bookmarkStart w:id="677" w:name="_Toc390438656"/>
      <w:bookmarkStart w:id="678" w:name="_Toc405812201"/>
      <w:bookmarkStart w:id="679" w:name="_Toc436836419"/>
      <w:bookmarkStart w:id="680" w:name="_Toc441680197"/>
      <w:r>
        <w:t>Interoperable Key Naming for Tape</w:t>
      </w:r>
      <w:bookmarkEnd w:id="676"/>
      <w:bookmarkEnd w:id="677"/>
      <w:bookmarkEnd w:id="678"/>
      <w:bookmarkEnd w:id="679"/>
      <w:bookmarkEnd w:id="680"/>
    </w:p>
    <w:p w14:paraId="6D2E4540" w14:textId="77777777" w:rsidR="00292457" w:rsidRDefault="00292457" w:rsidP="00292457">
      <w:r>
        <w:t>This section describes methods and provides examples for creating and storing key identifiers that are interoperable across multi-vendor KMIP clients, using the KMIP Tape Library Profile Version 1.0.</w:t>
      </w:r>
    </w:p>
    <w:p w14:paraId="232395F2" w14:textId="77777777" w:rsidR="00292457" w:rsidRPr="004C04BF" w:rsidRDefault="00292457" w:rsidP="004C04BF">
      <w:pPr>
        <w:pStyle w:val="Heading3"/>
      </w:pPr>
      <w:bookmarkStart w:id="681" w:name="_Toc364947894"/>
      <w:bookmarkStart w:id="682" w:name="_Toc390438657"/>
      <w:bookmarkStart w:id="683" w:name="_Toc405812202"/>
      <w:bookmarkStart w:id="684" w:name="_Toc436836420"/>
      <w:bookmarkStart w:id="685" w:name="_Toc441680198"/>
      <w:r w:rsidRPr="004C04BF">
        <w:lastRenderedPageBreak/>
        <w:t>Native Tape Encryption by a KMIP Client</w:t>
      </w:r>
      <w:bookmarkEnd w:id="681"/>
      <w:bookmarkEnd w:id="682"/>
      <w:bookmarkEnd w:id="683"/>
      <w:bookmarkEnd w:id="684"/>
      <w:bookmarkEnd w:id="685"/>
    </w:p>
    <w:p w14:paraId="273C3BC2" w14:textId="77777777" w:rsidR="00292457" w:rsidRDefault="00292457" w:rsidP="00292457">
      <w:r>
        <w:t xml:space="preserve">A common method for naming and retrieving keys is </w:t>
      </w:r>
      <w:proofErr w:type="gramStart"/>
      <w:r>
        <w:t>needed  to</w:t>
      </w:r>
      <w:proofErr w:type="gramEnd"/>
      <w:r>
        <w:t xml:space="preserve"> support moving tape cartridges between 2 or more  KMIP-compliant tape libraries that are all registered with the same KMIP key manager.</w:t>
      </w:r>
    </w:p>
    <w:p w14:paraId="4CCD48F5" w14:textId="77777777" w:rsidR="00292457" w:rsidRPr="00743105" w:rsidRDefault="00292457" w:rsidP="00743105">
      <w:pPr>
        <w:pStyle w:val="Heading4"/>
      </w:pPr>
      <w:bookmarkStart w:id="686" w:name="_Toc441680199"/>
      <w:r w:rsidRPr="00743105">
        <w:t>Method Overview</w:t>
      </w:r>
      <w:bookmarkEnd w:id="686"/>
    </w:p>
    <w:p w14:paraId="7A74C3C7" w14:textId="77777777" w:rsidR="00292457" w:rsidRDefault="00292457" w:rsidP="00292457">
      <w:r>
        <w:t>The method uses the KMIP Tape Library Profile. This profile specifies use of the KMIP Application Specific Information (ASI) attribute. The method supports both client-generated and server-generated key identifiers.</w:t>
      </w:r>
    </w:p>
    <w:p w14:paraId="6C87B542" w14:textId="77777777" w:rsidR="00292457" w:rsidRDefault="00292457" w:rsidP="00292457">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14:paraId="2D418A82" w14:textId="77777777" w:rsidR="00292457" w:rsidRDefault="00292457" w:rsidP="00292457">
      <w:r>
        <w:t>A compressed (numeric) transformation of the identifier string is stored in the tape format’s Key Associated Data.  This allows for future retrieval of the key for decryption.</w:t>
      </w:r>
    </w:p>
    <w:p w14:paraId="466B557F" w14:textId="77777777" w:rsidR="00292457" w:rsidRDefault="00292457" w:rsidP="00292457">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14:paraId="1EBBD2CA" w14:textId="77777777" w:rsidR="00292457" w:rsidRPr="00743105" w:rsidRDefault="00292457" w:rsidP="00743105">
      <w:pPr>
        <w:pStyle w:val="Heading4"/>
      </w:pPr>
      <w:bookmarkStart w:id="687" w:name="_Toc441680200"/>
      <w:r w:rsidRPr="00743105">
        <w:t>Definitions</w:t>
      </w:r>
      <w:bookmarkEnd w:id="687"/>
    </w:p>
    <w:p w14:paraId="26924735" w14:textId="77777777" w:rsidR="00292457" w:rsidRDefault="00292457" w:rsidP="00292457">
      <w:r w:rsidRPr="00273971">
        <w:rPr>
          <w:i/>
        </w:rPr>
        <w:t>Key Associated Data (KAD):</w:t>
      </w:r>
      <w:r>
        <w:t xml:space="preserve"> Part of the tape format. </w:t>
      </w:r>
      <w:proofErr w:type="gramStart"/>
      <w:r>
        <w:t>May be segmented into authenticated and unauthenticated fields.</w:t>
      </w:r>
      <w:proofErr w:type="gramEnd"/>
      <w:r>
        <w:t xml:space="preserve"> KAD usage is detailed in the SCSI SSC-3 standard from the T10 organization.</w:t>
      </w:r>
    </w:p>
    <w:p w14:paraId="54C27C18" w14:textId="77777777" w:rsidR="00292457" w:rsidRDefault="00292457" w:rsidP="00292457">
      <w:r w:rsidRPr="00273971">
        <w:rPr>
          <w:i/>
        </w:rPr>
        <w:t>Application Specific Information (ASI):</w:t>
      </w:r>
      <w:r>
        <w:t xml:space="preserve"> A KMIP attribute.</w:t>
      </w:r>
    </w:p>
    <w:p w14:paraId="441F7544" w14:textId="77777777" w:rsidR="00292457" w:rsidRDefault="00292457" w:rsidP="00292457">
      <w:r w:rsidRPr="00273971">
        <w:rPr>
          <w:i/>
        </w:rPr>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2 hexadecimal numeric characters.</w:t>
      </w:r>
    </w:p>
    <w:p w14:paraId="05E295A9" w14:textId="77777777" w:rsidR="00292457" w:rsidRDefault="00292457" w:rsidP="00292457">
      <w:proofErr w:type="gramStart"/>
      <w:r w:rsidRPr="00273971">
        <w:rPr>
          <w:i/>
        </w:rPr>
        <w:t>N(</w:t>
      </w:r>
      <w:proofErr w:type="gramEnd"/>
      <w:r w:rsidRPr="00273971">
        <w:rPr>
          <w:i/>
        </w:rPr>
        <w:t>k):</w:t>
      </w:r>
      <w:r>
        <w:t xml:space="preserve"> The number of bytes in the tape format combined KAD fields (both authenticated and unauthenticated).</w:t>
      </w:r>
    </w:p>
    <w:p w14:paraId="609433B5" w14:textId="77777777" w:rsidR="00292457" w:rsidRPr="00273971" w:rsidRDefault="00292457" w:rsidP="00292457">
      <w:proofErr w:type="gramStart"/>
      <w:r w:rsidRPr="00273971">
        <w:rPr>
          <w:i/>
        </w:rPr>
        <w:t>N(</w:t>
      </w:r>
      <w:proofErr w:type="gramEnd"/>
      <w:r w:rsidRPr="00273971">
        <w:rPr>
          <w:i/>
        </w:rPr>
        <w:t>a), N(u):</w:t>
      </w:r>
      <w:r w:rsidRPr="00273971">
        <w:t xml:space="preserve"> The number of bytes in the tape formats authenticated, and unauthenticated KAD fields, respectively.</w:t>
      </w:r>
    </w:p>
    <w:p w14:paraId="30909340" w14:textId="77777777" w:rsidR="00292457" w:rsidRPr="00743105" w:rsidRDefault="00292457" w:rsidP="00743105">
      <w:pPr>
        <w:pStyle w:val="Heading4"/>
      </w:pPr>
      <w:r w:rsidRPr="00743105">
        <w:t xml:space="preserve"> </w:t>
      </w:r>
      <w:bookmarkStart w:id="688" w:name="_Toc441680201"/>
      <w:proofErr w:type="gramStart"/>
      <w:r w:rsidRPr="00743105">
        <w:t>Implementation Example of Algorithm 1.</w:t>
      </w:r>
      <w:proofErr w:type="gramEnd"/>
      <w:r w:rsidRPr="00743105">
        <w:t xml:space="preserve">  Key identifier string to numeric direction (</w:t>
      </w:r>
      <w:proofErr w:type="gramStart"/>
      <w:r w:rsidRPr="00743105">
        <w:t>Converting  the</w:t>
      </w:r>
      <w:proofErr w:type="gramEnd"/>
      <w:r w:rsidRPr="00743105">
        <w:t xml:space="preserve"> ASI string to tape format’s KAD)</w:t>
      </w:r>
      <w:bookmarkEnd w:id="688"/>
    </w:p>
    <w:p w14:paraId="356DD8B0" w14:textId="77777777" w:rsidR="00292457" w:rsidRDefault="00292457" w:rsidP="00292457">
      <w:r>
        <w:t>Refer to the KMIP Tape profile for algorithm 1.</w:t>
      </w:r>
    </w:p>
    <w:p w14:paraId="521EBAFE" w14:textId="77777777" w:rsidR="00292457" w:rsidRDefault="00292457" w:rsidP="00292457">
      <w:r>
        <w:lastRenderedPageBreak/>
        <w:t>This algorithm is associated with writing the KAD, typically to allow future retrieval of a key.  An example implementation is as follows.</w:t>
      </w:r>
    </w:p>
    <w:p w14:paraId="7FF8810E" w14:textId="77777777" w:rsidR="00292457" w:rsidRPr="008218A6" w:rsidRDefault="00292457" w:rsidP="00DE124B">
      <w:pPr>
        <w:pStyle w:val="ListBullet"/>
        <w:numPr>
          <w:ilvl w:val="1"/>
          <w:numId w:val="20"/>
        </w:numPr>
        <w:ind w:left="360" w:hanging="360"/>
        <w:rPr>
          <w:rFonts w:ascii="Calibri" w:hAnsi="Calibri"/>
          <w:sz w:val="22"/>
          <w:szCs w:val="22"/>
        </w:rPr>
      </w:pPr>
      <w:r w:rsidRPr="00273971">
        <w:rPr>
          <w:rFonts w:ascii="Calibri" w:hAnsi="Calibri"/>
          <w:sz w:val="22"/>
          <w:szCs w:val="22"/>
        </w:rPr>
        <w:t xml:space="preserve">The client creates a key identifier or obtains one from the server.   The identifier is a </w:t>
      </w:r>
      <w:proofErr w:type="gramStart"/>
      <w:r w:rsidRPr="00273971">
        <w:rPr>
          <w:rFonts w:ascii="Calibri" w:hAnsi="Calibri"/>
          <w:sz w:val="22"/>
          <w:szCs w:val="22"/>
        </w:rPr>
        <w:t>KMIP  string</w:t>
      </w:r>
      <w:proofErr w:type="gramEnd"/>
      <w:r w:rsidRPr="00273971">
        <w:rPr>
          <w:rFonts w:ascii="Calibri" w:hAnsi="Calibri"/>
          <w:sz w:val="22"/>
          <w:szCs w:val="22"/>
        </w:rPr>
        <w:t xml:space="preserve"> of hexadecimal numeric characters. Copy the string to an input buffer of size 2*</w:t>
      </w:r>
      <w:proofErr w:type="gramStart"/>
      <w:r w:rsidRPr="00273971">
        <w:rPr>
          <w:rFonts w:ascii="Calibri" w:hAnsi="Calibri"/>
          <w:sz w:val="22"/>
          <w:szCs w:val="22"/>
        </w:rPr>
        <w:t>N(</w:t>
      </w:r>
      <w:proofErr w:type="gramEnd"/>
      <w:r w:rsidRPr="00273971">
        <w:rPr>
          <w:rFonts w:ascii="Calibri" w:hAnsi="Calibri"/>
          <w:sz w:val="22"/>
          <w:szCs w:val="22"/>
        </w:rPr>
        <w:t xml:space="preserve">k) bytes. For LTO4, an 88 character string is sufficient to represent any key name stored directly in the KAD fields. For LTO5, a 184 character string is sufficient to represent any key name stored directly </w:t>
      </w:r>
      <w:r w:rsidRPr="008218A6">
        <w:rPr>
          <w:rFonts w:ascii="Calibri" w:hAnsi="Calibri"/>
          <w:sz w:val="22"/>
          <w:szCs w:val="22"/>
        </w:rPr>
        <w:t>in the KAD fields.</w:t>
      </w:r>
    </w:p>
    <w:p w14:paraId="7B7BEDAB" w14:textId="77777777" w:rsidR="00292457" w:rsidRPr="008218A6" w:rsidRDefault="00292457" w:rsidP="00DE124B">
      <w:pPr>
        <w:pStyle w:val="ListBullet"/>
        <w:numPr>
          <w:ilvl w:val="1"/>
          <w:numId w:val="20"/>
        </w:numPr>
        <w:ind w:left="360" w:hanging="360"/>
        <w:rPr>
          <w:rFonts w:ascii="Calibri" w:hAnsi="Calibri"/>
          <w:sz w:val="22"/>
          <w:szCs w:val="22"/>
        </w:rPr>
      </w:pPr>
      <w:r w:rsidRPr="00273971">
        <w:rPr>
          <w:rFonts w:ascii="Calibri" w:hAnsi="Calibri"/>
          <w:sz w:val="22"/>
          <w:szCs w:val="22"/>
        </w:rPr>
        <w:t xml:space="preserve">Define output buffers for unauthenticated KAD, and authenticated KAD, of size </w:t>
      </w:r>
      <w:proofErr w:type="gramStart"/>
      <w:r w:rsidRPr="00273971">
        <w:rPr>
          <w:rFonts w:ascii="Calibri" w:hAnsi="Calibri"/>
          <w:sz w:val="22"/>
          <w:szCs w:val="22"/>
        </w:rPr>
        <w:t>N(</w:t>
      </w:r>
      <w:proofErr w:type="gramEnd"/>
      <w:r w:rsidRPr="00273971">
        <w:rPr>
          <w:rFonts w:ascii="Calibri" w:hAnsi="Calibri"/>
          <w:sz w:val="22"/>
          <w:szCs w:val="22"/>
        </w:rPr>
        <w:t>u) and N(a) respectively. For LTO4, this would be 32 bytes of unauthenticated data, and 12 bytes of authenticated data. For LTO5, this would be 32 bytes of unauthenticated data and 60 bytes of authenticated data.</w:t>
      </w:r>
    </w:p>
    <w:p w14:paraId="5C59B56D" w14:textId="77777777" w:rsidR="00292457" w:rsidRPr="00A46A62" w:rsidRDefault="00292457" w:rsidP="00DE124B">
      <w:pPr>
        <w:pStyle w:val="ListBullet"/>
        <w:numPr>
          <w:ilvl w:val="1"/>
          <w:numId w:val="20"/>
        </w:numPr>
        <w:ind w:left="360" w:hanging="360"/>
        <w:rPr>
          <w:rFonts w:ascii="Calibri" w:hAnsi="Calibri"/>
          <w:sz w:val="22"/>
          <w:szCs w:val="22"/>
        </w:rPr>
      </w:pPr>
      <w:r w:rsidRPr="00063BA7">
        <w:rPr>
          <w:rFonts w:ascii="Calibri" w:hAnsi="Calibri"/>
          <w:sz w:val="22"/>
          <w:szCs w:val="22"/>
        </w:rPr>
        <w:t xml:space="preserve">Define the standard POSIX (also known as C) locale. Each character in the string is a </w:t>
      </w:r>
      <w:r w:rsidRPr="00A46A62">
        <w:rPr>
          <w:rFonts w:ascii="Calibri" w:hAnsi="Calibri"/>
          <w:sz w:val="22"/>
          <w:szCs w:val="22"/>
        </w:rPr>
        <w:t>single-byte US-ASCII character.</w:t>
      </w:r>
    </w:p>
    <w:p w14:paraId="7891FD9F" w14:textId="77777777" w:rsidR="00292457" w:rsidRPr="00AA479A" w:rsidRDefault="00292457" w:rsidP="00DE124B">
      <w:pPr>
        <w:pStyle w:val="ListBullet"/>
        <w:numPr>
          <w:ilvl w:val="1"/>
          <w:numId w:val="20"/>
        </w:numPr>
        <w:ind w:left="360" w:hanging="360"/>
        <w:rPr>
          <w:rFonts w:ascii="Calibri" w:hAnsi="Calibri"/>
          <w:sz w:val="22"/>
          <w:szCs w:val="22"/>
        </w:rPr>
      </w:pPr>
      <w:r w:rsidRPr="00A46A62">
        <w:rPr>
          <w:rFonts w:ascii="Calibri" w:hAnsi="Calibri"/>
          <w:sz w:val="22"/>
          <w:szCs w:val="22"/>
        </w:rPr>
        <w:t xml:space="preserve">First, populate the authenticated KAD buffer, converting a sub-string consisting of the last </w:t>
      </w:r>
      <w:r w:rsidRPr="00AA479A">
        <w:rPr>
          <w:rFonts w:ascii="Calibri" w:hAnsi="Calibri"/>
          <w:sz w:val="22"/>
          <w:szCs w:val="22"/>
        </w:rPr>
        <w:t>(rightmost) 2*</w:t>
      </w:r>
      <w:proofErr w:type="gramStart"/>
      <w:r w:rsidRPr="00AA479A">
        <w:rPr>
          <w:rFonts w:ascii="Calibri" w:hAnsi="Calibri"/>
          <w:sz w:val="22"/>
          <w:szCs w:val="22"/>
        </w:rPr>
        <w:t>N(</w:t>
      </w:r>
      <w:proofErr w:type="gramEnd"/>
      <w:r w:rsidRPr="00AA479A">
        <w:rPr>
          <w:rFonts w:ascii="Calibri" w:hAnsi="Calibri"/>
          <w:sz w:val="22"/>
          <w:szCs w:val="22"/>
        </w:rPr>
        <w:t>a) characters of the key identifier string.</w:t>
      </w:r>
    </w:p>
    <w:p w14:paraId="13BBB39A" w14:textId="77777777" w:rsidR="00292457" w:rsidRDefault="00292457" w:rsidP="00DE124B">
      <w:pPr>
        <w:pStyle w:val="ListBullet"/>
        <w:numPr>
          <w:ilvl w:val="1"/>
          <w:numId w:val="20"/>
        </w:numPr>
        <w:ind w:left="360" w:hanging="360"/>
        <w:rPr>
          <w:rFonts w:ascii="Calibri" w:hAnsi="Calibri"/>
          <w:sz w:val="22"/>
          <w:szCs w:val="22"/>
        </w:rPr>
      </w:pPr>
      <w:r w:rsidRPr="00AA479A">
        <w:rPr>
          <w:rFonts w:ascii="Calibri" w:hAnsi="Calibri"/>
          <w:sz w:val="22"/>
          <w:szCs w:val="22"/>
        </w:rPr>
        <w:t>When the authenticated KAD is filled, next populate the unauthenticated KAD buffer, by converting the remaining hexadecimal character pairs (if any) o</w:t>
      </w:r>
      <w:r w:rsidRPr="007E44C5">
        <w:rPr>
          <w:rFonts w:ascii="Calibri" w:hAnsi="Calibri"/>
          <w:sz w:val="22"/>
          <w:szCs w:val="22"/>
        </w:rPr>
        <w:t>f the identifier string.</w:t>
      </w:r>
    </w:p>
    <w:p w14:paraId="22E5D1B8" w14:textId="77777777" w:rsidR="00292457" w:rsidRPr="00743105" w:rsidRDefault="00292457" w:rsidP="00743105">
      <w:pPr>
        <w:pStyle w:val="Heading4"/>
      </w:pPr>
      <w:bookmarkStart w:id="689" w:name="_Toc441680202"/>
      <w:proofErr w:type="gramStart"/>
      <w:r w:rsidRPr="00743105">
        <w:t>Implementation Example of Algorithm 2.</w:t>
      </w:r>
      <w:proofErr w:type="gramEnd"/>
      <w:r w:rsidRPr="00743105">
        <w:t xml:space="preserve">   Numeric to key identifier string direction (Converting tape format’s KAD to ASI string)</w:t>
      </w:r>
      <w:bookmarkEnd w:id="689"/>
    </w:p>
    <w:p w14:paraId="65AB5137" w14:textId="77777777" w:rsidR="00292457" w:rsidRDefault="00292457" w:rsidP="00292457">
      <w:r>
        <w:t>This algorithm is associated with reading the KAD, typically in preparation for retrieving a key.   An example implementation is as follows</w:t>
      </w:r>
    </w:p>
    <w:p w14:paraId="78578EDB"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Define an input buffer sized for N(k). For LTO4, N(k) is 44 bytes (12 bytes authenticated, 32 unauthenticated). For LTO5, N(k) is 92 bytes (60 bytes authenticated, 32 bytes unauthenticated).</w:t>
      </w:r>
    </w:p>
    <w:p w14:paraId="52106CA1"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 xml:space="preserve">Define an output buffer sufficient to contain a  string with a maximum length of 2*N(k) bytes. </w:t>
      </w:r>
    </w:p>
    <w:p w14:paraId="5B244D1B"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Define the standard POSIX (also known as C) locale. Each character in the string is a single-byte US-ASCII character.</w:t>
      </w:r>
    </w:p>
    <w:p w14:paraId="1AAEDEE0"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lang w:val="en-US"/>
        </w:rPr>
        <w:t>First, copy</w:t>
      </w:r>
      <w:r>
        <w:rPr>
          <w:rFonts w:ascii="Calibri" w:hAnsi="Calibri"/>
          <w:sz w:val="22"/>
          <w:szCs w:val="22"/>
        </w:rPr>
        <w:t xml:space="preserve"> the tape format’s </w:t>
      </w:r>
      <w:r>
        <w:rPr>
          <w:rFonts w:ascii="Calibri" w:hAnsi="Calibri"/>
          <w:sz w:val="22"/>
          <w:szCs w:val="22"/>
          <w:lang w:val="en-US"/>
        </w:rPr>
        <w:t xml:space="preserve">unauthenticated </w:t>
      </w:r>
      <w:r>
        <w:rPr>
          <w:rFonts w:ascii="Calibri" w:hAnsi="Calibri"/>
          <w:sz w:val="22"/>
          <w:szCs w:val="22"/>
        </w:rPr>
        <w:t>KAD data</w:t>
      </w:r>
      <w:r>
        <w:rPr>
          <w:rFonts w:ascii="Calibri" w:hAnsi="Calibri"/>
          <w:sz w:val="22"/>
          <w:szCs w:val="22"/>
          <w:lang w:val="en-US"/>
        </w:rPr>
        <w:t xml:space="preserve"> (if any</w:t>
      </w:r>
      <w:proofErr w:type="gramStart"/>
      <w:r>
        <w:rPr>
          <w:rFonts w:ascii="Calibri" w:hAnsi="Calibri"/>
          <w:sz w:val="22"/>
          <w:szCs w:val="22"/>
          <w:lang w:val="en-US"/>
        </w:rPr>
        <w:t xml:space="preserve">) </w:t>
      </w:r>
      <w:r>
        <w:rPr>
          <w:rFonts w:ascii="Calibri" w:hAnsi="Calibri"/>
          <w:sz w:val="22"/>
          <w:szCs w:val="22"/>
        </w:rPr>
        <w:t xml:space="preserve"> to</w:t>
      </w:r>
      <w:proofErr w:type="gramEnd"/>
      <w:r>
        <w:rPr>
          <w:rFonts w:ascii="Calibri" w:hAnsi="Calibri"/>
          <w:sz w:val="22"/>
          <w:szCs w:val="22"/>
        </w:rPr>
        <w:t xml:space="preserve"> the input buffer. </w:t>
      </w:r>
      <w:r>
        <w:rPr>
          <w:rFonts w:ascii="Calibri" w:hAnsi="Calibri"/>
          <w:sz w:val="22"/>
          <w:szCs w:val="22"/>
          <w:lang w:val="en-US"/>
        </w:rPr>
        <w:t>Next, bytes</w:t>
      </w:r>
      <w:r>
        <w:rPr>
          <w:rFonts w:ascii="Calibri" w:hAnsi="Calibri"/>
          <w:sz w:val="22"/>
          <w:szCs w:val="22"/>
        </w:rPr>
        <w:t xml:space="preserve"> from the authenticated KAD are concatenated, after the unauthenticated bytes.</w:t>
      </w:r>
      <w:r>
        <w:rPr>
          <w:rFonts w:ascii="Calibri" w:hAnsi="Calibri"/>
          <w:sz w:val="22"/>
          <w:szCs w:val="22"/>
          <w:lang w:val="en-US"/>
        </w:rPr>
        <w:t xml:space="preserve">  In many implementations the unauthenticated KAD is empty, and in those cases the entire input buffer will be populated with bytes from authenticated KAD.</w:t>
      </w:r>
    </w:p>
    <w:p w14:paraId="41A8F797" w14:textId="77777777" w:rsidR="00292457" w:rsidRDefault="00292457" w:rsidP="00DE124B">
      <w:pPr>
        <w:pStyle w:val="NumberedList1"/>
        <w:numPr>
          <w:ilvl w:val="0"/>
          <w:numId w:val="34"/>
        </w:numPr>
        <w:rPr>
          <w:rFonts w:ascii="Calibri" w:hAnsi="Calibri"/>
          <w:sz w:val="22"/>
          <w:szCs w:val="22"/>
        </w:rPr>
      </w:pPr>
      <w:r>
        <w:rPr>
          <w:rFonts w:ascii="Calibri" w:hAnsi="Calibri"/>
          <w:sz w:val="22"/>
          <w:szCs w:val="22"/>
        </w:rPr>
        <w:t>For each byte in the input buffer, convert to US-ASCII as follows:</w:t>
      </w:r>
    </w:p>
    <w:p w14:paraId="0A2F28E3" w14:textId="77777777" w:rsidR="00292457" w:rsidRDefault="00292457" w:rsidP="00DE124B">
      <w:pPr>
        <w:pStyle w:val="NumberedList2"/>
        <w:numPr>
          <w:ilvl w:val="0"/>
          <w:numId w:val="34"/>
        </w:numPr>
        <w:rPr>
          <w:rFonts w:ascii="Calibri" w:hAnsi="Calibri"/>
          <w:sz w:val="22"/>
          <w:szCs w:val="22"/>
        </w:rPr>
      </w:pPr>
      <w:r>
        <w:rPr>
          <w:rFonts w:ascii="Calibri" w:hAnsi="Calibri"/>
          <w:sz w:val="22"/>
          <w:szCs w:val="22"/>
        </w:rPr>
        <w:t>Convert the byte's value to exactly 2 hexadecimal numeric characters, including a leading 0 where necessary. Append these 2 numeric characters to the output buffer, with the high-nibble represented by the left-most hexadecimal numeric character.</w:t>
      </w:r>
    </w:p>
    <w:p w14:paraId="4E403573" w14:textId="77777777" w:rsidR="00292457" w:rsidRPr="00743105" w:rsidRDefault="00292457" w:rsidP="00743105">
      <w:pPr>
        <w:pStyle w:val="Heading4"/>
      </w:pPr>
      <w:bookmarkStart w:id="690" w:name="_Toc441680203"/>
      <w:r w:rsidRPr="00743105">
        <w:t>Usage Example</w:t>
      </w:r>
      <w:bookmarkEnd w:id="690"/>
    </w:p>
    <w:p w14:paraId="104F6455" w14:textId="77777777" w:rsidR="00292457" w:rsidRDefault="00292457" w:rsidP="00292457">
      <w:r>
        <w:t>The following usage example will create a key identifier which can be stored in ASI.  The identifier will then be translated for storage into a tape format’s KAD, using algorithm 1.   Both LTO4 and LTO5 examples of KAD contents are provided.</w:t>
      </w:r>
    </w:p>
    <w:p w14:paraId="50C8C567" w14:textId="77777777" w:rsidR="00292457" w:rsidRDefault="00292457" w:rsidP="00292457">
      <w:r>
        <w:lastRenderedPageBreak/>
        <w:t>The reverse translation from KAD bytes to the KMIP key identifier is not shown, but would be accomplished via algorithm 2.  This re-constructed key identifier string would be used to Locate the key via ASI.</w:t>
      </w:r>
    </w:p>
    <w:p w14:paraId="4149E6EC" w14:textId="77777777" w:rsidR="00292457" w:rsidRDefault="00292457" w:rsidP="00292457">
      <w:proofErr w:type="gramStart"/>
      <w:r>
        <w:rPr>
          <w:b/>
        </w:rPr>
        <w:t>Example of creating a key identifier</w:t>
      </w:r>
      <w:r w:rsidRPr="000114B6">
        <w:rPr>
          <w:b/>
        </w:rPr>
        <w:t>.</w:t>
      </w:r>
      <w:proofErr w:type="gramEnd"/>
      <w:r>
        <w:t xml:space="preserve">   Implementation-specific material is used to generate a key identifier.  The content of this material is based on server or client policy.  An example of a text string which could be used to generate a KMIP key identifier for tape is as follows.</w:t>
      </w:r>
    </w:p>
    <w:p w14:paraId="4B2CB1CB" w14:textId="77777777" w:rsidR="00292457" w:rsidRPr="000114B6" w:rsidRDefault="00292457" w:rsidP="00292457">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_MFR</w:t>
      </w:r>
      <w:proofErr w:type="gramStart"/>
      <w:r w:rsidRPr="000114B6">
        <w:rPr>
          <w:rFonts w:ascii="Courier New" w:hAnsi="Courier New" w:cs="Courier New"/>
        </w:rPr>
        <w:t>:XY</w:t>
      </w:r>
      <w:r w:rsidRPr="000114B6">
        <w:rPr>
          <w:rFonts w:ascii="Courier New" w:hAnsi="Courier New" w:cs="Courier New"/>
          <w:b/>
        </w:rPr>
        <w:t>Z</w:t>
      </w:r>
      <w:proofErr w:type="gramEnd"/>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14:paraId="0CAD8C38" w14:textId="77777777" w:rsidR="00292457" w:rsidRDefault="00292457" w:rsidP="00292457">
      <w:r>
        <w:t>This example is a set of 40 characters which will be used to create a KMIP key identifier for use as specified in the KMIP Tape Profile.  Every 8</w:t>
      </w:r>
      <w:r w:rsidRPr="000114B6">
        <w:rPr>
          <w:vertAlign w:val="superscript"/>
        </w:rPr>
        <w:t>th</w:t>
      </w:r>
      <w:r>
        <w:t xml:space="preserve"> character is bold.    </w:t>
      </w:r>
    </w:p>
    <w:p w14:paraId="78E90127" w14:textId="77777777" w:rsidR="00292457" w:rsidRDefault="00292457" w:rsidP="00292457">
      <w:r>
        <w:t>This set of characters is suitable as a key identifier for either LTO4 or LTO5, since it will fit within the smaller 44 character KAD space of LTO4.</w:t>
      </w:r>
    </w:p>
    <w:p w14:paraId="1DDE39F1" w14:textId="77777777" w:rsidR="00292457" w:rsidRDefault="00292457" w:rsidP="00292457">
      <w:r>
        <w:t xml:space="preserve">The corresponding KMIP key identifier, which is a string of hexadecimal numeric character pairs, is shown below.   This string will be stored in ASI Application Data.   </w:t>
      </w:r>
    </w:p>
    <w:p w14:paraId="7161A74B" w14:textId="77777777" w:rsidR="00292457" w:rsidRDefault="00292457" w:rsidP="00292457">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14:paraId="4A5BD2CB" w14:textId="77777777" w:rsidR="00292457" w:rsidRDefault="00292457" w:rsidP="00292457">
      <w:r>
        <w:t xml:space="preserve"> 31 32 33 34 35 5F 54 </w:t>
      </w:r>
      <w:r w:rsidRPr="000114B6">
        <w:rPr>
          <w:b/>
        </w:rPr>
        <w:t>4D</w:t>
      </w:r>
      <w:r>
        <w:t xml:space="preserve"> 32 30 31 33 31 32 33 </w:t>
      </w:r>
      <w:r w:rsidRPr="000114B6">
        <w:rPr>
          <w:b/>
        </w:rPr>
        <w:t>34</w:t>
      </w:r>
      <w:r>
        <w:t xml:space="preserve"> </w:t>
      </w:r>
    </w:p>
    <w:p w14:paraId="3FB29AF9" w14:textId="77777777" w:rsidR="00292457" w:rsidRDefault="00292457" w:rsidP="00292457">
      <w:r>
        <w:t>Spaces are shown for to improve readability, but are NOT part of the ASI string.   Every 8</w:t>
      </w:r>
      <w:r w:rsidRPr="000114B6">
        <w:rPr>
          <w:vertAlign w:val="superscript"/>
        </w:rPr>
        <w:t>th</w:t>
      </w:r>
      <w:r>
        <w:t xml:space="preserve"> hexadecimal numeric pair is bold.</w:t>
      </w:r>
    </w:p>
    <w:p w14:paraId="41F02B82" w14:textId="77777777" w:rsidR="00292457" w:rsidRDefault="00292457" w:rsidP="00292457">
      <w:r>
        <w:t>Note the identifier has exactly 2x more characters than the material used to generate the KMIP key identifier.</w:t>
      </w:r>
    </w:p>
    <w:p w14:paraId="35C1E707" w14:textId="77777777" w:rsidR="00292457" w:rsidRDefault="00292457" w:rsidP="00292457">
      <w:proofErr w:type="gramStart"/>
      <w:r>
        <w:rPr>
          <w:b/>
        </w:rPr>
        <w:t>Translating the key identifier to KAD bytes (LTO4)</w:t>
      </w:r>
      <w:r w:rsidRPr="000114B6">
        <w:rPr>
          <w:b/>
        </w:rPr>
        <w:t>.</w:t>
      </w:r>
      <w:proofErr w:type="gramEnd"/>
      <w:r>
        <w:t xml:space="preserve">   The corresponding </w:t>
      </w:r>
      <w:proofErr w:type="gramStart"/>
      <w:r>
        <w:t>KAD  content</w:t>
      </w:r>
      <w:proofErr w:type="gramEnd"/>
      <w:r>
        <w:t>, for use with an LTO4 tape cartridge is shown in the following figure.</w:t>
      </w:r>
    </w:p>
    <w:p w14:paraId="6AC8D859" w14:textId="77777777" w:rsidR="00292457" w:rsidRDefault="00292457" w:rsidP="00292457">
      <w:pPr>
        <w:jc w:val="center"/>
      </w:pPr>
      <w:r>
        <w:object w:dxaOrig="3656" w:dyaOrig="6005" w14:anchorId="3CF41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300.5pt" o:ole="">
            <v:imagedata r:id="rId65" o:title=""/>
          </v:shape>
          <o:OLEObject Type="Embed" ProgID="Visio.Drawing.11" ShapeID="_x0000_i1025" DrawAspect="Content" ObjectID="_1516713625" r:id="rId66"/>
        </w:object>
      </w:r>
    </w:p>
    <w:p w14:paraId="3620C23F" w14:textId="77777777" w:rsidR="00292457" w:rsidRPr="00A46A62" w:rsidRDefault="00292457" w:rsidP="00292457">
      <w:pPr>
        <w:pStyle w:val="Caption"/>
        <w:jc w:val="center"/>
      </w:pPr>
      <w:bookmarkStart w:id="691" w:name="_Toc374120796"/>
      <w:bookmarkStart w:id="692" w:name="_Toc374120807"/>
      <w:bookmarkStart w:id="693" w:name="_Toc269140626"/>
      <w:bookmarkStart w:id="694" w:name="_Toc441680355"/>
      <w:bookmarkStart w:id="695" w:name="_Toc442965982"/>
      <w:r w:rsidRPr="00C75E64">
        <w:t xml:space="preserve">Figure 2: </w:t>
      </w:r>
      <w:r w:rsidRPr="00A46A62">
        <w:t>KAD Content for LTO4</w:t>
      </w:r>
      <w:bookmarkEnd w:id="691"/>
      <w:bookmarkEnd w:id="692"/>
      <w:bookmarkEnd w:id="693"/>
      <w:bookmarkEnd w:id="694"/>
      <w:bookmarkEnd w:id="695"/>
    </w:p>
    <w:p w14:paraId="21C8C4BA" w14:textId="77777777" w:rsidR="00292457" w:rsidRDefault="00292457" w:rsidP="00292457">
      <w:r>
        <w:t>Each square is 1 byte (8 bits).   Each square contains the 8 bit value which represents a pair of hexadecimal numeric characters in the KMIP key identifier string.</w:t>
      </w:r>
    </w:p>
    <w:p w14:paraId="2E2FE53E" w14:textId="77777777" w:rsidR="00292457" w:rsidRDefault="00292457" w:rsidP="00292457">
      <w:r>
        <w:t>Every 8</w:t>
      </w:r>
      <w:r w:rsidRPr="000114B6">
        <w:rPr>
          <w:vertAlign w:val="superscript"/>
        </w:rPr>
        <w:t>th</w:t>
      </w:r>
      <w:r>
        <w:t xml:space="preserve"> byte of KAD is shaded.</w:t>
      </w:r>
    </w:p>
    <w:p w14:paraId="7E7A54E9" w14:textId="77777777" w:rsidR="00292457" w:rsidRDefault="00292457" w:rsidP="00292457">
      <w:r>
        <w:t xml:space="preserve">The KAD was populated by </w:t>
      </w:r>
      <w:proofErr w:type="gramStart"/>
      <w:r>
        <w:t>converting  the</w:t>
      </w:r>
      <w:proofErr w:type="gramEnd"/>
      <w:r>
        <w:t xml:space="preserve"> rightmost 24 characters (12 character pairs) of the identifier string into bytes of authenticated KAD.   The remaining characters of the identifier were written to unauthenticated KAD.</w:t>
      </w:r>
    </w:p>
    <w:p w14:paraId="3618633C" w14:textId="77777777" w:rsidR="00292457" w:rsidRDefault="00292457" w:rsidP="00292457">
      <w:proofErr w:type="gramStart"/>
      <w:r>
        <w:rPr>
          <w:b/>
        </w:rPr>
        <w:t>Translating the key identifier to KAD bytes (LTO5).</w:t>
      </w:r>
      <w:proofErr w:type="gramEnd"/>
      <w:r>
        <w:rPr>
          <w:b/>
        </w:rPr>
        <w:t xml:space="preserve">  </w:t>
      </w:r>
      <w:r>
        <w:t>The corresponding KAD for use with an LTO5 and later tape cartridge is shown in the following figure.</w:t>
      </w:r>
    </w:p>
    <w:p w14:paraId="60A3C08C" w14:textId="77777777" w:rsidR="00292457" w:rsidRDefault="00292457" w:rsidP="00292457">
      <w:pPr>
        <w:jc w:val="center"/>
      </w:pPr>
      <w:r>
        <w:object w:dxaOrig="3826" w:dyaOrig="5996" w14:anchorId="7C452C36">
          <v:shape id="_x0000_i1026" type="#_x0000_t75" style="width:191.6pt;height:299.9pt" o:ole="">
            <v:imagedata r:id="rId67" o:title=""/>
          </v:shape>
          <o:OLEObject Type="Embed" ProgID="Visio.Drawing.11" ShapeID="_x0000_i1026" DrawAspect="Content" ObjectID="_1516713626" r:id="rId68"/>
        </w:object>
      </w:r>
    </w:p>
    <w:p w14:paraId="051EAD34" w14:textId="77777777" w:rsidR="00292457" w:rsidRPr="00A46A62" w:rsidRDefault="00292457" w:rsidP="00292457">
      <w:pPr>
        <w:pStyle w:val="Caption"/>
        <w:jc w:val="center"/>
      </w:pPr>
      <w:bookmarkStart w:id="696" w:name="_Toc374120797"/>
      <w:bookmarkStart w:id="697" w:name="_Toc374120808"/>
      <w:bookmarkStart w:id="698" w:name="_Toc269140627"/>
      <w:bookmarkStart w:id="699" w:name="_Toc441680356"/>
      <w:bookmarkStart w:id="700" w:name="_Toc442965983"/>
      <w:r w:rsidRPr="00C75E64">
        <w:t xml:space="preserve">Figure </w:t>
      </w:r>
      <w:r w:rsidRPr="00A46A62">
        <w:t>3: KAD Content for LTO5</w:t>
      </w:r>
      <w:bookmarkEnd w:id="696"/>
      <w:bookmarkEnd w:id="697"/>
      <w:bookmarkEnd w:id="698"/>
      <w:bookmarkEnd w:id="699"/>
      <w:bookmarkEnd w:id="700"/>
    </w:p>
    <w:p w14:paraId="04E75E6A" w14:textId="77777777" w:rsidR="00292457" w:rsidRDefault="00292457" w:rsidP="00292457">
      <w:r>
        <w:t>Each square is 1 byte (8 bits).   Each square contains the 8 bit value which represents a pair of hexadecimal numeric characters in the key identifier string.</w:t>
      </w:r>
    </w:p>
    <w:p w14:paraId="3B1DB6AA" w14:textId="77777777" w:rsidR="00292457" w:rsidRDefault="00292457" w:rsidP="00292457">
      <w:r>
        <w:t>Every 8</w:t>
      </w:r>
      <w:r>
        <w:rPr>
          <w:vertAlign w:val="superscript"/>
        </w:rPr>
        <w:t>th</w:t>
      </w:r>
      <w:r>
        <w:t xml:space="preserve"> byte of KAD is shaded.</w:t>
      </w:r>
    </w:p>
    <w:p w14:paraId="7DF56D66" w14:textId="77777777" w:rsidR="00292457" w:rsidRDefault="00292457" w:rsidP="00292457">
      <w:r>
        <w:t>The KAD was populated by converting   the rightmost 80 characters (40 character pairs) of the identifier string into bytes of authenticated KAD.   The unauthenticated KAD is not used because all of the data fits within authenticated KAD.</w:t>
      </w:r>
    </w:p>
    <w:p w14:paraId="4B72D37F" w14:textId="77777777" w:rsidR="00292457" w:rsidRDefault="00292457" w:rsidP="00DE124B">
      <w:pPr>
        <w:pStyle w:val="Heading2"/>
      </w:pPr>
      <w:bookmarkStart w:id="701" w:name="_Toc364947896"/>
      <w:bookmarkStart w:id="702" w:name="_Toc390438659"/>
      <w:bookmarkStart w:id="703" w:name="_Toc405812204"/>
      <w:bookmarkStart w:id="704" w:name="_Toc436836421"/>
      <w:bookmarkStart w:id="705" w:name="_Toc441680204"/>
      <w:r>
        <w:t>Registering Extension Information</w:t>
      </w:r>
      <w:bookmarkEnd w:id="701"/>
      <w:bookmarkEnd w:id="702"/>
      <w:bookmarkEnd w:id="703"/>
      <w:bookmarkEnd w:id="704"/>
      <w:bookmarkEnd w:id="705"/>
    </w:p>
    <w:p w14:paraId="0F288947" w14:textId="77777777" w:rsidR="00292457" w:rsidRDefault="00292457" w:rsidP="00292457">
      <w:r>
        <w:t>As tag values and their interpretation for the most part should be known for a client and server to meaningfully use an extension, the following registration procedure should be used.</w:t>
      </w:r>
    </w:p>
    <w:p w14:paraId="21272FFA" w14:textId="77777777" w:rsidR="00292457" w:rsidRDefault="00292457" w:rsidP="00DE124B">
      <w:pPr>
        <w:numPr>
          <w:ilvl w:val="0"/>
          <w:numId w:val="28"/>
        </w:numPr>
        <w:spacing w:before="80" w:after="80" w:line="240" w:lineRule="auto"/>
        <w:ind w:left="360" w:hanging="270"/>
      </w:pPr>
      <w:r>
        <w:t>Document the Extensions including:</w:t>
      </w:r>
    </w:p>
    <w:p w14:paraId="776852B9" w14:textId="77777777" w:rsidR="00292457" w:rsidRDefault="00292457" w:rsidP="00DE124B">
      <w:pPr>
        <w:numPr>
          <w:ilvl w:val="1"/>
          <w:numId w:val="28"/>
        </w:numPr>
        <w:spacing w:before="80" w:after="80" w:line="240" w:lineRule="auto"/>
        <w:ind w:left="1080" w:hanging="630"/>
      </w:pPr>
      <w:r>
        <w:t>Extension Tag, Extension Name, Extension Type values to be reserved</w:t>
      </w:r>
    </w:p>
    <w:p w14:paraId="783A794A" w14:textId="77777777" w:rsidR="00292457" w:rsidRDefault="00292457" w:rsidP="00DE124B">
      <w:pPr>
        <w:numPr>
          <w:ilvl w:val="1"/>
          <w:numId w:val="28"/>
        </w:numPr>
        <w:spacing w:before="80" w:after="80" w:line="240" w:lineRule="auto"/>
        <w:ind w:left="1080" w:hanging="630"/>
      </w:pPr>
      <w:r>
        <w:t>A brief description of the purpose of the Extension</w:t>
      </w:r>
    </w:p>
    <w:p w14:paraId="764C1646" w14:textId="77777777" w:rsidR="00292457" w:rsidRDefault="00292457" w:rsidP="00DE124B">
      <w:pPr>
        <w:numPr>
          <w:ilvl w:val="1"/>
          <w:numId w:val="28"/>
        </w:numPr>
        <w:spacing w:before="80" w:after="80" w:line="240" w:lineRule="auto"/>
        <w:ind w:left="1080" w:hanging="630"/>
      </w:pPr>
      <w:r>
        <w:t>Example use case messages (requests and responses)</w:t>
      </w:r>
    </w:p>
    <w:p w14:paraId="5FFF6826" w14:textId="77777777" w:rsidR="00292457" w:rsidRDefault="00292457" w:rsidP="00DE124B">
      <w:pPr>
        <w:numPr>
          <w:ilvl w:val="1"/>
          <w:numId w:val="28"/>
        </w:numPr>
        <w:spacing w:before="80" w:after="80" w:line="240" w:lineRule="auto"/>
        <w:ind w:left="1080" w:hanging="630"/>
      </w:pPr>
      <w:r>
        <w:t xml:space="preserve">Example Guidance </w:t>
      </w:r>
    </w:p>
    <w:p w14:paraId="644B6939" w14:textId="77777777" w:rsidR="00292457" w:rsidRDefault="00292457" w:rsidP="00DE124B">
      <w:pPr>
        <w:numPr>
          <w:ilvl w:val="0"/>
          <w:numId w:val="28"/>
        </w:numPr>
        <w:spacing w:before="80" w:after="80" w:line="240" w:lineRule="auto"/>
        <w:ind w:left="360" w:hanging="270"/>
      </w:pPr>
      <w:r>
        <w:t>Send the Document to the KMIP TC requesting review</w:t>
      </w:r>
    </w:p>
    <w:p w14:paraId="3C108D5E" w14:textId="77777777" w:rsidR="00292457" w:rsidRDefault="00292457" w:rsidP="00DE124B">
      <w:pPr>
        <w:numPr>
          <w:ilvl w:val="0"/>
          <w:numId w:val="28"/>
        </w:numPr>
        <w:spacing w:before="80" w:after="80" w:line="240" w:lineRule="auto"/>
        <w:ind w:left="360" w:hanging="270"/>
      </w:pPr>
      <w:r>
        <w:t>Request a KMIP TC ballot on accepting the reservation of the Extension</w:t>
      </w:r>
    </w:p>
    <w:p w14:paraId="620C2AEF" w14:textId="77777777" w:rsidR="00292457" w:rsidRDefault="00292457" w:rsidP="00292457">
      <w:r>
        <w:t>It is anticipated that a template document may be produced for this registration process.</w:t>
      </w:r>
    </w:p>
    <w:p w14:paraId="07D80039" w14:textId="77777777" w:rsidR="00292457" w:rsidRDefault="00292457" w:rsidP="00DE124B">
      <w:pPr>
        <w:pStyle w:val="Heading2"/>
      </w:pPr>
      <w:bookmarkStart w:id="706" w:name="_Toc364947897"/>
      <w:bookmarkStart w:id="707" w:name="_Ref366846393"/>
      <w:bookmarkStart w:id="708" w:name="_Toc390438660"/>
      <w:bookmarkStart w:id="709" w:name="_Toc405812205"/>
      <w:bookmarkStart w:id="710" w:name="_Toc436836422"/>
      <w:bookmarkStart w:id="711" w:name="_Toc441680205"/>
      <w:r>
        <w:lastRenderedPageBreak/>
        <w:t xml:space="preserve">Using </w:t>
      </w:r>
      <w:r w:rsidRPr="00442F68">
        <w:t>KMIP</w:t>
      </w:r>
      <w:r>
        <w:t xml:space="preserve"> for PGP Keys</w:t>
      </w:r>
      <w:bookmarkEnd w:id="706"/>
      <w:bookmarkEnd w:id="707"/>
      <w:bookmarkEnd w:id="708"/>
      <w:bookmarkEnd w:id="709"/>
      <w:bookmarkEnd w:id="710"/>
      <w:bookmarkEnd w:id="711"/>
    </w:p>
    <w:p w14:paraId="048D45AE" w14:textId="77777777" w:rsidR="00292457" w:rsidRPr="009C73B8" w:rsidRDefault="00292457" w:rsidP="00292457">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14:paraId="3AB6D5D0" w14:textId="77777777" w:rsidR="00292457" w:rsidRPr="009C73B8" w:rsidRDefault="00292457" w:rsidP="00292457">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introduced in KMIP V1.2, and of KMIP messages, objects, operations and attributes in general.</w:t>
      </w:r>
    </w:p>
    <w:p w14:paraId="13356FD8" w14:textId="77777777" w:rsidR="00292457" w:rsidRPr="009C73B8" w:rsidRDefault="00292457" w:rsidP="00292457">
      <w:pPr>
        <w:rPr>
          <w:szCs w:val="20"/>
        </w:rPr>
      </w:pPr>
      <w:r w:rsidRPr="009C73B8">
        <w:rPr>
          <w:szCs w:val="20"/>
        </w:rPr>
        <w:t>In order to support the PGP use cases, KMIP V1.2 introduces new capabilities:</w:t>
      </w:r>
    </w:p>
    <w:p w14:paraId="04107ECC" w14:textId="77777777" w:rsidR="00292457" w:rsidRPr="009C73B8" w:rsidRDefault="00292457" w:rsidP="00DE124B">
      <w:pPr>
        <w:numPr>
          <w:ilvl w:val="0"/>
          <w:numId w:val="41"/>
        </w:numPr>
      </w:pPr>
      <w:r w:rsidRPr="009C73B8">
        <w:t>PGP Key managed object</w:t>
      </w:r>
    </w:p>
    <w:p w14:paraId="07DD1CF9" w14:textId="77777777" w:rsidR="00292457" w:rsidRPr="004E282B" w:rsidRDefault="00292457" w:rsidP="00DE124B">
      <w:pPr>
        <w:numPr>
          <w:ilvl w:val="0"/>
          <w:numId w:val="41"/>
        </w:numPr>
      </w:pPr>
      <w:r w:rsidRPr="004E282B">
        <w:t>Alternative Name attribute</w:t>
      </w:r>
    </w:p>
    <w:p w14:paraId="48AD2D29" w14:textId="77777777" w:rsidR="00292457" w:rsidRPr="009C73B8" w:rsidRDefault="00292457" w:rsidP="00DE124B">
      <w:pPr>
        <w:numPr>
          <w:ilvl w:val="0"/>
          <w:numId w:val="41"/>
        </w:numPr>
      </w:pPr>
      <w:r w:rsidRPr="009C73B8">
        <w:t>Enhancements to Link attribute</w:t>
      </w:r>
    </w:p>
    <w:p w14:paraId="36AA5A48" w14:textId="77777777" w:rsidR="00292457" w:rsidRPr="009C73B8" w:rsidRDefault="00292457" w:rsidP="00292457">
      <w:pPr>
        <w:spacing w:before="240"/>
      </w:pPr>
      <w:r>
        <w:t xml:space="preserve">The PGP Key managed object contains a PGP key (specified in </w:t>
      </w:r>
      <w:r>
        <w:fldChar w:fldCharType="begin"/>
      </w:r>
      <w:r>
        <w:instrText xml:space="preserve"> REF RFC4880 \h  \* MERGEFORMAT </w:instrText>
      </w:r>
      <w:r>
        <w:fldChar w:fldCharType="separate"/>
      </w:r>
      <w:r w:rsidR="00092CDF" w:rsidRPr="00937F76">
        <w:rPr>
          <w:rStyle w:val="Refterm"/>
        </w:rPr>
        <w:t>[RFC4880]</w:t>
      </w:r>
      <w:r>
        <w:fldChar w:fldCharType="end"/>
      </w:r>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14:paraId="40565492" w14:textId="77777777" w:rsidR="00292457" w:rsidRPr="009C73B8" w:rsidRDefault="00292457" w:rsidP="00292457">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14:paraId="4AF74BC4" w14:textId="77777777" w:rsidR="00292457" w:rsidRDefault="00292457" w:rsidP="00292457">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w:t>
      </w:r>
      <w:r w:rsidRPr="009C73B8">
        <w:rPr>
          <w:szCs w:val="20"/>
        </w:rPr>
        <w:lastRenderedPageBreak/>
        <w:t xml:space="preserve">given PGP key. This information would be handled by security administration and out-of-band coordination between the PGP environments that participate in the KMIP exchanges related to PGP keys. </w:t>
      </w:r>
    </w:p>
    <w:p w14:paraId="0C22792B" w14:textId="77777777" w:rsidR="00292457" w:rsidRPr="009C73B8" w:rsidRDefault="00292457" w:rsidP="00292457">
      <w:pPr>
        <w:rPr>
          <w:szCs w:val="20"/>
        </w:rPr>
      </w:pPr>
      <w:r>
        <w:rPr>
          <w:szCs w:val="20"/>
        </w:rPr>
        <w:t>KMIP complaint servers are not expected to be able to create PGP Key objects from scratch.  PGP-enabled clients will do the key creation and pass the resulting information up to KMIP.</w:t>
      </w:r>
    </w:p>
    <w:p w14:paraId="218F2DBB" w14:textId="77777777" w:rsidR="00292457" w:rsidRPr="00E017E3" w:rsidRDefault="00292457" w:rsidP="00DE124B">
      <w:pPr>
        <w:pStyle w:val="Heading2"/>
      </w:pPr>
      <w:bookmarkStart w:id="712" w:name="_Toc364947898"/>
      <w:bookmarkStart w:id="713" w:name="_Toc390438661"/>
      <w:bookmarkStart w:id="714" w:name="_Toc405812206"/>
      <w:bookmarkStart w:id="715" w:name="_Toc436836423"/>
      <w:bookmarkStart w:id="716" w:name="_Toc441680206"/>
      <w:r w:rsidRPr="00E017E3">
        <w:t>KMIP Client Registration Models</w:t>
      </w:r>
      <w:bookmarkEnd w:id="712"/>
      <w:bookmarkEnd w:id="713"/>
      <w:bookmarkEnd w:id="714"/>
      <w:bookmarkEnd w:id="715"/>
      <w:bookmarkEnd w:id="716"/>
    </w:p>
    <w:p w14:paraId="0CDA20E0" w14:textId="77777777" w:rsidR="00292457" w:rsidRPr="00E017E3" w:rsidRDefault="00292457" w:rsidP="00292457">
      <w:pPr>
        <w:keepNext/>
        <w:spacing w:before="40" w:after="40" w:line="240" w:lineRule="auto"/>
        <w:rPr>
          <w:lang w:eastAsia="en-US"/>
        </w:rPr>
      </w:pPr>
      <w:r w:rsidRPr="00E017E3">
        <w:rPr>
          <w:lang w:eastAsia="en-US"/>
        </w:rPr>
        <w:t>There are several common approaches to registering KMIP clients with KMIP servers:</w:t>
      </w:r>
    </w:p>
    <w:p w14:paraId="272BDEDC" w14:textId="77777777" w:rsidR="00292457" w:rsidRPr="003B6B31" w:rsidRDefault="00292457" w:rsidP="00DE124B">
      <w:pPr>
        <w:numPr>
          <w:ilvl w:val="0"/>
          <w:numId w:val="33"/>
        </w:numPr>
        <w:rPr>
          <w:lang w:eastAsia="en-US"/>
        </w:rPr>
      </w:pPr>
      <w:r w:rsidRPr="003B6B31">
        <w:rPr>
          <w:lang w:eastAsia="en-US"/>
        </w:rPr>
        <w:t>Manual client registration within a single trust boundary</w:t>
      </w:r>
    </w:p>
    <w:p w14:paraId="59115B36" w14:textId="77777777" w:rsidR="00292457" w:rsidRPr="000536F9" w:rsidRDefault="00292457" w:rsidP="00DE124B">
      <w:pPr>
        <w:numPr>
          <w:ilvl w:val="0"/>
          <w:numId w:val="33"/>
        </w:numPr>
        <w:rPr>
          <w:lang w:eastAsia="en-US"/>
        </w:rPr>
      </w:pPr>
      <w:r w:rsidRPr="000536F9">
        <w:rPr>
          <w:lang w:eastAsia="en-US"/>
        </w:rPr>
        <w:t>Automatic client registration across multiple trust boundaries</w:t>
      </w:r>
    </w:p>
    <w:p w14:paraId="09E516CA" w14:textId="77777777" w:rsidR="00292457" w:rsidRPr="000536F9" w:rsidRDefault="00292457" w:rsidP="00DE124B">
      <w:pPr>
        <w:numPr>
          <w:ilvl w:val="0"/>
          <w:numId w:val="33"/>
        </w:numPr>
        <w:rPr>
          <w:lang w:eastAsia="en-US"/>
        </w:rPr>
      </w:pPr>
      <w:r w:rsidRPr="000536F9">
        <w:rPr>
          <w:lang w:eastAsia="en-US"/>
        </w:rPr>
        <w:t>Configuring a KMIP Server for use with Automatic Client Registration</w:t>
      </w:r>
    </w:p>
    <w:p w14:paraId="34A7F3A3" w14:textId="77777777" w:rsidR="00292457" w:rsidRPr="003B6B31" w:rsidRDefault="00292457" w:rsidP="00292457">
      <w:pPr>
        <w:rPr>
          <w:lang w:eastAsia="en-US"/>
        </w:rPr>
      </w:pPr>
      <w:r w:rsidRPr="00E017E3">
        <w:rPr>
          <w:lang w:eastAsia="en-US"/>
        </w:rPr>
        <w:t>The goal of these approaches is to establish the KMIP-interoperable secure channel or</w:t>
      </w:r>
      <w:r w:rsidRPr="003B6B31">
        <w:rPr>
          <w:lang w:eastAsia="en-US"/>
        </w:rPr>
        <w:t xml:space="preserve"> channels between KMIP servers and clients, such as a mutually-authenticated TLS channel.</w:t>
      </w:r>
    </w:p>
    <w:p w14:paraId="2A3A8D28" w14:textId="77777777" w:rsidR="00292457" w:rsidRDefault="00292457" w:rsidP="00292457">
      <w:pPr>
        <w:rPr>
          <w:lang w:eastAsia="en-US"/>
        </w:rPr>
      </w:pPr>
      <w:r w:rsidRPr="00537AF5">
        <w:rPr>
          <w:lang w:eastAsia="en-US"/>
        </w:rPr>
        <w:t>In order to support the goal of establishing an interoperable approach to establishing this channel, this section provides more detailed information about these approaches to client registration.</w:t>
      </w:r>
    </w:p>
    <w:p w14:paraId="23460250" w14:textId="77777777" w:rsidR="00292457" w:rsidRPr="0077690D" w:rsidRDefault="00292457" w:rsidP="00292457">
      <w:pPr>
        <w:rPr>
          <w:lang w:eastAsia="en-US"/>
        </w:rPr>
      </w:pPr>
      <w:r>
        <w:rPr>
          <w:lang w:eastAsia="en-US"/>
        </w:rPr>
        <w:t xml:space="preserve">In a further step towards interoperability KMIP 1.3 adds a new Query Function, </w:t>
      </w:r>
      <w:r w:rsidRPr="004569BC">
        <w:rPr>
          <w:i/>
          <w:lang w:eastAsia="en-US"/>
        </w:rPr>
        <w:t>Client Registration Methods</w:t>
      </w:r>
      <w:r>
        <w:rPr>
          <w:lang w:eastAsia="en-US"/>
        </w:rPr>
        <w:t xml:space="preserve">, which provides a client a means to determine which automated client registrations method(s) a KMIP server supports.  Although a KMIP server is not required to support any automated registration method. </w:t>
      </w:r>
      <w:r w:rsidRPr="00537AF5">
        <w:rPr>
          <w:lang w:eastAsia="en-US"/>
        </w:rPr>
        <w:t>Reflecting common usage for KMIP, all three of the scenarios described below discuss the use of X.509 certificates for trust establishment; other mechanisms</w:t>
      </w:r>
      <w:r>
        <w:rPr>
          <w:lang w:eastAsia="en-US"/>
        </w:rPr>
        <w:t xml:space="preserve"> </w:t>
      </w:r>
      <w:r w:rsidRPr="00537AF5">
        <w:rPr>
          <w:lang w:eastAsia="en-US"/>
        </w:rPr>
        <w:t>may be used instead but are not described here.  Similarly, all three scenarios describe the establishment</w:t>
      </w:r>
      <w:r w:rsidRPr="0077690D">
        <w:rPr>
          <w:lang w:eastAsia="en-US"/>
        </w:rPr>
        <w:t xml:space="preserve"> of a mutually-authenticated TLS connection as the basis trusted exchange of KMIP messages, corresponding to the published KMIP authentication suite profiles; other authentication mechanisms can be used with KMIP, but are not described here.</w:t>
      </w:r>
    </w:p>
    <w:p w14:paraId="4FD3752D" w14:textId="77777777" w:rsidR="00292457" w:rsidRPr="004C04BF" w:rsidRDefault="00292457" w:rsidP="004C04BF">
      <w:pPr>
        <w:pStyle w:val="Heading3"/>
      </w:pPr>
      <w:bookmarkStart w:id="717" w:name="_Toc364947899"/>
      <w:bookmarkStart w:id="718" w:name="_Ref366846278"/>
      <w:bookmarkStart w:id="719" w:name="_Ref366846298"/>
      <w:bookmarkStart w:id="720" w:name="_Ref366846313"/>
      <w:bookmarkStart w:id="721" w:name="_Ref366846330"/>
      <w:bookmarkStart w:id="722" w:name="_Ref366846349"/>
      <w:bookmarkStart w:id="723" w:name="_Toc390438662"/>
      <w:bookmarkStart w:id="724" w:name="_Toc405812207"/>
      <w:bookmarkStart w:id="725" w:name="_Toc436836424"/>
      <w:bookmarkStart w:id="726" w:name="_Toc441680207"/>
      <w:r w:rsidRPr="004C04BF">
        <w:t>Manual Client Registration</w:t>
      </w:r>
      <w:bookmarkEnd w:id="717"/>
      <w:bookmarkEnd w:id="718"/>
      <w:bookmarkEnd w:id="719"/>
      <w:bookmarkEnd w:id="720"/>
      <w:bookmarkEnd w:id="721"/>
      <w:bookmarkEnd w:id="722"/>
      <w:bookmarkEnd w:id="723"/>
      <w:bookmarkEnd w:id="724"/>
      <w:bookmarkEnd w:id="725"/>
      <w:bookmarkEnd w:id="726"/>
    </w:p>
    <w:p w14:paraId="7E432F70" w14:textId="77777777" w:rsidR="00292457" w:rsidRPr="00537AF5" w:rsidRDefault="00292457" w:rsidP="00292457">
      <w:pPr>
        <w:rPr>
          <w:lang w:eastAsia="en-US"/>
        </w:rPr>
      </w:pPr>
      <w:r w:rsidRPr="003B6B31">
        <w:rPr>
          <w:lang w:eastAsia="en-US"/>
        </w:rPr>
        <w:t xml:space="preserve">In this approach, there is no assumption of pre-population of authentication credentials in the </w:t>
      </w:r>
      <w:r w:rsidRPr="000536F9">
        <w:rPr>
          <w:lang w:eastAsia="en-US"/>
        </w:rPr>
        <w:t>client, such as by installing an X.509 certificate into a tape library or drive during the manufacturing process. Rather, a credential is propagated out-of-band to the client administrator, who installs it into the client environment. The credential is the</w:t>
      </w:r>
      <w:r w:rsidRPr="00537AF5">
        <w:rPr>
          <w:lang w:eastAsia="en-US"/>
        </w:rPr>
        <w:t>n used on initial and subsequent contact between the client and server systems.</w:t>
      </w:r>
    </w:p>
    <w:p w14:paraId="727FD1B2" w14:textId="77777777" w:rsidR="00292457" w:rsidRPr="0077690D" w:rsidRDefault="00292457" w:rsidP="00292457">
      <w:pPr>
        <w:rPr>
          <w:lang w:eastAsia="en-US"/>
        </w:rPr>
      </w:pPr>
      <w:r w:rsidRPr="00537AF5">
        <w:rPr>
          <w:lang w:eastAsia="en-US"/>
        </w:rPr>
        <w:t>Th</w:t>
      </w:r>
      <w:r>
        <w:rPr>
          <w:lang w:eastAsia="en-US"/>
        </w:rPr>
        <w:t>is</w:t>
      </w:r>
      <w:r w:rsidRPr="00537AF5">
        <w:rPr>
          <w:lang w:eastAsia="en-US"/>
        </w:rPr>
        <w:t xml:space="preserve"> registration model </w:t>
      </w:r>
      <w:r>
        <w:rPr>
          <w:lang w:eastAsia="en-US"/>
        </w:rPr>
        <w:t>often</w:t>
      </w:r>
      <w:r w:rsidRPr="00537AF5">
        <w:rPr>
          <w:lang w:eastAsia="en-US"/>
        </w:rPr>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rPr>
          <w:lang w:eastAsia="en-US"/>
        </w:rPr>
        <w:t xml:space="preserve">e server identity; and 3) possibly additional information that can be included in the credential of the KMIP message sent across the established channel, such as to provide finer granularity for particular drives within a tape library. As indicated, the use of this </w:t>
      </w:r>
      <w:r w:rsidRPr="0077690D">
        <w:rPr>
          <w:lang w:eastAsia="en-US"/>
        </w:rPr>
        <w:lastRenderedPageBreak/>
        <w:t>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14:paraId="2C9C9D2A" w14:textId="77777777" w:rsidR="00292457" w:rsidRPr="00E326F7" w:rsidRDefault="00292457" w:rsidP="00292457">
      <w:pPr>
        <w:rPr>
          <w:lang w:eastAsia="en-US"/>
        </w:rPr>
      </w:pPr>
      <w:r w:rsidRPr="0077690D">
        <w:rPr>
          <w:lang w:eastAsia="en-US"/>
        </w:rPr>
        <w:t>In this model, KMIP is not used to transmit</w:t>
      </w:r>
      <w:r w:rsidRPr="009A49F8">
        <w:rPr>
          <w:lang w:eastAsia="en-US"/>
        </w:rPr>
        <w:t xml:space="preserve"> the X.509 certificate and server information used in establishing the secure channel. There is nothing to prevent KMIP bei</w:t>
      </w:r>
      <w:r w:rsidRPr="00E326F7">
        <w:rPr>
          <w:lang w:eastAsia="en-US"/>
        </w:rPr>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14:paraId="0F4625B5" w14:textId="77777777" w:rsidR="00292457" w:rsidRPr="004C608D" w:rsidRDefault="00292457" w:rsidP="00292457">
      <w:pPr>
        <w:rPr>
          <w:lang w:eastAsia="en-US"/>
        </w:rPr>
      </w:pPr>
      <w:r w:rsidRPr="00615635">
        <w:rPr>
          <w:lang w:eastAsia="en-US"/>
        </w:rPr>
        <w:t xml:space="preserve">The use of additional information as the credential </w:t>
      </w:r>
      <w:proofErr w:type="gramStart"/>
      <w:r w:rsidRPr="00615635">
        <w:rPr>
          <w:lang w:eastAsia="en-US"/>
        </w:rPr>
        <w:t>in the</w:t>
      </w:r>
      <w:proofErr w:type="gramEnd"/>
      <w:r w:rsidRPr="00615635">
        <w:rPr>
          <w:lang w:eastAsia="en-US"/>
        </w:rPr>
        <w:t xml:space="preserve"> KMIP message is also neither required nor a default. Inclusion of such a credential in the package distributed to the client administrator and in one or more KMIP m</w:t>
      </w:r>
      <w:r w:rsidRPr="004C608D">
        <w:rPr>
          <w:lang w:eastAsia="en-US"/>
        </w:rPr>
        <w:t>essages is also, therefore, likely to vary across vendors.</w:t>
      </w:r>
    </w:p>
    <w:p w14:paraId="1121553E" w14:textId="77777777" w:rsidR="00292457" w:rsidRPr="004C04BF" w:rsidRDefault="00292457" w:rsidP="004C04BF">
      <w:pPr>
        <w:pStyle w:val="Heading3"/>
      </w:pPr>
      <w:bookmarkStart w:id="727" w:name="_Toc364947900"/>
      <w:bookmarkStart w:id="728" w:name="_Ref366846340"/>
      <w:bookmarkStart w:id="729" w:name="_Ref366846355"/>
      <w:bookmarkStart w:id="730" w:name="_Ref366846363"/>
      <w:bookmarkStart w:id="731" w:name="_Toc390438663"/>
      <w:bookmarkStart w:id="732" w:name="_Toc405812208"/>
      <w:bookmarkStart w:id="733" w:name="_Toc436836425"/>
      <w:bookmarkStart w:id="734" w:name="_Toc441680208"/>
      <w:r w:rsidRPr="004C04BF">
        <w:t>Automated Client Registration</w:t>
      </w:r>
      <w:bookmarkEnd w:id="727"/>
      <w:bookmarkEnd w:id="728"/>
      <w:bookmarkEnd w:id="729"/>
      <w:bookmarkEnd w:id="730"/>
      <w:bookmarkEnd w:id="731"/>
      <w:bookmarkEnd w:id="732"/>
      <w:bookmarkEnd w:id="733"/>
      <w:bookmarkEnd w:id="734"/>
    </w:p>
    <w:p w14:paraId="46CFDFC0" w14:textId="77777777" w:rsidR="00292457" w:rsidRDefault="00292457" w:rsidP="00292457">
      <w:pPr>
        <w:rPr>
          <w:lang w:eastAsia="en-US"/>
        </w:rPr>
      </w:pPr>
      <w:r w:rsidRPr="00E017E3">
        <w:rPr>
          <w:lang w:eastAsia="en-US"/>
        </w:rPr>
        <w:t xml:space="preserve">In this approach the credential used to establish a mutually-authenticated TLS connection is not provided in the package provided by the server administrator. Instead, the establishment of trust between the </w:t>
      </w:r>
      <w:r w:rsidRPr="003B6B31">
        <w:rPr>
          <w:lang w:eastAsia="en-US"/>
        </w:rPr>
        <w:t xml:space="preserve">client and server is accomplished by some other mechanism.  </w:t>
      </w:r>
    </w:p>
    <w:p w14:paraId="2FC79361" w14:textId="77777777" w:rsidR="00292457" w:rsidRDefault="00292457" w:rsidP="00292457">
      <w:pPr>
        <w:rPr>
          <w:lang w:eastAsia="en-US"/>
        </w:rPr>
      </w:pPr>
      <w:r>
        <w:rPr>
          <w:lang w:eastAsia="en-US"/>
        </w:rPr>
        <w:t xml:space="preserve">Starting in KMIP 1.3, a client may use the Query Function, </w:t>
      </w:r>
      <w:r w:rsidRPr="004569BC">
        <w:rPr>
          <w:i/>
          <w:lang w:eastAsia="en-US"/>
        </w:rPr>
        <w:t>Client Registration Methods</w:t>
      </w:r>
      <w:r>
        <w:rPr>
          <w:i/>
          <w:lang w:eastAsia="en-US"/>
        </w:rPr>
        <w:t xml:space="preserve">, </w:t>
      </w:r>
      <w:r w:rsidRPr="004569BC">
        <w:rPr>
          <w:lang w:eastAsia="en-US"/>
        </w:rPr>
        <w:t xml:space="preserve">to </w:t>
      </w:r>
      <w:r>
        <w:rPr>
          <w:lang w:eastAsia="en-US"/>
        </w:rP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lang w:eastAsia="en-US"/>
        </w:rPr>
        <w:t>Client Registration Method</w:t>
      </w:r>
      <w:r>
        <w:rPr>
          <w:lang w:eastAsia="en-US"/>
        </w:rPr>
        <w:t xml:space="preserve"> Query Function and implement the referenced automated client registration methods are included in the </w:t>
      </w:r>
      <w:r>
        <w:t xml:space="preserve">KMIP Test Cases document </w:t>
      </w:r>
      <w:fldSimple w:instr=" REF  KMIP_TC ">
        <w:r w:rsidR="00092CDF" w:rsidRPr="00937F76">
          <w:rPr>
            <w:rStyle w:val="Refterm"/>
            <w:rFonts w:cs="Calibri"/>
          </w:rPr>
          <w:t>[KMIP-TC]</w:t>
        </w:r>
      </w:fldSimple>
      <w:r>
        <w:t>.</w:t>
      </w:r>
    </w:p>
    <w:p w14:paraId="166DC6C9" w14:textId="77777777" w:rsidR="00292457" w:rsidRPr="00E017E3" w:rsidRDefault="00292457" w:rsidP="00292457">
      <w:pPr>
        <w:rPr>
          <w:lang w:eastAsia="en-US"/>
        </w:rPr>
      </w:pPr>
      <w:r>
        <w:rPr>
          <w:lang w:eastAsia="en-US"/>
        </w:rPr>
        <w:t>O</w:t>
      </w:r>
      <w:r w:rsidRPr="003B6B31">
        <w:rPr>
          <w:lang w:eastAsia="en-US"/>
        </w:rPr>
        <w:t xml:space="preserve">ne </w:t>
      </w:r>
      <w:r>
        <w:rPr>
          <w:lang w:eastAsia="en-US"/>
        </w:rPr>
        <w:t>example of a Server Pre-generated method is having</w:t>
      </w:r>
      <w:r w:rsidRPr="003B6B31">
        <w:rPr>
          <w:lang w:eastAsia="en-US"/>
        </w:rPr>
        <w:t xml:space="preserve"> an X.509 certificate installed in a client device during the manufacturing process. This certificate is then used as a bootstrap mechanism for the subsequent exchange of the kind of information exchanged between client administrator and server administrator in section </w:t>
      </w:r>
      <w:r w:rsidRPr="00E017E3">
        <w:rPr>
          <w:lang w:eastAsia="en-US"/>
        </w:rPr>
        <w:fldChar w:fldCharType="begin"/>
      </w:r>
      <w:r w:rsidRPr="00F13833">
        <w:rPr>
          <w:lang w:eastAsia="en-US"/>
        </w:rPr>
        <w:instrText xml:space="preserve"> REF _Ref366846278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w:t>
      </w:r>
    </w:p>
    <w:p w14:paraId="0C6FB8A2" w14:textId="77777777" w:rsidR="00292457" w:rsidRPr="00E017E3" w:rsidRDefault="00292457" w:rsidP="00292457">
      <w:pPr>
        <w:rPr>
          <w:lang w:eastAsia="en-US"/>
        </w:rPr>
      </w:pPr>
      <w:r w:rsidRPr="00E017E3">
        <w:rPr>
          <w:lang w:eastAsia="en-US"/>
        </w:rPr>
        <w:t xml:space="preserve">There will </w:t>
      </w:r>
      <w:r>
        <w:rPr>
          <w:lang w:eastAsia="en-US"/>
        </w:rPr>
        <w:t>often</w:t>
      </w:r>
      <w:r w:rsidRPr="00E017E3">
        <w:rPr>
          <w:lang w:eastAsia="en-US"/>
        </w:rPr>
        <w:t xml:space="preserve"> be configuration activity for the client device based on information, such as a Service ID, received from the server administrator. Once the client administrator initiates auto-registration, the client devi</w:t>
      </w:r>
      <w:r w:rsidRPr="003B6B31">
        <w:rPr>
          <w:lang w:eastAsia="en-US"/>
        </w:rPr>
        <w:t xml:space="preserve">ce sends the X.509 certificate to the server, for example in order to use it to establish an initial TLS session. The server then sends the equivalent of the registration packet in section </w:t>
      </w:r>
      <w:r w:rsidRPr="00E017E3">
        <w:rPr>
          <w:lang w:eastAsia="en-US"/>
        </w:rPr>
        <w:fldChar w:fldCharType="begin"/>
      </w:r>
      <w:r w:rsidRPr="00F13833">
        <w:rPr>
          <w:lang w:eastAsia="en-US"/>
        </w:rPr>
        <w:instrText xml:space="preserve"> REF _Ref366846298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above to the client and the client returns the certificate to be used for establishing the secure TLS channel with the server.</w:t>
      </w:r>
    </w:p>
    <w:p w14:paraId="350AC764" w14:textId="77777777" w:rsidR="00292457" w:rsidRPr="00E017E3" w:rsidRDefault="00292457" w:rsidP="00292457">
      <w:pPr>
        <w:rPr>
          <w:lang w:eastAsia="en-US"/>
        </w:rPr>
      </w:pPr>
      <w:r w:rsidRPr="003B6B31">
        <w:rPr>
          <w:lang w:eastAsia="en-US"/>
        </w:rPr>
        <w:t xml:space="preserve">In this model, administrator intervention </w:t>
      </w:r>
      <w:r>
        <w:rPr>
          <w:lang w:eastAsia="en-US"/>
        </w:rPr>
        <w:t xml:space="preserve">may be required </w:t>
      </w:r>
      <w:r w:rsidRPr="003B6B31">
        <w:rPr>
          <w:lang w:eastAsia="en-US"/>
        </w:rPr>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rPr>
          <w:lang w:eastAsia="en-US"/>
        </w:rPr>
        <w:fldChar w:fldCharType="begin"/>
      </w:r>
      <w:r w:rsidRPr="00F13833">
        <w:rPr>
          <w:lang w:eastAsia="en-US"/>
        </w:rPr>
        <w:instrText xml:space="preserve"> REF _Ref366846313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above; or the return of the packet of server information may be done by the server, but only after that action has been approved by an administrator.</w:t>
      </w:r>
    </w:p>
    <w:p w14:paraId="79900511" w14:textId="77777777" w:rsidR="00292457" w:rsidRPr="003B6B31" w:rsidRDefault="00292457" w:rsidP="00292457">
      <w:pPr>
        <w:rPr>
          <w:lang w:eastAsia="en-US"/>
        </w:rPr>
      </w:pPr>
      <w:r w:rsidRPr="00E017E3">
        <w:rPr>
          <w:lang w:eastAsia="en-US"/>
        </w:rPr>
        <w:lastRenderedPageBreak/>
        <w:t xml:space="preserve">As discussed in section </w:t>
      </w:r>
      <w:r w:rsidRPr="00E017E3">
        <w:rPr>
          <w:lang w:eastAsia="en-US"/>
        </w:rPr>
        <w:fldChar w:fldCharType="begin"/>
      </w:r>
      <w:r w:rsidRPr="00F13833">
        <w:rPr>
          <w:lang w:eastAsia="en-US"/>
        </w:rPr>
        <w:instrText xml:space="preserve"> REF _Ref366846330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KMIP can be used by the client in sending the X.509 certificates to the server. However, this is not required. If it is sent to the server using a KMIP register operation, the server must be able to distinguish that </w:t>
      </w:r>
      <w:r w:rsidRPr="003B6B31">
        <w:rPr>
          <w:lang w:eastAsia="en-US"/>
        </w:rPr>
        <w:t>this operation is intended not only to register the cryptographic object, but also to initiate the registration of the client as a legitimate participant in KMIP message exchange.</w:t>
      </w:r>
    </w:p>
    <w:p w14:paraId="251F50CB" w14:textId="77777777" w:rsidR="00292457" w:rsidRPr="004C04BF" w:rsidRDefault="00292457" w:rsidP="004C04BF">
      <w:pPr>
        <w:pStyle w:val="Heading3"/>
      </w:pPr>
      <w:bookmarkStart w:id="735" w:name="_Toc364947901"/>
      <w:bookmarkStart w:id="736" w:name="_Toc390438664"/>
      <w:bookmarkStart w:id="737" w:name="_Toc405812209"/>
      <w:bookmarkStart w:id="738" w:name="_Toc436836426"/>
      <w:bookmarkStart w:id="739" w:name="_Toc441680209"/>
      <w:r w:rsidRPr="004C04BF">
        <w:t>Registering Sub-Clients Based on a Trusted Primary Client</w:t>
      </w:r>
      <w:bookmarkEnd w:id="735"/>
      <w:bookmarkEnd w:id="736"/>
      <w:bookmarkEnd w:id="737"/>
      <w:bookmarkEnd w:id="738"/>
      <w:bookmarkEnd w:id="739"/>
    </w:p>
    <w:p w14:paraId="3D6B39B6" w14:textId="77777777" w:rsidR="00292457" w:rsidRPr="003B6B31" w:rsidRDefault="00292457" w:rsidP="00292457">
      <w:pPr>
        <w:rPr>
          <w:lang w:eastAsia="en-US"/>
        </w:rPr>
      </w:pPr>
      <w:r w:rsidRPr="00E017E3">
        <w:rPr>
          <w:lang w:eastAsia="en-US"/>
        </w:rPr>
        <w:t>A</w:t>
      </w:r>
      <w:r>
        <w:rPr>
          <w:lang w:eastAsia="en-US"/>
        </w:rPr>
        <w:t>nother model</w:t>
      </w:r>
      <w:r w:rsidRPr="00E017E3">
        <w:rPr>
          <w:lang w:eastAsia="en-US"/>
        </w:rPr>
        <w:t xml:space="preserve"> </w:t>
      </w:r>
      <w:r>
        <w:rPr>
          <w:lang w:eastAsia="en-US"/>
        </w:rPr>
        <w:t>is to</w:t>
      </w:r>
      <w:r w:rsidRPr="00E017E3">
        <w:rPr>
          <w:lang w:eastAsia="en-US"/>
        </w:rPr>
        <w:t xml:space="preserve"> register sub-clients of a trusted client. In this model, the establishm</w:t>
      </w:r>
      <w:r w:rsidRPr="003B6B31">
        <w:rPr>
          <w:lang w:eastAsia="en-US"/>
        </w:rPr>
        <w:t xml:space="preserve">ent of trust between the client and server can be accomplished using either of the approaches in section </w:t>
      </w:r>
      <w:r w:rsidRPr="00E017E3">
        <w:rPr>
          <w:lang w:eastAsia="en-US"/>
        </w:rPr>
        <w:fldChar w:fldCharType="begin"/>
      </w:r>
      <w:r w:rsidRPr="00F13833">
        <w:rPr>
          <w:lang w:eastAsia="en-US"/>
        </w:rPr>
        <w:instrText xml:space="preserve"> REF _Ref366846349 \r \h  \* MERGEFORMAT </w:instrText>
      </w:r>
      <w:r w:rsidRPr="00E017E3">
        <w:rPr>
          <w:lang w:eastAsia="en-US"/>
        </w:rPr>
      </w:r>
      <w:r w:rsidRPr="00E017E3">
        <w:rPr>
          <w:lang w:eastAsia="en-US"/>
        </w:rPr>
        <w:fldChar w:fldCharType="separate"/>
      </w:r>
      <w:r w:rsidR="00092CDF">
        <w:rPr>
          <w:lang w:eastAsia="en-US"/>
        </w:rPr>
        <w:t>4.6.1</w:t>
      </w:r>
      <w:r w:rsidRPr="00E017E3">
        <w:rPr>
          <w:lang w:eastAsia="en-US"/>
        </w:rPr>
        <w:fldChar w:fldCharType="end"/>
      </w:r>
      <w:r w:rsidRPr="00E017E3">
        <w:rPr>
          <w:lang w:eastAsia="en-US"/>
        </w:rPr>
        <w:t xml:space="preserve"> or </w:t>
      </w:r>
      <w:r w:rsidRPr="00E017E3">
        <w:rPr>
          <w:lang w:eastAsia="en-US"/>
        </w:rPr>
        <w:fldChar w:fldCharType="begin"/>
      </w:r>
      <w:r w:rsidRPr="00F13833">
        <w:rPr>
          <w:lang w:eastAsia="en-US"/>
        </w:rPr>
        <w:instrText xml:space="preserve"> REF _Ref366846355 \r \h  \* MERGEFORMAT </w:instrText>
      </w:r>
      <w:r w:rsidRPr="00E017E3">
        <w:rPr>
          <w:lang w:eastAsia="en-US"/>
        </w:rPr>
      </w:r>
      <w:r w:rsidRPr="00E017E3">
        <w:rPr>
          <w:lang w:eastAsia="en-US"/>
        </w:rPr>
        <w:fldChar w:fldCharType="separate"/>
      </w:r>
      <w:r w:rsidR="00092CDF">
        <w:rPr>
          <w:lang w:eastAsia="en-US"/>
        </w:rPr>
        <w:t>4.6.2</w:t>
      </w:r>
      <w:r w:rsidRPr="00E017E3">
        <w:rPr>
          <w:lang w:eastAsia="en-US"/>
        </w:rPr>
        <w:fldChar w:fldCharType="end"/>
      </w:r>
      <w:r w:rsidRPr="00E017E3">
        <w:rPr>
          <w:lang w:eastAsia="en-US"/>
        </w:rPr>
        <w:t>. However, the server may also send a</w:t>
      </w:r>
      <w:r w:rsidRPr="003B6B31">
        <w:rPr>
          <w:lang w:eastAsia="en-US"/>
        </w:rPr>
        <w:t xml:space="preserve">dditional information to the client, such as a “tenant identifier”, which it will have to provide to sub-clients for them to use they attempt to register individually. The individual sub-clients would follow a registration model such </w:t>
      </w:r>
      <w:r w:rsidRPr="00E017E3">
        <w:rPr>
          <w:lang w:eastAsia="en-US"/>
        </w:rPr>
        <w:t xml:space="preserve">as that described in section </w:t>
      </w:r>
      <w:r w:rsidRPr="00E017E3">
        <w:rPr>
          <w:lang w:eastAsia="en-US"/>
        </w:rPr>
        <w:fldChar w:fldCharType="begin"/>
      </w:r>
      <w:r w:rsidRPr="00F13833">
        <w:rPr>
          <w:lang w:eastAsia="en-US"/>
        </w:rPr>
        <w:instrText xml:space="preserve"> REF _Ref366846363 \r \h  \* MERGEFORMAT </w:instrText>
      </w:r>
      <w:r w:rsidRPr="00E017E3">
        <w:rPr>
          <w:lang w:eastAsia="en-US"/>
        </w:rPr>
      </w:r>
      <w:r w:rsidRPr="00E017E3">
        <w:rPr>
          <w:lang w:eastAsia="en-US"/>
        </w:rPr>
        <w:fldChar w:fldCharType="separate"/>
      </w:r>
      <w:r w:rsidR="00092CDF">
        <w:rPr>
          <w:lang w:eastAsia="en-US"/>
        </w:rPr>
        <w:t>4.6.2</w:t>
      </w:r>
      <w:r w:rsidRPr="00E017E3">
        <w:rPr>
          <w:lang w:eastAsia="en-US"/>
        </w:rPr>
        <w:fldChar w:fldCharType="end"/>
      </w:r>
      <w:r w:rsidRPr="00E017E3">
        <w:rPr>
          <w:lang w:eastAsia="en-US"/>
        </w:rPr>
        <w:t xml:space="preserve">, but would also provide the tenant identifier along with the X.509 certificate so that the server can decide whether to accept the client, based on such criteria as </w:t>
      </w:r>
      <w:r>
        <w:rPr>
          <w:lang w:eastAsia="en-US"/>
        </w:rPr>
        <w:t xml:space="preserve">(for example) </w:t>
      </w:r>
      <w:r w:rsidRPr="00E017E3">
        <w:rPr>
          <w:lang w:eastAsia="en-US"/>
        </w:rPr>
        <w:t>the TCP/IP address of the s</w:t>
      </w:r>
      <w:r w:rsidRPr="003B6B31">
        <w:rPr>
          <w:lang w:eastAsia="en-US"/>
        </w:rPr>
        <w:t>ub-client relative to that of the primary client.</w:t>
      </w:r>
    </w:p>
    <w:p w14:paraId="5591DD46" w14:textId="77777777" w:rsidR="00292457" w:rsidRPr="000536F9" w:rsidRDefault="00292457" w:rsidP="00292457">
      <w:pPr>
        <w:rPr>
          <w:lang w:eastAsia="en-US"/>
        </w:rPr>
      </w:pPr>
      <w:r w:rsidRPr="003B6B31">
        <w:rPr>
          <w:lang w:eastAsia="en-US"/>
        </w:rPr>
        <w:t xml:space="preserve">This approach </w:t>
      </w:r>
      <w:r>
        <w:rPr>
          <w:lang w:eastAsia="en-US"/>
        </w:rPr>
        <w:t>can be used</w:t>
      </w:r>
      <w:r w:rsidRPr="003B6B31">
        <w:rPr>
          <w:lang w:eastAsia="en-US"/>
        </w:rPr>
        <w:t xml:space="preserve"> for tiered clients that need to be grouped based on their association with a larger trusted entity, but that also need individual identities and trust relati</w:t>
      </w:r>
      <w:r w:rsidRPr="000536F9">
        <w:rPr>
          <w:lang w:eastAsia="en-US"/>
        </w:rPr>
        <w:t>onships established based on those identities.</w:t>
      </w:r>
    </w:p>
    <w:p w14:paraId="57E29E52" w14:textId="77777777" w:rsidR="00292457" w:rsidRDefault="00292457" w:rsidP="00292457">
      <w:pPr>
        <w:rPr>
          <w:lang w:eastAsia="en-US"/>
        </w:rPr>
      </w:pPr>
      <w:r w:rsidRPr="00537AF5">
        <w:rPr>
          <w:lang w:eastAsia="en-US"/>
        </w:rPr>
        <w:t>KMIP can be used for sending both the client certificate and the tenant identifier to the server.</w:t>
      </w:r>
    </w:p>
    <w:p w14:paraId="2BE08C1A" w14:textId="77777777" w:rsidR="00292457" w:rsidRDefault="00292457" w:rsidP="00DE124B">
      <w:pPr>
        <w:pStyle w:val="Heading2"/>
        <w:rPr>
          <w:lang w:bidi="hi-IN"/>
        </w:rPr>
      </w:pPr>
      <w:bookmarkStart w:id="740" w:name="_Toc436836427"/>
      <w:bookmarkStart w:id="741" w:name="_Toc441680210"/>
      <w:r>
        <w:rPr>
          <w:lang w:bidi="hi-IN"/>
        </w:rPr>
        <w:t>Using One Time Pad Algorithms</w:t>
      </w:r>
      <w:bookmarkEnd w:id="740"/>
      <w:bookmarkEnd w:id="741"/>
    </w:p>
    <w:p w14:paraId="606B92E4" w14:textId="77777777" w:rsidR="00292457" w:rsidRDefault="00292457" w:rsidP="00292457">
      <w:pPr>
        <w:rPr>
          <w:rFonts w:ascii="Cambria" w:eastAsia="Times New Roman" w:hAnsi="Cambria"/>
          <w:iCs/>
          <w:color w:val="A1985A"/>
          <w:kern w:val="32"/>
          <w:sz w:val="28"/>
          <w:szCs w:val="28"/>
          <w:lang w:eastAsia="en-US" w:bidi="hi-IN"/>
        </w:rPr>
      </w:pPr>
      <w:r>
        <w:rPr>
          <w:lang w:val="en-AU"/>
        </w:rPr>
        <w:t>As of KMIP 1.3, One Time Pad is added to the Cryptographic Algorithm enumeration allowing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r>
        <w:fldChar w:fldCharType="begin"/>
      </w:r>
      <w:r>
        <w:instrText xml:space="preserve"> REF KMIP_TC \h </w:instrText>
      </w:r>
      <w:r>
        <w:fldChar w:fldCharType="separate"/>
      </w:r>
      <w:r w:rsidR="00092CDF" w:rsidRPr="00937F76">
        <w:rPr>
          <w:rStyle w:val="Refterm"/>
          <w:rFonts w:cs="Calibri"/>
        </w:rPr>
        <w:t>[KMIP-TC]</w:t>
      </w:r>
      <w:r>
        <w:fldChar w:fldCharType="end"/>
      </w:r>
      <w:r>
        <w:t>.</w:t>
      </w:r>
    </w:p>
    <w:p w14:paraId="19EF1FAE" w14:textId="77777777" w:rsidR="00292457" w:rsidRDefault="00292457" w:rsidP="00DE124B">
      <w:pPr>
        <w:pStyle w:val="Heading2"/>
        <w:rPr>
          <w:lang w:bidi="hi-IN"/>
        </w:rPr>
      </w:pPr>
      <w:bookmarkStart w:id="742" w:name="_Toc436836428"/>
      <w:bookmarkStart w:id="743" w:name="_Toc441680211"/>
      <w:r>
        <w:rPr>
          <w:lang w:bidi="hi-IN"/>
        </w:rPr>
        <w:t>Cryptographic Shredding (Erasure)</w:t>
      </w:r>
      <w:bookmarkEnd w:id="742"/>
      <w:bookmarkEnd w:id="743"/>
    </w:p>
    <w:p w14:paraId="059F0A71" w14:textId="77777777" w:rsidR="00292457" w:rsidRDefault="00292457" w:rsidP="00292457">
      <w:pPr>
        <w:rPr>
          <w:lang w:eastAsia="en-US" w:bidi="hi-IN"/>
        </w:rPr>
      </w:pPr>
      <w:r>
        <w:rPr>
          <w:lang w:eastAsia="en-US"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eastAsia="en-US" w:bidi="hi-IN"/>
        </w:rPr>
        <w:t>Destroy</w:t>
      </w:r>
      <w:r>
        <w:rPr>
          <w:lang w:eastAsia="en-US" w:bidi="hi-IN"/>
        </w:rPr>
        <w:t xml:space="preserve"> operation and via the Server-to-Client </w:t>
      </w:r>
      <w:r w:rsidRPr="003513FD">
        <w:rPr>
          <w:i/>
          <w:lang w:eastAsia="en-US" w:bidi="hi-IN"/>
        </w:rPr>
        <w:t>Notify</w:t>
      </w:r>
      <w:r>
        <w:rPr>
          <w:lang w:eastAsia="en-US" w:bidi="hi-IN"/>
        </w:rPr>
        <w:t xml:space="preserve"> operation.</w:t>
      </w:r>
    </w:p>
    <w:p w14:paraId="41603551" w14:textId="77777777" w:rsidR="00292457" w:rsidRDefault="00292457" w:rsidP="00292457">
      <w:pPr>
        <w:rPr>
          <w:lang w:eastAsia="en-US" w:bidi="hi-IN"/>
        </w:rPr>
      </w:pPr>
      <w:r>
        <w:rPr>
          <w:lang w:eastAsia="en-US"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eastAsia="en-US" w:bidi="hi-IN"/>
        </w:rPr>
        <w:t>Destroy</w:t>
      </w:r>
      <w:r>
        <w:rPr>
          <w:lang w:eastAsia="en-US"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eastAsia="en-US" w:bidi="hi-IN"/>
        </w:rPr>
        <w:fldChar w:fldCharType="begin"/>
      </w:r>
      <w:r>
        <w:rPr>
          <w:lang w:eastAsia="en-US" w:bidi="hi-IN"/>
        </w:rPr>
        <w:instrText xml:space="preserve"> REF _Ref415062128 \r \h </w:instrText>
      </w:r>
      <w:r>
        <w:rPr>
          <w:lang w:eastAsia="en-US" w:bidi="hi-IN"/>
        </w:rPr>
      </w:r>
      <w:r>
        <w:rPr>
          <w:lang w:eastAsia="en-US" w:bidi="hi-IN"/>
        </w:rPr>
        <w:fldChar w:fldCharType="separate"/>
      </w:r>
      <w:r w:rsidR="00092CDF">
        <w:rPr>
          <w:lang w:eastAsia="en-US" w:bidi="hi-IN"/>
        </w:rPr>
        <w:t>4.9</w:t>
      </w:r>
      <w:r>
        <w:rPr>
          <w:lang w:eastAsia="en-US" w:bidi="hi-IN"/>
        </w:rPr>
        <w:fldChar w:fldCharType="end"/>
      </w:r>
      <w:r>
        <w:rPr>
          <w:lang w:eastAsia="en-US" w:bidi="hi-IN"/>
        </w:rPr>
        <w:t xml:space="preserve"> regarding options for determining the type of key deletion a KMIP server or a KMIP client supports.</w:t>
      </w:r>
    </w:p>
    <w:p w14:paraId="22EA3AF8" w14:textId="77777777" w:rsidR="00292457" w:rsidRDefault="00292457" w:rsidP="00292457">
      <w:pPr>
        <w:rPr>
          <w:lang w:eastAsia="en-US" w:bidi="hi-IN"/>
        </w:rPr>
      </w:pPr>
      <w:r>
        <w:rPr>
          <w:lang w:eastAsia="en-US" w:bidi="hi-IN"/>
        </w:rPr>
        <w:lastRenderedPageBreak/>
        <w:t xml:space="preserve">If the key material is persisted at the encryption point (in addition to the at the KMIP server) then the KMIP server may use the (optional) </w:t>
      </w:r>
      <w:r w:rsidRPr="003513FD">
        <w:rPr>
          <w:i/>
          <w:lang w:eastAsia="en-US" w:bidi="hi-IN"/>
        </w:rPr>
        <w:t>Notify</w:t>
      </w:r>
      <w:r>
        <w:rPr>
          <w:lang w:eastAsia="en-US" w:bidi="hi-IN"/>
        </w:rPr>
        <w:t xml:space="preserve"> operation with the </w:t>
      </w:r>
      <w:r w:rsidRPr="00A95C65">
        <w:rPr>
          <w:i/>
          <w:lang w:eastAsia="en-US" w:bidi="hi-IN"/>
        </w:rPr>
        <w:t>Destroy Date</w:t>
      </w:r>
      <w:r>
        <w:rPr>
          <w:lang w:eastAsia="en-US" w:bidi="hi-IN"/>
        </w:rPr>
        <w:t xml:space="preserve"> attribute included to inform the KMIP client (co-located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eastAsia="en-US" w:bidi="hi-IN"/>
        </w:rPr>
        <w:t>Notify</w:t>
      </w:r>
      <w:r>
        <w:rPr>
          <w:lang w:eastAsia="en-US" w:bidi="hi-IN"/>
        </w:rPr>
        <w:t xml:space="preserve"> operation nor does KMIP require that a KMIP client behave in a specific manner based on a notification.  This example just demonstrates how </w:t>
      </w:r>
      <w:r w:rsidRPr="00A95C65">
        <w:rPr>
          <w:i/>
          <w:lang w:eastAsia="en-US" w:bidi="hi-IN"/>
        </w:rPr>
        <w:t>Notify</w:t>
      </w:r>
      <w:r>
        <w:rPr>
          <w:lang w:eastAsia="en-US" w:bidi="hi-IN"/>
        </w:rPr>
        <w:t xml:space="preserve"> could be used to facilitate key destruction and cryptographic shredding.  The method the KMIP client uses to destroy the key and whether to maintain meta-data for the key is a vendor implementation and is also out of scope of KMIP.</w:t>
      </w:r>
    </w:p>
    <w:p w14:paraId="0EE50E12" w14:textId="77777777" w:rsidR="00292457" w:rsidRDefault="00292457" w:rsidP="00DE124B">
      <w:pPr>
        <w:pStyle w:val="Heading2"/>
        <w:rPr>
          <w:lang w:bidi="hi-IN"/>
        </w:rPr>
      </w:pPr>
      <w:bookmarkStart w:id="744" w:name="_Ref415062128"/>
      <w:bookmarkStart w:id="745" w:name="_Toc436836429"/>
      <w:bookmarkStart w:id="746" w:name="_Toc441680212"/>
      <w:r>
        <w:rPr>
          <w:lang w:bidi="hi-IN"/>
        </w:rPr>
        <w:t>Key Shredding</w:t>
      </w:r>
      <w:bookmarkEnd w:id="744"/>
      <w:bookmarkEnd w:id="745"/>
      <w:bookmarkEnd w:id="746"/>
    </w:p>
    <w:p w14:paraId="04597114" w14:textId="77777777" w:rsidR="00292457" w:rsidRDefault="00292457" w:rsidP="00292457">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r>
        <w:rPr>
          <w:lang w:bidi="hi-IN"/>
        </w:rPr>
        <w:fldChar w:fldCharType="begin"/>
      </w:r>
      <w:r>
        <w:rPr>
          <w:lang w:bidi="hi-IN"/>
        </w:rPr>
        <w:instrText xml:space="preserve"> REF  SP800_57_1 </w:instrText>
      </w:r>
      <w:r>
        <w:rPr>
          <w:lang w:bidi="hi-IN"/>
        </w:rPr>
        <w:fldChar w:fldCharType="separate"/>
      </w:r>
      <w:r w:rsidR="00092CDF" w:rsidRPr="00F86AB2">
        <w:rPr>
          <w:rStyle w:val="Refterm"/>
        </w:rPr>
        <w:t>[SP800-57-1]</w:t>
      </w:r>
      <w:r>
        <w:rPr>
          <w:lang w:bidi="hi-IN"/>
        </w:rPr>
        <w:fldChar w:fldCharType="end"/>
      </w:r>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methods where the key is no only inaccessible from the cryptographic application in which the key was used, but that the key is </w:t>
      </w:r>
      <w:r w:rsidRPr="00E628AD">
        <w:rPr>
          <w:lang w:bidi="hi-IN"/>
        </w:rPr>
        <w:t>not recoverable using forensics methods outside o</w:t>
      </w:r>
      <w:r>
        <w:rPr>
          <w:lang w:bidi="hi-IN"/>
        </w:rPr>
        <w:t xml:space="preserve">f the cryptographic application.  This type of destruction method normally follows a </w:t>
      </w:r>
      <w:r w:rsidRPr="00E628AD">
        <w:rPr>
          <w:lang w:bidi="hi-IN"/>
        </w:rPr>
        <w:t xml:space="preserve">data sanitization method such as overwriting key with random data (e.g. </w:t>
      </w:r>
      <w:r>
        <w:rPr>
          <w:lang w:bidi="hi-IN"/>
        </w:rPr>
        <w:fldChar w:fldCharType="begin"/>
      </w:r>
      <w:r>
        <w:rPr>
          <w:lang w:bidi="hi-IN"/>
        </w:rPr>
        <w:instrText xml:space="preserve"> REF  DoD5220_22M </w:instrText>
      </w:r>
      <w:r>
        <w:rPr>
          <w:lang w:bidi="hi-IN"/>
        </w:rPr>
        <w:fldChar w:fldCharType="separate"/>
      </w:r>
      <w:r w:rsidR="00092CDF" w:rsidRPr="006B1378">
        <w:rPr>
          <w:rStyle w:val="Refterm"/>
        </w:rPr>
        <w:t>[</w:t>
      </w:r>
      <w:r w:rsidR="00092CDF">
        <w:rPr>
          <w:rStyle w:val="Refterm"/>
        </w:rPr>
        <w:t>DoD5220.22M]</w:t>
      </w:r>
      <w:r>
        <w:rPr>
          <w:lang w:bidi="hi-IN"/>
        </w:rPr>
        <w:fldChar w:fldCharType="end"/>
      </w:r>
      <w:r w:rsidRPr="00E628AD">
        <w:rPr>
          <w:lang w:bidi="hi-IN"/>
        </w:rPr>
        <w:t xml:space="preserve"> NIST</w:t>
      </w:r>
      <w:r>
        <w:rPr>
          <w:lang w:bidi="hi-IN"/>
        </w:rPr>
        <w:t xml:space="preserve"> </w:t>
      </w:r>
      <w:r>
        <w:rPr>
          <w:lang w:bidi="hi-IN"/>
        </w:rPr>
        <w:fldChar w:fldCharType="begin"/>
      </w:r>
      <w:r>
        <w:rPr>
          <w:lang w:bidi="hi-IN"/>
        </w:rPr>
        <w:instrText xml:space="preserve"> REF  SP800_88 </w:instrText>
      </w:r>
      <w:r>
        <w:rPr>
          <w:lang w:bidi="hi-IN"/>
        </w:rPr>
        <w:fldChar w:fldCharType="separate"/>
      </w:r>
      <w:r w:rsidR="00092CDF" w:rsidRPr="006B1378">
        <w:rPr>
          <w:rStyle w:val="Refterm"/>
        </w:rPr>
        <w:t>[</w:t>
      </w:r>
      <w:r w:rsidR="00092CDF">
        <w:rPr>
          <w:rStyle w:val="Refterm"/>
        </w:rPr>
        <w:t>SP800-88]</w:t>
      </w:r>
      <w:r>
        <w:rPr>
          <w:lang w:bidi="hi-IN"/>
        </w:rPr>
        <w:fldChar w:fldCharType="end"/>
      </w:r>
      <w:r w:rsidRPr="00E628AD">
        <w:rPr>
          <w:lang w:bidi="hi-IN"/>
        </w:rPr>
        <w:t>)</w:t>
      </w:r>
      <w:r>
        <w:rPr>
          <w:lang w:bidi="hi-IN"/>
        </w:rPr>
        <w:t xml:space="preserve">.  KMIP does not impose any requirements on the methods a KMIP client or KMIP server uses to destroy a key.  However, starting with KMIP 1.3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14:paraId="7653CA01" w14:textId="77777777" w:rsidR="00292457" w:rsidRPr="00DE124B" w:rsidRDefault="00292457" w:rsidP="00DE124B">
      <w:pPr>
        <w:pStyle w:val="Heading1WP"/>
      </w:pPr>
      <w:bookmarkStart w:id="747" w:name="_Toc436836430"/>
      <w:bookmarkStart w:id="748" w:name="_Toc441680213"/>
      <w:r w:rsidRPr="00DE124B">
        <w:lastRenderedPageBreak/>
        <w:t>Deprecated KMIP Functionality</w:t>
      </w:r>
      <w:bookmarkEnd w:id="747"/>
      <w:bookmarkEnd w:id="748"/>
    </w:p>
    <w:p w14:paraId="07797BFB" w14:textId="77777777" w:rsidR="00292457" w:rsidRDefault="00292457" w:rsidP="00292457">
      <w:r w:rsidRPr="00453791">
        <w:t xml:space="preserve">This section </w:t>
      </w:r>
      <w:r>
        <w:t>describes KMIP functionality that has been deprecated.</w:t>
      </w:r>
    </w:p>
    <w:p w14:paraId="5A960A26" w14:textId="77777777" w:rsidR="00292457" w:rsidRDefault="00292457" w:rsidP="00292457">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r>
        <w:rPr>
          <w:color w:val="000000"/>
        </w:rPr>
        <w:fldChar w:fldCharType="begin"/>
      </w:r>
      <w:r>
        <w:rPr>
          <w:color w:val="000000"/>
        </w:rPr>
        <w:instrText xml:space="preserve"> REF KMIP_Spec \h </w:instrText>
      </w:r>
      <w:r>
        <w:rPr>
          <w:color w:val="000000"/>
        </w:rPr>
      </w:r>
      <w:r>
        <w:rPr>
          <w:color w:val="000000"/>
        </w:rPr>
        <w:fldChar w:fldCharType="separate"/>
      </w:r>
      <w:r w:rsidR="00092CDF" w:rsidRPr="00173D4D">
        <w:rPr>
          <w:rStyle w:val="Refterm"/>
          <w:rFonts w:cs="Calibri"/>
        </w:rPr>
        <w:t>[KMIP-Spec]</w:t>
      </w:r>
      <w:r>
        <w:rPr>
          <w:color w:val="000000"/>
        </w:rPr>
        <w:fldChar w:fldCharType="end"/>
      </w:r>
      <w:r>
        <w:rPr>
          <w:color w:val="000000"/>
        </w:rPr>
        <w:t>.</w:t>
      </w:r>
    </w:p>
    <w:p w14:paraId="491035F6" w14:textId="77777777" w:rsidR="00292457" w:rsidRDefault="00292457" w:rsidP="00DE124B">
      <w:pPr>
        <w:pStyle w:val="Heading2"/>
      </w:pPr>
      <w:bookmarkStart w:id="749" w:name="_Toc364947903"/>
      <w:bookmarkStart w:id="750" w:name="_Toc390438666"/>
      <w:bookmarkStart w:id="751" w:name="_Toc405812211"/>
      <w:bookmarkStart w:id="752" w:name="_Toc436836431"/>
      <w:bookmarkStart w:id="753" w:name="_Toc441680214"/>
      <w:r>
        <w:t>KMIP Deprecation Rule</w:t>
      </w:r>
      <w:bookmarkEnd w:id="749"/>
      <w:bookmarkEnd w:id="750"/>
      <w:bookmarkEnd w:id="751"/>
      <w:bookmarkEnd w:id="752"/>
      <w:bookmarkEnd w:id="753"/>
    </w:p>
    <w:p w14:paraId="0DF2F643" w14:textId="77777777" w:rsidR="00292457" w:rsidRPr="00EB2618" w:rsidRDefault="00292457" w:rsidP="00292457">
      <w:pPr>
        <w:rPr>
          <w:color w:val="000000"/>
        </w:rPr>
      </w:pPr>
      <w:r>
        <w:t xml:space="preserve">Items in the normative </w:t>
      </w:r>
      <w:r>
        <w:rPr>
          <w:u w:val="single"/>
        </w:rPr>
        <w:t>KMIP Specification</w:t>
      </w:r>
      <w:r>
        <w:t xml:space="preserve"> </w:t>
      </w:r>
      <w:r>
        <w:fldChar w:fldCharType="begin"/>
      </w:r>
      <w:r>
        <w:instrText xml:space="preserve"> REF KMIP_Spec \h </w:instrText>
      </w:r>
      <w:r>
        <w:fldChar w:fldCharType="separate"/>
      </w:r>
      <w:r w:rsidR="00092CDF" w:rsidRPr="00173D4D">
        <w:rPr>
          <w:rStyle w:val="Refterm"/>
          <w:rFonts w:cs="Calibri"/>
        </w:rPr>
        <w:t>[KMIP-Spec]</w:t>
      </w:r>
      <w:r>
        <w:fldChar w:fldCharType="end"/>
      </w:r>
      <w:r>
        <w:t xml:space="preserve"> document can be marked deprecated in any document version, but will be removed only in a major version. Similarly, conformance clauses or other normative information in the </w:t>
      </w:r>
      <w:r>
        <w:rPr>
          <w:u w:val="single"/>
        </w:rPr>
        <w:t>KMIP Profiles</w:t>
      </w:r>
      <w:r>
        <w:t xml:space="preserve"> </w:t>
      </w:r>
      <w:r>
        <w:fldChar w:fldCharType="begin"/>
      </w:r>
      <w:r>
        <w:instrText xml:space="preserve"> REF KMIP_Prof \h </w:instrText>
      </w:r>
      <w:r>
        <w:fldChar w:fldCharType="separate"/>
      </w:r>
      <w:r w:rsidR="00092CDF" w:rsidRPr="00173D4D">
        <w:rPr>
          <w:rStyle w:val="Refterm"/>
        </w:rPr>
        <w:t>[KMIP-Prof]</w:t>
      </w:r>
      <w:r>
        <w:fldChar w:fldCharType="end"/>
      </w:r>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r>
        <w:fldChar w:fldCharType="begin"/>
      </w:r>
      <w:r>
        <w:instrText xml:space="preserve"> REF KMIP_TC \h </w:instrText>
      </w:r>
      <w:r>
        <w:fldChar w:fldCharType="separate"/>
      </w:r>
      <w:r w:rsidR="00092CDF" w:rsidRPr="00937F76">
        <w:rPr>
          <w:rStyle w:val="Refterm"/>
          <w:rFonts w:cs="Calibri"/>
        </w:rPr>
        <w:t>[KMIP-TC]</w:t>
      </w:r>
      <w:r>
        <w:fldChar w:fldCharType="end"/>
      </w:r>
      <w:r>
        <w:t xml:space="preserve"> documents may be removed in any document version.</w:t>
      </w:r>
    </w:p>
    <w:p w14:paraId="3CDE1E4A" w14:textId="77777777" w:rsidR="00292457" w:rsidRDefault="00292457" w:rsidP="00DE124B">
      <w:pPr>
        <w:pStyle w:val="Heading2"/>
      </w:pPr>
      <w:bookmarkStart w:id="754" w:name="_Toc364947904"/>
      <w:bookmarkStart w:id="755" w:name="_Toc390438667"/>
      <w:bookmarkStart w:id="756" w:name="_Toc405812212"/>
      <w:bookmarkStart w:id="757" w:name="_Toc436836432"/>
      <w:bookmarkStart w:id="758" w:name="_Toc441680215"/>
      <w:r>
        <w:t>Certificate Attribute Related Fields</w:t>
      </w:r>
      <w:bookmarkEnd w:id="754"/>
      <w:bookmarkEnd w:id="755"/>
      <w:bookmarkEnd w:id="756"/>
      <w:bookmarkEnd w:id="757"/>
      <w:bookmarkEnd w:id="758"/>
    </w:p>
    <w:p w14:paraId="303CCE55" w14:textId="77777777" w:rsidR="00292457" w:rsidRDefault="00292457" w:rsidP="00292457">
      <w:r w:rsidRPr="00C02C29">
        <w:t xml:space="preserve">The </w:t>
      </w:r>
      <w:r>
        <w:t xml:space="preserve">KMIP v1.0 </w:t>
      </w:r>
      <w:r w:rsidRPr="00B16240">
        <w:rPr>
          <w:i/>
        </w:rPr>
        <w:t xml:space="preserve">Certificate Identifier, Certificate Subject </w:t>
      </w:r>
      <w:r w:rsidRPr="00B16240">
        <w:t>and</w:t>
      </w:r>
      <w:r w:rsidRPr="00B16240">
        <w:rPr>
          <w:i/>
        </w:rPr>
        <w:t xml:space="preserve"> Certificate Issuer</w:t>
      </w:r>
      <w:r>
        <w:t xml:space="preserve"> attributes are populated from values found within X.509 public key or PGP certificates.  In KMIP v1.0 these fields were encoded as </w:t>
      </w:r>
      <w:r w:rsidRPr="001646FD">
        <w:rPr>
          <w:i/>
        </w:rPr>
        <w:t>Text String</w:t>
      </w:r>
      <w:r>
        <w:t xml:space="preserve">, but the values of these fields are obtained from certificates which are </w:t>
      </w:r>
      <w:r w:rsidRPr="00B16240">
        <w:rPr>
          <w:i/>
        </w:rPr>
        <w:t>ASN.1</w:t>
      </w:r>
      <w:r>
        <w:rPr>
          <w:i/>
        </w:rPr>
        <w:t xml:space="preserve"> (X.509) or octet (PGP)</w:t>
      </w:r>
      <w:r>
        <w:t xml:space="preserve"> encoded.  </w:t>
      </w:r>
      <w:r w:rsidRPr="00C02C29">
        <w:t xml:space="preserve">In KMIP v1.1, the data type associated with </w:t>
      </w:r>
      <w:r>
        <w:t xml:space="preserve">these </w:t>
      </w:r>
      <w:r w:rsidRPr="00C02C29">
        <w:t xml:space="preserve">fields </w:t>
      </w:r>
      <w:r>
        <w:t>was</w:t>
      </w:r>
      <w:r w:rsidRPr="00C02C29">
        <w:t xml:space="preserve"> changed from </w:t>
      </w:r>
      <w:r w:rsidRPr="00C02C29">
        <w:rPr>
          <w:i/>
        </w:rPr>
        <w:t>Text String</w:t>
      </w:r>
      <w:r w:rsidRPr="00C02C29">
        <w:t xml:space="preserve"> to </w:t>
      </w:r>
      <w:r w:rsidRPr="00C02C29">
        <w:rPr>
          <w:i/>
        </w:rPr>
        <w:t>Byte String</w:t>
      </w:r>
      <w:r w:rsidRPr="00C02C29">
        <w:t xml:space="preserve"> so that the values of these fields parsed from the certificates can be preserved and no conversion from the encoded values into a text string </w:t>
      </w:r>
      <w:r>
        <w:t>is necessary.</w:t>
      </w:r>
    </w:p>
    <w:p w14:paraId="27C4575D" w14:textId="77777777" w:rsidR="00292457" w:rsidRDefault="00292457" w:rsidP="00292457">
      <w:r>
        <w:t>Since these certificate-related attributes and associated fields were included as part of the v1.0 KMIP specification and that there may be implementations supporting these attributes using the Text String encoding, a decision was made to deprecate these attributes in KMIP v1.1 and replace them with newly named attributes and fields.  As part of this change, separate certificate-related attributes for X.509 certificates were introduced.</w:t>
      </w:r>
    </w:p>
    <w:p w14:paraId="32586560" w14:textId="77777777" w:rsidR="00292457" w:rsidRPr="00C02C29" w:rsidRDefault="00292457" w:rsidP="00292457">
      <w:r>
        <w:t>Table 4</w:t>
      </w:r>
      <w:r w:rsidRPr="00C02C29">
        <w:t xml:space="preserve"> provides a list of the deprecated certificate-related attributes and fields </w:t>
      </w:r>
      <w:r>
        <w:t xml:space="preserve">along </w:t>
      </w:r>
      <w:r w:rsidRPr="00C02C29">
        <w:t>with their corresponding tag value.</w:t>
      </w:r>
    </w:p>
    <w:tbl>
      <w:tblPr>
        <w:tblW w:w="5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2"/>
      </w:tblGrid>
      <w:tr w:rsidR="00292457" w:rsidRPr="00C02C29" w14:paraId="715F54C0" w14:textId="77777777" w:rsidTr="00292457">
        <w:trPr>
          <w:jc w:val="center"/>
        </w:trPr>
        <w:tc>
          <w:tcPr>
            <w:tcW w:w="2880" w:type="dxa"/>
            <w:shd w:val="clear" w:color="auto" w:fill="C0C0C0"/>
          </w:tcPr>
          <w:p w14:paraId="0435DE82" w14:textId="77777777" w:rsidR="00292457" w:rsidRPr="00C02C29" w:rsidRDefault="00292457" w:rsidP="00292457">
            <w:pPr>
              <w:pStyle w:val="TableHeading"/>
              <w:keepNext/>
              <w:snapToGrid w:val="0"/>
              <w:rPr>
                <w:sz w:val="20"/>
                <w:szCs w:val="20"/>
              </w:rPr>
            </w:pPr>
            <w:r w:rsidRPr="00C02C29">
              <w:rPr>
                <w:sz w:val="20"/>
                <w:szCs w:val="20"/>
              </w:rPr>
              <w:t>Deprecated Attribute/Field</w:t>
            </w:r>
          </w:p>
        </w:tc>
        <w:tc>
          <w:tcPr>
            <w:tcW w:w="2882" w:type="dxa"/>
            <w:shd w:val="clear" w:color="auto" w:fill="C0C0C0"/>
          </w:tcPr>
          <w:p w14:paraId="21A5D168" w14:textId="77777777" w:rsidR="00292457" w:rsidRPr="00C02C29" w:rsidRDefault="00292457" w:rsidP="00292457">
            <w:pPr>
              <w:pStyle w:val="TableHeading"/>
              <w:keepNext/>
              <w:snapToGrid w:val="0"/>
              <w:rPr>
                <w:sz w:val="20"/>
                <w:szCs w:val="20"/>
              </w:rPr>
            </w:pPr>
            <w:r w:rsidRPr="00C02C29">
              <w:rPr>
                <w:sz w:val="20"/>
                <w:szCs w:val="20"/>
              </w:rPr>
              <w:t>Deprecated Tag Value</w:t>
            </w:r>
          </w:p>
        </w:tc>
      </w:tr>
      <w:tr w:rsidR="00292457" w:rsidRPr="00C02C29" w14:paraId="7E293D5B" w14:textId="77777777" w:rsidTr="00292457">
        <w:trPr>
          <w:jc w:val="center"/>
        </w:trPr>
        <w:tc>
          <w:tcPr>
            <w:tcW w:w="2880" w:type="dxa"/>
          </w:tcPr>
          <w:p w14:paraId="71433F03" w14:textId="77777777" w:rsidR="00292457" w:rsidRPr="00C02C29" w:rsidRDefault="00292457" w:rsidP="00292457">
            <w:pPr>
              <w:pStyle w:val="TableContents"/>
              <w:snapToGrid w:val="0"/>
              <w:rPr>
                <w:rFonts w:cs="Arial"/>
                <w:kern w:val="20"/>
                <w:sz w:val="20"/>
              </w:rPr>
            </w:pPr>
            <w:r w:rsidRPr="00C02C29">
              <w:rPr>
                <w:rFonts w:cs="Arial"/>
                <w:kern w:val="20"/>
                <w:sz w:val="20"/>
              </w:rPr>
              <w:t>Certificate Identifier</w:t>
            </w:r>
          </w:p>
        </w:tc>
        <w:tc>
          <w:tcPr>
            <w:tcW w:w="2882" w:type="dxa"/>
          </w:tcPr>
          <w:p w14:paraId="3BD53A45" w14:textId="77777777" w:rsidR="00292457" w:rsidRPr="00C02C29" w:rsidRDefault="00292457" w:rsidP="00292457">
            <w:pPr>
              <w:pStyle w:val="TableContents"/>
              <w:snapToGrid w:val="0"/>
              <w:rPr>
                <w:rFonts w:cs="Arial"/>
                <w:kern w:val="20"/>
                <w:sz w:val="20"/>
              </w:rPr>
            </w:pPr>
            <w:r w:rsidRPr="00C02C29">
              <w:rPr>
                <w:rFonts w:cs="Arial"/>
                <w:kern w:val="20"/>
                <w:sz w:val="20"/>
              </w:rPr>
              <w:t>420014</w:t>
            </w:r>
          </w:p>
        </w:tc>
      </w:tr>
      <w:tr w:rsidR="00292457" w:rsidRPr="00C02C29" w14:paraId="1A699B21" w14:textId="77777777" w:rsidTr="00292457">
        <w:trPr>
          <w:jc w:val="center"/>
        </w:trPr>
        <w:tc>
          <w:tcPr>
            <w:tcW w:w="2880" w:type="dxa"/>
          </w:tcPr>
          <w:p w14:paraId="0F23D987" w14:textId="77777777" w:rsidR="00292457" w:rsidRPr="00C02C29" w:rsidRDefault="00292457" w:rsidP="00292457">
            <w:pPr>
              <w:pStyle w:val="TableContents"/>
              <w:snapToGrid w:val="0"/>
              <w:rPr>
                <w:rFonts w:cs="Arial"/>
                <w:kern w:val="20"/>
                <w:sz w:val="20"/>
              </w:rPr>
            </w:pPr>
            <w:r w:rsidRPr="00C02C29">
              <w:rPr>
                <w:rFonts w:cs="Arial"/>
                <w:kern w:val="20"/>
                <w:sz w:val="20"/>
              </w:rPr>
              <w:t>Certificate Issuer</w:t>
            </w:r>
          </w:p>
        </w:tc>
        <w:tc>
          <w:tcPr>
            <w:tcW w:w="2882" w:type="dxa"/>
          </w:tcPr>
          <w:p w14:paraId="6D5CC11E" w14:textId="77777777" w:rsidR="00292457" w:rsidRPr="00C02C29" w:rsidRDefault="00292457" w:rsidP="00292457">
            <w:pPr>
              <w:pStyle w:val="TableContents"/>
              <w:snapToGrid w:val="0"/>
              <w:rPr>
                <w:rFonts w:cs="Arial"/>
                <w:kern w:val="20"/>
                <w:sz w:val="20"/>
              </w:rPr>
            </w:pPr>
            <w:r w:rsidRPr="00C02C29">
              <w:rPr>
                <w:rFonts w:cs="Arial"/>
                <w:kern w:val="20"/>
                <w:sz w:val="20"/>
              </w:rPr>
              <w:t>420015</w:t>
            </w:r>
          </w:p>
        </w:tc>
      </w:tr>
      <w:tr w:rsidR="00292457" w:rsidRPr="00C02C29" w14:paraId="6F4C5940" w14:textId="77777777" w:rsidTr="00292457">
        <w:trPr>
          <w:jc w:val="center"/>
        </w:trPr>
        <w:tc>
          <w:tcPr>
            <w:tcW w:w="2880" w:type="dxa"/>
          </w:tcPr>
          <w:p w14:paraId="607104F2" w14:textId="77777777" w:rsidR="00292457" w:rsidRPr="00C02C29" w:rsidRDefault="00292457" w:rsidP="00292457">
            <w:pPr>
              <w:pStyle w:val="TableContents"/>
              <w:keepNext/>
              <w:snapToGrid w:val="0"/>
              <w:rPr>
                <w:sz w:val="20"/>
                <w:szCs w:val="20"/>
              </w:rPr>
            </w:pPr>
            <w:r w:rsidRPr="00C02C29">
              <w:rPr>
                <w:sz w:val="20"/>
                <w:szCs w:val="20"/>
              </w:rPr>
              <w:t>Certificate Issuer Alternative Name</w:t>
            </w:r>
          </w:p>
        </w:tc>
        <w:tc>
          <w:tcPr>
            <w:tcW w:w="2882" w:type="dxa"/>
          </w:tcPr>
          <w:p w14:paraId="6AD7AE73" w14:textId="77777777" w:rsidR="00292457" w:rsidRPr="00C02C29" w:rsidRDefault="00292457" w:rsidP="00292457">
            <w:pPr>
              <w:pStyle w:val="TableContents"/>
              <w:keepNext/>
              <w:snapToGrid w:val="0"/>
              <w:rPr>
                <w:sz w:val="20"/>
                <w:szCs w:val="20"/>
              </w:rPr>
            </w:pPr>
            <w:r w:rsidRPr="00C02C29">
              <w:rPr>
                <w:sz w:val="20"/>
                <w:szCs w:val="20"/>
              </w:rPr>
              <w:t>420016</w:t>
            </w:r>
          </w:p>
        </w:tc>
      </w:tr>
      <w:tr w:rsidR="00292457" w:rsidRPr="00C02C29" w14:paraId="1F82745A" w14:textId="77777777" w:rsidTr="00292457">
        <w:trPr>
          <w:jc w:val="center"/>
        </w:trPr>
        <w:tc>
          <w:tcPr>
            <w:tcW w:w="2880" w:type="dxa"/>
          </w:tcPr>
          <w:p w14:paraId="5F08E69B" w14:textId="77777777" w:rsidR="00292457" w:rsidRPr="00C02C29" w:rsidRDefault="00292457" w:rsidP="00292457">
            <w:pPr>
              <w:pStyle w:val="TableContents"/>
              <w:keepNext/>
              <w:snapToGrid w:val="0"/>
              <w:rPr>
                <w:sz w:val="20"/>
                <w:szCs w:val="20"/>
              </w:rPr>
            </w:pPr>
            <w:r w:rsidRPr="00C02C29">
              <w:rPr>
                <w:sz w:val="20"/>
                <w:szCs w:val="20"/>
              </w:rPr>
              <w:t>Certificate Issuer Distinguished Name</w:t>
            </w:r>
          </w:p>
        </w:tc>
        <w:tc>
          <w:tcPr>
            <w:tcW w:w="2882" w:type="dxa"/>
          </w:tcPr>
          <w:p w14:paraId="7383B9F9" w14:textId="77777777" w:rsidR="00292457" w:rsidRPr="00C02C29" w:rsidRDefault="00292457" w:rsidP="00292457">
            <w:pPr>
              <w:pStyle w:val="TableContents"/>
              <w:keepNext/>
              <w:snapToGrid w:val="0"/>
              <w:rPr>
                <w:sz w:val="20"/>
                <w:szCs w:val="20"/>
              </w:rPr>
            </w:pPr>
            <w:r w:rsidRPr="00C02C29">
              <w:rPr>
                <w:sz w:val="20"/>
                <w:szCs w:val="20"/>
              </w:rPr>
              <w:t>420017</w:t>
            </w:r>
          </w:p>
        </w:tc>
      </w:tr>
      <w:tr w:rsidR="00292457" w:rsidRPr="00C02C29" w14:paraId="08948111" w14:textId="77777777" w:rsidTr="00292457">
        <w:trPr>
          <w:jc w:val="center"/>
        </w:trPr>
        <w:tc>
          <w:tcPr>
            <w:tcW w:w="2880" w:type="dxa"/>
          </w:tcPr>
          <w:p w14:paraId="6AB673F0" w14:textId="77777777" w:rsidR="00292457" w:rsidRPr="00C02C29" w:rsidRDefault="00292457" w:rsidP="00292457">
            <w:pPr>
              <w:pStyle w:val="TableContents"/>
              <w:snapToGrid w:val="0"/>
              <w:rPr>
                <w:rFonts w:cs="Arial"/>
                <w:kern w:val="20"/>
                <w:sz w:val="20"/>
              </w:rPr>
            </w:pPr>
            <w:r w:rsidRPr="00C02C29">
              <w:rPr>
                <w:rFonts w:cs="Arial"/>
                <w:kern w:val="20"/>
                <w:sz w:val="20"/>
              </w:rPr>
              <w:t>Certificate Subject</w:t>
            </w:r>
          </w:p>
        </w:tc>
        <w:tc>
          <w:tcPr>
            <w:tcW w:w="2882" w:type="dxa"/>
          </w:tcPr>
          <w:p w14:paraId="748AB6D2" w14:textId="77777777" w:rsidR="00292457" w:rsidRPr="00C02C29" w:rsidRDefault="00292457" w:rsidP="00292457">
            <w:pPr>
              <w:pStyle w:val="TableContents"/>
              <w:snapToGrid w:val="0"/>
              <w:rPr>
                <w:rFonts w:cs="Arial"/>
                <w:kern w:val="20"/>
                <w:sz w:val="20"/>
              </w:rPr>
            </w:pPr>
            <w:r w:rsidRPr="00C02C29">
              <w:rPr>
                <w:rFonts w:cs="Arial"/>
                <w:kern w:val="20"/>
                <w:sz w:val="20"/>
              </w:rPr>
              <w:t>42001A</w:t>
            </w:r>
          </w:p>
        </w:tc>
      </w:tr>
      <w:tr w:rsidR="00292457" w:rsidRPr="00C02C29" w14:paraId="47856BF6" w14:textId="77777777" w:rsidTr="00292457">
        <w:trPr>
          <w:jc w:val="center"/>
        </w:trPr>
        <w:tc>
          <w:tcPr>
            <w:tcW w:w="2880" w:type="dxa"/>
          </w:tcPr>
          <w:p w14:paraId="44281682" w14:textId="77777777" w:rsidR="00292457" w:rsidRPr="00C02C29" w:rsidRDefault="00292457" w:rsidP="00292457">
            <w:pPr>
              <w:pStyle w:val="TableContents"/>
              <w:keepNext/>
              <w:snapToGrid w:val="0"/>
              <w:rPr>
                <w:sz w:val="20"/>
                <w:szCs w:val="20"/>
              </w:rPr>
            </w:pPr>
            <w:r w:rsidRPr="00C02C29">
              <w:rPr>
                <w:sz w:val="20"/>
                <w:szCs w:val="20"/>
              </w:rPr>
              <w:lastRenderedPageBreak/>
              <w:t>Certificate Subject Alternative Name</w:t>
            </w:r>
          </w:p>
        </w:tc>
        <w:tc>
          <w:tcPr>
            <w:tcW w:w="2882" w:type="dxa"/>
          </w:tcPr>
          <w:p w14:paraId="50F44EF2" w14:textId="77777777" w:rsidR="00292457" w:rsidRPr="00C02C29" w:rsidRDefault="00292457" w:rsidP="00292457">
            <w:pPr>
              <w:pStyle w:val="TableContents"/>
              <w:keepNext/>
              <w:snapToGrid w:val="0"/>
              <w:rPr>
                <w:sz w:val="20"/>
                <w:szCs w:val="20"/>
              </w:rPr>
            </w:pPr>
            <w:r w:rsidRPr="00C02C29">
              <w:rPr>
                <w:sz w:val="20"/>
                <w:szCs w:val="20"/>
              </w:rPr>
              <w:t>42001B</w:t>
            </w:r>
          </w:p>
        </w:tc>
      </w:tr>
      <w:tr w:rsidR="00292457" w:rsidRPr="00C02C29" w14:paraId="1B49B149" w14:textId="77777777" w:rsidTr="00292457">
        <w:trPr>
          <w:jc w:val="center"/>
        </w:trPr>
        <w:tc>
          <w:tcPr>
            <w:tcW w:w="2880" w:type="dxa"/>
          </w:tcPr>
          <w:p w14:paraId="648B923C" w14:textId="77777777" w:rsidR="00292457" w:rsidRPr="00C02C29" w:rsidRDefault="00292457" w:rsidP="00292457">
            <w:pPr>
              <w:pStyle w:val="TableContents"/>
              <w:keepNext/>
              <w:snapToGrid w:val="0"/>
              <w:rPr>
                <w:sz w:val="20"/>
                <w:szCs w:val="20"/>
              </w:rPr>
            </w:pPr>
            <w:r w:rsidRPr="00C02C29">
              <w:rPr>
                <w:sz w:val="20"/>
                <w:szCs w:val="20"/>
              </w:rPr>
              <w:t>Certificate Subject Distinguished Name</w:t>
            </w:r>
          </w:p>
        </w:tc>
        <w:tc>
          <w:tcPr>
            <w:tcW w:w="2882" w:type="dxa"/>
          </w:tcPr>
          <w:p w14:paraId="5975E7C7" w14:textId="77777777" w:rsidR="00292457" w:rsidRPr="00C02C29" w:rsidRDefault="00292457" w:rsidP="00292457">
            <w:pPr>
              <w:pStyle w:val="TableContents"/>
              <w:keepNext/>
              <w:snapToGrid w:val="0"/>
              <w:rPr>
                <w:sz w:val="20"/>
                <w:szCs w:val="20"/>
              </w:rPr>
            </w:pPr>
            <w:r w:rsidRPr="00C02C29">
              <w:rPr>
                <w:sz w:val="20"/>
                <w:szCs w:val="20"/>
              </w:rPr>
              <w:t>42001C</w:t>
            </w:r>
          </w:p>
        </w:tc>
      </w:tr>
      <w:tr w:rsidR="00292457" w:rsidRPr="00C02C29" w14:paraId="04BF162F" w14:textId="77777777" w:rsidTr="00292457">
        <w:trPr>
          <w:jc w:val="center"/>
        </w:trPr>
        <w:tc>
          <w:tcPr>
            <w:tcW w:w="2880" w:type="dxa"/>
          </w:tcPr>
          <w:p w14:paraId="7522F7E3" w14:textId="77777777" w:rsidR="00292457" w:rsidRPr="00C02C29" w:rsidRDefault="00292457" w:rsidP="00292457">
            <w:pPr>
              <w:pStyle w:val="TableContents"/>
              <w:keepNext/>
              <w:snapToGrid w:val="0"/>
              <w:rPr>
                <w:sz w:val="20"/>
                <w:szCs w:val="20"/>
              </w:rPr>
            </w:pPr>
            <w:r w:rsidRPr="00C02C29">
              <w:rPr>
                <w:sz w:val="20"/>
                <w:szCs w:val="20"/>
              </w:rPr>
              <w:t>Issuer</w:t>
            </w:r>
          </w:p>
        </w:tc>
        <w:tc>
          <w:tcPr>
            <w:tcW w:w="2882" w:type="dxa"/>
          </w:tcPr>
          <w:p w14:paraId="598CAC69" w14:textId="77777777" w:rsidR="00292457" w:rsidRPr="00C02C29" w:rsidRDefault="00292457" w:rsidP="00292457">
            <w:pPr>
              <w:pStyle w:val="TableContents"/>
              <w:keepNext/>
              <w:snapToGrid w:val="0"/>
              <w:rPr>
                <w:sz w:val="20"/>
                <w:szCs w:val="20"/>
              </w:rPr>
            </w:pPr>
            <w:r w:rsidRPr="00C02C29">
              <w:rPr>
                <w:sz w:val="20"/>
                <w:szCs w:val="20"/>
              </w:rPr>
              <w:t>42003B</w:t>
            </w:r>
          </w:p>
        </w:tc>
      </w:tr>
      <w:tr w:rsidR="00292457" w:rsidRPr="00C02C29" w14:paraId="0F5B00E1" w14:textId="77777777" w:rsidTr="00292457">
        <w:trPr>
          <w:jc w:val="center"/>
        </w:trPr>
        <w:tc>
          <w:tcPr>
            <w:tcW w:w="2880" w:type="dxa"/>
          </w:tcPr>
          <w:p w14:paraId="31C2BAFA" w14:textId="77777777" w:rsidR="00292457" w:rsidRPr="00C02C29" w:rsidRDefault="00292457" w:rsidP="00292457">
            <w:pPr>
              <w:pStyle w:val="TableContents"/>
              <w:keepNext/>
              <w:snapToGrid w:val="0"/>
              <w:rPr>
                <w:sz w:val="20"/>
                <w:szCs w:val="20"/>
              </w:rPr>
            </w:pPr>
            <w:r w:rsidRPr="00C02C29">
              <w:rPr>
                <w:sz w:val="20"/>
                <w:szCs w:val="20"/>
              </w:rPr>
              <w:t>Serial Number</w:t>
            </w:r>
          </w:p>
        </w:tc>
        <w:tc>
          <w:tcPr>
            <w:tcW w:w="2882" w:type="dxa"/>
          </w:tcPr>
          <w:p w14:paraId="168BE19D" w14:textId="77777777" w:rsidR="00292457" w:rsidRPr="00C02C29" w:rsidRDefault="00292457" w:rsidP="00292457">
            <w:pPr>
              <w:pStyle w:val="TableContents"/>
              <w:keepNext/>
              <w:snapToGrid w:val="0"/>
              <w:rPr>
                <w:sz w:val="20"/>
                <w:szCs w:val="20"/>
              </w:rPr>
            </w:pPr>
            <w:r w:rsidRPr="00C02C29">
              <w:rPr>
                <w:sz w:val="20"/>
                <w:szCs w:val="20"/>
              </w:rPr>
              <w:t>420087</w:t>
            </w:r>
          </w:p>
        </w:tc>
      </w:tr>
    </w:tbl>
    <w:p w14:paraId="313D7E19" w14:textId="77777777" w:rsidR="00292457" w:rsidRDefault="00292457" w:rsidP="00292457">
      <w:pPr>
        <w:pStyle w:val="Caption"/>
      </w:pPr>
      <w:bookmarkStart w:id="759" w:name="_Toc374120785"/>
      <w:bookmarkStart w:id="760" w:name="_Toc374120809"/>
      <w:bookmarkStart w:id="761" w:name="_Toc269140578"/>
      <w:bookmarkStart w:id="762" w:name="_Toc269140628"/>
      <w:bookmarkStart w:id="763" w:name="_Toc441680357"/>
      <w:bookmarkStart w:id="764" w:name="_Toc442965984"/>
      <w:r>
        <w:t xml:space="preserve">Table 4: </w:t>
      </w:r>
      <w:r w:rsidRPr="00C02C29">
        <w:t>Deprecated Certificate Related Attributes and Fields</w:t>
      </w:r>
      <w:bookmarkEnd w:id="759"/>
      <w:bookmarkEnd w:id="760"/>
      <w:bookmarkEnd w:id="761"/>
      <w:bookmarkEnd w:id="762"/>
      <w:bookmarkEnd w:id="763"/>
      <w:bookmarkEnd w:id="764"/>
    </w:p>
    <w:p w14:paraId="1F1B4E11" w14:textId="77777777" w:rsidR="00292457" w:rsidRPr="00C02C29" w:rsidRDefault="00292457" w:rsidP="00292457">
      <w:r>
        <w:t>Table 5</w:t>
      </w:r>
      <w:r w:rsidRPr="00C02C29">
        <w:t xml:space="preserve"> provides a mapping of v1.0 to v1.1 certificate attributes and fields.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292457" w:rsidRPr="00C02C29" w14:paraId="11F2376A" w14:textId="77777777" w:rsidTr="00292457">
        <w:trPr>
          <w:jc w:val="center"/>
        </w:trPr>
        <w:tc>
          <w:tcPr>
            <w:tcW w:w="1980" w:type="dxa"/>
            <w:shd w:val="clear" w:color="auto" w:fill="C0C0C0"/>
          </w:tcPr>
          <w:p w14:paraId="758E9280" w14:textId="77777777" w:rsidR="00292457" w:rsidRPr="00C02C29" w:rsidRDefault="00292457" w:rsidP="00292457">
            <w:pPr>
              <w:pStyle w:val="TableHeading"/>
              <w:keepNext/>
              <w:snapToGrid w:val="0"/>
              <w:rPr>
                <w:sz w:val="20"/>
                <w:szCs w:val="20"/>
              </w:rPr>
            </w:pPr>
            <w:r w:rsidRPr="00C02C29">
              <w:rPr>
                <w:sz w:val="20"/>
                <w:szCs w:val="20"/>
              </w:rPr>
              <w:t>Deprecated V1.0 Attribute</w:t>
            </w:r>
          </w:p>
        </w:tc>
        <w:tc>
          <w:tcPr>
            <w:tcW w:w="1980" w:type="dxa"/>
            <w:shd w:val="clear" w:color="auto" w:fill="C0C0C0"/>
          </w:tcPr>
          <w:p w14:paraId="79973EC5" w14:textId="77777777" w:rsidR="00292457" w:rsidRPr="00C02C29" w:rsidRDefault="00292457" w:rsidP="00292457">
            <w:pPr>
              <w:pStyle w:val="TableHeading"/>
              <w:keepNext/>
              <w:snapToGrid w:val="0"/>
              <w:rPr>
                <w:sz w:val="20"/>
                <w:szCs w:val="20"/>
              </w:rPr>
            </w:pPr>
            <w:r w:rsidRPr="00C02C29">
              <w:rPr>
                <w:sz w:val="20"/>
                <w:szCs w:val="20"/>
              </w:rPr>
              <w:t>Deprecated V1.0 Field</w:t>
            </w:r>
          </w:p>
        </w:tc>
        <w:tc>
          <w:tcPr>
            <w:tcW w:w="1980" w:type="dxa"/>
            <w:shd w:val="clear" w:color="auto" w:fill="C0C0C0"/>
          </w:tcPr>
          <w:p w14:paraId="3A4FF896" w14:textId="77777777" w:rsidR="00292457" w:rsidRPr="00C02C29" w:rsidRDefault="00292457" w:rsidP="00292457">
            <w:pPr>
              <w:pStyle w:val="TableHeading"/>
              <w:keepNext/>
              <w:snapToGrid w:val="0"/>
              <w:rPr>
                <w:sz w:val="20"/>
                <w:szCs w:val="20"/>
              </w:rPr>
            </w:pPr>
            <w:r w:rsidRPr="00C02C29">
              <w:rPr>
                <w:sz w:val="20"/>
                <w:szCs w:val="20"/>
              </w:rPr>
              <w:t>New V1.1 Attribute</w:t>
            </w:r>
          </w:p>
        </w:tc>
        <w:tc>
          <w:tcPr>
            <w:tcW w:w="1980" w:type="dxa"/>
            <w:shd w:val="clear" w:color="auto" w:fill="C0C0C0"/>
          </w:tcPr>
          <w:p w14:paraId="2900776C" w14:textId="77777777" w:rsidR="00292457" w:rsidRPr="00C02C29" w:rsidRDefault="00292457" w:rsidP="00292457">
            <w:pPr>
              <w:pStyle w:val="TableHeading"/>
              <w:keepNext/>
              <w:snapToGrid w:val="0"/>
              <w:rPr>
                <w:sz w:val="20"/>
                <w:szCs w:val="20"/>
              </w:rPr>
            </w:pPr>
            <w:r w:rsidRPr="00C02C29">
              <w:rPr>
                <w:sz w:val="20"/>
                <w:szCs w:val="20"/>
              </w:rPr>
              <w:t>New V1.1 Field</w:t>
            </w:r>
          </w:p>
        </w:tc>
      </w:tr>
      <w:tr w:rsidR="00292457" w:rsidRPr="00C02C29" w14:paraId="310AC368" w14:textId="77777777" w:rsidTr="00292457">
        <w:trPr>
          <w:jc w:val="center"/>
        </w:trPr>
        <w:tc>
          <w:tcPr>
            <w:tcW w:w="1980" w:type="dxa"/>
            <w:vMerge w:val="restart"/>
          </w:tcPr>
          <w:p w14:paraId="1444946F" w14:textId="77777777" w:rsidR="00292457" w:rsidRPr="00C02C29" w:rsidRDefault="00292457" w:rsidP="00292457">
            <w:pPr>
              <w:pStyle w:val="TableContents"/>
              <w:keepNext/>
              <w:snapToGrid w:val="0"/>
              <w:rPr>
                <w:sz w:val="20"/>
                <w:szCs w:val="20"/>
              </w:rPr>
            </w:pPr>
            <w:r w:rsidRPr="00C02C29">
              <w:rPr>
                <w:sz w:val="20"/>
                <w:szCs w:val="20"/>
              </w:rPr>
              <w:t>Certificate Identifier</w:t>
            </w:r>
          </w:p>
        </w:tc>
        <w:tc>
          <w:tcPr>
            <w:tcW w:w="1980" w:type="dxa"/>
          </w:tcPr>
          <w:p w14:paraId="25FF1F46" w14:textId="77777777" w:rsidR="00292457" w:rsidRPr="00C02C29" w:rsidRDefault="00292457" w:rsidP="00292457">
            <w:pPr>
              <w:pStyle w:val="TableContents"/>
              <w:keepNext/>
              <w:snapToGrid w:val="0"/>
              <w:rPr>
                <w:sz w:val="20"/>
                <w:szCs w:val="20"/>
              </w:rPr>
            </w:pPr>
            <w:r w:rsidRPr="00C02C29">
              <w:rPr>
                <w:sz w:val="20"/>
                <w:szCs w:val="20"/>
              </w:rPr>
              <w:t>Issuer</w:t>
            </w:r>
          </w:p>
        </w:tc>
        <w:tc>
          <w:tcPr>
            <w:tcW w:w="1980" w:type="dxa"/>
            <w:vMerge w:val="restart"/>
          </w:tcPr>
          <w:p w14:paraId="475F75B4"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Certificate Identifier</w:t>
            </w:r>
          </w:p>
        </w:tc>
        <w:tc>
          <w:tcPr>
            <w:tcW w:w="1980" w:type="dxa"/>
          </w:tcPr>
          <w:p w14:paraId="343359DA" w14:textId="77777777" w:rsidR="00292457" w:rsidRPr="00C02C29" w:rsidRDefault="00292457" w:rsidP="00292457">
            <w:pPr>
              <w:pStyle w:val="TableContents"/>
              <w:keepNext/>
              <w:snapToGrid w:val="0"/>
              <w:rPr>
                <w:sz w:val="20"/>
                <w:szCs w:val="20"/>
              </w:rPr>
            </w:pPr>
            <w:r w:rsidRPr="00C02C29">
              <w:rPr>
                <w:sz w:val="20"/>
                <w:szCs w:val="20"/>
              </w:rPr>
              <w:t>Issuer Distinguished Name</w:t>
            </w:r>
          </w:p>
        </w:tc>
      </w:tr>
      <w:tr w:rsidR="00292457" w:rsidRPr="00C02C29" w14:paraId="4F017D98" w14:textId="77777777" w:rsidTr="00292457">
        <w:trPr>
          <w:jc w:val="center"/>
        </w:trPr>
        <w:tc>
          <w:tcPr>
            <w:tcW w:w="1980" w:type="dxa"/>
            <w:vMerge/>
          </w:tcPr>
          <w:p w14:paraId="04F74400" w14:textId="77777777" w:rsidR="00292457" w:rsidRPr="00C02C29" w:rsidRDefault="00292457" w:rsidP="00292457">
            <w:pPr>
              <w:pStyle w:val="TableContents"/>
              <w:keepNext/>
              <w:snapToGrid w:val="0"/>
              <w:rPr>
                <w:sz w:val="20"/>
                <w:szCs w:val="20"/>
              </w:rPr>
            </w:pPr>
          </w:p>
        </w:tc>
        <w:tc>
          <w:tcPr>
            <w:tcW w:w="1980" w:type="dxa"/>
          </w:tcPr>
          <w:p w14:paraId="1CF877F6" w14:textId="77777777" w:rsidR="00292457" w:rsidRPr="00C02C29" w:rsidRDefault="00292457" w:rsidP="00292457">
            <w:pPr>
              <w:pStyle w:val="TableContents"/>
              <w:keepNext/>
              <w:snapToGrid w:val="0"/>
              <w:rPr>
                <w:sz w:val="20"/>
                <w:szCs w:val="20"/>
              </w:rPr>
            </w:pPr>
            <w:r w:rsidRPr="00C02C29">
              <w:rPr>
                <w:sz w:val="20"/>
                <w:szCs w:val="20"/>
              </w:rPr>
              <w:t>Serial Number</w:t>
            </w:r>
          </w:p>
        </w:tc>
        <w:tc>
          <w:tcPr>
            <w:tcW w:w="1980" w:type="dxa"/>
            <w:vMerge/>
          </w:tcPr>
          <w:p w14:paraId="031EE88B" w14:textId="77777777" w:rsidR="00292457" w:rsidRPr="00C02C29" w:rsidRDefault="00292457" w:rsidP="00292457">
            <w:pPr>
              <w:pStyle w:val="TableContents"/>
              <w:keepNext/>
              <w:snapToGrid w:val="0"/>
              <w:rPr>
                <w:sz w:val="20"/>
                <w:szCs w:val="20"/>
              </w:rPr>
            </w:pPr>
          </w:p>
        </w:tc>
        <w:tc>
          <w:tcPr>
            <w:tcW w:w="1980" w:type="dxa"/>
          </w:tcPr>
          <w:p w14:paraId="53CBDD9C" w14:textId="77777777" w:rsidR="00292457" w:rsidRPr="00C02C29" w:rsidRDefault="00292457" w:rsidP="00292457">
            <w:pPr>
              <w:pStyle w:val="TableContents"/>
              <w:keepNext/>
              <w:snapToGrid w:val="0"/>
              <w:rPr>
                <w:sz w:val="20"/>
                <w:szCs w:val="20"/>
              </w:rPr>
            </w:pPr>
            <w:r w:rsidRPr="00C02C29">
              <w:rPr>
                <w:sz w:val="20"/>
                <w:szCs w:val="20"/>
              </w:rPr>
              <w:t>Certificate Serial Number</w:t>
            </w:r>
          </w:p>
        </w:tc>
      </w:tr>
      <w:tr w:rsidR="00292457" w:rsidRPr="00C02C29" w14:paraId="793176A4" w14:textId="77777777" w:rsidTr="00292457">
        <w:trPr>
          <w:jc w:val="center"/>
        </w:trPr>
        <w:tc>
          <w:tcPr>
            <w:tcW w:w="1980" w:type="dxa"/>
            <w:vMerge w:val="restart"/>
          </w:tcPr>
          <w:p w14:paraId="073C0B7C" w14:textId="77777777" w:rsidR="00292457" w:rsidRPr="00C02C29" w:rsidRDefault="00292457" w:rsidP="00292457">
            <w:pPr>
              <w:pStyle w:val="TableContents"/>
              <w:keepNext/>
              <w:snapToGrid w:val="0"/>
              <w:rPr>
                <w:sz w:val="20"/>
                <w:szCs w:val="20"/>
              </w:rPr>
            </w:pPr>
            <w:r w:rsidRPr="00C02C29">
              <w:rPr>
                <w:sz w:val="20"/>
                <w:szCs w:val="20"/>
              </w:rPr>
              <w:t>Certificate Issuer</w:t>
            </w:r>
          </w:p>
          <w:p w14:paraId="259150AA" w14:textId="77777777" w:rsidR="00292457" w:rsidRPr="00C02C29" w:rsidRDefault="00292457" w:rsidP="00292457">
            <w:pPr>
              <w:pStyle w:val="TableContents"/>
              <w:keepNext/>
              <w:snapToGrid w:val="0"/>
              <w:rPr>
                <w:sz w:val="20"/>
                <w:szCs w:val="20"/>
              </w:rPr>
            </w:pPr>
          </w:p>
        </w:tc>
        <w:tc>
          <w:tcPr>
            <w:tcW w:w="1980" w:type="dxa"/>
          </w:tcPr>
          <w:p w14:paraId="52D06193" w14:textId="77777777" w:rsidR="00292457" w:rsidRPr="00C02C29" w:rsidRDefault="00292457" w:rsidP="00292457">
            <w:pPr>
              <w:pStyle w:val="TableContents"/>
              <w:keepNext/>
              <w:snapToGrid w:val="0"/>
              <w:rPr>
                <w:sz w:val="20"/>
                <w:szCs w:val="20"/>
              </w:rPr>
            </w:pPr>
            <w:r w:rsidRPr="00C02C29">
              <w:rPr>
                <w:sz w:val="20"/>
                <w:szCs w:val="20"/>
              </w:rPr>
              <w:t>Certificate Issuer Distinguished Name</w:t>
            </w:r>
          </w:p>
        </w:tc>
        <w:tc>
          <w:tcPr>
            <w:tcW w:w="1980" w:type="dxa"/>
            <w:vMerge w:val="restart"/>
          </w:tcPr>
          <w:p w14:paraId="1F3C19BF"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 xml:space="preserve">Certificate Issuer </w:t>
            </w:r>
          </w:p>
          <w:p w14:paraId="5FB489F4" w14:textId="77777777" w:rsidR="00292457" w:rsidRPr="00C02C29" w:rsidRDefault="00292457" w:rsidP="00292457">
            <w:pPr>
              <w:pStyle w:val="TableContents"/>
              <w:keepNext/>
              <w:snapToGrid w:val="0"/>
              <w:rPr>
                <w:sz w:val="20"/>
                <w:szCs w:val="20"/>
              </w:rPr>
            </w:pPr>
          </w:p>
        </w:tc>
        <w:tc>
          <w:tcPr>
            <w:tcW w:w="1980" w:type="dxa"/>
          </w:tcPr>
          <w:p w14:paraId="2C1D401E" w14:textId="77777777" w:rsidR="00292457" w:rsidRPr="00C02C29" w:rsidRDefault="00292457" w:rsidP="00292457">
            <w:pPr>
              <w:pStyle w:val="TableContents"/>
              <w:keepNext/>
              <w:snapToGrid w:val="0"/>
              <w:rPr>
                <w:sz w:val="20"/>
                <w:szCs w:val="20"/>
              </w:rPr>
            </w:pPr>
            <w:r w:rsidRPr="00C02C29">
              <w:rPr>
                <w:sz w:val="20"/>
                <w:szCs w:val="20"/>
              </w:rPr>
              <w:t>Issuer Distinguished Name</w:t>
            </w:r>
          </w:p>
        </w:tc>
      </w:tr>
      <w:tr w:rsidR="00292457" w:rsidRPr="00C02C29" w14:paraId="0DB8F7A5" w14:textId="77777777" w:rsidTr="00292457">
        <w:trPr>
          <w:jc w:val="center"/>
        </w:trPr>
        <w:tc>
          <w:tcPr>
            <w:tcW w:w="1980" w:type="dxa"/>
            <w:vMerge/>
          </w:tcPr>
          <w:p w14:paraId="79A1772C" w14:textId="77777777" w:rsidR="00292457" w:rsidRPr="00C02C29" w:rsidRDefault="00292457" w:rsidP="00292457">
            <w:pPr>
              <w:pStyle w:val="TableContents"/>
              <w:keepNext/>
              <w:snapToGrid w:val="0"/>
              <w:rPr>
                <w:sz w:val="20"/>
                <w:szCs w:val="20"/>
              </w:rPr>
            </w:pPr>
          </w:p>
        </w:tc>
        <w:tc>
          <w:tcPr>
            <w:tcW w:w="1980" w:type="dxa"/>
          </w:tcPr>
          <w:p w14:paraId="4265CE17" w14:textId="77777777" w:rsidR="00292457" w:rsidRPr="00C02C29" w:rsidRDefault="00292457" w:rsidP="00292457">
            <w:pPr>
              <w:pStyle w:val="TableContents"/>
              <w:keepNext/>
              <w:snapToGrid w:val="0"/>
              <w:rPr>
                <w:sz w:val="20"/>
                <w:szCs w:val="20"/>
              </w:rPr>
            </w:pPr>
            <w:r w:rsidRPr="00C02C29">
              <w:rPr>
                <w:sz w:val="20"/>
                <w:szCs w:val="20"/>
              </w:rPr>
              <w:t>Certificate Issuer Alternative Name</w:t>
            </w:r>
          </w:p>
        </w:tc>
        <w:tc>
          <w:tcPr>
            <w:tcW w:w="1980" w:type="dxa"/>
            <w:vMerge/>
          </w:tcPr>
          <w:p w14:paraId="56A032FA" w14:textId="77777777" w:rsidR="00292457" w:rsidRPr="00C02C29" w:rsidRDefault="00292457" w:rsidP="00292457">
            <w:pPr>
              <w:pStyle w:val="TableContents"/>
              <w:keepNext/>
              <w:snapToGrid w:val="0"/>
              <w:rPr>
                <w:sz w:val="20"/>
                <w:szCs w:val="20"/>
              </w:rPr>
            </w:pPr>
          </w:p>
        </w:tc>
        <w:tc>
          <w:tcPr>
            <w:tcW w:w="1980" w:type="dxa"/>
          </w:tcPr>
          <w:p w14:paraId="5AD08CDE" w14:textId="77777777" w:rsidR="00292457" w:rsidRPr="00C02C29" w:rsidRDefault="00292457" w:rsidP="00292457">
            <w:pPr>
              <w:pStyle w:val="TableContents"/>
              <w:keepNext/>
              <w:snapToGrid w:val="0"/>
              <w:rPr>
                <w:sz w:val="20"/>
                <w:szCs w:val="20"/>
              </w:rPr>
            </w:pPr>
            <w:r w:rsidRPr="00C02C29">
              <w:rPr>
                <w:sz w:val="20"/>
                <w:szCs w:val="20"/>
              </w:rPr>
              <w:t xml:space="preserve">Issuer Alternative </w:t>
            </w:r>
            <w:r>
              <w:rPr>
                <w:sz w:val="20"/>
                <w:szCs w:val="20"/>
              </w:rPr>
              <w:t>Name</w:t>
            </w:r>
          </w:p>
        </w:tc>
      </w:tr>
      <w:tr w:rsidR="00292457" w:rsidRPr="00C02C29" w14:paraId="2857B85C" w14:textId="77777777" w:rsidTr="00292457">
        <w:trPr>
          <w:jc w:val="center"/>
        </w:trPr>
        <w:tc>
          <w:tcPr>
            <w:tcW w:w="1980" w:type="dxa"/>
            <w:vMerge w:val="restart"/>
          </w:tcPr>
          <w:p w14:paraId="0C012400" w14:textId="77777777" w:rsidR="00292457" w:rsidRPr="00C02C29" w:rsidRDefault="00292457" w:rsidP="00292457">
            <w:pPr>
              <w:pStyle w:val="TableContents"/>
              <w:keepNext/>
              <w:snapToGrid w:val="0"/>
              <w:rPr>
                <w:sz w:val="20"/>
                <w:szCs w:val="20"/>
              </w:rPr>
            </w:pPr>
            <w:r w:rsidRPr="00C02C29">
              <w:rPr>
                <w:sz w:val="20"/>
                <w:szCs w:val="20"/>
              </w:rPr>
              <w:t>Certificate Subject</w:t>
            </w:r>
          </w:p>
        </w:tc>
        <w:tc>
          <w:tcPr>
            <w:tcW w:w="1980" w:type="dxa"/>
          </w:tcPr>
          <w:p w14:paraId="22CECA2D" w14:textId="77777777" w:rsidR="00292457" w:rsidRPr="00C02C29" w:rsidRDefault="00292457" w:rsidP="00292457">
            <w:pPr>
              <w:pStyle w:val="TableContents"/>
              <w:keepNext/>
              <w:snapToGrid w:val="0"/>
              <w:rPr>
                <w:sz w:val="20"/>
                <w:szCs w:val="20"/>
              </w:rPr>
            </w:pPr>
            <w:r w:rsidRPr="00C02C29">
              <w:rPr>
                <w:sz w:val="20"/>
                <w:szCs w:val="20"/>
              </w:rPr>
              <w:t>Certificate Subject Distinguished Name</w:t>
            </w:r>
          </w:p>
        </w:tc>
        <w:tc>
          <w:tcPr>
            <w:tcW w:w="1980" w:type="dxa"/>
            <w:vMerge w:val="restart"/>
          </w:tcPr>
          <w:p w14:paraId="722EE055" w14:textId="77777777" w:rsidR="00292457" w:rsidRPr="00C02C29" w:rsidRDefault="00292457" w:rsidP="00292457">
            <w:pPr>
              <w:pStyle w:val="TableContents"/>
              <w:keepNext/>
              <w:snapToGrid w:val="0"/>
              <w:rPr>
                <w:sz w:val="20"/>
                <w:szCs w:val="20"/>
              </w:rPr>
            </w:pPr>
            <w:r>
              <w:rPr>
                <w:sz w:val="20"/>
                <w:szCs w:val="20"/>
              </w:rPr>
              <w:t xml:space="preserve">X.509 </w:t>
            </w:r>
            <w:r w:rsidRPr="00C02C29">
              <w:rPr>
                <w:sz w:val="20"/>
                <w:szCs w:val="20"/>
              </w:rPr>
              <w:t xml:space="preserve">Certificate Subject </w:t>
            </w:r>
          </w:p>
        </w:tc>
        <w:tc>
          <w:tcPr>
            <w:tcW w:w="1980" w:type="dxa"/>
          </w:tcPr>
          <w:p w14:paraId="0B6121BB" w14:textId="77777777" w:rsidR="00292457" w:rsidRPr="00C02C29" w:rsidRDefault="00292457" w:rsidP="00292457">
            <w:pPr>
              <w:pStyle w:val="TableContents"/>
              <w:keepNext/>
              <w:snapToGrid w:val="0"/>
              <w:rPr>
                <w:sz w:val="20"/>
                <w:szCs w:val="20"/>
              </w:rPr>
            </w:pPr>
            <w:r w:rsidRPr="00C02C29">
              <w:rPr>
                <w:sz w:val="20"/>
                <w:szCs w:val="20"/>
              </w:rPr>
              <w:t>Subject Distinguished Name</w:t>
            </w:r>
          </w:p>
        </w:tc>
      </w:tr>
      <w:tr w:rsidR="00292457" w:rsidRPr="00C02C29" w14:paraId="1F45BBC8" w14:textId="77777777" w:rsidTr="00292457">
        <w:trPr>
          <w:jc w:val="center"/>
        </w:trPr>
        <w:tc>
          <w:tcPr>
            <w:tcW w:w="1980" w:type="dxa"/>
            <w:vMerge/>
          </w:tcPr>
          <w:p w14:paraId="48486874" w14:textId="77777777" w:rsidR="00292457" w:rsidRPr="00C02C29" w:rsidRDefault="00292457" w:rsidP="00292457">
            <w:pPr>
              <w:pStyle w:val="TableContents"/>
              <w:keepNext/>
              <w:snapToGrid w:val="0"/>
              <w:rPr>
                <w:sz w:val="20"/>
                <w:szCs w:val="20"/>
              </w:rPr>
            </w:pPr>
          </w:p>
        </w:tc>
        <w:tc>
          <w:tcPr>
            <w:tcW w:w="1980" w:type="dxa"/>
          </w:tcPr>
          <w:p w14:paraId="1CDC0B7A" w14:textId="77777777" w:rsidR="00292457" w:rsidRPr="00C02C29" w:rsidRDefault="00292457" w:rsidP="00292457">
            <w:pPr>
              <w:pStyle w:val="TableContents"/>
              <w:keepNext/>
              <w:snapToGrid w:val="0"/>
              <w:rPr>
                <w:sz w:val="20"/>
                <w:szCs w:val="20"/>
              </w:rPr>
            </w:pPr>
            <w:r w:rsidRPr="00C02C29">
              <w:rPr>
                <w:sz w:val="20"/>
                <w:szCs w:val="20"/>
              </w:rPr>
              <w:t>Certificate Subject Alternative Name</w:t>
            </w:r>
          </w:p>
        </w:tc>
        <w:tc>
          <w:tcPr>
            <w:tcW w:w="1980" w:type="dxa"/>
            <w:vMerge/>
          </w:tcPr>
          <w:p w14:paraId="40B0F8EC" w14:textId="77777777" w:rsidR="00292457" w:rsidRPr="00C02C29" w:rsidRDefault="00292457" w:rsidP="00292457">
            <w:pPr>
              <w:pStyle w:val="TableContents"/>
              <w:keepNext/>
              <w:snapToGrid w:val="0"/>
              <w:rPr>
                <w:sz w:val="20"/>
                <w:szCs w:val="20"/>
              </w:rPr>
            </w:pPr>
          </w:p>
        </w:tc>
        <w:tc>
          <w:tcPr>
            <w:tcW w:w="1980" w:type="dxa"/>
          </w:tcPr>
          <w:p w14:paraId="604A5903" w14:textId="77777777" w:rsidR="00292457" w:rsidRPr="00C02C29" w:rsidRDefault="00292457" w:rsidP="00292457">
            <w:pPr>
              <w:pStyle w:val="TableContents"/>
              <w:keepNext/>
              <w:snapToGrid w:val="0"/>
              <w:rPr>
                <w:sz w:val="20"/>
                <w:szCs w:val="20"/>
              </w:rPr>
            </w:pPr>
            <w:r w:rsidRPr="00C02C29">
              <w:rPr>
                <w:sz w:val="20"/>
                <w:szCs w:val="20"/>
              </w:rPr>
              <w:t>Subject Alternative Name</w:t>
            </w:r>
          </w:p>
        </w:tc>
      </w:tr>
    </w:tbl>
    <w:p w14:paraId="5141AC84" w14:textId="77777777" w:rsidR="00292457" w:rsidRDefault="00292457" w:rsidP="00292457">
      <w:pPr>
        <w:pStyle w:val="Caption"/>
      </w:pPr>
      <w:bookmarkStart w:id="765" w:name="_Toc374120786"/>
      <w:bookmarkStart w:id="766" w:name="_Toc374120810"/>
      <w:bookmarkStart w:id="767" w:name="_Toc269140579"/>
      <w:bookmarkStart w:id="768" w:name="_Toc269140629"/>
      <w:bookmarkStart w:id="769" w:name="_Toc441680358"/>
      <w:bookmarkStart w:id="770" w:name="_Toc442965985"/>
      <w:r>
        <w:t xml:space="preserve">Table 5: </w:t>
      </w:r>
      <w:r w:rsidRPr="00C02C29">
        <w:t>Mapping of v1.0 to v1.1 Certificate Related Attributes and Fields</w:t>
      </w:r>
      <w:bookmarkEnd w:id="765"/>
      <w:bookmarkEnd w:id="766"/>
      <w:bookmarkEnd w:id="767"/>
      <w:bookmarkEnd w:id="768"/>
      <w:bookmarkEnd w:id="769"/>
      <w:bookmarkEnd w:id="770"/>
    </w:p>
    <w:p w14:paraId="5F841B05" w14:textId="77777777" w:rsidR="00292457" w:rsidRPr="00700CB1" w:rsidRDefault="00292457" w:rsidP="00DE124B">
      <w:pPr>
        <w:pStyle w:val="Heading2"/>
      </w:pPr>
      <w:bookmarkStart w:id="771" w:name="_Toc364947905"/>
      <w:bookmarkStart w:id="772" w:name="_Toc390438668"/>
      <w:bookmarkStart w:id="773" w:name="_Toc405812213"/>
      <w:bookmarkStart w:id="774" w:name="_Toc436836433"/>
      <w:bookmarkStart w:id="775" w:name="_Toc441680216"/>
      <w:r w:rsidRPr="00700CB1">
        <w:t>PGP Certificate and Certificate Request Types</w:t>
      </w:r>
      <w:bookmarkEnd w:id="771"/>
      <w:bookmarkEnd w:id="772"/>
      <w:bookmarkEnd w:id="773"/>
      <w:bookmarkEnd w:id="774"/>
      <w:bookmarkEnd w:id="775"/>
    </w:p>
    <w:p w14:paraId="6A0D6B33" w14:textId="77777777" w:rsidR="00292457" w:rsidRDefault="00292457" w:rsidP="00292457">
      <w:r>
        <w:t xml:space="preserve">KMIP 1.0 and 1.1 included support for PGP via a PGP Certificate Type and associated PGP Certificate Request Type.  However the certificate concept, which is typically associated with X.509 public key certificates, is not well suited for describing PGP keys and associated credentials as specified in </w:t>
      </w:r>
      <w:r>
        <w:fldChar w:fldCharType="begin"/>
      </w:r>
      <w:r>
        <w:instrText xml:space="preserve"> REF RFC4880 \h  \* MERGEFORMAT </w:instrText>
      </w:r>
      <w:r>
        <w:fldChar w:fldCharType="separate"/>
      </w:r>
      <w:r w:rsidR="00092CDF" w:rsidRPr="00937F76">
        <w:rPr>
          <w:rStyle w:val="Refterm"/>
        </w:rPr>
        <w:t>[RFC4880]</w:t>
      </w:r>
      <w:r>
        <w:fldChar w:fldCharType="end"/>
      </w:r>
      <w:r>
        <w:rPr>
          <w:i/>
        </w:rPr>
        <w:t xml:space="preserve">.  </w:t>
      </w:r>
      <w:r>
        <w:t>For example, PGP may associate multiple asymmetric key pairs and associated public key certificates to the same subject, while a X.509 certificate associates a single public key to a subject.  As a result of these differences it was difficult to apply the X.509 public key certificate structure and attributes to PGP credentials in a meaningful way.</w:t>
      </w:r>
    </w:p>
    <w:p w14:paraId="1FD6824F" w14:textId="77777777" w:rsidR="00292457" w:rsidRDefault="00292457" w:rsidP="00292457">
      <w:r>
        <w:t xml:space="preserve">KMIP 1.2 introduces changes and additions to KMIP that allow PGP usage scenarios as specified in </w:t>
      </w:r>
      <w:r>
        <w:fldChar w:fldCharType="begin"/>
      </w:r>
      <w:r>
        <w:instrText xml:space="preserve"> REF RFC4880 \h  \* MERGEFORMAT </w:instrText>
      </w:r>
      <w:r>
        <w:fldChar w:fldCharType="separate"/>
      </w:r>
      <w:r w:rsidR="00092CDF" w:rsidRPr="00937F76">
        <w:rPr>
          <w:rStyle w:val="Refterm"/>
        </w:rPr>
        <w:t>[RFC4880]</w:t>
      </w:r>
      <w:r>
        <w:fldChar w:fldCharType="end"/>
      </w:r>
      <w:r>
        <w:rPr>
          <w:b/>
        </w:rPr>
        <w:t xml:space="preserve"> </w:t>
      </w:r>
      <w:r>
        <w:t xml:space="preserve">to be better supported within KMIP.  (See Section </w:t>
      </w:r>
      <w:r>
        <w:fldChar w:fldCharType="begin"/>
      </w:r>
      <w:r>
        <w:instrText xml:space="preserve"> REF _Ref366846393 \r \h  \* MERGEFORMAT </w:instrText>
      </w:r>
      <w:r>
        <w:fldChar w:fldCharType="separate"/>
      </w:r>
      <w:r w:rsidR="00092CDF">
        <w:t>4.5</w:t>
      </w:r>
      <w:r>
        <w:fldChar w:fldCharType="end"/>
      </w:r>
      <w:r>
        <w:t xml:space="preserve"> for more information.)  These changes include the deprecation of the PGP Certificate Type and PGP Certificate Request Type concepts and the introduction of a new PGP Key managed cryptographic object.</w:t>
      </w:r>
    </w:p>
    <w:p w14:paraId="0351D111" w14:textId="77777777" w:rsidR="00292457" w:rsidRDefault="00292457" w:rsidP="00292457">
      <w:r>
        <w:t>Table 6 lists the PGP Certificate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92457" w14:paraId="24BEF267" w14:textId="77777777" w:rsidTr="00292457">
        <w:trPr>
          <w:jc w:val="center"/>
        </w:trPr>
        <w:tc>
          <w:tcPr>
            <w:tcW w:w="5942" w:type="dxa"/>
            <w:gridSpan w:val="2"/>
            <w:shd w:val="clear" w:color="auto" w:fill="C0C0C0"/>
          </w:tcPr>
          <w:p w14:paraId="74CE2DC6" w14:textId="77777777" w:rsidR="00292457" w:rsidRDefault="00292457" w:rsidP="00292457">
            <w:pPr>
              <w:pStyle w:val="TableContents"/>
              <w:keepNext/>
              <w:snapToGrid w:val="0"/>
              <w:jc w:val="center"/>
              <w:rPr>
                <w:b/>
                <w:bCs/>
                <w:sz w:val="20"/>
              </w:rPr>
            </w:pPr>
            <w:r>
              <w:rPr>
                <w:b/>
                <w:bCs/>
                <w:sz w:val="20"/>
              </w:rPr>
              <w:lastRenderedPageBreak/>
              <w:t>Certificate Type</w:t>
            </w:r>
          </w:p>
        </w:tc>
      </w:tr>
      <w:tr w:rsidR="00292457" w14:paraId="22DB8F02" w14:textId="77777777" w:rsidTr="00292457">
        <w:trPr>
          <w:jc w:val="center"/>
        </w:trPr>
        <w:tc>
          <w:tcPr>
            <w:tcW w:w="2970" w:type="dxa"/>
            <w:shd w:val="clear" w:color="auto" w:fill="C0C0C0"/>
          </w:tcPr>
          <w:p w14:paraId="4C66325B" w14:textId="77777777" w:rsidR="00292457" w:rsidRDefault="00292457" w:rsidP="00292457">
            <w:pPr>
              <w:pStyle w:val="TableContents"/>
              <w:keepNext/>
              <w:snapToGrid w:val="0"/>
              <w:rPr>
                <w:b/>
                <w:bCs/>
                <w:sz w:val="20"/>
              </w:rPr>
            </w:pPr>
            <w:r>
              <w:rPr>
                <w:b/>
                <w:bCs/>
                <w:sz w:val="20"/>
              </w:rPr>
              <w:t>Name</w:t>
            </w:r>
          </w:p>
        </w:tc>
        <w:tc>
          <w:tcPr>
            <w:tcW w:w="2972" w:type="dxa"/>
            <w:shd w:val="clear" w:color="auto" w:fill="C0C0C0"/>
          </w:tcPr>
          <w:p w14:paraId="07A6BE34" w14:textId="77777777" w:rsidR="00292457" w:rsidRDefault="00292457" w:rsidP="00292457">
            <w:pPr>
              <w:pStyle w:val="TableContents"/>
              <w:snapToGrid w:val="0"/>
              <w:rPr>
                <w:b/>
                <w:bCs/>
                <w:sz w:val="20"/>
              </w:rPr>
            </w:pPr>
            <w:r>
              <w:rPr>
                <w:b/>
                <w:bCs/>
                <w:sz w:val="20"/>
              </w:rPr>
              <w:t>Value</w:t>
            </w:r>
          </w:p>
        </w:tc>
      </w:tr>
      <w:tr w:rsidR="00292457" w14:paraId="59AEBE3A" w14:textId="77777777" w:rsidTr="00292457">
        <w:trPr>
          <w:jc w:val="center"/>
        </w:trPr>
        <w:tc>
          <w:tcPr>
            <w:tcW w:w="2970" w:type="dxa"/>
          </w:tcPr>
          <w:p w14:paraId="5C0A0974" w14:textId="77777777" w:rsidR="00292457" w:rsidRDefault="00292457" w:rsidP="00292457">
            <w:pPr>
              <w:pStyle w:val="TableContents"/>
              <w:keepNext/>
              <w:snapToGrid w:val="0"/>
              <w:rPr>
                <w:sz w:val="20"/>
              </w:rPr>
            </w:pPr>
            <w:r>
              <w:rPr>
                <w:sz w:val="20"/>
              </w:rPr>
              <w:t>PGP</w:t>
            </w:r>
          </w:p>
        </w:tc>
        <w:tc>
          <w:tcPr>
            <w:tcW w:w="2972" w:type="dxa"/>
          </w:tcPr>
          <w:p w14:paraId="08199D28" w14:textId="77777777" w:rsidR="00292457" w:rsidRDefault="00292457" w:rsidP="00292457">
            <w:pPr>
              <w:pStyle w:val="TableContents"/>
              <w:snapToGrid w:val="0"/>
              <w:rPr>
                <w:rFonts w:ascii="Courier 10 Pitch" w:hAnsi="Courier 10 Pitch"/>
                <w:sz w:val="20"/>
              </w:rPr>
            </w:pPr>
            <w:r>
              <w:rPr>
                <w:rFonts w:ascii="Courier 10 Pitch" w:hAnsi="Courier 10 Pitch"/>
                <w:sz w:val="20"/>
              </w:rPr>
              <w:t>00000002 (deprecated)</w:t>
            </w:r>
          </w:p>
        </w:tc>
      </w:tr>
    </w:tbl>
    <w:p w14:paraId="1FC4A7D7" w14:textId="77777777" w:rsidR="00292457" w:rsidRDefault="00292457" w:rsidP="00292457">
      <w:pPr>
        <w:pStyle w:val="Caption"/>
      </w:pPr>
      <w:bookmarkStart w:id="776" w:name="_Toc374120787"/>
      <w:bookmarkStart w:id="777" w:name="_Toc374120811"/>
      <w:bookmarkStart w:id="778" w:name="_Toc269140580"/>
      <w:bookmarkStart w:id="779" w:name="_Toc269140630"/>
      <w:bookmarkStart w:id="780" w:name="_Toc441680359"/>
      <w:bookmarkStart w:id="781" w:name="_Toc442965986"/>
      <w:r>
        <w:t xml:space="preserve">Table 6: </w:t>
      </w:r>
      <w:r w:rsidRPr="00C02C29">
        <w:t xml:space="preserve">Deprecated </w:t>
      </w:r>
      <w:r>
        <w:t>PGP Certificate Type</w:t>
      </w:r>
      <w:bookmarkEnd w:id="776"/>
      <w:bookmarkEnd w:id="777"/>
      <w:bookmarkEnd w:id="778"/>
      <w:bookmarkEnd w:id="779"/>
      <w:bookmarkEnd w:id="780"/>
      <w:bookmarkEnd w:id="781"/>
    </w:p>
    <w:p w14:paraId="5667A4BE" w14:textId="77777777" w:rsidR="00292457" w:rsidRDefault="00292457" w:rsidP="00292457">
      <w:r>
        <w:t>Table 7 lists the PGP Certificate Request Type enumeration which has been deprecated as of KMIP 1.2</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92457" w14:paraId="537CF632" w14:textId="77777777" w:rsidTr="00292457">
        <w:trPr>
          <w:jc w:val="center"/>
        </w:trPr>
        <w:tc>
          <w:tcPr>
            <w:tcW w:w="5942" w:type="dxa"/>
            <w:gridSpan w:val="2"/>
            <w:shd w:val="clear" w:color="auto" w:fill="C0C0C0"/>
          </w:tcPr>
          <w:p w14:paraId="6127EB5B" w14:textId="77777777" w:rsidR="00292457" w:rsidRDefault="00292457" w:rsidP="00292457">
            <w:pPr>
              <w:pStyle w:val="TableContents"/>
              <w:keepNext/>
              <w:snapToGrid w:val="0"/>
              <w:jc w:val="center"/>
              <w:rPr>
                <w:b/>
                <w:bCs/>
                <w:sz w:val="20"/>
              </w:rPr>
            </w:pPr>
            <w:r>
              <w:rPr>
                <w:b/>
                <w:bCs/>
                <w:sz w:val="20"/>
              </w:rPr>
              <w:t>Certificate Request Type</w:t>
            </w:r>
          </w:p>
        </w:tc>
      </w:tr>
      <w:tr w:rsidR="00292457" w14:paraId="0F9D2E44" w14:textId="77777777" w:rsidTr="00292457">
        <w:trPr>
          <w:jc w:val="center"/>
        </w:trPr>
        <w:tc>
          <w:tcPr>
            <w:tcW w:w="2970" w:type="dxa"/>
            <w:shd w:val="clear" w:color="auto" w:fill="C0C0C0"/>
          </w:tcPr>
          <w:p w14:paraId="7BFDCAD4" w14:textId="77777777" w:rsidR="00292457" w:rsidRDefault="00292457" w:rsidP="00292457">
            <w:pPr>
              <w:pStyle w:val="TableContents"/>
              <w:keepNext/>
              <w:snapToGrid w:val="0"/>
              <w:rPr>
                <w:b/>
                <w:bCs/>
                <w:sz w:val="20"/>
              </w:rPr>
            </w:pPr>
            <w:r>
              <w:rPr>
                <w:b/>
                <w:bCs/>
                <w:sz w:val="20"/>
              </w:rPr>
              <w:t>Name</w:t>
            </w:r>
          </w:p>
        </w:tc>
        <w:tc>
          <w:tcPr>
            <w:tcW w:w="2972" w:type="dxa"/>
            <w:shd w:val="clear" w:color="auto" w:fill="C0C0C0"/>
          </w:tcPr>
          <w:p w14:paraId="525B3215" w14:textId="77777777" w:rsidR="00292457" w:rsidRDefault="00292457" w:rsidP="00292457">
            <w:pPr>
              <w:pStyle w:val="TableContents"/>
              <w:snapToGrid w:val="0"/>
              <w:rPr>
                <w:b/>
                <w:bCs/>
                <w:sz w:val="20"/>
              </w:rPr>
            </w:pPr>
            <w:r>
              <w:rPr>
                <w:b/>
                <w:bCs/>
                <w:sz w:val="20"/>
              </w:rPr>
              <w:t>Value</w:t>
            </w:r>
          </w:p>
        </w:tc>
      </w:tr>
      <w:tr w:rsidR="00292457" w14:paraId="0DA0D7ED" w14:textId="77777777" w:rsidTr="00292457">
        <w:trPr>
          <w:jc w:val="center"/>
        </w:trPr>
        <w:tc>
          <w:tcPr>
            <w:tcW w:w="2970" w:type="dxa"/>
          </w:tcPr>
          <w:p w14:paraId="1C04A9FE" w14:textId="77777777" w:rsidR="00292457" w:rsidRDefault="00292457" w:rsidP="00292457">
            <w:pPr>
              <w:pStyle w:val="TableContents"/>
              <w:keepNext/>
              <w:snapToGrid w:val="0"/>
              <w:rPr>
                <w:sz w:val="20"/>
              </w:rPr>
            </w:pPr>
            <w:r>
              <w:rPr>
                <w:sz w:val="20"/>
              </w:rPr>
              <w:t>PGP</w:t>
            </w:r>
          </w:p>
        </w:tc>
        <w:tc>
          <w:tcPr>
            <w:tcW w:w="2972" w:type="dxa"/>
          </w:tcPr>
          <w:p w14:paraId="79FA2D18" w14:textId="77777777" w:rsidR="00292457" w:rsidRDefault="00292457" w:rsidP="00292457">
            <w:pPr>
              <w:pStyle w:val="TableContents"/>
              <w:snapToGrid w:val="0"/>
              <w:rPr>
                <w:rFonts w:ascii="Courier 10 Pitch" w:hAnsi="Courier 10 Pitch"/>
                <w:sz w:val="20"/>
              </w:rPr>
            </w:pPr>
            <w:r>
              <w:rPr>
                <w:rFonts w:ascii="Courier 10 Pitch" w:hAnsi="Courier 10 Pitch"/>
                <w:sz w:val="20"/>
              </w:rPr>
              <w:t>00000004 (deprecated)</w:t>
            </w:r>
          </w:p>
        </w:tc>
      </w:tr>
    </w:tbl>
    <w:p w14:paraId="6E884948" w14:textId="77777777" w:rsidR="00292457" w:rsidRDefault="00292457" w:rsidP="00292457">
      <w:pPr>
        <w:pStyle w:val="Caption"/>
      </w:pPr>
      <w:bookmarkStart w:id="782" w:name="_Toc374120788"/>
      <w:bookmarkStart w:id="783" w:name="_Toc374120812"/>
      <w:bookmarkStart w:id="784" w:name="_Toc269140581"/>
      <w:bookmarkStart w:id="785" w:name="_Toc269140631"/>
      <w:bookmarkStart w:id="786" w:name="_Toc441680360"/>
      <w:bookmarkStart w:id="787" w:name="_Toc442965987"/>
      <w:r>
        <w:t xml:space="preserve">Table 7: </w:t>
      </w:r>
      <w:r w:rsidRPr="00C02C29">
        <w:t xml:space="preserve">Deprecated </w:t>
      </w:r>
      <w:r>
        <w:t>PGP-Certificate Request Type</w:t>
      </w:r>
      <w:bookmarkEnd w:id="782"/>
      <w:bookmarkEnd w:id="783"/>
      <w:bookmarkEnd w:id="784"/>
      <w:bookmarkEnd w:id="785"/>
      <w:bookmarkEnd w:id="786"/>
      <w:bookmarkEnd w:id="787"/>
    </w:p>
    <w:p w14:paraId="7D70331B" w14:textId="77777777" w:rsidR="00292457" w:rsidRDefault="00292457" w:rsidP="00DE124B">
      <w:pPr>
        <w:pStyle w:val="Heading2"/>
      </w:pPr>
      <w:bookmarkStart w:id="788" w:name="_Toc436836434"/>
      <w:bookmarkStart w:id="789" w:name="_Toc441680217"/>
      <w:r>
        <w:t>Template</w:t>
      </w:r>
      <w:bookmarkEnd w:id="788"/>
      <w:bookmarkEnd w:id="789"/>
    </w:p>
    <w:p w14:paraId="54659F00" w14:textId="77777777" w:rsidR="00292457" w:rsidRDefault="00292457" w:rsidP="00292457">
      <w:pPr>
        <w:rPr>
          <w:lang w:eastAsia="en-US"/>
        </w:rPr>
      </w:pPr>
      <w:r>
        <w:rPr>
          <w:lang w:eastAsia="en-US"/>
        </w:rPr>
        <w:t xml:space="preserve">As of KMIP 1.3, the </w:t>
      </w:r>
      <w:r w:rsidRPr="00C15E5E">
        <w:rPr>
          <w:lang w:eastAsia="en-US"/>
        </w:rPr>
        <w:t>Template</w:t>
      </w:r>
      <w:r>
        <w:rPr>
          <w:lang w:eastAsia="en-US"/>
        </w:rPr>
        <w:t xml:space="preserve"> Managed Object is deprecated and may be removed in subsequent versions of KMIP.  In addition, using </w:t>
      </w:r>
      <w:r w:rsidRPr="00C678F8">
        <w:rPr>
          <w:i/>
          <w:lang w:eastAsia="en-US"/>
        </w:rPr>
        <w:t>Name</w:t>
      </w:r>
      <w:r>
        <w:rPr>
          <w:lang w:eastAsia="en-US"/>
        </w:rPr>
        <w:t xml:space="preserve"> within Template-Attribute to refer to a Template Managed Object is also deprecated.</w:t>
      </w:r>
    </w:p>
    <w:p w14:paraId="59919725" w14:textId="77777777" w:rsidR="00292457" w:rsidRPr="00C15E5E" w:rsidRDefault="00292457" w:rsidP="00292457">
      <w:pPr>
        <w:rPr>
          <w:lang w:eastAsia="en-US"/>
        </w:rPr>
      </w:pPr>
      <w:r>
        <w:rPr>
          <w:lang w:eastAsia="en-US"/>
        </w:rPr>
        <w:t xml:space="preserve">KMIP implementations should no longer use or depend upon the </w:t>
      </w:r>
      <w:r w:rsidRPr="00C15E5E">
        <w:rPr>
          <w:lang w:eastAsia="en-US"/>
        </w:rPr>
        <w:t>Template</w:t>
      </w:r>
      <w:r>
        <w:rPr>
          <w:lang w:eastAsia="en-US"/>
        </w:rPr>
        <w:t xml:space="preserve"> Managed Object or any Template specific handling.  KMIP implementations should migrate to using individual attributes in operations which currently support use of a Template.</w:t>
      </w:r>
    </w:p>
    <w:p w14:paraId="41603F9B" w14:textId="77777777" w:rsidR="00292457" w:rsidRDefault="00292457" w:rsidP="00DE124B">
      <w:pPr>
        <w:pStyle w:val="Heading2"/>
      </w:pPr>
      <w:bookmarkStart w:id="790" w:name="_Toc436836435"/>
      <w:bookmarkStart w:id="791" w:name="_Toc441680218"/>
      <w:r>
        <w:t>Operational Policy</w:t>
      </w:r>
      <w:bookmarkEnd w:id="790"/>
      <w:bookmarkEnd w:id="791"/>
    </w:p>
    <w:p w14:paraId="2474FCFE" w14:textId="77777777" w:rsidR="00292457" w:rsidRDefault="00292457" w:rsidP="00292457">
      <w:pPr>
        <w:rPr>
          <w:lang w:eastAsia="en-US"/>
        </w:rPr>
      </w:pPr>
      <w:r>
        <w:rPr>
          <w:lang w:eastAsia="en-US"/>
        </w:rPr>
        <w:t xml:space="preserve">As of KMIP 1.3, all aspects of Operational Policy have been deprecated and may be removed in subsequent versions of KMIP.  Specifically the </w:t>
      </w:r>
      <w:r w:rsidRPr="00AA2E90">
        <w:rPr>
          <w:i/>
          <w:lang w:eastAsia="en-US"/>
        </w:rPr>
        <w:t>Operational Policy Name</w:t>
      </w:r>
      <w:r>
        <w:rPr>
          <w:lang w:eastAsia="en-US"/>
        </w:rPr>
        <w:t xml:space="preserve"> attribute, the </w:t>
      </w:r>
      <w:r w:rsidRPr="00D26C88">
        <w:rPr>
          <w:i/>
          <w:lang w:eastAsia="en-US"/>
        </w:rPr>
        <w:t>Default Operational Policy for Secret Objects</w:t>
      </w:r>
      <w:r>
        <w:rPr>
          <w:lang w:eastAsia="en-US"/>
        </w:rPr>
        <w:t xml:space="preserve">, the </w:t>
      </w:r>
      <w:r w:rsidRPr="00D26C88">
        <w:rPr>
          <w:i/>
          <w:lang w:eastAsia="en-US"/>
        </w:rPr>
        <w:t>Default Operational Policy for Certificates and Public Key Objects</w:t>
      </w:r>
      <w:r>
        <w:rPr>
          <w:lang w:eastAsia="en-US"/>
        </w:rPr>
        <w:t xml:space="preserve"> and the </w:t>
      </w:r>
      <w:r w:rsidRPr="00D26C88">
        <w:rPr>
          <w:i/>
          <w:lang w:eastAsia="en-US"/>
        </w:rPr>
        <w:t>Default Operational Policy for Template Objects</w:t>
      </w:r>
      <w:r>
        <w:rPr>
          <w:lang w:eastAsia="en-US"/>
        </w:rPr>
        <w:t xml:space="preserve"> are deprecated.  Additionally the requirement for a key management system to implement at least one Default Operational Policy has been relaxed (made optional).</w:t>
      </w:r>
    </w:p>
    <w:p w14:paraId="371A7464" w14:textId="77777777" w:rsidR="00292457" w:rsidRPr="003F5EB5" w:rsidRDefault="00292457" w:rsidP="00292457">
      <w:pPr>
        <w:rPr>
          <w:lang w:eastAsia="en-US"/>
        </w:rPr>
      </w:pPr>
      <w:r>
        <w:rPr>
          <w:lang w:eastAsia="en-US"/>
        </w:rPr>
        <w:t xml:space="preserve">KMIP implementations should no longer use or depend upon </w:t>
      </w:r>
      <w:r w:rsidRPr="00AA2E90">
        <w:t>any Operation Policy handling in KMIP implementations.</w:t>
      </w:r>
    </w:p>
    <w:p w14:paraId="0CEFEB2F" w14:textId="77777777" w:rsidR="00292457" w:rsidRDefault="00292457" w:rsidP="00DE124B">
      <w:pPr>
        <w:pStyle w:val="Heading2"/>
      </w:pPr>
      <w:bookmarkStart w:id="792" w:name="_Toc436836436"/>
      <w:bookmarkStart w:id="793" w:name="_Toc441680219"/>
      <w:r>
        <w:t>Transparent Elliptic Curve Key Formats</w:t>
      </w:r>
      <w:bookmarkEnd w:id="792"/>
      <w:bookmarkEnd w:id="793"/>
    </w:p>
    <w:p w14:paraId="6B1E2F28" w14:textId="77777777" w:rsidR="00292457" w:rsidRDefault="00292457" w:rsidP="00292457">
      <w:pPr>
        <w:rPr>
          <w:lang w:eastAsia="en-US"/>
        </w:rPr>
      </w:pPr>
      <w:r w:rsidRPr="00B93069">
        <w:rPr>
          <w:lang w:eastAsia="en-US"/>
        </w:rPr>
        <w:t>In KMIP 1.2 and earlier versions there were separate Transparent EC key format types (public and private)</w:t>
      </w:r>
      <w:r w:rsidRPr="00DB01E1">
        <w:rPr>
          <w:lang w:eastAsia="en-US"/>
        </w:rPr>
        <w:t xml:space="preserve"> for each supported elliptic curve algorithm (i.e., ECDSA, ECDH, </w:t>
      </w:r>
      <w:proofErr w:type="gramStart"/>
      <w:r w:rsidRPr="00DB01E1">
        <w:rPr>
          <w:lang w:eastAsia="en-US"/>
        </w:rPr>
        <w:t>ECMQV</w:t>
      </w:r>
      <w:proofErr w:type="gramEnd"/>
      <w:r w:rsidRPr="00DB01E1">
        <w:rPr>
          <w:lang w:eastAsia="en-US"/>
        </w:rPr>
        <w:t>).  As of KMIP 1.</w:t>
      </w:r>
      <w:r w:rsidRPr="00713BF9">
        <w:rPr>
          <w:lang w:eastAsia="en-US"/>
        </w:rPr>
        <w:t>3 these algorithm specific Transparent EC key form</w:t>
      </w:r>
      <w:r w:rsidRPr="00BF6304">
        <w:rPr>
          <w:lang w:eastAsia="en-US"/>
        </w:rPr>
        <w:t xml:space="preserve">at types are deprecated and are being replaced by </w:t>
      </w:r>
      <w:r w:rsidRPr="00C15E5E">
        <w:rPr>
          <w:lang w:eastAsia="en-US"/>
        </w:rPr>
        <w:t xml:space="preserve">generic </w:t>
      </w:r>
      <w:r w:rsidRPr="00B93069">
        <w:t>Transparent EC key format types</w:t>
      </w:r>
      <w:r>
        <w:t xml:space="preserve"> </w:t>
      </w:r>
      <w:r w:rsidRPr="00B93069">
        <w:rPr>
          <w:lang w:eastAsia="en-US"/>
        </w:rPr>
        <w:t>(public and private)</w:t>
      </w:r>
      <w:r>
        <w:rPr>
          <w:lang w:eastAsia="en-US"/>
        </w:rPr>
        <w:t xml:space="preserve">.  Implementations using </w:t>
      </w:r>
      <w:r w:rsidRPr="008E7D66">
        <w:rPr>
          <w:lang w:eastAsia="en-US"/>
        </w:rPr>
        <w:t>the algorithm specific Transparent EC key format types</w:t>
      </w:r>
      <w:r>
        <w:rPr>
          <w:lang w:eastAsia="en-US"/>
        </w:rPr>
        <w:t xml:space="preserve"> should migrate to use the generic </w:t>
      </w:r>
      <w:r w:rsidRPr="008E7D66">
        <w:rPr>
          <w:lang w:eastAsia="en-US"/>
        </w:rPr>
        <w:t>Transparent EC key format types</w:t>
      </w:r>
      <w:r>
        <w:rPr>
          <w:lang w:eastAsia="en-US"/>
        </w:rPr>
        <w:t xml:space="preserve"> introduced in KMIP 1.3.</w:t>
      </w:r>
    </w:p>
    <w:p w14:paraId="0003FD82" w14:textId="77777777" w:rsidR="00292457" w:rsidRDefault="00292457" w:rsidP="00292457">
      <w:pPr>
        <w:rPr>
          <w:lang w:eastAsia="en-US"/>
        </w:rPr>
      </w:pPr>
      <w:r>
        <w:rPr>
          <w:lang w:eastAsia="en-US"/>
        </w:rPr>
        <w:t xml:space="preserve">Table 8 provides a mapping of the deprecated </w:t>
      </w:r>
      <w:r w:rsidRPr="008E7D66">
        <w:rPr>
          <w:lang w:eastAsia="en-US"/>
        </w:rPr>
        <w:t>algorithm specific Transparent EC key format types</w:t>
      </w:r>
      <w:r>
        <w:rPr>
          <w:lang w:eastAsia="en-US"/>
        </w:rPr>
        <w:t xml:space="preserve"> and their KMIP 1.3 generic </w:t>
      </w:r>
      <w:r w:rsidRPr="008E7D66">
        <w:rPr>
          <w:lang w:eastAsia="en-US"/>
        </w:rPr>
        <w:t>Transparent EC key form</w:t>
      </w:r>
      <w:r>
        <w:rPr>
          <w:lang w:eastAsia="en-US"/>
        </w:rPr>
        <w:t>at type replacements.</w:t>
      </w:r>
    </w:p>
    <w:tbl>
      <w:tblPr>
        <w:tblW w:w="79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292457" w:rsidRPr="00C02C29" w14:paraId="4C757772" w14:textId="77777777" w:rsidTr="00292457">
        <w:trPr>
          <w:jc w:val="center"/>
        </w:trPr>
        <w:tc>
          <w:tcPr>
            <w:tcW w:w="1980" w:type="dxa"/>
            <w:shd w:val="clear" w:color="auto" w:fill="C0C0C0"/>
          </w:tcPr>
          <w:p w14:paraId="34210DF6" w14:textId="77777777" w:rsidR="00292457" w:rsidRPr="00C02C29" w:rsidRDefault="00292457" w:rsidP="00292457">
            <w:pPr>
              <w:pStyle w:val="TableHeading"/>
              <w:keepNext/>
              <w:snapToGrid w:val="0"/>
              <w:rPr>
                <w:sz w:val="20"/>
                <w:szCs w:val="20"/>
              </w:rPr>
            </w:pPr>
            <w:r w:rsidRPr="00C02C29">
              <w:rPr>
                <w:sz w:val="20"/>
                <w:szCs w:val="20"/>
              </w:rPr>
              <w:lastRenderedPageBreak/>
              <w:t xml:space="preserve">Deprecated </w:t>
            </w:r>
            <w:r>
              <w:rPr>
                <w:sz w:val="20"/>
                <w:szCs w:val="20"/>
              </w:rPr>
              <w:t>Algorithm Specific Transparent EC Key Format</w:t>
            </w:r>
          </w:p>
        </w:tc>
        <w:tc>
          <w:tcPr>
            <w:tcW w:w="1980" w:type="dxa"/>
            <w:shd w:val="clear" w:color="auto" w:fill="C0C0C0"/>
          </w:tcPr>
          <w:p w14:paraId="732176E0" w14:textId="77777777" w:rsidR="00292457" w:rsidRPr="00C02C29" w:rsidRDefault="00292457" w:rsidP="00292457">
            <w:pPr>
              <w:pStyle w:val="TableHeading"/>
              <w:keepNext/>
              <w:snapToGrid w:val="0"/>
              <w:rPr>
                <w:sz w:val="20"/>
                <w:szCs w:val="20"/>
              </w:rPr>
            </w:pPr>
            <w:r>
              <w:rPr>
                <w:sz w:val="20"/>
                <w:szCs w:val="20"/>
              </w:rPr>
              <w:t>Deprecated Algorithm Specific Transparent EC Key Format Type Enumeration</w:t>
            </w:r>
          </w:p>
        </w:tc>
        <w:tc>
          <w:tcPr>
            <w:tcW w:w="1980" w:type="dxa"/>
            <w:shd w:val="clear" w:color="auto" w:fill="C0C0C0"/>
          </w:tcPr>
          <w:p w14:paraId="65DA553D" w14:textId="77777777" w:rsidR="00292457" w:rsidRPr="00C02C29" w:rsidRDefault="00292457" w:rsidP="00292457">
            <w:pPr>
              <w:pStyle w:val="TableHeading"/>
              <w:keepNext/>
              <w:snapToGrid w:val="0"/>
              <w:rPr>
                <w:sz w:val="20"/>
                <w:szCs w:val="20"/>
              </w:rPr>
            </w:pPr>
            <w:r>
              <w:rPr>
                <w:sz w:val="20"/>
                <w:szCs w:val="20"/>
              </w:rPr>
              <w:t xml:space="preserve">Replacement Generic Transparent EC Key Format </w:t>
            </w:r>
          </w:p>
        </w:tc>
        <w:tc>
          <w:tcPr>
            <w:tcW w:w="1980" w:type="dxa"/>
            <w:shd w:val="clear" w:color="auto" w:fill="C0C0C0"/>
          </w:tcPr>
          <w:p w14:paraId="0404EFF0" w14:textId="77777777" w:rsidR="00292457" w:rsidRDefault="00292457" w:rsidP="00292457">
            <w:pPr>
              <w:pStyle w:val="TableHeading"/>
              <w:keepNext/>
              <w:snapToGrid w:val="0"/>
              <w:rPr>
                <w:sz w:val="20"/>
                <w:szCs w:val="20"/>
              </w:rPr>
            </w:pPr>
            <w:r>
              <w:rPr>
                <w:sz w:val="20"/>
                <w:szCs w:val="20"/>
              </w:rPr>
              <w:t>Replacement Generic Transparent EC Key Format Type Enumeration</w:t>
            </w:r>
          </w:p>
        </w:tc>
      </w:tr>
      <w:tr w:rsidR="00292457" w:rsidRPr="00C02C29" w14:paraId="08D15207" w14:textId="77777777" w:rsidTr="00292457">
        <w:trPr>
          <w:trHeight w:val="575"/>
          <w:jc w:val="center"/>
        </w:trPr>
        <w:tc>
          <w:tcPr>
            <w:tcW w:w="1980" w:type="dxa"/>
          </w:tcPr>
          <w:p w14:paraId="51741F2A" w14:textId="77777777" w:rsidR="00292457" w:rsidRPr="00C02C29" w:rsidRDefault="00292457" w:rsidP="00292457">
            <w:pPr>
              <w:pStyle w:val="TableContents"/>
              <w:keepNext/>
              <w:snapToGrid w:val="0"/>
              <w:rPr>
                <w:sz w:val="20"/>
                <w:szCs w:val="20"/>
              </w:rPr>
            </w:pPr>
            <w:r>
              <w:rPr>
                <w:sz w:val="20"/>
                <w:szCs w:val="20"/>
              </w:rPr>
              <w:t>Transparent ECDSA Private Key</w:t>
            </w:r>
          </w:p>
        </w:tc>
        <w:tc>
          <w:tcPr>
            <w:tcW w:w="1980" w:type="dxa"/>
          </w:tcPr>
          <w:p w14:paraId="6EDC646C" w14:textId="77777777" w:rsidR="00292457" w:rsidRPr="00C02C29" w:rsidRDefault="00292457" w:rsidP="00292457">
            <w:pPr>
              <w:pStyle w:val="TableContents"/>
              <w:keepNext/>
              <w:snapToGrid w:val="0"/>
              <w:rPr>
                <w:sz w:val="20"/>
                <w:szCs w:val="20"/>
              </w:rPr>
            </w:pPr>
            <w:r>
              <w:rPr>
                <w:sz w:val="20"/>
                <w:szCs w:val="20"/>
              </w:rPr>
              <w:t>0000000E</w:t>
            </w:r>
          </w:p>
        </w:tc>
        <w:tc>
          <w:tcPr>
            <w:tcW w:w="1980" w:type="dxa"/>
          </w:tcPr>
          <w:p w14:paraId="18057F18"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25E978F0" w14:textId="77777777" w:rsidR="00292457" w:rsidRDefault="00292457" w:rsidP="00292457">
            <w:pPr>
              <w:pStyle w:val="TableContents"/>
              <w:keepNext/>
              <w:snapToGrid w:val="0"/>
              <w:rPr>
                <w:sz w:val="20"/>
                <w:szCs w:val="20"/>
              </w:rPr>
            </w:pPr>
            <w:r>
              <w:rPr>
                <w:sz w:val="20"/>
                <w:szCs w:val="20"/>
              </w:rPr>
              <w:t>00000014</w:t>
            </w:r>
          </w:p>
        </w:tc>
      </w:tr>
      <w:tr w:rsidR="00292457" w:rsidRPr="00C02C29" w14:paraId="277B1836" w14:textId="77777777" w:rsidTr="00292457">
        <w:trPr>
          <w:trHeight w:val="575"/>
          <w:jc w:val="center"/>
        </w:trPr>
        <w:tc>
          <w:tcPr>
            <w:tcW w:w="1980" w:type="dxa"/>
          </w:tcPr>
          <w:p w14:paraId="61448AEB" w14:textId="77777777" w:rsidR="00292457" w:rsidRPr="00C02C29" w:rsidRDefault="00292457" w:rsidP="00292457">
            <w:pPr>
              <w:pStyle w:val="TableContents"/>
              <w:keepNext/>
              <w:snapToGrid w:val="0"/>
              <w:rPr>
                <w:sz w:val="20"/>
                <w:szCs w:val="20"/>
              </w:rPr>
            </w:pPr>
            <w:r>
              <w:rPr>
                <w:sz w:val="20"/>
                <w:szCs w:val="20"/>
              </w:rPr>
              <w:t>Transparent ECDSA Public Key</w:t>
            </w:r>
          </w:p>
        </w:tc>
        <w:tc>
          <w:tcPr>
            <w:tcW w:w="1980" w:type="dxa"/>
          </w:tcPr>
          <w:p w14:paraId="1D9231F0" w14:textId="77777777" w:rsidR="00292457" w:rsidRPr="00C02C29" w:rsidRDefault="00292457" w:rsidP="00292457">
            <w:pPr>
              <w:pStyle w:val="TableContents"/>
              <w:keepNext/>
              <w:snapToGrid w:val="0"/>
              <w:rPr>
                <w:sz w:val="20"/>
                <w:szCs w:val="20"/>
              </w:rPr>
            </w:pPr>
            <w:r>
              <w:rPr>
                <w:sz w:val="20"/>
                <w:szCs w:val="20"/>
              </w:rPr>
              <w:t>0000000F</w:t>
            </w:r>
          </w:p>
        </w:tc>
        <w:tc>
          <w:tcPr>
            <w:tcW w:w="1980" w:type="dxa"/>
          </w:tcPr>
          <w:p w14:paraId="0C92927E"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6E0A9821" w14:textId="77777777" w:rsidR="00292457" w:rsidRDefault="00292457" w:rsidP="00292457">
            <w:pPr>
              <w:pStyle w:val="TableContents"/>
              <w:keepNext/>
              <w:snapToGrid w:val="0"/>
              <w:rPr>
                <w:sz w:val="20"/>
                <w:szCs w:val="20"/>
              </w:rPr>
            </w:pPr>
            <w:r>
              <w:rPr>
                <w:sz w:val="20"/>
                <w:szCs w:val="20"/>
              </w:rPr>
              <w:t>00000015</w:t>
            </w:r>
          </w:p>
        </w:tc>
      </w:tr>
      <w:tr w:rsidR="00292457" w:rsidRPr="00C02C29" w14:paraId="226E1E31" w14:textId="77777777" w:rsidTr="00292457">
        <w:trPr>
          <w:jc w:val="center"/>
        </w:trPr>
        <w:tc>
          <w:tcPr>
            <w:tcW w:w="1980" w:type="dxa"/>
          </w:tcPr>
          <w:p w14:paraId="385C8A96" w14:textId="77777777" w:rsidR="00292457" w:rsidRPr="00C02C29" w:rsidRDefault="00292457" w:rsidP="00292457">
            <w:pPr>
              <w:pStyle w:val="TableContents"/>
              <w:keepNext/>
              <w:snapToGrid w:val="0"/>
              <w:rPr>
                <w:sz w:val="20"/>
                <w:szCs w:val="20"/>
              </w:rPr>
            </w:pPr>
            <w:r>
              <w:rPr>
                <w:sz w:val="20"/>
                <w:szCs w:val="20"/>
              </w:rPr>
              <w:t>Transparent ECDH Private Key</w:t>
            </w:r>
          </w:p>
        </w:tc>
        <w:tc>
          <w:tcPr>
            <w:tcW w:w="1980" w:type="dxa"/>
          </w:tcPr>
          <w:p w14:paraId="513D7475" w14:textId="77777777" w:rsidR="00292457" w:rsidRPr="00C02C29" w:rsidRDefault="00292457" w:rsidP="00292457">
            <w:pPr>
              <w:pStyle w:val="TableContents"/>
              <w:keepNext/>
              <w:snapToGrid w:val="0"/>
              <w:rPr>
                <w:sz w:val="20"/>
                <w:szCs w:val="20"/>
              </w:rPr>
            </w:pPr>
            <w:r>
              <w:rPr>
                <w:sz w:val="20"/>
                <w:szCs w:val="20"/>
              </w:rPr>
              <w:t>00000010</w:t>
            </w:r>
          </w:p>
        </w:tc>
        <w:tc>
          <w:tcPr>
            <w:tcW w:w="1980" w:type="dxa"/>
          </w:tcPr>
          <w:p w14:paraId="3DA98FC9"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2CFDDF59" w14:textId="77777777" w:rsidR="00292457" w:rsidRDefault="00292457" w:rsidP="00292457">
            <w:pPr>
              <w:pStyle w:val="TableContents"/>
              <w:keepNext/>
              <w:snapToGrid w:val="0"/>
              <w:rPr>
                <w:sz w:val="20"/>
                <w:szCs w:val="20"/>
              </w:rPr>
            </w:pPr>
            <w:r>
              <w:rPr>
                <w:sz w:val="20"/>
                <w:szCs w:val="20"/>
              </w:rPr>
              <w:t>00000014</w:t>
            </w:r>
          </w:p>
        </w:tc>
      </w:tr>
      <w:tr w:rsidR="00292457" w:rsidRPr="00C02C29" w14:paraId="5D4AE0D3" w14:textId="77777777" w:rsidTr="00292457">
        <w:trPr>
          <w:jc w:val="center"/>
        </w:trPr>
        <w:tc>
          <w:tcPr>
            <w:tcW w:w="1980" w:type="dxa"/>
          </w:tcPr>
          <w:p w14:paraId="758914DD" w14:textId="77777777" w:rsidR="00292457" w:rsidRDefault="00292457" w:rsidP="00292457">
            <w:pPr>
              <w:pStyle w:val="TableContents"/>
              <w:keepNext/>
              <w:snapToGrid w:val="0"/>
              <w:rPr>
                <w:sz w:val="20"/>
                <w:szCs w:val="20"/>
              </w:rPr>
            </w:pPr>
            <w:r>
              <w:rPr>
                <w:sz w:val="20"/>
                <w:szCs w:val="20"/>
              </w:rPr>
              <w:t>Transparent ECDH Public Key</w:t>
            </w:r>
          </w:p>
        </w:tc>
        <w:tc>
          <w:tcPr>
            <w:tcW w:w="1980" w:type="dxa"/>
          </w:tcPr>
          <w:p w14:paraId="26F26509" w14:textId="77777777" w:rsidR="00292457" w:rsidRPr="00C02C29" w:rsidRDefault="00292457" w:rsidP="00292457">
            <w:pPr>
              <w:pStyle w:val="TableContents"/>
              <w:keepNext/>
              <w:snapToGrid w:val="0"/>
              <w:rPr>
                <w:sz w:val="20"/>
                <w:szCs w:val="20"/>
              </w:rPr>
            </w:pPr>
            <w:r>
              <w:rPr>
                <w:sz w:val="20"/>
                <w:szCs w:val="20"/>
              </w:rPr>
              <w:t>00000011</w:t>
            </w:r>
          </w:p>
        </w:tc>
        <w:tc>
          <w:tcPr>
            <w:tcW w:w="1980" w:type="dxa"/>
          </w:tcPr>
          <w:p w14:paraId="3C1AE2C3"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6E7A1A2B" w14:textId="77777777" w:rsidR="00292457" w:rsidRDefault="00292457" w:rsidP="00292457">
            <w:pPr>
              <w:pStyle w:val="TableContents"/>
              <w:keepNext/>
              <w:snapToGrid w:val="0"/>
              <w:rPr>
                <w:sz w:val="20"/>
                <w:szCs w:val="20"/>
              </w:rPr>
            </w:pPr>
            <w:r>
              <w:rPr>
                <w:sz w:val="20"/>
                <w:szCs w:val="20"/>
              </w:rPr>
              <w:t>00000015</w:t>
            </w:r>
          </w:p>
        </w:tc>
      </w:tr>
      <w:tr w:rsidR="00292457" w:rsidRPr="00C02C29" w14:paraId="5E103674" w14:textId="77777777" w:rsidTr="00292457">
        <w:trPr>
          <w:jc w:val="center"/>
        </w:trPr>
        <w:tc>
          <w:tcPr>
            <w:tcW w:w="1980" w:type="dxa"/>
          </w:tcPr>
          <w:p w14:paraId="1C9FEC93" w14:textId="77777777" w:rsidR="00292457" w:rsidRDefault="00292457" w:rsidP="00292457">
            <w:pPr>
              <w:pStyle w:val="TableContents"/>
              <w:keepNext/>
              <w:snapToGrid w:val="0"/>
              <w:rPr>
                <w:sz w:val="20"/>
                <w:szCs w:val="20"/>
              </w:rPr>
            </w:pPr>
            <w:r>
              <w:rPr>
                <w:sz w:val="20"/>
                <w:szCs w:val="20"/>
              </w:rPr>
              <w:t>Transparent ECMQV Private Key</w:t>
            </w:r>
          </w:p>
        </w:tc>
        <w:tc>
          <w:tcPr>
            <w:tcW w:w="1980" w:type="dxa"/>
          </w:tcPr>
          <w:p w14:paraId="3E4388C9" w14:textId="77777777" w:rsidR="00292457" w:rsidRPr="00C02C29" w:rsidRDefault="00292457" w:rsidP="00292457">
            <w:pPr>
              <w:pStyle w:val="TableContents"/>
              <w:keepNext/>
              <w:snapToGrid w:val="0"/>
              <w:rPr>
                <w:sz w:val="20"/>
                <w:szCs w:val="20"/>
              </w:rPr>
            </w:pPr>
            <w:r>
              <w:rPr>
                <w:sz w:val="20"/>
                <w:szCs w:val="20"/>
              </w:rPr>
              <w:t>00000012</w:t>
            </w:r>
          </w:p>
        </w:tc>
        <w:tc>
          <w:tcPr>
            <w:tcW w:w="1980" w:type="dxa"/>
          </w:tcPr>
          <w:p w14:paraId="3FE36880" w14:textId="77777777" w:rsidR="00292457" w:rsidRPr="00C02C29" w:rsidRDefault="00292457" w:rsidP="00292457">
            <w:pPr>
              <w:pStyle w:val="TableContents"/>
              <w:keepNext/>
              <w:snapToGrid w:val="0"/>
              <w:rPr>
                <w:sz w:val="20"/>
                <w:szCs w:val="20"/>
              </w:rPr>
            </w:pPr>
            <w:r>
              <w:rPr>
                <w:sz w:val="20"/>
                <w:szCs w:val="20"/>
              </w:rPr>
              <w:t>Transparent EC Private Key</w:t>
            </w:r>
          </w:p>
        </w:tc>
        <w:tc>
          <w:tcPr>
            <w:tcW w:w="1980" w:type="dxa"/>
          </w:tcPr>
          <w:p w14:paraId="122CDC68" w14:textId="77777777" w:rsidR="00292457" w:rsidRDefault="00292457" w:rsidP="00292457">
            <w:pPr>
              <w:pStyle w:val="TableContents"/>
              <w:keepNext/>
              <w:snapToGrid w:val="0"/>
              <w:rPr>
                <w:sz w:val="20"/>
                <w:szCs w:val="20"/>
              </w:rPr>
            </w:pPr>
            <w:r>
              <w:rPr>
                <w:sz w:val="20"/>
                <w:szCs w:val="20"/>
              </w:rPr>
              <w:t>00000014</w:t>
            </w:r>
          </w:p>
        </w:tc>
      </w:tr>
      <w:tr w:rsidR="00292457" w:rsidRPr="00C02C29" w14:paraId="54B9E99C" w14:textId="77777777" w:rsidTr="00292457">
        <w:trPr>
          <w:jc w:val="center"/>
        </w:trPr>
        <w:tc>
          <w:tcPr>
            <w:tcW w:w="1980" w:type="dxa"/>
          </w:tcPr>
          <w:p w14:paraId="2F05F495" w14:textId="77777777" w:rsidR="00292457" w:rsidRDefault="00292457" w:rsidP="00292457">
            <w:pPr>
              <w:pStyle w:val="TableContents"/>
              <w:keepNext/>
              <w:snapToGrid w:val="0"/>
              <w:rPr>
                <w:sz w:val="20"/>
                <w:szCs w:val="20"/>
              </w:rPr>
            </w:pPr>
            <w:r>
              <w:rPr>
                <w:sz w:val="20"/>
                <w:szCs w:val="20"/>
              </w:rPr>
              <w:t>Transparent ECMQV Public Key</w:t>
            </w:r>
          </w:p>
        </w:tc>
        <w:tc>
          <w:tcPr>
            <w:tcW w:w="1980" w:type="dxa"/>
          </w:tcPr>
          <w:p w14:paraId="1284B5F3" w14:textId="77777777" w:rsidR="00292457" w:rsidRPr="00C02C29" w:rsidRDefault="00292457" w:rsidP="00292457">
            <w:pPr>
              <w:pStyle w:val="TableContents"/>
              <w:keepNext/>
              <w:snapToGrid w:val="0"/>
              <w:rPr>
                <w:sz w:val="20"/>
                <w:szCs w:val="20"/>
              </w:rPr>
            </w:pPr>
            <w:r>
              <w:rPr>
                <w:sz w:val="20"/>
                <w:szCs w:val="20"/>
              </w:rPr>
              <w:t>00000013</w:t>
            </w:r>
          </w:p>
        </w:tc>
        <w:tc>
          <w:tcPr>
            <w:tcW w:w="1980" w:type="dxa"/>
          </w:tcPr>
          <w:p w14:paraId="0844D923" w14:textId="77777777" w:rsidR="00292457" w:rsidRPr="00C02C29" w:rsidRDefault="00292457" w:rsidP="00292457">
            <w:pPr>
              <w:pStyle w:val="TableContents"/>
              <w:keepNext/>
              <w:snapToGrid w:val="0"/>
              <w:rPr>
                <w:sz w:val="20"/>
                <w:szCs w:val="20"/>
              </w:rPr>
            </w:pPr>
            <w:r>
              <w:rPr>
                <w:sz w:val="20"/>
                <w:szCs w:val="20"/>
              </w:rPr>
              <w:t>Transparent EC Public Key</w:t>
            </w:r>
          </w:p>
        </w:tc>
        <w:tc>
          <w:tcPr>
            <w:tcW w:w="1980" w:type="dxa"/>
          </w:tcPr>
          <w:p w14:paraId="544ACD7C" w14:textId="77777777" w:rsidR="00292457" w:rsidRDefault="00292457" w:rsidP="00292457">
            <w:pPr>
              <w:pStyle w:val="TableContents"/>
              <w:keepNext/>
              <w:snapToGrid w:val="0"/>
              <w:rPr>
                <w:sz w:val="20"/>
                <w:szCs w:val="20"/>
              </w:rPr>
            </w:pPr>
            <w:r>
              <w:rPr>
                <w:sz w:val="20"/>
                <w:szCs w:val="20"/>
              </w:rPr>
              <w:t>00000015</w:t>
            </w:r>
          </w:p>
        </w:tc>
      </w:tr>
    </w:tbl>
    <w:p w14:paraId="7B43DE29" w14:textId="77777777" w:rsidR="00292457" w:rsidRDefault="00292457" w:rsidP="00292457">
      <w:pPr>
        <w:pStyle w:val="Caption"/>
      </w:pPr>
      <w:bookmarkStart w:id="794" w:name="_Toc441680361"/>
      <w:bookmarkStart w:id="795" w:name="_Toc442965988"/>
      <w:r>
        <w:t>Table 8: Transparent EC Key Format Type Mapping</w:t>
      </w:r>
      <w:bookmarkEnd w:id="794"/>
      <w:bookmarkEnd w:id="795"/>
    </w:p>
    <w:p w14:paraId="75AEB896" w14:textId="77777777" w:rsidR="00292457" w:rsidRPr="00FB15CF" w:rsidRDefault="00292457" w:rsidP="00292457">
      <w:pPr>
        <w:rPr>
          <w:lang w:bidi="hi-IN"/>
        </w:rPr>
      </w:pPr>
    </w:p>
    <w:p w14:paraId="4AEC4FB2" w14:textId="77777777" w:rsidR="00292457" w:rsidRPr="00DE124B" w:rsidRDefault="00292457" w:rsidP="00DE124B">
      <w:pPr>
        <w:pStyle w:val="Heading1WP"/>
      </w:pPr>
      <w:bookmarkStart w:id="796" w:name="_Toc436836437"/>
      <w:bookmarkStart w:id="797" w:name="_Toc441680220"/>
      <w:r w:rsidRPr="00DE124B">
        <w:lastRenderedPageBreak/>
        <w:t>Implementation Conformance</w:t>
      </w:r>
      <w:bookmarkEnd w:id="796"/>
      <w:bookmarkEnd w:id="797"/>
    </w:p>
    <w:p w14:paraId="66BA4D95" w14:textId="77777777" w:rsidR="00292457" w:rsidRDefault="00292457" w:rsidP="00292457">
      <w:pPr>
        <w:rPr>
          <w:szCs w:val="20"/>
        </w:rPr>
      </w:pPr>
      <w:r w:rsidRPr="005846B2">
        <w:rPr>
          <w:szCs w:val="20"/>
        </w:rPr>
        <w:t>This document is intended to be informational only and as such has no</w:t>
      </w:r>
      <w:r>
        <w:rPr>
          <w:szCs w:val="20"/>
        </w:rPr>
        <w:t xml:space="preserve"> </w:t>
      </w:r>
      <w:r w:rsidRPr="005846B2">
        <w:rPr>
          <w:szCs w:val="20"/>
        </w:rPr>
        <w:t xml:space="preserve">conformance clauses. The conformance requirements </w:t>
      </w:r>
      <w:r>
        <w:rPr>
          <w:szCs w:val="20"/>
        </w:rPr>
        <w:t xml:space="preserve">may be found in the KMIP Specification </w:t>
      </w:r>
      <w:r>
        <w:rPr>
          <w:szCs w:val="20"/>
        </w:rPr>
        <w:fldChar w:fldCharType="begin"/>
      </w:r>
      <w:r>
        <w:rPr>
          <w:szCs w:val="20"/>
        </w:rPr>
        <w:instrText xml:space="preserve"> REF  KMIP_Spec </w:instrText>
      </w:r>
      <w:r>
        <w:rPr>
          <w:szCs w:val="20"/>
        </w:rPr>
        <w:fldChar w:fldCharType="separate"/>
      </w:r>
      <w:r w:rsidR="00092CDF" w:rsidRPr="00173D4D">
        <w:rPr>
          <w:rStyle w:val="Refterm"/>
          <w:rFonts w:cs="Calibri"/>
        </w:rPr>
        <w:t>[KMIP-Spec]</w:t>
      </w:r>
      <w:r>
        <w:rPr>
          <w:szCs w:val="20"/>
        </w:rPr>
        <w:fldChar w:fldCharType="end"/>
      </w:r>
      <w:r>
        <w:rPr>
          <w:szCs w:val="20"/>
        </w:rPr>
        <w:t xml:space="preserve"> and the KMIP Profiles </w:t>
      </w:r>
      <w:r>
        <w:rPr>
          <w:szCs w:val="20"/>
        </w:rPr>
        <w:fldChar w:fldCharType="begin"/>
      </w:r>
      <w:r>
        <w:rPr>
          <w:szCs w:val="20"/>
        </w:rPr>
        <w:instrText xml:space="preserve"> REF  KMIP_Prof </w:instrText>
      </w:r>
      <w:r>
        <w:rPr>
          <w:szCs w:val="20"/>
        </w:rPr>
        <w:fldChar w:fldCharType="separate"/>
      </w:r>
      <w:r w:rsidR="00092CDF" w:rsidRPr="00173D4D">
        <w:rPr>
          <w:rStyle w:val="Refterm"/>
        </w:rPr>
        <w:t>[KMIP-Prof]</w:t>
      </w:r>
      <w:r>
        <w:rPr>
          <w:szCs w:val="20"/>
        </w:rPr>
        <w:fldChar w:fldCharType="end"/>
      </w:r>
      <w:r>
        <w:rPr>
          <w:szCs w:val="20"/>
        </w:rPr>
        <w:t xml:space="preserve"> document.</w:t>
      </w:r>
    </w:p>
    <w:p w14:paraId="143F38E1" w14:textId="77777777" w:rsidR="00292457" w:rsidRPr="00787A7F" w:rsidRDefault="00292457" w:rsidP="00292457">
      <w:pPr>
        <w:pStyle w:val="AppendixHeading1"/>
        <w:numPr>
          <w:ilvl w:val="0"/>
          <w:numId w:val="1"/>
        </w:numPr>
      </w:pPr>
      <w:bookmarkStart w:id="798" w:name="_Toc287336983"/>
      <w:bookmarkStart w:id="799" w:name="_Toc287337066"/>
      <w:bookmarkStart w:id="800" w:name="_Toc436836438"/>
      <w:bookmarkStart w:id="801" w:name="_Toc441680221"/>
      <w:r w:rsidRPr="00787A7F">
        <w:lastRenderedPageBreak/>
        <w:t>Acknowledgments</w:t>
      </w:r>
      <w:bookmarkEnd w:id="798"/>
      <w:bookmarkEnd w:id="799"/>
      <w:bookmarkEnd w:id="800"/>
      <w:bookmarkEnd w:id="801"/>
    </w:p>
    <w:p w14:paraId="5875CADB" w14:textId="77777777" w:rsidR="00292457" w:rsidRDefault="00292457" w:rsidP="00292457">
      <w:pPr>
        <w:rPr>
          <w:lang w:eastAsia="en-US"/>
        </w:rPr>
      </w:pPr>
      <w:r>
        <w:rPr>
          <w:lang w:eastAsia="en-US"/>
        </w:rPr>
        <w:t>The following individuals have participated in the creation of this specification and are gratefully acknowledged:</w:t>
      </w:r>
    </w:p>
    <w:p w14:paraId="687DA23A" w14:textId="77777777" w:rsidR="000A156E" w:rsidRDefault="000A156E" w:rsidP="000A156E">
      <w:pPr>
        <w:pStyle w:val="Titlepageinfo"/>
      </w:pPr>
      <w:bookmarkStart w:id="802" w:name="_Toc323645843"/>
      <w:r w:rsidRPr="00966840">
        <w:t>Participants:</w:t>
      </w:r>
      <w:bookmarkEnd w:id="802"/>
      <w:r w:rsidRPr="00966840">
        <w:tab/>
      </w:r>
    </w:p>
    <w:p w14:paraId="36C581C2" w14:textId="77777777" w:rsidR="000A156E" w:rsidRPr="00735689" w:rsidRDefault="000A156E" w:rsidP="000A156E">
      <w:pPr>
        <w:pStyle w:val="BodyText"/>
        <w:spacing w:after="0"/>
        <w:ind w:firstLine="720"/>
      </w:pPr>
      <w:r w:rsidRPr="00735689">
        <w:t>Warren Armstrong, QuintessenceLabs Pty Ltd.</w:t>
      </w:r>
    </w:p>
    <w:p w14:paraId="520FBE86" w14:textId="77777777" w:rsidR="000A156E" w:rsidRPr="00735689" w:rsidRDefault="000A156E" w:rsidP="000A156E">
      <w:pPr>
        <w:pStyle w:val="BodyText"/>
        <w:spacing w:after="0"/>
        <w:ind w:firstLine="720"/>
      </w:pPr>
      <w:r w:rsidRPr="00735689">
        <w:t>Rinkesh Bansal, IBM</w:t>
      </w:r>
    </w:p>
    <w:p w14:paraId="410D0CB9" w14:textId="77777777" w:rsidR="000A156E" w:rsidRPr="00735689" w:rsidRDefault="000A156E" w:rsidP="000A156E">
      <w:pPr>
        <w:pStyle w:val="BodyText"/>
        <w:spacing w:after="0"/>
        <w:ind w:firstLine="720"/>
      </w:pPr>
      <w:r w:rsidRPr="00735689">
        <w:t>Lina Baquero, Fornetix</w:t>
      </w:r>
    </w:p>
    <w:p w14:paraId="2CADDA38" w14:textId="77777777" w:rsidR="000A156E" w:rsidRPr="00735689" w:rsidRDefault="000A156E" w:rsidP="000A156E">
      <w:pPr>
        <w:pStyle w:val="BodyText"/>
        <w:spacing w:after="0"/>
        <w:ind w:firstLine="720"/>
      </w:pPr>
      <w:r w:rsidRPr="00735689">
        <w:t>Jeff Bartell, Fornetix</w:t>
      </w:r>
    </w:p>
    <w:p w14:paraId="249954FC" w14:textId="77777777" w:rsidR="000A156E" w:rsidRPr="00735689" w:rsidRDefault="000A156E" w:rsidP="000A156E">
      <w:pPr>
        <w:pStyle w:val="BodyText"/>
        <w:spacing w:after="0"/>
        <w:ind w:firstLine="720"/>
      </w:pPr>
      <w:r w:rsidRPr="00735689">
        <w:t>Tom Benjamin, IBM</w:t>
      </w:r>
    </w:p>
    <w:p w14:paraId="295E1BB1" w14:textId="77777777" w:rsidR="000A156E" w:rsidRPr="00735689" w:rsidRDefault="000A156E" w:rsidP="000A156E">
      <w:pPr>
        <w:pStyle w:val="BodyText"/>
        <w:spacing w:after="0"/>
        <w:ind w:firstLine="720"/>
      </w:pPr>
      <w:r w:rsidRPr="00735689">
        <w:t>Anthony Berglas, Cryptsoft Pty Ltd.</w:t>
      </w:r>
    </w:p>
    <w:p w14:paraId="1A592E78" w14:textId="77777777" w:rsidR="000A156E" w:rsidRPr="00735689" w:rsidRDefault="000A156E" w:rsidP="000A156E">
      <w:pPr>
        <w:pStyle w:val="BodyText"/>
        <w:spacing w:after="0"/>
        <w:ind w:firstLine="720"/>
      </w:pPr>
      <w:r w:rsidRPr="00735689">
        <w:t>Mathias Bj</w:t>
      </w:r>
      <w:r w:rsidRPr="00BA506F">
        <w:rPr>
          <w:noProof w:val="0"/>
          <w:lang w:val="de-CH"/>
        </w:rPr>
        <w:t>ö</w:t>
      </w:r>
      <w:r w:rsidRPr="00735689">
        <w:t>rkqvist, IBM</w:t>
      </w:r>
    </w:p>
    <w:p w14:paraId="6A586AE9" w14:textId="77777777" w:rsidR="000A156E" w:rsidRPr="00735689" w:rsidRDefault="000A156E" w:rsidP="000A156E">
      <w:pPr>
        <w:pStyle w:val="BodyText"/>
        <w:spacing w:after="0"/>
        <w:ind w:firstLine="720"/>
      </w:pPr>
      <w:r w:rsidRPr="00735689">
        <w:t>Todd Bottger, Oracle</w:t>
      </w:r>
    </w:p>
    <w:p w14:paraId="5D0A6B1F" w14:textId="77777777" w:rsidR="000A156E" w:rsidRPr="00735689" w:rsidRDefault="000A156E" w:rsidP="000A156E">
      <w:pPr>
        <w:pStyle w:val="BodyText"/>
        <w:spacing w:after="0"/>
        <w:ind w:firstLine="720"/>
      </w:pPr>
      <w:r w:rsidRPr="00735689">
        <w:t>Joseph Brand, Semper Fortis Solutions</w:t>
      </w:r>
    </w:p>
    <w:p w14:paraId="73BC757A" w14:textId="77777777" w:rsidR="000A156E" w:rsidRPr="00735689" w:rsidRDefault="000A156E" w:rsidP="000A156E">
      <w:pPr>
        <w:pStyle w:val="BodyText"/>
        <w:spacing w:after="0"/>
        <w:ind w:firstLine="720"/>
      </w:pPr>
      <w:r w:rsidRPr="00735689">
        <w:t>Alan Brown, Thales e-Security</w:t>
      </w:r>
    </w:p>
    <w:p w14:paraId="1FF3B4C5" w14:textId="77777777" w:rsidR="000A156E" w:rsidRPr="00735689" w:rsidRDefault="000A156E" w:rsidP="000A156E">
      <w:pPr>
        <w:pStyle w:val="BodyText"/>
        <w:spacing w:after="0"/>
        <w:ind w:firstLine="720"/>
      </w:pPr>
      <w:r w:rsidRPr="00735689">
        <w:t>Robert Burns, Thales e-Security</w:t>
      </w:r>
    </w:p>
    <w:p w14:paraId="636AAF53" w14:textId="77777777" w:rsidR="000A156E" w:rsidRPr="00735689" w:rsidRDefault="000A156E" w:rsidP="000A156E">
      <w:pPr>
        <w:pStyle w:val="BodyText"/>
        <w:spacing w:after="0"/>
        <w:ind w:firstLine="720"/>
      </w:pPr>
      <w:r w:rsidRPr="00735689">
        <w:t>Andrew Byrne, EMC</w:t>
      </w:r>
    </w:p>
    <w:p w14:paraId="0ED4E11E" w14:textId="77777777" w:rsidR="000A156E" w:rsidRPr="00735689" w:rsidRDefault="000A156E" w:rsidP="000A156E">
      <w:pPr>
        <w:pStyle w:val="BodyText"/>
        <w:spacing w:after="0"/>
        <w:ind w:firstLine="720"/>
      </w:pPr>
      <w:r w:rsidRPr="00735689">
        <w:t>Hai-May Chao, Oracle</w:t>
      </w:r>
    </w:p>
    <w:p w14:paraId="17CCE6D6" w14:textId="77777777" w:rsidR="000A156E" w:rsidRPr="00735689" w:rsidRDefault="000A156E" w:rsidP="000A156E">
      <w:pPr>
        <w:pStyle w:val="BodyText"/>
        <w:spacing w:after="0"/>
        <w:ind w:firstLine="720"/>
      </w:pPr>
      <w:r w:rsidRPr="00735689">
        <w:t>Chye-Lin Chee, Hewlett Packard Enterprise (HPE)</w:t>
      </w:r>
    </w:p>
    <w:p w14:paraId="2AC0564B" w14:textId="77777777" w:rsidR="000A156E" w:rsidRPr="00735689" w:rsidRDefault="000A156E" w:rsidP="000A156E">
      <w:pPr>
        <w:pStyle w:val="BodyText"/>
        <w:spacing w:after="0"/>
        <w:ind w:firstLine="720"/>
      </w:pPr>
      <w:r w:rsidRPr="00735689">
        <w:t>Tim Chevalier, NetApp</w:t>
      </w:r>
    </w:p>
    <w:p w14:paraId="2FBB37B7" w14:textId="77777777" w:rsidR="000A156E" w:rsidRPr="00735689" w:rsidRDefault="000A156E" w:rsidP="000A156E">
      <w:pPr>
        <w:pStyle w:val="BodyText"/>
        <w:spacing w:after="0"/>
        <w:ind w:firstLine="720"/>
      </w:pPr>
      <w:r w:rsidRPr="00735689">
        <w:t>Kenli Chong, QuintessenceLabs Pty Ltd.</w:t>
      </w:r>
    </w:p>
    <w:p w14:paraId="3C55315C" w14:textId="77777777" w:rsidR="000A156E" w:rsidRPr="00735689" w:rsidRDefault="000A156E" w:rsidP="000A156E">
      <w:pPr>
        <w:pStyle w:val="BodyText"/>
        <w:spacing w:after="0"/>
        <w:ind w:firstLine="720"/>
      </w:pPr>
      <w:r w:rsidRPr="00735689">
        <w:t>Justin Corlett, Cryptsoft Pty Ltd.</w:t>
      </w:r>
    </w:p>
    <w:p w14:paraId="2B537402" w14:textId="77777777" w:rsidR="000A156E" w:rsidRPr="00735689" w:rsidRDefault="000A156E" w:rsidP="000A156E">
      <w:pPr>
        <w:pStyle w:val="BodyText"/>
        <w:spacing w:after="0"/>
        <w:ind w:firstLine="720"/>
      </w:pPr>
      <w:r w:rsidRPr="00735689">
        <w:t>Tony Cox, Cryptsoft Pty Ltd.</w:t>
      </w:r>
    </w:p>
    <w:p w14:paraId="3B96458C" w14:textId="77777777" w:rsidR="000A156E" w:rsidRPr="00735689" w:rsidRDefault="000A156E" w:rsidP="000A156E">
      <w:pPr>
        <w:pStyle w:val="BodyText"/>
        <w:spacing w:after="0"/>
        <w:ind w:firstLine="720"/>
      </w:pPr>
      <w:r w:rsidRPr="00735689">
        <w:t>D</w:t>
      </w:r>
      <w:r>
        <w:t>inesh</w:t>
      </w:r>
      <w:r w:rsidRPr="00735689">
        <w:t xml:space="preserve"> D</w:t>
      </w:r>
      <w:r>
        <w:t>ialani</w:t>
      </w:r>
      <w:r w:rsidRPr="00735689">
        <w:t xml:space="preserve">, </w:t>
      </w:r>
      <w:r>
        <w:t>SafeNet, Inc.</w:t>
      </w:r>
    </w:p>
    <w:p w14:paraId="0EF6D704" w14:textId="77777777" w:rsidR="000A156E" w:rsidRPr="00735689" w:rsidRDefault="000A156E" w:rsidP="000A156E">
      <w:pPr>
        <w:pStyle w:val="BodyText"/>
        <w:spacing w:after="0"/>
        <w:ind w:firstLine="720"/>
      </w:pPr>
      <w:r w:rsidRPr="00735689">
        <w:t>Michael Dong, Hewlett Packard Enterprise (HPE)</w:t>
      </w:r>
    </w:p>
    <w:p w14:paraId="2EA36F0C" w14:textId="77777777" w:rsidR="000A156E" w:rsidRPr="00735689" w:rsidRDefault="000A156E" w:rsidP="000A156E">
      <w:pPr>
        <w:pStyle w:val="BodyText"/>
        <w:spacing w:after="0"/>
        <w:ind w:firstLine="720"/>
      </w:pPr>
      <w:r w:rsidRPr="00735689">
        <w:t>Alex Downey, Futurex</w:t>
      </w:r>
    </w:p>
    <w:p w14:paraId="4EE7FAD9" w14:textId="77777777" w:rsidR="000A156E" w:rsidRPr="00735689" w:rsidRDefault="000A156E" w:rsidP="000A156E">
      <w:pPr>
        <w:pStyle w:val="BodyText"/>
        <w:spacing w:after="0"/>
        <w:ind w:firstLine="720"/>
      </w:pPr>
      <w:r w:rsidRPr="00735689">
        <w:t>Kevin Driver, IBM</w:t>
      </w:r>
    </w:p>
    <w:p w14:paraId="348F285B" w14:textId="77777777" w:rsidR="000A156E" w:rsidRPr="00735689" w:rsidRDefault="000A156E" w:rsidP="000A156E">
      <w:pPr>
        <w:pStyle w:val="BodyText"/>
        <w:spacing w:after="0"/>
        <w:ind w:firstLine="720"/>
      </w:pPr>
      <w:r w:rsidRPr="00735689">
        <w:t>Stephen Edwards, Fornetix</w:t>
      </w:r>
    </w:p>
    <w:p w14:paraId="730BF682" w14:textId="77777777" w:rsidR="000A156E" w:rsidRPr="00735689" w:rsidRDefault="000A156E" w:rsidP="000A156E">
      <w:pPr>
        <w:pStyle w:val="BodyText"/>
        <w:spacing w:after="0"/>
        <w:ind w:firstLine="720"/>
      </w:pPr>
      <w:r w:rsidRPr="00735689">
        <w:t>James Espinoza, Futurex</w:t>
      </w:r>
    </w:p>
    <w:p w14:paraId="2CFCD60F" w14:textId="77777777" w:rsidR="000A156E" w:rsidRPr="00735689" w:rsidRDefault="000A156E" w:rsidP="000A156E">
      <w:pPr>
        <w:pStyle w:val="BodyText"/>
        <w:spacing w:after="0"/>
        <w:ind w:firstLine="720"/>
      </w:pPr>
      <w:r w:rsidRPr="00735689">
        <w:t>Faisal Faruqui, Thales e-Security</w:t>
      </w:r>
    </w:p>
    <w:p w14:paraId="7AACC899" w14:textId="77777777" w:rsidR="000A156E" w:rsidRPr="00735689" w:rsidRDefault="000A156E" w:rsidP="000A156E">
      <w:pPr>
        <w:pStyle w:val="BodyText"/>
        <w:spacing w:after="0"/>
        <w:ind w:firstLine="720"/>
      </w:pPr>
      <w:r w:rsidRPr="00735689">
        <w:t>Stan Feather, Hewlett Packard Enterprise (HPE)</w:t>
      </w:r>
    </w:p>
    <w:p w14:paraId="51989CE7" w14:textId="77777777" w:rsidR="000A156E" w:rsidRPr="00735689" w:rsidRDefault="000A156E" w:rsidP="000A156E">
      <w:pPr>
        <w:pStyle w:val="BodyText"/>
        <w:spacing w:after="0"/>
        <w:ind w:firstLine="720"/>
      </w:pPr>
      <w:r w:rsidRPr="00735689">
        <w:t xml:space="preserve">David Featherstone, </w:t>
      </w:r>
      <w:r>
        <w:t>SafeNet, Inc.</w:t>
      </w:r>
    </w:p>
    <w:p w14:paraId="66C8258E" w14:textId="77777777" w:rsidR="000A156E" w:rsidRPr="00735689" w:rsidRDefault="000A156E" w:rsidP="000A156E">
      <w:pPr>
        <w:pStyle w:val="BodyText"/>
        <w:spacing w:after="0"/>
        <w:ind w:firstLine="720"/>
      </w:pPr>
      <w:r w:rsidRPr="00735689">
        <w:t>Indra Fitzgerald, NetApp</w:t>
      </w:r>
    </w:p>
    <w:p w14:paraId="2755980C" w14:textId="77777777" w:rsidR="000A156E" w:rsidRPr="00735689" w:rsidRDefault="000A156E" w:rsidP="000A156E">
      <w:pPr>
        <w:pStyle w:val="BodyText"/>
        <w:spacing w:after="0"/>
        <w:ind w:firstLine="720"/>
      </w:pPr>
      <w:r w:rsidRPr="00735689">
        <w:t>Judith Furlong, EMC</w:t>
      </w:r>
    </w:p>
    <w:p w14:paraId="19B6C793" w14:textId="77777777" w:rsidR="000A156E" w:rsidRPr="00735689" w:rsidRDefault="000A156E" w:rsidP="000A156E">
      <w:pPr>
        <w:pStyle w:val="BodyText"/>
        <w:spacing w:after="0"/>
        <w:ind w:firstLine="720"/>
      </w:pPr>
      <w:r w:rsidRPr="00735689">
        <w:t xml:space="preserve">Michael Gardiner, </w:t>
      </w:r>
      <w:r>
        <w:t>SafeNet, Inc.</w:t>
      </w:r>
    </w:p>
    <w:p w14:paraId="14130342" w14:textId="77777777" w:rsidR="000A156E" w:rsidRPr="00735689" w:rsidRDefault="000A156E" w:rsidP="000A156E">
      <w:pPr>
        <w:pStyle w:val="BodyText"/>
        <w:spacing w:after="0"/>
        <w:ind w:firstLine="720"/>
      </w:pPr>
      <w:r w:rsidRPr="00735689">
        <w:t>Jonathan Geater, Thales e-Security</w:t>
      </w:r>
    </w:p>
    <w:p w14:paraId="3870BEF0" w14:textId="77777777" w:rsidR="000A156E" w:rsidRPr="00735689" w:rsidRDefault="000A156E" w:rsidP="000A156E">
      <w:pPr>
        <w:pStyle w:val="BodyText"/>
        <w:spacing w:after="0"/>
        <w:ind w:firstLine="720"/>
      </w:pPr>
      <w:r w:rsidRPr="00735689">
        <w:t>Susan Gleeson, Oracle</w:t>
      </w:r>
    </w:p>
    <w:p w14:paraId="5859CD5C" w14:textId="77777777" w:rsidR="000A156E" w:rsidRPr="00735689" w:rsidRDefault="000A156E" w:rsidP="000A156E">
      <w:pPr>
        <w:pStyle w:val="BodyText"/>
        <w:spacing w:after="0"/>
        <w:ind w:firstLine="720"/>
      </w:pPr>
      <w:r w:rsidRPr="00735689">
        <w:t>Saheem Granados, IBM</w:t>
      </w:r>
    </w:p>
    <w:p w14:paraId="082829E7" w14:textId="77777777" w:rsidR="000A156E" w:rsidRPr="00735689" w:rsidRDefault="000A156E" w:rsidP="000A156E">
      <w:pPr>
        <w:pStyle w:val="BodyText"/>
        <w:spacing w:after="0"/>
        <w:ind w:firstLine="720"/>
      </w:pPr>
      <w:r w:rsidRPr="00735689">
        <w:t>John Green, QuintessenceLabs Pty Ltd.</w:t>
      </w:r>
    </w:p>
    <w:p w14:paraId="07DC307A" w14:textId="77777777" w:rsidR="000A156E" w:rsidRPr="00735689" w:rsidRDefault="000A156E" w:rsidP="000A156E">
      <w:pPr>
        <w:pStyle w:val="BodyText"/>
        <w:spacing w:after="0"/>
        <w:ind w:firstLine="720"/>
      </w:pPr>
      <w:r w:rsidRPr="00735689">
        <w:t>Robert Griffin, EMC</w:t>
      </w:r>
    </w:p>
    <w:p w14:paraId="253C7C95" w14:textId="77777777" w:rsidR="000A156E" w:rsidRPr="00735689" w:rsidRDefault="000A156E" w:rsidP="000A156E">
      <w:pPr>
        <w:pStyle w:val="BodyText"/>
        <w:spacing w:after="0"/>
        <w:ind w:firstLine="720"/>
      </w:pPr>
      <w:r w:rsidRPr="00735689">
        <w:t>Robert Haas, IBM</w:t>
      </w:r>
    </w:p>
    <w:p w14:paraId="1C8425D1" w14:textId="77777777" w:rsidR="000A156E" w:rsidRPr="00735689" w:rsidRDefault="000A156E" w:rsidP="000A156E">
      <w:pPr>
        <w:pStyle w:val="BodyText"/>
        <w:spacing w:after="0"/>
        <w:ind w:firstLine="720"/>
      </w:pPr>
      <w:r>
        <w:t>Steve He, Vormetric, Inc.</w:t>
      </w:r>
    </w:p>
    <w:p w14:paraId="14AB738F" w14:textId="77777777" w:rsidR="000A156E" w:rsidRPr="00735689" w:rsidRDefault="000A156E" w:rsidP="000A156E">
      <w:pPr>
        <w:pStyle w:val="BodyText"/>
        <w:spacing w:after="0"/>
        <w:ind w:firstLine="720"/>
      </w:pPr>
      <w:r w:rsidRPr="00735689">
        <w:t>Christopher Hiller, Hewlett Packard Enterprise (HPE)</w:t>
      </w:r>
    </w:p>
    <w:p w14:paraId="107CE402" w14:textId="77777777" w:rsidR="000A156E" w:rsidRPr="00735689" w:rsidRDefault="000A156E" w:rsidP="000A156E">
      <w:pPr>
        <w:pStyle w:val="BodyText"/>
        <w:spacing w:after="0"/>
        <w:ind w:firstLine="720"/>
      </w:pPr>
      <w:r w:rsidRPr="00735689">
        <w:t>Hao Hoang, Hewlett Packard Enterprise (HPE)</w:t>
      </w:r>
    </w:p>
    <w:p w14:paraId="2243D6E7" w14:textId="77777777" w:rsidR="000A156E" w:rsidRPr="00735689" w:rsidRDefault="000A156E" w:rsidP="000A156E">
      <w:pPr>
        <w:pStyle w:val="BodyText"/>
        <w:spacing w:after="0"/>
        <w:ind w:firstLine="720"/>
      </w:pPr>
      <w:r w:rsidRPr="00735689">
        <w:t>Tim Hudson, Cryptsoft Pty Ltd.</w:t>
      </w:r>
    </w:p>
    <w:p w14:paraId="1F981BE9" w14:textId="77777777" w:rsidR="000A156E" w:rsidRPr="00735689" w:rsidRDefault="000A156E" w:rsidP="000A156E">
      <w:pPr>
        <w:pStyle w:val="BodyText"/>
        <w:spacing w:after="0"/>
        <w:ind w:firstLine="720"/>
      </w:pPr>
      <w:r w:rsidRPr="00735689">
        <w:t>Michael Jenkins, National Security Agency</w:t>
      </w:r>
    </w:p>
    <w:p w14:paraId="297371C4" w14:textId="77777777" w:rsidR="000A156E" w:rsidRPr="00735689" w:rsidRDefault="000A156E" w:rsidP="000A156E">
      <w:pPr>
        <w:pStyle w:val="BodyText"/>
        <w:spacing w:after="0"/>
        <w:ind w:firstLine="720"/>
      </w:pPr>
      <w:r w:rsidRPr="00735689">
        <w:t xml:space="preserve">Mark Joseph, </w:t>
      </w:r>
      <w:r>
        <w:t>P6R, Inc.</w:t>
      </w:r>
    </w:p>
    <w:p w14:paraId="4CE047EA" w14:textId="77777777" w:rsidR="000A156E" w:rsidRPr="00735689" w:rsidRDefault="000A156E" w:rsidP="000A156E">
      <w:pPr>
        <w:pStyle w:val="BodyText"/>
        <w:spacing w:after="0"/>
        <w:ind w:firstLine="720"/>
      </w:pPr>
      <w:r w:rsidRPr="00735689">
        <w:t>Mahadev Karadigudda, NetApp</w:t>
      </w:r>
    </w:p>
    <w:p w14:paraId="5333C26F" w14:textId="77777777" w:rsidR="000A156E" w:rsidRPr="00735689" w:rsidRDefault="000A156E" w:rsidP="000A156E">
      <w:pPr>
        <w:pStyle w:val="BodyText"/>
        <w:spacing w:after="0"/>
        <w:ind w:firstLine="720"/>
      </w:pPr>
      <w:r w:rsidRPr="00735689">
        <w:t>Jason Katonica, IBM</w:t>
      </w:r>
    </w:p>
    <w:p w14:paraId="03B701C8" w14:textId="77777777" w:rsidR="000A156E" w:rsidRPr="00735689" w:rsidRDefault="000A156E" w:rsidP="000A156E">
      <w:pPr>
        <w:pStyle w:val="BodyText"/>
        <w:spacing w:after="0"/>
        <w:ind w:firstLine="720"/>
      </w:pPr>
      <w:r w:rsidRPr="00735689">
        <w:t>Tim Kelsey, Hewlett Packard Enterprise (HPE)</w:t>
      </w:r>
    </w:p>
    <w:p w14:paraId="1ECC06E3" w14:textId="77777777" w:rsidR="000A156E" w:rsidRPr="00735689" w:rsidRDefault="000A156E" w:rsidP="000A156E">
      <w:pPr>
        <w:pStyle w:val="BodyText"/>
        <w:spacing w:after="0"/>
        <w:ind w:firstLine="720"/>
      </w:pPr>
      <w:r w:rsidRPr="00735689">
        <w:t xml:space="preserve">Stephen Kingston, </w:t>
      </w:r>
      <w:r>
        <w:t>SafeNet, Inc.</w:t>
      </w:r>
    </w:p>
    <w:p w14:paraId="1430F2E8" w14:textId="77777777" w:rsidR="000A156E" w:rsidRPr="00735689" w:rsidRDefault="000A156E" w:rsidP="000A156E">
      <w:pPr>
        <w:pStyle w:val="BodyText"/>
        <w:spacing w:after="0"/>
        <w:ind w:firstLine="720"/>
      </w:pPr>
      <w:r w:rsidRPr="00735689">
        <w:t>Kathy Kriese, Symantec Corp.</w:t>
      </w:r>
    </w:p>
    <w:p w14:paraId="34E369DA" w14:textId="77777777" w:rsidR="000A156E" w:rsidRPr="00735689" w:rsidRDefault="000A156E" w:rsidP="000A156E">
      <w:pPr>
        <w:pStyle w:val="BodyText"/>
        <w:spacing w:after="0"/>
        <w:ind w:firstLine="720"/>
      </w:pPr>
      <w:r w:rsidRPr="00735689">
        <w:lastRenderedPageBreak/>
        <w:t xml:space="preserve">Leonardo Ladeira, </w:t>
      </w:r>
      <w:r>
        <w:t>SafeNet, Inc.</w:t>
      </w:r>
    </w:p>
    <w:p w14:paraId="1360932F" w14:textId="77777777" w:rsidR="000A156E" w:rsidRPr="00735689" w:rsidRDefault="000A156E" w:rsidP="000A156E">
      <w:pPr>
        <w:pStyle w:val="BodyText"/>
        <w:spacing w:after="0"/>
        <w:ind w:firstLine="720"/>
      </w:pPr>
      <w:r w:rsidRPr="00735689">
        <w:t>John Leiseboer, QuintessenceLabs Pty Ltd.</w:t>
      </w:r>
    </w:p>
    <w:p w14:paraId="7AFB3462" w14:textId="77777777" w:rsidR="000A156E" w:rsidRPr="00735689" w:rsidRDefault="000A156E" w:rsidP="000A156E">
      <w:pPr>
        <w:pStyle w:val="BodyText"/>
        <w:spacing w:after="0"/>
        <w:ind w:firstLine="720"/>
      </w:pPr>
      <w:r w:rsidRPr="00735689">
        <w:t>Hal Lockhart, Oracle</w:t>
      </w:r>
    </w:p>
    <w:p w14:paraId="12158A4B" w14:textId="77777777" w:rsidR="000A156E" w:rsidRPr="00735689" w:rsidRDefault="000A156E" w:rsidP="000A156E">
      <w:pPr>
        <w:pStyle w:val="BodyText"/>
        <w:spacing w:after="0"/>
        <w:ind w:firstLine="720"/>
      </w:pPr>
      <w:r w:rsidRPr="00735689">
        <w:t>Robert Lockhart, Thales e-Security</w:t>
      </w:r>
    </w:p>
    <w:p w14:paraId="5F6707EE" w14:textId="77777777" w:rsidR="000A156E" w:rsidRPr="00735689" w:rsidRDefault="000A156E" w:rsidP="000A156E">
      <w:pPr>
        <w:pStyle w:val="BodyText"/>
        <w:spacing w:after="0"/>
        <w:ind w:firstLine="720"/>
      </w:pPr>
      <w:r w:rsidRPr="00735689">
        <w:t>Martin Luther, Hewlett Packard Enterprise (HPE)</w:t>
      </w:r>
    </w:p>
    <w:p w14:paraId="0EA82781" w14:textId="77777777" w:rsidR="000A156E" w:rsidRPr="00735689" w:rsidRDefault="000A156E" w:rsidP="000A156E">
      <w:pPr>
        <w:pStyle w:val="BodyText"/>
        <w:spacing w:after="0"/>
        <w:ind w:firstLine="720"/>
      </w:pPr>
      <w:r w:rsidRPr="00735689">
        <w:t>Jane Melia, QuintessenceLabs Pty Ltd.</w:t>
      </w:r>
    </w:p>
    <w:p w14:paraId="640044DF" w14:textId="77777777" w:rsidR="000A156E" w:rsidRPr="00735689" w:rsidRDefault="000A156E" w:rsidP="000A156E">
      <w:pPr>
        <w:pStyle w:val="BodyText"/>
        <w:spacing w:after="0"/>
        <w:ind w:firstLine="720"/>
      </w:pPr>
      <w:r w:rsidRPr="00735689">
        <w:t>Prashant Mestri, IBM</w:t>
      </w:r>
    </w:p>
    <w:p w14:paraId="795F0403" w14:textId="77777777" w:rsidR="000A156E" w:rsidRPr="00735689" w:rsidRDefault="000A156E" w:rsidP="000A156E">
      <w:pPr>
        <w:pStyle w:val="BodyText"/>
        <w:spacing w:after="0"/>
        <w:ind w:firstLine="720"/>
      </w:pPr>
      <w:r w:rsidRPr="00735689">
        <w:t xml:space="preserve">Trisha Paine, </w:t>
      </w:r>
      <w:r>
        <w:t>SafeNet, Inc.</w:t>
      </w:r>
    </w:p>
    <w:p w14:paraId="4D29E199" w14:textId="77777777" w:rsidR="000A156E" w:rsidRPr="00735689" w:rsidRDefault="000A156E" w:rsidP="000A156E">
      <w:pPr>
        <w:pStyle w:val="BodyText"/>
        <w:spacing w:after="0"/>
        <w:ind w:firstLine="720"/>
      </w:pPr>
      <w:r w:rsidRPr="00735689">
        <w:t>John Peck, IBM</w:t>
      </w:r>
    </w:p>
    <w:p w14:paraId="5AC083D2" w14:textId="77777777" w:rsidR="000A156E" w:rsidRPr="00735689" w:rsidRDefault="000A156E" w:rsidP="000A156E">
      <w:pPr>
        <w:pStyle w:val="BodyText"/>
        <w:spacing w:after="0"/>
        <w:ind w:firstLine="720"/>
      </w:pPr>
      <w:r w:rsidRPr="00735689">
        <w:t>Michael Phillips, Dell</w:t>
      </w:r>
    </w:p>
    <w:p w14:paraId="268DF5F1" w14:textId="77777777" w:rsidR="000A156E" w:rsidRPr="00735689" w:rsidRDefault="000A156E" w:rsidP="000A156E">
      <w:pPr>
        <w:pStyle w:val="BodyText"/>
        <w:spacing w:after="0"/>
        <w:ind w:firstLine="720"/>
      </w:pPr>
      <w:r w:rsidRPr="00735689">
        <w:t>Rob Philpott, EMC</w:t>
      </w:r>
    </w:p>
    <w:p w14:paraId="2F20F28C" w14:textId="77777777" w:rsidR="000A156E" w:rsidRPr="00735689" w:rsidRDefault="000A156E" w:rsidP="000A156E">
      <w:pPr>
        <w:pStyle w:val="BodyText"/>
        <w:spacing w:after="0"/>
        <w:ind w:firstLine="720"/>
      </w:pPr>
      <w:r w:rsidRPr="00735689">
        <w:t>Stefan Pingel, EMC</w:t>
      </w:r>
    </w:p>
    <w:p w14:paraId="1E05B017" w14:textId="77777777" w:rsidR="000A156E" w:rsidRPr="00735689" w:rsidRDefault="000A156E" w:rsidP="000A156E">
      <w:pPr>
        <w:pStyle w:val="BodyText"/>
        <w:spacing w:after="0"/>
        <w:ind w:firstLine="720"/>
      </w:pPr>
      <w:r w:rsidRPr="00735689">
        <w:t xml:space="preserve">Ajai Puri, </w:t>
      </w:r>
      <w:r>
        <w:t>SafeNet, Inc.</w:t>
      </w:r>
    </w:p>
    <w:p w14:paraId="5B4123EB" w14:textId="77777777" w:rsidR="000A156E" w:rsidRPr="00735689" w:rsidRDefault="000A156E" w:rsidP="000A156E">
      <w:pPr>
        <w:pStyle w:val="BodyText"/>
        <w:spacing w:after="0"/>
        <w:ind w:firstLine="720"/>
      </w:pPr>
      <w:r w:rsidRPr="00735689">
        <w:t>Saravanan Ramalingam, Thales e-Security</w:t>
      </w:r>
    </w:p>
    <w:p w14:paraId="6D0BC5BC" w14:textId="77777777" w:rsidR="000A156E" w:rsidRPr="00735689" w:rsidRDefault="000A156E" w:rsidP="000A156E">
      <w:pPr>
        <w:pStyle w:val="BodyText"/>
        <w:spacing w:after="0"/>
        <w:ind w:firstLine="720"/>
      </w:pPr>
      <w:r w:rsidRPr="00735689">
        <w:t>Bruce Rich, Cryptsoft Pty Ltd.</w:t>
      </w:r>
    </w:p>
    <w:p w14:paraId="77ADB58E" w14:textId="77777777" w:rsidR="000A156E" w:rsidRPr="00735689" w:rsidRDefault="000A156E" w:rsidP="000A156E">
      <w:pPr>
        <w:pStyle w:val="BodyText"/>
        <w:spacing w:after="0"/>
        <w:ind w:firstLine="720"/>
      </w:pPr>
      <w:r w:rsidRPr="00735689">
        <w:t>Warren Robbins, Dell</w:t>
      </w:r>
    </w:p>
    <w:p w14:paraId="5E1AF6F4" w14:textId="77777777" w:rsidR="000A156E" w:rsidRPr="00735689" w:rsidRDefault="000A156E" w:rsidP="000A156E">
      <w:pPr>
        <w:pStyle w:val="BodyText"/>
        <w:spacing w:after="0"/>
        <w:ind w:firstLine="720"/>
      </w:pPr>
      <w:r w:rsidRPr="00735689">
        <w:t>Peter Robinson, EMC</w:t>
      </w:r>
    </w:p>
    <w:p w14:paraId="4B80DDE9" w14:textId="77777777" w:rsidR="000A156E" w:rsidRPr="00735689" w:rsidRDefault="000A156E" w:rsidP="000A156E">
      <w:pPr>
        <w:pStyle w:val="BodyText"/>
        <w:spacing w:after="0"/>
        <w:ind w:firstLine="720"/>
      </w:pPr>
      <w:r w:rsidRPr="00735689">
        <w:t>Rick Robinson, IBM</w:t>
      </w:r>
    </w:p>
    <w:p w14:paraId="29CE035F" w14:textId="77777777" w:rsidR="000A156E" w:rsidRPr="00735689" w:rsidRDefault="000A156E" w:rsidP="000A156E">
      <w:pPr>
        <w:pStyle w:val="BodyText"/>
        <w:spacing w:after="0"/>
        <w:ind w:firstLine="720"/>
      </w:pPr>
      <w:r w:rsidRPr="00735689">
        <w:t>Saikat Saha, Oracle</w:t>
      </w:r>
    </w:p>
    <w:p w14:paraId="5F64112D" w14:textId="77777777" w:rsidR="000A156E" w:rsidRPr="00735689" w:rsidRDefault="000A156E" w:rsidP="000A156E">
      <w:pPr>
        <w:pStyle w:val="BodyText"/>
        <w:spacing w:after="0"/>
        <w:ind w:firstLine="720"/>
      </w:pPr>
      <w:r w:rsidRPr="00735689">
        <w:t>Boris Schumperli, Cryptomathic</w:t>
      </w:r>
    </w:p>
    <w:p w14:paraId="1CF3D7FF" w14:textId="77777777" w:rsidR="000A156E" w:rsidRPr="00735689" w:rsidRDefault="000A156E" w:rsidP="000A156E">
      <w:pPr>
        <w:pStyle w:val="BodyText"/>
        <w:spacing w:after="0"/>
        <w:ind w:firstLine="720"/>
      </w:pPr>
      <w:r w:rsidRPr="00735689">
        <w:t>Greg Scott, Cryptsoft Pty Ltd.</w:t>
      </w:r>
    </w:p>
    <w:p w14:paraId="51B213A6" w14:textId="77777777" w:rsidR="000A156E" w:rsidRPr="00735689" w:rsidRDefault="000A156E" w:rsidP="000A156E">
      <w:pPr>
        <w:pStyle w:val="BodyText"/>
        <w:spacing w:after="0"/>
        <w:ind w:firstLine="720"/>
      </w:pPr>
      <w:r w:rsidRPr="00735689">
        <w:t xml:space="preserve">Amit Sinha, </w:t>
      </w:r>
      <w:r>
        <w:t>SafeNet, Inc.</w:t>
      </w:r>
    </w:p>
    <w:p w14:paraId="37A8A21E" w14:textId="77777777" w:rsidR="000A156E" w:rsidRPr="00735689" w:rsidRDefault="000A156E" w:rsidP="000A156E">
      <w:pPr>
        <w:pStyle w:val="BodyText"/>
        <w:spacing w:after="0"/>
        <w:ind w:firstLine="720"/>
      </w:pPr>
      <w:r w:rsidRPr="00735689">
        <w:t>Noida Uttar Pradesh,</w:t>
      </w:r>
    </w:p>
    <w:p w14:paraId="5B60386E" w14:textId="77777777" w:rsidR="000A156E" w:rsidRPr="00735689" w:rsidRDefault="000A156E" w:rsidP="000A156E">
      <w:pPr>
        <w:pStyle w:val="BodyText"/>
        <w:spacing w:after="0"/>
        <w:ind w:firstLine="720"/>
      </w:pPr>
      <w:r w:rsidRPr="00735689">
        <w:t>Radhika Siravara, Oracle</w:t>
      </w:r>
    </w:p>
    <w:p w14:paraId="1561C482" w14:textId="77777777" w:rsidR="000A156E" w:rsidRPr="00735689" w:rsidRDefault="000A156E" w:rsidP="000A156E">
      <w:pPr>
        <w:pStyle w:val="BodyText"/>
        <w:spacing w:after="0"/>
        <w:ind w:firstLine="720"/>
      </w:pPr>
      <w:r w:rsidRPr="00735689">
        <w:t>Curtis Smith, Futurex</w:t>
      </w:r>
    </w:p>
    <w:p w14:paraId="62BC5BF5" w14:textId="77777777" w:rsidR="000A156E" w:rsidRPr="00735689" w:rsidRDefault="000A156E" w:rsidP="000A156E">
      <w:pPr>
        <w:pStyle w:val="BodyText"/>
        <w:spacing w:after="0"/>
        <w:ind w:firstLine="720"/>
      </w:pPr>
      <w:r w:rsidRPr="00735689">
        <w:t>Ryan Smith, Futurex</w:t>
      </w:r>
    </w:p>
    <w:p w14:paraId="6F20B0B3" w14:textId="77777777" w:rsidR="000A156E" w:rsidRPr="00735689" w:rsidRDefault="000A156E" w:rsidP="000A156E">
      <w:pPr>
        <w:pStyle w:val="BodyText"/>
        <w:spacing w:after="0"/>
        <w:ind w:firstLine="720"/>
      </w:pPr>
      <w:r w:rsidRPr="00735689">
        <w:t>Amruta Soman, Cryptsoft Pty Ltd.</w:t>
      </w:r>
    </w:p>
    <w:p w14:paraId="5427B60B" w14:textId="77777777" w:rsidR="000A156E" w:rsidRPr="00735689" w:rsidRDefault="000A156E" w:rsidP="000A156E">
      <w:pPr>
        <w:pStyle w:val="BodyText"/>
        <w:spacing w:after="0"/>
        <w:ind w:firstLine="720"/>
      </w:pPr>
      <w:r w:rsidRPr="00735689">
        <w:t>Gerald Stueve, Fornetix</w:t>
      </w:r>
    </w:p>
    <w:p w14:paraId="127F96F2" w14:textId="77777777" w:rsidR="000A156E" w:rsidRPr="00735689" w:rsidRDefault="000A156E" w:rsidP="000A156E">
      <w:pPr>
        <w:pStyle w:val="BodyText"/>
        <w:spacing w:after="0"/>
        <w:ind w:firstLine="720"/>
      </w:pPr>
      <w:r w:rsidRPr="00735689">
        <w:t xml:space="preserve">Jim Susoy, </w:t>
      </w:r>
      <w:r>
        <w:t>P6R, Inc.</w:t>
      </w:r>
    </w:p>
    <w:p w14:paraId="43CE7850" w14:textId="77777777" w:rsidR="000A156E" w:rsidRPr="00735689" w:rsidRDefault="000A156E" w:rsidP="000A156E">
      <w:pPr>
        <w:pStyle w:val="BodyText"/>
        <w:spacing w:after="0"/>
        <w:ind w:firstLine="720"/>
      </w:pPr>
      <w:r w:rsidRPr="00735689">
        <w:t xml:space="preserve">Peter Tsai, </w:t>
      </w:r>
      <w:r>
        <w:t>Vormetric, Inc.</w:t>
      </w:r>
    </w:p>
    <w:p w14:paraId="62EA69F4" w14:textId="77777777" w:rsidR="000A156E" w:rsidRPr="00735689" w:rsidRDefault="000A156E" w:rsidP="000A156E">
      <w:pPr>
        <w:pStyle w:val="BodyText"/>
        <w:spacing w:after="0"/>
        <w:ind w:firstLine="720"/>
      </w:pPr>
      <w:r w:rsidRPr="00735689">
        <w:t>Nathan Turajski, Hewlett Packard Enterprise (HPE)</w:t>
      </w:r>
    </w:p>
    <w:p w14:paraId="55EFAE20" w14:textId="77777777" w:rsidR="000A156E" w:rsidRPr="00735689" w:rsidRDefault="000A156E" w:rsidP="000A156E">
      <w:pPr>
        <w:pStyle w:val="BodyText"/>
        <w:spacing w:after="0"/>
        <w:ind w:firstLine="720"/>
      </w:pPr>
      <w:r w:rsidRPr="00735689">
        <w:t>Charles White, Fornetix</w:t>
      </w:r>
    </w:p>
    <w:p w14:paraId="66F7DE76" w14:textId="77777777" w:rsidR="000A156E" w:rsidRPr="00735689" w:rsidRDefault="000A156E" w:rsidP="000A156E">
      <w:pPr>
        <w:pStyle w:val="BodyText"/>
        <w:spacing w:after="0"/>
        <w:ind w:firstLine="720"/>
      </w:pPr>
      <w:r w:rsidRPr="00735689">
        <w:t>Steve Wierenga, Hewlett Packard Enterprise (HPE)</w:t>
      </w:r>
    </w:p>
    <w:p w14:paraId="4E1E30BB" w14:textId="77777777" w:rsidR="000A156E" w:rsidRPr="00735689" w:rsidRDefault="000A156E" w:rsidP="000A156E">
      <w:pPr>
        <w:pStyle w:val="BodyText"/>
        <w:spacing w:after="0"/>
        <w:ind w:firstLine="720"/>
      </w:pPr>
      <w:r w:rsidRPr="00735689">
        <w:t>Thomas Xuelin, Watchdata Technologies Pte Ltd.</w:t>
      </w:r>
    </w:p>
    <w:p w14:paraId="774043EE" w14:textId="77777777" w:rsidR="000A156E" w:rsidRPr="00735689" w:rsidRDefault="000A156E" w:rsidP="000A156E">
      <w:pPr>
        <w:pStyle w:val="BodyText"/>
        <w:spacing w:after="0"/>
        <w:ind w:firstLine="720"/>
      </w:pPr>
      <w:r w:rsidRPr="00735689">
        <w:t>Krishna Yellepeddy, IBM</w:t>
      </w:r>
    </w:p>
    <w:p w14:paraId="777B0508" w14:textId="77777777" w:rsidR="000A156E" w:rsidRPr="00735689" w:rsidRDefault="000A156E" w:rsidP="000A156E">
      <w:pPr>
        <w:pStyle w:val="BodyText"/>
        <w:spacing w:after="0"/>
        <w:ind w:firstLine="720"/>
      </w:pPr>
      <w:r w:rsidRPr="00735689">
        <w:t>Magda Zdunkiewicz, Cryptsoft Pty Ltd.</w:t>
      </w:r>
    </w:p>
    <w:p w14:paraId="457D029C" w14:textId="77777777" w:rsidR="000A156E" w:rsidRPr="00735689" w:rsidRDefault="000A156E" w:rsidP="000A156E">
      <w:pPr>
        <w:pStyle w:val="BodyText"/>
        <w:spacing w:after="0"/>
        <w:ind w:firstLine="720"/>
      </w:pPr>
      <w:r>
        <w:t>Yuan Z</w:t>
      </w:r>
      <w:r w:rsidRPr="00735689">
        <w:t>hang, Watchdata Technologies Pte Ltd.</w:t>
      </w:r>
    </w:p>
    <w:p w14:paraId="67D9FA81" w14:textId="77777777" w:rsidR="000A156E" w:rsidRPr="00735689" w:rsidRDefault="000A156E" w:rsidP="000A156E">
      <w:pPr>
        <w:pStyle w:val="BodyText"/>
        <w:spacing w:after="0"/>
        <w:ind w:firstLine="720"/>
      </w:pPr>
      <w:r>
        <w:t>Joshua Zhu, Vormetric, Inc.</w:t>
      </w:r>
    </w:p>
    <w:p w14:paraId="08799F3E" w14:textId="77777777" w:rsidR="00292457" w:rsidRDefault="00292457" w:rsidP="00292457"/>
    <w:p w14:paraId="3CDEBB61" w14:textId="77777777" w:rsidR="00292457" w:rsidRPr="00787A7F" w:rsidRDefault="00292457" w:rsidP="00292457">
      <w:pPr>
        <w:pStyle w:val="AppendixHeading1"/>
        <w:numPr>
          <w:ilvl w:val="0"/>
          <w:numId w:val="1"/>
        </w:numPr>
      </w:pPr>
      <w:bookmarkStart w:id="803" w:name="_Toc436836439"/>
      <w:bookmarkStart w:id="804" w:name="_Toc441680222"/>
      <w:r>
        <w:lastRenderedPageBreak/>
        <w:t>Acronyms</w:t>
      </w:r>
      <w:bookmarkEnd w:id="803"/>
      <w:bookmarkEnd w:id="804"/>
    </w:p>
    <w:p w14:paraId="47C7585F" w14:textId="77777777" w:rsidR="00292457" w:rsidRDefault="00292457" w:rsidP="00292457">
      <w:pPr>
        <w:rPr>
          <w:rFonts w:cs="Calibri"/>
        </w:rPr>
      </w:pPr>
      <w:r w:rsidRPr="00982309">
        <w:rPr>
          <w:rFonts w:cs="Calibri"/>
          <w:lang w:eastAsia="en-US"/>
        </w:rPr>
        <w:t xml:space="preserve">The following </w:t>
      </w:r>
      <w:r w:rsidRPr="00982309">
        <w:rPr>
          <w:rFonts w:cs="Calibri"/>
        </w:rPr>
        <w:t>abbreviations and acronyms are used in this document:</w:t>
      </w:r>
    </w:p>
    <w:p w14:paraId="4596101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3DES</w:t>
      </w:r>
      <w:r w:rsidRPr="00982309">
        <w:rPr>
          <w:rFonts w:ascii="Calibri" w:hAnsi="Calibri" w:cs="Calibri"/>
          <w:noProof w:val="0"/>
          <w:sz w:val="22"/>
          <w:szCs w:val="22"/>
        </w:rPr>
        <w:tab/>
        <w:t>- Triple Data Encryption Standard</w:t>
      </w:r>
    </w:p>
    <w:p w14:paraId="28F3816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ADK</w:t>
      </w:r>
      <w:r w:rsidRPr="00982309">
        <w:rPr>
          <w:rFonts w:ascii="Calibri" w:hAnsi="Calibri" w:cs="Calibri"/>
          <w:noProof w:val="0"/>
          <w:sz w:val="22"/>
          <w:szCs w:val="22"/>
          <w:lang w:val="en-US"/>
        </w:rPr>
        <w:tab/>
        <w:t>- Additional Decryption Key</w:t>
      </w:r>
    </w:p>
    <w:p w14:paraId="20B7C70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AES </w:t>
      </w:r>
      <w:r w:rsidRPr="00982309">
        <w:rPr>
          <w:rFonts w:ascii="Calibri" w:hAnsi="Calibri" w:cs="Calibri"/>
          <w:noProof w:val="0"/>
          <w:sz w:val="22"/>
          <w:szCs w:val="22"/>
        </w:rPr>
        <w:tab/>
        <w:t xml:space="preserve">- Advanced Encryption Standard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FIPS197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[FIPS 197]</w:t>
      </w:r>
      <w:r w:rsidRPr="00982309">
        <w:rPr>
          <w:rFonts w:ascii="Calibri" w:hAnsi="Calibri" w:cs="Calibri"/>
          <w:noProof w:val="0"/>
          <w:sz w:val="22"/>
          <w:szCs w:val="22"/>
        </w:rPr>
        <w:fldChar w:fldCharType="end"/>
      </w:r>
    </w:p>
    <w:p w14:paraId="455B080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ANSI</w:t>
      </w:r>
      <w:r w:rsidRPr="00982309">
        <w:rPr>
          <w:rFonts w:ascii="Calibri" w:hAnsi="Calibri" w:cs="Calibri"/>
          <w:noProof w:val="0"/>
          <w:sz w:val="22"/>
          <w:szCs w:val="22"/>
        </w:rPr>
        <w:tab/>
        <w:t>- American National Standards Institute</w:t>
      </w:r>
    </w:p>
    <w:p w14:paraId="504F95A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ARQC</w:t>
      </w:r>
      <w:r w:rsidRPr="00982309">
        <w:rPr>
          <w:rFonts w:ascii="Calibri" w:hAnsi="Calibri" w:cs="Calibri"/>
          <w:noProof w:val="0"/>
          <w:sz w:val="22"/>
          <w:szCs w:val="22"/>
        </w:rPr>
        <w:tab/>
        <w:t>- Authorization Request Cryptogram</w:t>
      </w:r>
    </w:p>
    <w:p w14:paraId="182D592D"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ASCII</w:t>
      </w:r>
      <w:r w:rsidRPr="00982309">
        <w:rPr>
          <w:rFonts w:ascii="Calibri" w:hAnsi="Calibri" w:cs="Calibri"/>
          <w:noProof w:val="0"/>
          <w:sz w:val="22"/>
          <w:szCs w:val="22"/>
        </w:rPr>
        <w:tab/>
        <w:t>- American Standard Code for Information Interchange</w:t>
      </w:r>
    </w:p>
    <w:p w14:paraId="1EC2D297"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ASI</w:t>
      </w:r>
      <w:r w:rsidRPr="00982309">
        <w:rPr>
          <w:rFonts w:ascii="Calibri" w:hAnsi="Calibri" w:cs="Calibri"/>
          <w:noProof w:val="0"/>
          <w:sz w:val="22"/>
          <w:szCs w:val="22"/>
          <w:lang w:val="en-US"/>
        </w:rPr>
        <w:tab/>
        <w:t xml:space="preserve">- Application Specific Information </w:t>
      </w:r>
    </w:p>
    <w:p w14:paraId="3315AA0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ASN.1</w:t>
      </w:r>
      <w:r w:rsidRPr="00982309">
        <w:rPr>
          <w:rFonts w:ascii="Calibri" w:hAnsi="Calibri" w:cs="Calibri"/>
          <w:noProof w:val="0"/>
          <w:sz w:val="22"/>
          <w:szCs w:val="22"/>
          <w:lang w:val="en-US"/>
        </w:rPr>
        <w:tab/>
        <w:t>- Abstract Syntax Notation One</w:t>
      </w:r>
    </w:p>
    <w:p w14:paraId="6128606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CA</w:t>
      </w:r>
      <w:r w:rsidRPr="00982309">
        <w:rPr>
          <w:rFonts w:ascii="Calibri" w:hAnsi="Calibri" w:cs="Calibri"/>
          <w:noProof w:val="0"/>
          <w:sz w:val="22"/>
          <w:szCs w:val="22"/>
        </w:rPr>
        <w:tab/>
        <w:t>- Certification Authority</w:t>
      </w:r>
    </w:p>
    <w:p w14:paraId="6506258E"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CBC</w:t>
      </w:r>
      <w:r w:rsidRPr="00982309">
        <w:rPr>
          <w:rFonts w:ascii="Calibri" w:hAnsi="Calibri" w:cs="Calibri"/>
          <w:noProof w:val="0"/>
          <w:sz w:val="22"/>
          <w:szCs w:val="22"/>
        </w:rPr>
        <w:tab/>
        <w:t xml:space="preserve">- Cipher Block Chaining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SP800_38A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[SP800-38A]</w:t>
      </w:r>
      <w:r w:rsidRPr="00982309">
        <w:rPr>
          <w:rFonts w:ascii="Calibri" w:hAnsi="Calibri" w:cs="Calibri"/>
          <w:noProof w:val="0"/>
          <w:sz w:val="22"/>
          <w:szCs w:val="22"/>
        </w:rPr>
        <w:fldChar w:fldCharType="end"/>
      </w:r>
    </w:p>
    <w:p w14:paraId="37DB9AE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CMC</w:t>
      </w:r>
      <w:r w:rsidRPr="00982309">
        <w:rPr>
          <w:rFonts w:ascii="Calibri" w:hAnsi="Calibri" w:cs="Calibri"/>
          <w:noProof w:val="0"/>
          <w:sz w:val="22"/>
          <w:szCs w:val="22"/>
        </w:rPr>
        <w:tab/>
        <w:t xml:space="preserve">- Certificate Management Messages over CMS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RFC5272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[RFC5272]</w:t>
      </w:r>
      <w:r w:rsidRPr="00982309">
        <w:rPr>
          <w:rFonts w:ascii="Calibri" w:hAnsi="Calibri" w:cs="Calibri"/>
          <w:noProof w:val="0"/>
          <w:sz w:val="22"/>
          <w:szCs w:val="22"/>
        </w:rPr>
        <w:fldChar w:fldCharType="end"/>
      </w:r>
    </w:p>
    <w:p w14:paraId="7ED202A7"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CMP</w:t>
      </w:r>
      <w:r w:rsidRPr="00982309">
        <w:rPr>
          <w:rFonts w:ascii="Calibri" w:hAnsi="Calibri" w:cs="Calibri"/>
          <w:noProof w:val="0"/>
          <w:sz w:val="22"/>
          <w:szCs w:val="22"/>
        </w:rPr>
        <w:tab/>
        <w:t xml:space="preserve">- Certificate Management Protocol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RFC4210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[RFC4210]</w:t>
      </w:r>
      <w:r w:rsidRPr="00982309">
        <w:rPr>
          <w:rFonts w:ascii="Calibri" w:hAnsi="Calibri" w:cs="Calibri"/>
          <w:noProof w:val="0"/>
          <w:sz w:val="22"/>
          <w:szCs w:val="22"/>
        </w:rPr>
        <w:fldChar w:fldCharType="end"/>
      </w:r>
    </w:p>
    <w:p w14:paraId="59BCBB19" w14:textId="77777777" w:rsidR="00292457" w:rsidRPr="005202A7" w:rsidRDefault="00292457" w:rsidP="00DD4859">
      <w:pPr>
        <w:pStyle w:val="Ref"/>
        <w:ind w:left="0" w:firstLine="0"/>
      </w:pPr>
      <w:r w:rsidRPr="005202A7">
        <w:t>CRL</w:t>
      </w:r>
      <w:r w:rsidRPr="005202A7">
        <w:tab/>
        <w:t xml:space="preserve">- Certificate Revocation List specified in </w:t>
      </w:r>
      <w:r w:rsidRPr="005202A7">
        <w:fldChar w:fldCharType="begin"/>
      </w:r>
      <w:r w:rsidRPr="005202A7">
        <w:instrText xml:space="preserve"> REF X509 \h  \* MERGEFORMAT </w:instrText>
      </w:r>
      <w:r w:rsidRPr="005202A7">
        <w:fldChar w:fldCharType="separate"/>
      </w:r>
      <w:r w:rsidR="00092CDF" w:rsidRPr="00F86AB2">
        <w:rPr>
          <w:rStyle w:val="Refterm"/>
        </w:rPr>
        <w:t>[X.509]</w:t>
      </w:r>
      <w:r w:rsidRPr="005202A7">
        <w:fldChar w:fldCharType="end"/>
      </w:r>
    </w:p>
    <w:p w14:paraId="3862A6C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CRMF</w:t>
      </w:r>
      <w:r w:rsidRPr="00982309">
        <w:rPr>
          <w:rFonts w:ascii="Calibri" w:hAnsi="Calibri" w:cs="Calibri"/>
          <w:noProof w:val="0"/>
          <w:sz w:val="22"/>
          <w:szCs w:val="22"/>
        </w:rPr>
        <w:tab/>
        <w:t xml:space="preserve">- Certificate Request Message Format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RFC4211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[RFC4211]</w:t>
      </w:r>
      <w:r w:rsidRPr="00982309">
        <w:rPr>
          <w:rFonts w:ascii="Calibri" w:hAnsi="Calibri" w:cs="Calibri"/>
          <w:noProof w:val="0"/>
          <w:sz w:val="22"/>
          <w:szCs w:val="22"/>
        </w:rPr>
        <w:fldChar w:fldCharType="end"/>
      </w:r>
    </w:p>
    <w:p w14:paraId="3BA5852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CVC</w:t>
      </w:r>
      <w:r w:rsidRPr="00982309">
        <w:rPr>
          <w:rFonts w:ascii="Calibri" w:hAnsi="Calibri" w:cs="Calibri"/>
          <w:noProof w:val="0"/>
          <w:sz w:val="22"/>
          <w:szCs w:val="22"/>
        </w:rPr>
        <w:tab/>
        <w:t>- Card Verification Code</w:t>
      </w:r>
    </w:p>
    <w:p w14:paraId="57F0EC1F"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DEK</w:t>
      </w:r>
      <w:r w:rsidRPr="00982309">
        <w:rPr>
          <w:rFonts w:ascii="Calibri" w:hAnsi="Calibri" w:cs="Calibri"/>
          <w:noProof w:val="0"/>
          <w:sz w:val="22"/>
          <w:szCs w:val="22"/>
        </w:rPr>
        <w:tab/>
        <w:t>- Data Encryption Key</w:t>
      </w:r>
    </w:p>
    <w:p w14:paraId="509F56C0" w14:textId="77777777" w:rsidR="00292457" w:rsidRPr="00EC2CA2" w:rsidRDefault="00292457" w:rsidP="00DD4859">
      <w:pPr>
        <w:pStyle w:val="Ref"/>
        <w:ind w:left="0" w:firstLine="0"/>
        <w:rPr>
          <w:b/>
        </w:rPr>
      </w:pPr>
      <w:r w:rsidRPr="00EC2CA2">
        <w:t>DH</w:t>
      </w:r>
      <w:r w:rsidRPr="00EC2CA2">
        <w:tab/>
        <w:t xml:space="preserve">- </w:t>
      </w:r>
      <w:proofErr w:type="spellStart"/>
      <w:r w:rsidRPr="00EC2CA2">
        <w:t>Diffie</w:t>
      </w:r>
      <w:proofErr w:type="spellEnd"/>
      <w:r w:rsidRPr="00EC2CA2">
        <w:t xml:space="preserve">-Hellman specified in </w:t>
      </w:r>
      <w:r>
        <w:fldChar w:fldCharType="begin"/>
      </w:r>
      <w:r>
        <w:instrText xml:space="preserve"> REF X9_42 \h </w:instrText>
      </w:r>
      <w:r>
        <w:fldChar w:fldCharType="separate"/>
      </w:r>
      <w:r w:rsidR="00092CDF" w:rsidRPr="00937F76">
        <w:rPr>
          <w:rStyle w:val="Refterm"/>
        </w:rPr>
        <w:t>[X9.42]</w:t>
      </w:r>
      <w:r>
        <w:fldChar w:fldCharType="end"/>
      </w:r>
    </w:p>
    <w:p w14:paraId="0BCFD666"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DSA</w:t>
      </w:r>
      <w:r w:rsidRPr="00982309">
        <w:rPr>
          <w:rFonts w:ascii="Calibri" w:hAnsi="Calibri" w:cs="Calibri"/>
          <w:noProof w:val="0"/>
          <w:sz w:val="22"/>
          <w:szCs w:val="22"/>
          <w:lang w:val="en-US"/>
        </w:rPr>
        <w:tab/>
        <w:t xml:space="preserve">- Digital Signature Algorithm specified in </w:t>
      </w:r>
      <w:r w:rsidRPr="00982309">
        <w:rPr>
          <w:rFonts w:ascii="Calibri" w:hAnsi="Calibri" w:cs="Calibri"/>
          <w:noProof w:val="0"/>
          <w:sz w:val="22"/>
          <w:szCs w:val="22"/>
          <w:lang w:val="en-US"/>
        </w:rPr>
        <w:fldChar w:fldCharType="begin"/>
      </w:r>
      <w:r w:rsidRPr="00982309">
        <w:rPr>
          <w:rFonts w:ascii="Calibri" w:hAnsi="Calibri" w:cs="Calibri"/>
          <w:noProof w:val="0"/>
          <w:sz w:val="22"/>
          <w:szCs w:val="22"/>
          <w:lang w:val="en-US"/>
        </w:rPr>
        <w:instrText xml:space="preserve"> REF FIPS186_4 \h  \* MERGEFORMAT </w:instrText>
      </w:r>
      <w:r w:rsidRPr="00982309">
        <w:rPr>
          <w:rFonts w:ascii="Calibri" w:hAnsi="Calibri" w:cs="Calibri"/>
          <w:noProof w:val="0"/>
          <w:sz w:val="22"/>
          <w:szCs w:val="22"/>
          <w:lang w:val="en-US"/>
        </w:rPr>
      </w:r>
      <w:r w:rsidRPr="00982309">
        <w:rPr>
          <w:rFonts w:ascii="Calibri" w:hAnsi="Calibri" w:cs="Calibri"/>
          <w:noProof w:val="0"/>
          <w:sz w:val="22"/>
          <w:szCs w:val="22"/>
          <w:lang w:val="en-US"/>
        </w:rPr>
        <w:fldChar w:fldCharType="separate"/>
      </w:r>
      <w:r w:rsidR="00092CDF" w:rsidRPr="00092CDF">
        <w:rPr>
          <w:rStyle w:val="Refterm"/>
          <w:rFonts w:ascii="Calibri" w:hAnsi="Calibri" w:cs="Calibri"/>
          <w:sz w:val="22"/>
          <w:szCs w:val="22"/>
        </w:rPr>
        <w:t>[FIPS 186-4]</w:t>
      </w:r>
      <w:r w:rsidRPr="00982309">
        <w:rPr>
          <w:rFonts w:ascii="Calibri" w:hAnsi="Calibri" w:cs="Calibri"/>
          <w:noProof w:val="0"/>
          <w:sz w:val="22"/>
          <w:szCs w:val="22"/>
          <w:lang w:val="en-US"/>
        </w:rPr>
        <w:fldChar w:fldCharType="end"/>
      </w:r>
    </w:p>
    <w:p w14:paraId="3F60C7F1"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DSS</w:t>
      </w:r>
      <w:r w:rsidRPr="00982309">
        <w:rPr>
          <w:rFonts w:ascii="Calibri" w:hAnsi="Calibri" w:cs="Calibri"/>
          <w:noProof w:val="0"/>
          <w:sz w:val="22"/>
          <w:szCs w:val="22"/>
          <w:lang w:val="en-US"/>
        </w:rPr>
        <w:tab/>
        <w:t>- Digital Signature Standard</w:t>
      </w:r>
    </w:p>
    <w:p w14:paraId="7EE34DED"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ECC</w:t>
      </w:r>
      <w:r w:rsidRPr="00982309">
        <w:rPr>
          <w:rFonts w:ascii="Calibri" w:hAnsi="Calibri" w:cs="Calibri"/>
          <w:noProof w:val="0"/>
          <w:sz w:val="22"/>
          <w:szCs w:val="22"/>
          <w:lang w:val="en-US"/>
        </w:rPr>
        <w:tab/>
        <w:t>- Elliptic Curve Cryptography</w:t>
      </w:r>
    </w:p>
    <w:p w14:paraId="71317415"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ECDH</w:t>
      </w:r>
      <w:r w:rsidRPr="00982309">
        <w:rPr>
          <w:rFonts w:ascii="Calibri" w:hAnsi="Calibri" w:cs="Calibri"/>
          <w:noProof w:val="0"/>
          <w:sz w:val="22"/>
          <w:szCs w:val="22"/>
          <w:lang w:val="en-US"/>
        </w:rPr>
        <w:tab/>
        <w:t xml:space="preserve">- Elliptic Curve </w:t>
      </w:r>
      <w:proofErr w:type="spellStart"/>
      <w:r w:rsidRPr="00982309">
        <w:rPr>
          <w:rFonts w:ascii="Calibri" w:hAnsi="Calibri" w:cs="Calibri"/>
          <w:noProof w:val="0"/>
          <w:sz w:val="22"/>
          <w:szCs w:val="22"/>
          <w:lang w:val="en-US"/>
        </w:rPr>
        <w:t>Diffie</w:t>
      </w:r>
      <w:proofErr w:type="spellEnd"/>
      <w:r w:rsidRPr="00982309">
        <w:rPr>
          <w:rFonts w:ascii="Calibri" w:hAnsi="Calibri" w:cs="Calibri"/>
          <w:noProof w:val="0"/>
          <w:sz w:val="22"/>
          <w:szCs w:val="22"/>
          <w:lang w:val="en-US"/>
        </w:rPr>
        <w:t xml:space="preserve"> Hellman</w:t>
      </w:r>
    </w:p>
    <w:p w14:paraId="113F348E"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ECDSA</w:t>
      </w:r>
      <w:r w:rsidRPr="00982309">
        <w:rPr>
          <w:rFonts w:ascii="Calibri" w:hAnsi="Calibri" w:cs="Calibri"/>
          <w:noProof w:val="0"/>
          <w:sz w:val="22"/>
          <w:szCs w:val="22"/>
          <w:lang w:val="en-US"/>
        </w:rPr>
        <w:tab/>
        <w:t>- Elliptic Curve Digital Signature Algorithm</w:t>
      </w:r>
    </w:p>
    <w:p w14:paraId="40CFE6D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FIPS</w:t>
      </w:r>
      <w:r w:rsidRPr="00982309">
        <w:rPr>
          <w:rFonts w:ascii="Calibri" w:hAnsi="Calibri" w:cs="Calibri"/>
          <w:noProof w:val="0"/>
          <w:sz w:val="22"/>
          <w:szCs w:val="22"/>
        </w:rPr>
        <w:tab/>
        <w:t>- Federal Information Processing Standard</w:t>
      </w:r>
    </w:p>
    <w:p w14:paraId="02D82D0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GCM</w:t>
      </w:r>
      <w:r w:rsidRPr="00982309">
        <w:rPr>
          <w:rFonts w:ascii="Calibri" w:hAnsi="Calibri" w:cs="Calibri"/>
          <w:noProof w:val="0"/>
          <w:sz w:val="22"/>
          <w:szCs w:val="22"/>
        </w:rPr>
        <w:tab/>
        <w:t xml:space="preserve">- Galois/Counter Mode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SP800_38D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[SP800-38D]</w:t>
      </w:r>
      <w:r w:rsidRPr="00982309">
        <w:rPr>
          <w:rFonts w:ascii="Calibri" w:hAnsi="Calibri" w:cs="Calibri"/>
          <w:noProof w:val="0"/>
          <w:sz w:val="22"/>
          <w:szCs w:val="22"/>
        </w:rPr>
        <w:fldChar w:fldCharType="end"/>
      </w:r>
    </w:p>
    <w:p w14:paraId="3A448511"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 xml:space="preserve">HMAC </w:t>
      </w:r>
      <w:r w:rsidRPr="00982309">
        <w:rPr>
          <w:rFonts w:ascii="Calibri" w:hAnsi="Calibri" w:cs="Calibri"/>
          <w:noProof w:val="0"/>
          <w:sz w:val="22"/>
          <w:szCs w:val="22"/>
        </w:rPr>
        <w:tab/>
        <w:t xml:space="preserve">- Keyed-Hash Message Authentication Code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FIPS198_1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[FIPS</w:t>
      </w:r>
      <w:r w:rsidR="00092CDF" w:rsidRPr="00092CDF">
        <w:rPr>
          <w:rStyle w:val="Refterm"/>
          <w:rFonts w:ascii="Calibri" w:hAnsi="Calibri" w:cs="Calibri"/>
          <w:sz w:val="22"/>
          <w:szCs w:val="22"/>
          <w:lang w:val="en-US"/>
        </w:rPr>
        <w:t xml:space="preserve"> </w:t>
      </w:r>
      <w:r w:rsidR="00092CDF" w:rsidRPr="00937F76">
        <w:rPr>
          <w:rStyle w:val="Refterm"/>
        </w:rPr>
        <w:t>198-1]</w:t>
      </w:r>
      <w:r w:rsidRPr="00982309">
        <w:rPr>
          <w:rFonts w:ascii="Calibri" w:hAnsi="Calibri" w:cs="Calibri"/>
          <w:noProof w:val="0"/>
          <w:sz w:val="22"/>
          <w:szCs w:val="22"/>
        </w:rPr>
        <w:fldChar w:fldCharType="end"/>
      </w:r>
    </w:p>
    <w:p w14:paraId="71B1AC0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HSM</w:t>
      </w:r>
      <w:r w:rsidRPr="00982309">
        <w:rPr>
          <w:rFonts w:ascii="Calibri" w:hAnsi="Calibri" w:cs="Calibri"/>
          <w:noProof w:val="0"/>
          <w:sz w:val="22"/>
          <w:szCs w:val="22"/>
        </w:rPr>
        <w:tab/>
        <w:t>- Hardware Security Module</w:t>
      </w:r>
    </w:p>
    <w:p w14:paraId="48207024"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w:t>
      </w:r>
      <w:r w:rsidRPr="00982309">
        <w:rPr>
          <w:rFonts w:ascii="Calibri" w:hAnsi="Calibri" w:cs="Calibri"/>
          <w:noProof w:val="0"/>
          <w:sz w:val="22"/>
          <w:szCs w:val="22"/>
        </w:rPr>
        <w:tab/>
        <w:t>- Hyper Text Transfer Protocol</w:t>
      </w:r>
    </w:p>
    <w:p w14:paraId="1F7ADD8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HTTPS</w:t>
      </w:r>
      <w:r w:rsidRPr="00982309">
        <w:rPr>
          <w:rFonts w:ascii="Calibri" w:hAnsi="Calibri" w:cs="Calibri"/>
          <w:noProof w:val="0"/>
          <w:sz w:val="22"/>
          <w:szCs w:val="22"/>
        </w:rPr>
        <w:tab/>
        <w:t>- Hyper Text Transfer Protocol (Secure socket)</w:t>
      </w:r>
    </w:p>
    <w:p w14:paraId="47919D0C"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ID</w:t>
      </w:r>
      <w:r w:rsidRPr="00982309">
        <w:rPr>
          <w:rFonts w:ascii="Calibri" w:hAnsi="Calibri" w:cs="Calibri"/>
          <w:noProof w:val="0"/>
          <w:sz w:val="22"/>
          <w:szCs w:val="22"/>
        </w:rPr>
        <w:tab/>
        <w:t>- Identification</w:t>
      </w:r>
    </w:p>
    <w:p w14:paraId="3842ABC1"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IP</w:t>
      </w:r>
      <w:r w:rsidRPr="00982309">
        <w:rPr>
          <w:rFonts w:ascii="Calibri" w:hAnsi="Calibri" w:cs="Calibri"/>
          <w:noProof w:val="0"/>
          <w:sz w:val="22"/>
          <w:szCs w:val="22"/>
        </w:rPr>
        <w:tab/>
        <w:t>- Internet Protocol</w:t>
      </w:r>
    </w:p>
    <w:p w14:paraId="70C3CF25" w14:textId="77777777" w:rsidR="00292457" w:rsidRPr="00982309" w:rsidRDefault="00292457" w:rsidP="00292457">
      <w:pPr>
        <w:pStyle w:val="BodyText"/>
        <w:tabs>
          <w:tab w:val="left" w:pos="1080"/>
        </w:tabs>
        <w:spacing w:before="120"/>
        <w:rPr>
          <w:rFonts w:ascii="Calibri" w:hAnsi="Calibri" w:cs="Calibri"/>
          <w:noProof w:val="0"/>
          <w:sz w:val="22"/>
          <w:szCs w:val="22"/>
        </w:rPr>
      </w:pPr>
      <w:proofErr w:type="spellStart"/>
      <w:r w:rsidRPr="00982309">
        <w:rPr>
          <w:rFonts w:ascii="Calibri" w:hAnsi="Calibri" w:cs="Calibri"/>
          <w:noProof w:val="0"/>
          <w:sz w:val="22"/>
          <w:szCs w:val="22"/>
        </w:rPr>
        <w:lastRenderedPageBreak/>
        <w:t>IPSec</w:t>
      </w:r>
      <w:proofErr w:type="spellEnd"/>
      <w:r w:rsidRPr="00982309">
        <w:rPr>
          <w:rFonts w:ascii="Calibri" w:hAnsi="Calibri" w:cs="Calibri"/>
          <w:noProof w:val="0"/>
          <w:sz w:val="22"/>
          <w:szCs w:val="22"/>
        </w:rPr>
        <w:tab/>
        <w:t>- Internet Protocol Security</w:t>
      </w:r>
    </w:p>
    <w:p w14:paraId="22EEBBF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ITU</w:t>
      </w:r>
      <w:r w:rsidRPr="00982309">
        <w:rPr>
          <w:rFonts w:ascii="Calibri" w:hAnsi="Calibri" w:cs="Calibri"/>
          <w:noProof w:val="0"/>
          <w:sz w:val="22"/>
          <w:szCs w:val="22"/>
          <w:lang w:val="en-US"/>
        </w:rPr>
        <w:tab/>
        <w:t>- International Telecommunication Union</w:t>
      </w:r>
    </w:p>
    <w:p w14:paraId="3BAD1658"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KAD</w:t>
      </w:r>
      <w:r w:rsidRPr="00982309">
        <w:rPr>
          <w:rFonts w:ascii="Calibri" w:hAnsi="Calibri" w:cs="Calibri"/>
          <w:noProof w:val="0"/>
          <w:sz w:val="22"/>
          <w:szCs w:val="22"/>
          <w:lang w:val="en-US"/>
        </w:rPr>
        <w:tab/>
        <w:t>- Key Associated Data</w:t>
      </w:r>
    </w:p>
    <w:p w14:paraId="7A3F093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KEK</w:t>
      </w:r>
      <w:r w:rsidRPr="00982309">
        <w:rPr>
          <w:rFonts w:ascii="Calibri" w:hAnsi="Calibri" w:cs="Calibri"/>
          <w:noProof w:val="0"/>
          <w:sz w:val="22"/>
          <w:szCs w:val="22"/>
        </w:rPr>
        <w:tab/>
        <w:t>- Key Encryption Key</w:t>
      </w:r>
    </w:p>
    <w:p w14:paraId="5F51FF6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KMIP</w:t>
      </w:r>
      <w:r w:rsidRPr="00982309">
        <w:rPr>
          <w:rFonts w:ascii="Calibri" w:hAnsi="Calibri" w:cs="Calibri"/>
          <w:noProof w:val="0"/>
          <w:sz w:val="22"/>
          <w:szCs w:val="22"/>
        </w:rPr>
        <w:tab/>
        <w:t>- Key Management Interoperability Protocol</w:t>
      </w:r>
    </w:p>
    <w:p w14:paraId="67C05D66"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LTO4</w:t>
      </w:r>
      <w:r w:rsidRPr="00982309">
        <w:rPr>
          <w:rFonts w:ascii="Calibri" w:hAnsi="Calibri" w:cs="Calibri"/>
          <w:noProof w:val="0"/>
          <w:sz w:val="22"/>
          <w:szCs w:val="22"/>
        </w:rPr>
        <w:tab/>
        <w:t>- Linear Tape-Open, Generation 4</w:t>
      </w:r>
    </w:p>
    <w:p w14:paraId="59CBEE5D"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LTO5</w:t>
      </w:r>
      <w:r w:rsidRPr="00982309">
        <w:rPr>
          <w:rFonts w:ascii="Calibri" w:hAnsi="Calibri" w:cs="Calibri"/>
          <w:noProof w:val="0"/>
          <w:sz w:val="22"/>
          <w:szCs w:val="22"/>
        </w:rPr>
        <w:tab/>
        <w:t>- Linear Tape-Open, Generation 5</w:t>
      </w:r>
    </w:p>
    <w:p w14:paraId="7F845D98"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LTO</w:t>
      </w:r>
      <w:r w:rsidRPr="00982309">
        <w:rPr>
          <w:rFonts w:ascii="Calibri" w:hAnsi="Calibri" w:cs="Calibri"/>
          <w:noProof w:val="0"/>
          <w:sz w:val="22"/>
          <w:szCs w:val="22"/>
          <w:lang w:val="en-US"/>
        </w:rPr>
        <w:t>6</w:t>
      </w:r>
      <w:r w:rsidRPr="00982309">
        <w:rPr>
          <w:rFonts w:ascii="Calibri" w:hAnsi="Calibri" w:cs="Calibri"/>
          <w:noProof w:val="0"/>
          <w:sz w:val="22"/>
          <w:szCs w:val="22"/>
        </w:rPr>
        <w:tab/>
        <w:t xml:space="preserve">- Linear Tape-Open, Generation </w:t>
      </w:r>
      <w:r w:rsidRPr="00982309">
        <w:rPr>
          <w:rFonts w:ascii="Calibri" w:hAnsi="Calibri" w:cs="Calibri"/>
          <w:noProof w:val="0"/>
          <w:sz w:val="22"/>
          <w:szCs w:val="22"/>
          <w:lang w:val="en-US"/>
        </w:rPr>
        <w:t>6</w:t>
      </w:r>
    </w:p>
    <w:p w14:paraId="14077B1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MAC </w:t>
      </w:r>
      <w:r w:rsidRPr="00982309">
        <w:rPr>
          <w:rFonts w:ascii="Calibri" w:hAnsi="Calibri" w:cs="Calibri"/>
          <w:noProof w:val="0"/>
          <w:sz w:val="22"/>
          <w:szCs w:val="22"/>
        </w:rPr>
        <w:tab/>
        <w:t>- Message Authentication Code</w:t>
      </w:r>
    </w:p>
    <w:p w14:paraId="7E0915E9"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rPr>
        <w:t>MD5</w:t>
      </w:r>
      <w:r w:rsidRPr="00982309">
        <w:rPr>
          <w:rFonts w:ascii="Calibri" w:hAnsi="Calibri" w:cs="Calibri"/>
          <w:noProof w:val="0"/>
          <w:sz w:val="22"/>
          <w:szCs w:val="22"/>
        </w:rPr>
        <w:tab/>
        <w:t xml:space="preserve">- Message Digest 5 Algorithm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RFC1321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[RFC1321]</w:t>
      </w:r>
      <w:r w:rsidRPr="00982309">
        <w:rPr>
          <w:rFonts w:ascii="Calibri" w:hAnsi="Calibri" w:cs="Calibri"/>
          <w:noProof w:val="0"/>
          <w:sz w:val="22"/>
          <w:szCs w:val="22"/>
        </w:rPr>
        <w:fldChar w:fldCharType="end"/>
      </w:r>
    </w:p>
    <w:p w14:paraId="3D9A8A93"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MDO</w:t>
      </w:r>
      <w:r w:rsidRPr="00982309">
        <w:rPr>
          <w:rFonts w:ascii="Calibri" w:hAnsi="Calibri" w:cs="Calibri"/>
          <w:noProof w:val="0"/>
          <w:sz w:val="22"/>
          <w:szCs w:val="22"/>
          <w:lang w:val="en-US"/>
        </w:rPr>
        <w:tab/>
        <w:t>- Meta-Data Only</w:t>
      </w:r>
    </w:p>
    <w:p w14:paraId="6CC2F7D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MGF</w:t>
      </w:r>
      <w:r w:rsidRPr="00982309">
        <w:rPr>
          <w:rFonts w:ascii="Calibri" w:hAnsi="Calibri" w:cs="Calibri"/>
          <w:noProof w:val="0"/>
          <w:sz w:val="22"/>
          <w:szCs w:val="22"/>
        </w:rPr>
        <w:tab/>
        <w:t>- Mask Generation Function</w:t>
      </w:r>
    </w:p>
    <w:p w14:paraId="0EAB46DB"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NIST</w:t>
      </w:r>
      <w:r w:rsidRPr="00982309">
        <w:rPr>
          <w:rFonts w:ascii="Calibri" w:hAnsi="Calibri" w:cs="Calibri"/>
          <w:noProof w:val="0"/>
          <w:sz w:val="22"/>
          <w:szCs w:val="22"/>
        </w:rPr>
        <w:tab/>
        <w:t>- National Institute of Standards and Technology</w:t>
      </w:r>
    </w:p>
    <w:p w14:paraId="5BC9FF52" w14:textId="77777777" w:rsidR="00292457" w:rsidRPr="00EC2CA2" w:rsidRDefault="00292457" w:rsidP="00DD4859">
      <w:pPr>
        <w:pStyle w:val="Ref"/>
        <w:ind w:left="0" w:firstLine="0"/>
      </w:pPr>
      <w:r w:rsidRPr="00EC2CA2">
        <w:t>OAEP</w:t>
      </w:r>
      <w:r w:rsidRPr="00EC2CA2">
        <w:tab/>
        <w:t xml:space="preserve">- Optimal Asymmetric Encryption Padding specified in </w:t>
      </w:r>
      <w:r>
        <w:fldChar w:fldCharType="begin"/>
      </w:r>
      <w:r>
        <w:instrText xml:space="preserve"> REF PKCS1 \h </w:instrText>
      </w:r>
      <w:r>
        <w:fldChar w:fldCharType="separate"/>
      </w:r>
      <w:r w:rsidR="00092CDF" w:rsidRPr="00937F76">
        <w:rPr>
          <w:rStyle w:val="Refterm"/>
        </w:rPr>
        <w:t>[PKCS#1]</w:t>
      </w:r>
      <w:r>
        <w:fldChar w:fldCharType="end"/>
      </w:r>
    </w:p>
    <w:p w14:paraId="6F54DCBB"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OID</w:t>
      </w:r>
      <w:r w:rsidRPr="00982309">
        <w:rPr>
          <w:rFonts w:ascii="Calibri" w:hAnsi="Calibri" w:cs="Calibri"/>
          <w:noProof w:val="0"/>
          <w:sz w:val="22"/>
          <w:szCs w:val="22"/>
          <w:lang w:val="en-US"/>
        </w:rPr>
        <w:tab/>
        <w:t>- Object Identifier</w:t>
      </w:r>
    </w:p>
    <w:p w14:paraId="25A4DA03"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PEM</w:t>
      </w:r>
      <w:r w:rsidRPr="00982309">
        <w:rPr>
          <w:rFonts w:ascii="Calibri" w:hAnsi="Calibri" w:cs="Calibri"/>
          <w:noProof w:val="0"/>
          <w:sz w:val="22"/>
          <w:szCs w:val="22"/>
        </w:rPr>
        <w:tab/>
        <w:t xml:space="preserve">- Privacy Enhanced Mail specified in </w:t>
      </w:r>
      <w:r w:rsidRPr="00982309">
        <w:rPr>
          <w:rFonts w:ascii="Calibri" w:hAnsi="Calibri" w:cs="Calibri"/>
          <w:noProof w:val="0"/>
          <w:sz w:val="22"/>
          <w:szCs w:val="22"/>
        </w:rPr>
        <w:fldChar w:fldCharType="begin"/>
      </w:r>
      <w:r w:rsidRPr="00982309">
        <w:rPr>
          <w:rFonts w:ascii="Calibri" w:hAnsi="Calibri" w:cs="Calibri"/>
          <w:noProof w:val="0"/>
          <w:sz w:val="22"/>
          <w:szCs w:val="22"/>
        </w:rPr>
        <w:instrText xml:space="preserve"> REF RFC1421 \h  \* MERGEFORMAT </w:instrText>
      </w:r>
      <w:r w:rsidRPr="00982309">
        <w:rPr>
          <w:rFonts w:ascii="Calibri" w:hAnsi="Calibri" w:cs="Calibri"/>
          <w:noProof w:val="0"/>
          <w:sz w:val="22"/>
          <w:szCs w:val="22"/>
        </w:rPr>
      </w:r>
      <w:r w:rsidRPr="00982309">
        <w:rPr>
          <w:rFonts w:ascii="Calibri" w:hAnsi="Calibri" w:cs="Calibri"/>
          <w:noProof w:val="0"/>
          <w:sz w:val="22"/>
          <w:szCs w:val="22"/>
        </w:rPr>
        <w:fldChar w:fldCharType="separate"/>
      </w:r>
      <w:r w:rsidR="00092CDF" w:rsidRPr="00092CDF">
        <w:rPr>
          <w:rStyle w:val="Refterm"/>
          <w:rFonts w:ascii="Calibri" w:hAnsi="Calibri" w:cs="Calibri"/>
          <w:sz w:val="22"/>
          <w:szCs w:val="22"/>
        </w:rPr>
        <w:t>[RFC1421]</w:t>
      </w:r>
      <w:r w:rsidRPr="00982309">
        <w:rPr>
          <w:rFonts w:ascii="Calibri" w:hAnsi="Calibri" w:cs="Calibri"/>
          <w:noProof w:val="0"/>
          <w:sz w:val="22"/>
          <w:szCs w:val="22"/>
        </w:rPr>
        <w:fldChar w:fldCharType="end"/>
      </w:r>
    </w:p>
    <w:p w14:paraId="404C641B" w14:textId="77777777" w:rsidR="00292457" w:rsidRPr="00EC2CA2" w:rsidRDefault="00292457" w:rsidP="00DD4859">
      <w:pPr>
        <w:pStyle w:val="Ref"/>
        <w:ind w:left="0" w:firstLine="0"/>
      </w:pPr>
      <w:r w:rsidRPr="00EC2CA2">
        <w:t>PGP</w:t>
      </w:r>
      <w:r w:rsidRPr="00EC2CA2">
        <w:tab/>
        <w:t xml:space="preserve">- </w:t>
      </w:r>
      <w:proofErr w:type="spellStart"/>
      <w:r w:rsidRPr="00EC2CA2">
        <w:t>OpenPGP</w:t>
      </w:r>
      <w:proofErr w:type="spellEnd"/>
      <w:r w:rsidRPr="00EC2CA2">
        <w:t xml:space="preserve"> specified in </w:t>
      </w:r>
      <w:r>
        <w:fldChar w:fldCharType="begin"/>
      </w:r>
      <w:r>
        <w:instrText xml:space="preserve"> REF RFC4880 \h </w:instrText>
      </w:r>
      <w:r>
        <w:fldChar w:fldCharType="separate"/>
      </w:r>
      <w:r w:rsidR="00092CDF" w:rsidRPr="00937F76">
        <w:rPr>
          <w:rStyle w:val="Refterm"/>
        </w:rPr>
        <w:t>[RFC4880]</w:t>
      </w:r>
      <w:r>
        <w:fldChar w:fldCharType="end"/>
      </w:r>
    </w:p>
    <w:p w14:paraId="4DA9306E"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PKCS</w:t>
      </w:r>
      <w:r w:rsidRPr="00982309">
        <w:rPr>
          <w:rFonts w:ascii="Calibri" w:hAnsi="Calibri" w:cs="Calibri"/>
          <w:noProof w:val="0"/>
          <w:sz w:val="22"/>
          <w:szCs w:val="22"/>
        </w:rPr>
        <w:tab/>
        <w:t>- Public-Key Cryptography Standards</w:t>
      </w:r>
    </w:p>
    <w:p w14:paraId="6EB3D6E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POP</w:t>
      </w:r>
      <w:r w:rsidRPr="00982309">
        <w:rPr>
          <w:rFonts w:ascii="Calibri" w:hAnsi="Calibri" w:cs="Calibri"/>
          <w:noProof w:val="0"/>
          <w:sz w:val="22"/>
          <w:szCs w:val="22"/>
        </w:rPr>
        <w:tab/>
        <w:t>- Proof of Possession</w:t>
      </w:r>
    </w:p>
    <w:p w14:paraId="04477DAA"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POSIX</w:t>
      </w:r>
      <w:r w:rsidRPr="00982309">
        <w:rPr>
          <w:rFonts w:ascii="Calibri" w:hAnsi="Calibri" w:cs="Calibri"/>
          <w:noProof w:val="0"/>
          <w:sz w:val="22"/>
          <w:szCs w:val="22"/>
        </w:rPr>
        <w:tab/>
        <w:t>- Portable Operating System Interface</w:t>
      </w:r>
    </w:p>
    <w:p w14:paraId="45AC830D" w14:textId="77777777" w:rsidR="00292457" w:rsidRPr="00EC2CA2" w:rsidRDefault="00292457" w:rsidP="00DD4859">
      <w:pPr>
        <w:pStyle w:val="Ref"/>
        <w:ind w:left="0" w:firstLine="0"/>
      </w:pPr>
      <w:r w:rsidRPr="00EC2CA2">
        <w:t>PSS</w:t>
      </w:r>
      <w:r w:rsidRPr="00EC2CA2">
        <w:tab/>
        <w:t xml:space="preserve">- Probabilistic Signature Scheme specified in </w:t>
      </w:r>
      <w:r>
        <w:fldChar w:fldCharType="begin"/>
      </w:r>
      <w:r>
        <w:instrText xml:space="preserve"> REF PKCS1 \h </w:instrText>
      </w:r>
      <w:r>
        <w:fldChar w:fldCharType="separate"/>
      </w:r>
      <w:r w:rsidR="00092CDF" w:rsidRPr="00937F76">
        <w:rPr>
          <w:rStyle w:val="Refterm"/>
        </w:rPr>
        <w:t>[PKCS#1]</w:t>
      </w:r>
      <w:r>
        <w:fldChar w:fldCharType="end"/>
      </w:r>
    </w:p>
    <w:p w14:paraId="062C6E94"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RNG</w:t>
      </w:r>
      <w:r w:rsidRPr="00982309">
        <w:rPr>
          <w:rFonts w:ascii="Calibri" w:hAnsi="Calibri" w:cs="Calibri"/>
          <w:noProof w:val="0"/>
          <w:sz w:val="22"/>
          <w:szCs w:val="22"/>
          <w:lang w:val="en-US"/>
        </w:rPr>
        <w:tab/>
        <w:t>- Random Number Generator</w:t>
      </w:r>
    </w:p>
    <w:p w14:paraId="719AE9F9"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RSA </w:t>
      </w:r>
      <w:r w:rsidRPr="00982309">
        <w:rPr>
          <w:rFonts w:ascii="Calibri" w:hAnsi="Calibri" w:cs="Calibri"/>
          <w:noProof w:val="0"/>
          <w:sz w:val="22"/>
          <w:szCs w:val="22"/>
        </w:rPr>
        <w:tab/>
        <w:t xml:space="preserve">- </w:t>
      </w:r>
      <w:proofErr w:type="spellStart"/>
      <w:r w:rsidRPr="00982309">
        <w:rPr>
          <w:rFonts w:ascii="Calibri" w:hAnsi="Calibri" w:cs="Calibri"/>
          <w:noProof w:val="0"/>
          <w:sz w:val="22"/>
          <w:szCs w:val="22"/>
        </w:rPr>
        <w:t>Rivest</w:t>
      </w:r>
      <w:proofErr w:type="spellEnd"/>
      <w:r w:rsidRPr="00982309">
        <w:rPr>
          <w:rFonts w:ascii="Calibri" w:hAnsi="Calibri" w:cs="Calibri"/>
          <w:noProof w:val="0"/>
          <w:sz w:val="22"/>
          <w:szCs w:val="22"/>
        </w:rPr>
        <w:t>, Shamir, Adelman (an algorithm)</w:t>
      </w:r>
    </w:p>
    <w:p w14:paraId="5F0ED6DD"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SEMS</w:t>
      </w:r>
      <w:r w:rsidRPr="00982309">
        <w:rPr>
          <w:rFonts w:ascii="Calibri" w:hAnsi="Calibri" w:cs="Calibri"/>
          <w:noProof w:val="0"/>
          <w:sz w:val="22"/>
          <w:szCs w:val="22"/>
          <w:lang w:val="en-US"/>
        </w:rPr>
        <w:tab/>
        <w:t>- Symantec Encryption Management Server</w:t>
      </w:r>
    </w:p>
    <w:p w14:paraId="5755BB38" w14:textId="77777777" w:rsidR="00292457" w:rsidRDefault="00292457" w:rsidP="00DD4859">
      <w:pPr>
        <w:pStyle w:val="Ref"/>
        <w:ind w:left="0" w:firstLine="0"/>
      </w:pPr>
      <w:r w:rsidRPr="00982309">
        <w:t>SHA</w:t>
      </w:r>
      <w:r w:rsidRPr="00982309">
        <w:tab/>
        <w:t>- Secure Hash Algorithm specified in</w:t>
      </w:r>
      <w:r>
        <w:t xml:space="preserve"> </w:t>
      </w:r>
      <w:r>
        <w:fldChar w:fldCharType="begin"/>
      </w:r>
      <w:r>
        <w:instrText xml:space="preserve"> REF  FIPS180_4 \h  \* MERGEFORMAT </w:instrText>
      </w:r>
      <w:r>
        <w:fldChar w:fldCharType="separate"/>
      </w:r>
      <w:r w:rsidR="00092CDF" w:rsidRPr="006C31D1">
        <w:rPr>
          <w:rStyle w:val="Refterm"/>
        </w:rPr>
        <w:t>[FIPS 180-4</w:t>
      </w:r>
      <w:proofErr w:type="gramStart"/>
      <w:r w:rsidR="00092CDF" w:rsidRPr="006C31D1">
        <w:rPr>
          <w:rStyle w:val="Refterm"/>
        </w:rPr>
        <w:t>]</w:t>
      </w:r>
      <w:proofErr w:type="gramEnd"/>
      <w:r>
        <w:fldChar w:fldCharType="end"/>
      </w:r>
      <w:r>
        <w:fldChar w:fldCharType="begin"/>
      </w:r>
      <w:r>
        <w:instrText xml:space="preserve"> REF  FIPS180_4 \h  \* MERGEFORMAT </w:instrText>
      </w:r>
      <w:r>
        <w:fldChar w:fldCharType="separate"/>
      </w:r>
      <w:r w:rsidR="00092CDF" w:rsidRPr="006C31D1">
        <w:rPr>
          <w:rStyle w:val="Refterm"/>
        </w:rPr>
        <w:t>[FIPS 180-4]</w:t>
      </w:r>
      <w:r>
        <w:fldChar w:fldCharType="end"/>
      </w:r>
    </w:p>
    <w:p w14:paraId="0EFC3282"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SP</w:t>
      </w:r>
      <w:r w:rsidRPr="00982309">
        <w:rPr>
          <w:rFonts w:ascii="Calibri" w:hAnsi="Calibri" w:cs="Calibri"/>
          <w:noProof w:val="0"/>
          <w:sz w:val="22"/>
          <w:szCs w:val="22"/>
        </w:rPr>
        <w:tab/>
        <w:t>- Special Publication</w:t>
      </w:r>
    </w:p>
    <w:p w14:paraId="7C2A4C90"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 xml:space="preserve">SMIME </w:t>
      </w:r>
      <w:r w:rsidRPr="00982309">
        <w:rPr>
          <w:rFonts w:ascii="Calibri" w:hAnsi="Calibri" w:cs="Calibri"/>
          <w:noProof w:val="0"/>
          <w:sz w:val="22"/>
          <w:szCs w:val="22"/>
        </w:rPr>
        <w:tab/>
        <w:t>- Secure</w:t>
      </w:r>
      <w:r w:rsidRPr="00982309">
        <w:rPr>
          <w:rFonts w:ascii="Calibri" w:hAnsi="Calibri" w:cs="Calibri"/>
          <w:noProof w:val="0"/>
          <w:sz w:val="22"/>
          <w:szCs w:val="22"/>
          <w:lang w:val="en-US"/>
        </w:rPr>
        <w:t xml:space="preserve"> </w:t>
      </w:r>
      <w:r w:rsidRPr="00982309">
        <w:rPr>
          <w:rFonts w:ascii="Calibri" w:hAnsi="Calibri" w:cs="Calibri"/>
          <w:noProof w:val="0"/>
          <w:sz w:val="22"/>
          <w:szCs w:val="22"/>
        </w:rPr>
        <w:t>Multipurpose Internet Mail Extensions</w:t>
      </w:r>
    </w:p>
    <w:p w14:paraId="7DC81803"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TCP</w:t>
      </w:r>
      <w:r w:rsidRPr="00982309">
        <w:rPr>
          <w:rFonts w:ascii="Calibri" w:hAnsi="Calibri" w:cs="Calibri"/>
          <w:noProof w:val="0"/>
          <w:sz w:val="22"/>
          <w:szCs w:val="22"/>
        </w:rPr>
        <w:tab/>
        <w:t>- Transport Control Protocol</w:t>
      </w:r>
    </w:p>
    <w:p w14:paraId="004E13EB" w14:textId="77777777" w:rsidR="00292457" w:rsidRPr="00982309" w:rsidRDefault="00292457" w:rsidP="00292457">
      <w:pPr>
        <w:pStyle w:val="BodyText"/>
        <w:tabs>
          <w:tab w:val="left" w:pos="1080"/>
        </w:tabs>
        <w:spacing w:before="120"/>
        <w:rPr>
          <w:rFonts w:ascii="Calibri" w:hAnsi="Calibri" w:cs="Calibri"/>
          <w:noProof w:val="0"/>
          <w:sz w:val="22"/>
          <w:szCs w:val="22"/>
          <w:lang w:val="en-US"/>
        </w:rPr>
      </w:pPr>
      <w:r w:rsidRPr="00982309">
        <w:rPr>
          <w:rFonts w:ascii="Calibri" w:hAnsi="Calibri" w:cs="Calibri"/>
          <w:noProof w:val="0"/>
          <w:sz w:val="22"/>
          <w:szCs w:val="22"/>
          <w:lang w:val="en-US"/>
        </w:rPr>
        <w:t>TDEA</w:t>
      </w:r>
      <w:r w:rsidRPr="00982309">
        <w:rPr>
          <w:rFonts w:ascii="Calibri" w:hAnsi="Calibri" w:cs="Calibri"/>
          <w:noProof w:val="0"/>
          <w:sz w:val="22"/>
          <w:szCs w:val="22"/>
          <w:lang w:val="en-US"/>
        </w:rPr>
        <w:tab/>
        <w:t>- Triple Data Encryption Algorithm</w:t>
      </w:r>
    </w:p>
    <w:p w14:paraId="4E5ED658"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TLS</w:t>
      </w:r>
      <w:r w:rsidRPr="00982309">
        <w:rPr>
          <w:rFonts w:ascii="Calibri" w:hAnsi="Calibri" w:cs="Calibri"/>
          <w:noProof w:val="0"/>
          <w:sz w:val="22"/>
          <w:szCs w:val="22"/>
        </w:rPr>
        <w:tab/>
        <w:t>- Transport Layer Security</w:t>
      </w:r>
    </w:p>
    <w:p w14:paraId="2751BBBF"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TTLV</w:t>
      </w:r>
      <w:r w:rsidRPr="00982309">
        <w:rPr>
          <w:rFonts w:ascii="Calibri" w:hAnsi="Calibri" w:cs="Calibri"/>
          <w:noProof w:val="0"/>
          <w:sz w:val="22"/>
          <w:szCs w:val="22"/>
        </w:rPr>
        <w:tab/>
        <w:t>- Tag, Type, Length, Value</w:t>
      </w:r>
    </w:p>
    <w:p w14:paraId="059C6515" w14:textId="77777777" w:rsidR="00292457" w:rsidRPr="00982309" w:rsidRDefault="00292457" w:rsidP="00292457">
      <w:pPr>
        <w:pStyle w:val="BodyText"/>
        <w:tabs>
          <w:tab w:val="left" w:pos="1080"/>
        </w:tabs>
        <w:spacing w:before="120"/>
        <w:rPr>
          <w:rFonts w:ascii="Calibri" w:hAnsi="Calibri" w:cs="Calibri"/>
          <w:noProof w:val="0"/>
          <w:sz w:val="22"/>
          <w:szCs w:val="22"/>
        </w:rPr>
      </w:pPr>
      <w:r w:rsidRPr="00982309">
        <w:rPr>
          <w:rFonts w:ascii="Calibri" w:hAnsi="Calibri" w:cs="Calibri"/>
          <w:noProof w:val="0"/>
          <w:sz w:val="22"/>
          <w:szCs w:val="22"/>
        </w:rPr>
        <w:t>URI</w:t>
      </w:r>
      <w:r w:rsidRPr="00982309">
        <w:rPr>
          <w:rFonts w:ascii="Calibri" w:hAnsi="Calibri" w:cs="Calibri"/>
          <w:noProof w:val="0"/>
          <w:sz w:val="22"/>
          <w:szCs w:val="22"/>
        </w:rPr>
        <w:tab/>
        <w:t>- Uniform Resource Identifier</w:t>
      </w:r>
    </w:p>
    <w:p w14:paraId="5BDE902C" w14:textId="77777777" w:rsidR="00292457" w:rsidRDefault="00292457" w:rsidP="00292457">
      <w:pPr>
        <w:rPr>
          <w:rFonts w:cs="Calibri"/>
        </w:rPr>
      </w:pPr>
    </w:p>
    <w:p w14:paraId="044DD502" w14:textId="77777777" w:rsidR="00292457" w:rsidRPr="00787A7F" w:rsidRDefault="00292457" w:rsidP="00292457">
      <w:pPr>
        <w:pStyle w:val="AppendixHeading1"/>
        <w:numPr>
          <w:ilvl w:val="0"/>
          <w:numId w:val="1"/>
        </w:numPr>
      </w:pPr>
      <w:bookmarkStart w:id="805" w:name="_Toc436836440"/>
      <w:bookmarkStart w:id="806" w:name="_Toc441680223"/>
      <w:r>
        <w:lastRenderedPageBreak/>
        <w:t>Table of Figures and Tables</w:t>
      </w:r>
      <w:bookmarkEnd w:id="805"/>
      <w:bookmarkEnd w:id="806"/>
    </w:p>
    <w:p w14:paraId="38F16C38" w14:textId="77777777" w:rsidR="00292457" w:rsidRPr="00BF1561" w:rsidRDefault="00292457" w:rsidP="00292457">
      <w:pPr>
        <w:rPr>
          <w:rFonts w:ascii="Arial" w:hAnsi="Arial"/>
          <w:b/>
          <w:sz w:val="28"/>
          <w:lang w:eastAsia="en-US"/>
        </w:rPr>
      </w:pPr>
      <w:r w:rsidRPr="00BF1561">
        <w:rPr>
          <w:rFonts w:ascii="Arial" w:hAnsi="Arial"/>
          <w:b/>
          <w:sz w:val="28"/>
          <w:lang w:eastAsia="en-US"/>
        </w:rPr>
        <w:t>Table of Figures</w:t>
      </w:r>
    </w:p>
    <w:p w14:paraId="260740D7" w14:textId="7E910DFE" w:rsidR="00BB5C43" w:rsidRDefault="0029245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\t "Caption,1" \c "Figure" </w:instrText>
      </w:r>
      <w:r>
        <w:fldChar w:fldCharType="separate"/>
      </w:r>
      <w:hyperlink w:anchor="_Toc442965978" w:history="1">
        <w:r w:rsidR="00BB5C43" w:rsidRPr="00351D1D">
          <w:rPr>
            <w:rStyle w:val="Hyperlink"/>
            <w:noProof/>
            <w:lang w:bidi="hi-IN"/>
          </w:rPr>
          <w:t>Figure 1: Aggregator Client Example</w:t>
        </w:r>
        <w:r w:rsidR="00BB5C43">
          <w:rPr>
            <w:noProof/>
            <w:webHidden/>
          </w:rPr>
          <w:tab/>
        </w:r>
        <w:r w:rsidR="00BB5C43">
          <w:rPr>
            <w:noProof/>
            <w:webHidden/>
          </w:rPr>
          <w:fldChar w:fldCharType="begin"/>
        </w:r>
        <w:r w:rsidR="00BB5C43">
          <w:rPr>
            <w:noProof/>
            <w:webHidden/>
          </w:rPr>
          <w:instrText xml:space="preserve"> PAGEREF _Toc442965978 \h </w:instrText>
        </w:r>
        <w:r w:rsidR="00BB5C43">
          <w:rPr>
            <w:noProof/>
            <w:webHidden/>
          </w:rPr>
        </w:r>
        <w:r w:rsidR="00BB5C43">
          <w:rPr>
            <w:noProof/>
            <w:webHidden/>
          </w:rPr>
          <w:fldChar w:fldCharType="separate"/>
        </w:r>
        <w:r w:rsidR="00BB5C43">
          <w:rPr>
            <w:noProof/>
            <w:webHidden/>
          </w:rPr>
          <w:t>1</w:t>
        </w:r>
        <w:r w:rsidR="00956CAA">
          <w:rPr>
            <w:noProof/>
            <w:webHidden/>
          </w:rPr>
          <w:t>5</w:t>
        </w:r>
        <w:r w:rsidR="00BB5C43">
          <w:rPr>
            <w:noProof/>
            <w:webHidden/>
          </w:rPr>
          <w:fldChar w:fldCharType="end"/>
        </w:r>
      </w:hyperlink>
    </w:p>
    <w:p w14:paraId="0257B291" w14:textId="77777777" w:rsidR="00BB5C43" w:rsidRDefault="00DF4DB2">
      <w:pPr>
        <w:pStyle w:val="TableofFigures"/>
        <w:tabs>
          <w:tab w:val="right" w:leader="dot" w:pos="8630"/>
        </w:tabs>
        <w:rPr>
          <w:rFonts w:asciiTheme="minorHAnsi" w:eastAsiaTheme="minorEastAsia" w:hAnsiTheme="minorHAnsi" w:cstheme="minorBidi"/>
          <w:noProof/>
          <w:sz w:val="22"/>
          <w:szCs w:val="22"/>
        </w:rPr>
      </w:pPr>
      <w:hyperlink w:anchor="_Toc442965982" w:history="1">
        <w:r w:rsidR="00BB5C43" w:rsidRPr="00351D1D">
          <w:rPr>
            <w:rStyle w:val="Hyperlink"/>
            <w:noProof/>
            <w:lang w:bidi="hi-IN"/>
          </w:rPr>
          <w:t>Figure 2: KAD Content for LTO4</w:t>
        </w:r>
        <w:r w:rsidR="00BB5C43">
          <w:rPr>
            <w:noProof/>
            <w:webHidden/>
          </w:rPr>
          <w:tab/>
        </w:r>
        <w:r w:rsidR="00BB5C43">
          <w:rPr>
            <w:noProof/>
            <w:webHidden/>
          </w:rPr>
          <w:fldChar w:fldCharType="begin"/>
        </w:r>
        <w:r w:rsidR="00BB5C43">
          <w:rPr>
            <w:noProof/>
            <w:webHidden/>
          </w:rPr>
          <w:instrText xml:space="preserve"> PAGEREF _Toc442965982 \h </w:instrText>
        </w:r>
        <w:r w:rsidR="00BB5C43">
          <w:rPr>
            <w:noProof/>
            <w:webHidden/>
          </w:rPr>
        </w:r>
        <w:r w:rsidR="00BB5C43">
          <w:rPr>
            <w:noProof/>
            <w:webHidden/>
          </w:rPr>
          <w:fldChar w:fldCharType="separate"/>
        </w:r>
        <w:r w:rsidR="00BB5C43">
          <w:rPr>
            <w:noProof/>
            <w:webHidden/>
          </w:rPr>
          <w:t>60</w:t>
        </w:r>
        <w:r w:rsidR="00BB5C43">
          <w:rPr>
            <w:noProof/>
            <w:webHidden/>
          </w:rPr>
          <w:fldChar w:fldCharType="end"/>
        </w:r>
      </w:hyperlink>
    </w:p>
    <w:p w14:paraId="796A0D5C" w14:textId="77777777" w:rsidR="00BB5C43" w:rsidRDefault="00DF4DB2">
      <w:pPr>
        <w:pStyle w:val="TableofFigures"/>
        <w:tabs>
          <w:tab w:val="right" w:leader="dot" w:pos="8630"/>
        </w:tabs>
        <w:rPr>
          <w:rFonts w:asciiTheme="minorHAnsi" w:eastAsiaTheme="minorEastAsia" w:hAnsiTheme="minorHAnsi" w:cstheme="minorBidi"/>
          <w:noProof/>
          <w:sz w:val="22"/>
          <w:szCs w:val="22"/>
        </w:rPr>
      </w:pPr>
      <w:hyperlink w:anchor="_Toc442965983" w:history="1">
        <w:r w:rsidR="00BB5C43" w:rsidRPr="00351D1D">
          <w:rPr>
            <w:rStyle w:val="Hyperlink"/>
            <w:noProof/>
            <w:lang w:bidi="hi-IN"/>
          </w:rPr>
          <w:t>Figure 3: KAD Content for LTO5</w:t>
        </w:r>
        <w:r w:rsidR="00BB5C43">
          <w:rPr>
            <w:noProof/>
            <w:webHidden/>
          </w:rPr>
          <w:tab/>
        </w:r>
        <w:r w:rsidR="00BB5C43">
          <w:rPr>
            <w:noProof/>
            <w:webHidden/>
          </w:rPr>
          <w:fldChar w:fldCharType="begin"/>
        </w:r>
        <w:r w:rsidR="00BB5C43">
          <w:rPr>
            <w:noProof/>
            <w:webHidden/>
          </w:rPr>
          <w:instrText xml:space="preserve"> PAGEREF _Toc442965983 \h </w:instrText>
        </w:r>
        <w:r w:rsidR="00BB5C43">
          <w:rPr>
            <w:noProof/>
            <w:webHidden/>
          </w:rPr>
        </w:r>
        <w:r w:rsidR="00BB5C43">
          <w:rPr>
            <w:noProof/>
            <w:webHidden/>
          </w:rPr>
          <w:fldChar w:fldCharType="separate"/>
        </w:r>
        <w:r w:rsidR="00BB5C43">
          <w:rPr>
            <w:noProof/>
            <w:webHidden/>
          </w:rPr>
          <w:t>61</w:t>
        </w:r>
        <w:r w:rsidR="00BB5C43">
          <w:rPr>
            <w:noProof/>
            <w:webHidden/>
          </w:rPr>
          <w:fldChar w:fldCharType="end"/>
        </w:r>
      </w:hyperlink>
    </w:p>
    <w:p w14:paraId="242E4D9B" w14:textId="77777777" w:rsidR="00BB5C43" w:rsidRPr="00BB5C43" w:rsidRDefault="00BB5C43" w:rsidP="00BB5C43">
      <w:pPr>
        <w:rPr>
          <w:lang w:eastAsia="en-US"/>
        </w:rPr>
      </w:pPr>
    </w:p>
    <w:p w14:paraId="30458D8B" w14:textId="77777777" w:rsidR="00292457" w:rsidRDefault="00292457" w:rsidP="00292457">
      <w:pPr>
        <w:tabs>
          <w:tab w:val="right" w:pos="8640"/>
        </w:tabs>
        <w:rPr>
          <w:rFonts w:ascii="Arial" w:hAnsi="Arial"/>
          <w:b/>
          <w:sz w:val="28"/>
          <w:lang w:eastAsia="en-US"/>
        </w:rPr>
      </w:pPr>
      <w:r>
        <w:fldChar w:fldCharType="end"/>
      </w:r>
      <w:r w:rsidRPr="00BF1561">
        <w:rPr>
          <w:rFonts w:ascii="Arial" w:hAnsi="Arial"/>
          <w:b/>
          <w:sz w:val="28"/>
          <w:lang w:eastAsia="en-US"/>
        </w:rPr>
        <w:t>Table of Tables</w:t>
      </w:r>
    </w:p>
    <w:bookmarkStart w:id="807" w:name="_Toc436836441"/>
    <w:bookmarkStart w:id="808" w:name="_Toc441680224"/>
    <w:p w14:paraId="0FA3AFB6" w14:textId="77777777" w:rsidR="008C0C2F" w:rsidRDefault="007A00AF" w:rsidP="008C0C2F">
      <w:pPr>
        <w:pStyle w:val="TableofFigures"/>
        <w:tabs>
          <w:tab w:val="right" w:leader="dot" w:pos="8630"/>
        </w:tabs>
        <w:rPr>
          <w:noProof/>
        </w:rPr>
      </w:pPr>
      <w:r>
        <w:fldChar w:fldCharType="begin"/>
      </w:r>
      <w:r>
        <w:instrText xml:space="preserve"> TOC \h \z \c "Table" </w:instrText>
      </w:r>
      <w:r>
        <w:fldChar w:fldCharType="separate"/>
      </w:r>
      <w:r w:rsidR="008C0C2F">
        <w:rPr>
          <w:rStyle w:val="Hyperlink"/>
          <w:noProof/>
        </w:rPr>
        <w:fldChar w:fldCharType="begin"/>
      </w:r>
      <w:r w:rsidR="008C0C2F">
        <w:rPr>
          <w:rStyle w:val="Hyperlink"/>
          <w:noProof/>
        </w:rPr>
        <w:instrText xml:space="preserve"> TOC \h \z \t "Caption" \c </w:instrText>
      </w:r>
      <w:r w:rsidR="008C0C2F">
        <w:rPr>
          <w:rStyle w:val="Hyperlink"/>
          <w:noProof/>
        </w:rPr>
        <w:fldChar w:fldCharType="separate"/>
      </w:r>
    </w:p>
    <w:p w14:paraId="1AA6B141"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2" w:history="1">
        <w:r w:rsidR="008C0C2F" w:rsidRPr="00F136E7">
          <w:rPr>
            <w:rStyle w:val="Hyperlink"/>
            <w:noProof/>
            <w:lang w:bidi="hi-IN"/>
          </w:rPr>
          <w:t>Table 1: ID Placeholder Prior to and Resulting from a KMIP Operation</w:t>
        </w:r>
        <w:r w:rsidR="008C0C2F">
          <w:rPr>
            <w:noProof/>
            <w:webHidden/>
          </w:rPr>
          <w:tab/>
        </w:r>
        <w:r w:rsidR="008C0C2F">
          <w:rPr>
            <w:noProof/>
            <w:webHidden/>
          </w:rPr>
          <w:fldChar w:fldCharType="begin"/>
        </w:r>
        <w:r w:rsidR="008C0C2F">
          <w:rPr>
            <w:noProof/>
            <w:webHidden/>
          </w:rPr>
          <w:instrText xml:space="preserve"> PAGEREF _Toc441680352 \h </w:instrText>
        </w:r>
        <w:r w:rsidR="008C0C2F">
          <w:rPr>
            <w:noProof/>
            <w:webHidden/>
          </w:rPr>
        </w:r>
        <w:r w:rsidR="008C0C2F">
          <w:rPr>
            <w:noProof/>
            <w:webHidden/>
          </w:rPr>
          <w:fldChar w:fldCharType="separate"/>
        </w:r>
        <w:r w:rsidR="00092CDF">
          <w:rPr>
            <w:noProof/>
            <w:webHidden/>
          </w:rPr>
          <w:t>27</w:t>
        </w:r>
        <w:r w:rsidR="008C0C2F">
          <w:rPr>
            <w:noProof/>
            <w:webHidden/>
          </w:rPr>
          <w:fldChar w:fldCharType="end"/>
        </w:r>
      </w:hyperlink>
    </w:p>
    <w:p w14:paraId="07EAD5FF"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3" w:history="1">
        <w:r w:rsidR="008C0C2F" w:rsidRPr="00F136E7">
          <w:rPr>
            <w:rStyle w:val="Hyperlink"/>
            <w:noProof/>
            <w:lang w:bidi="hi-IN"/>
          </w:rPr>
          <w:t>Table 2: Cryptographic Usage Masks Pairs</w:t>
        </w:r>
        <w:r w:rsidR="008C0C2F">
          <w:rPr>
            <w:noProof/>
            <w:webHidden/>
          </w:rPr>
          <w:tab/>
        </w:r>
        <w:r w:rsidR="008C0C2F">
          <w:rPr>
            <w:noProof/>
            <w:webHidden/>
          </w:rPr>
          <w:fldChar w:fldCharType="begin"/>
        </w:r>
        <w:r w:rsidR="008C0C2F">
          <w:rPr>
            <w:noProof/>
            <w:webHidden/>
          </w:rPr>
          <w:instrText xml:space="preserve"> PAGEREF _Toc441680353 \h </w:instrText>
        </w:r>
        <w:r w:rsidR="008C0C2F">
          <w:rPr>
            <w:noProof/>
            <w:webHidden/>
          </w:rPr>
        </w:r>
        <w:r w:rsidR="008C0C2F">
          <w:rPr>
            <w:noProof/>
            <w:webHidden/>
          </w:rPr>
          <w:fldChar w:fldCharType="separate"/>
        </w:r>
        <w:r w:rsidR="00092CDF">
          <w:rPr>
            <w:noProof/>
            <w:webHidden/>
          </w:rPr>
          <w:t>35</w:t>
        </w:r>
        <w:r w:rsidR="008C0C2F">
          <w:rPr>
            <w:noProof/>
            <w:webHidden/>
          </w:rPr>
          <w:fldChar w:fldCharType="end"/>
        </w:r>
      </w:hyperlink>
    </w:p>
    <w:p w14:paraId="572040C5"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4" w:history="1">
        <w:r w:rsidR="008C0C2F" w:rsidRPr="00F136E7">
          <w:rPr>
            <w:rStyle w:val="Hyperlink"/>
            <w:noProof/>
            <w:lang w:bidi="hi-IN"/>
          </w:rPr>
          <w:t>Table 3: ECC Recommended Curve Mapping</w:t>
        </w:r>
        <w:r w:rsidR="008C0C2F">
          <w:rPr>
            <w:noProof/>
            <w:webHidden/>
          </w:rPr>
          <w:tab/>
        </w:r>
        <w:r w:rsidR="008C0C2F">
          <w:rPr>
            <w:noProof/>
            <w:webHidden/>
          </w:rPr>
          <w:fldChar w:fldCharType="begin"/>
        </w:r>
        <w:r w:rsidR="008C0C2F">
          <w:rPr>
            <w:noProof/>
            <w:webHidden/>
          </w:rPr>
          <w:instrText xml:space="preserve"> PAGEREF _Toc441680354 \h </w:instrText>
        </w:r>
        <w:r w:rsidR="008C0C2F">
          <w:rPr>
            <w:noProof/>
            <w:webHidden/>
          </w:rPr>
        </w:r>
        <w:r w:rsidR="008C0C2F">
          <w:rPr>
            <w:noProof/>
            <w:webHidden/>
          </w:rPr>
          <w:fldChar w:fldCharType="separate"/>
        </w:r>
        <w:r w:rsidR="00092CDF">
          <w:rPr>
            <w:noProof/>
            <w:webHidden/>
          </w:rPr>
          <w:t>49</w:t>
        </w:r>
        <w:r w:rsidR="008C0C2F">
          <w:rPr>
            <w:noProof/>
            <w:webHidden/>
          </w:rPr>
          <w:fldChar w:fldCharType="end"/>
        </w:r>
      </w:hyperlink>
    </w:p>
    <w:p w14:paraId="42411F2F"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7" w:history="1">
        <w:r w:rsidR="008C0C2F" w:rsidRPr="00F136E7">
          <w:rPr>
            <w:rStyle w:val="Hyperlink"/>
            <w:noProof/>
            <w:lang w:bidi="hi-IN"/>
          </w:rPr>
          <w:t>Table 4: Deprecated Certificate Related Attributes and Fields</w:t>
        </w:r>
        <w:r w:rsidR="008C0C2F">
          <w:rPr>
            <w:noProof/>
            <w:webHidden/>
          </w:rPr>
          <w:tab/>
        </w:r>
        <w:r w:rsidR="008C0C2F">
          <w:rPr>
            <w:noProof/>
            <w:webHidden/>
          </w:rPr>
          <w:fldChar w:fldCharType="begin"/>
        </w:r>
        <w:r w:rsidR="008C0C2F">
          <w:rPr>
            <w:noProof/>
            <w:webHidden/>
          </w:rPr>
          <w:instrText xml:space="preserve"> PAGEREF _Toc441680357 \h </w:instrText>
        </w:r>
        <w:r w:rsidR="008C0C2F">
          <w:rPr>
            <w:noProof/>
            <w:webHidden/>
          </w:rPr>
        </w:r>
        <w:r w:rsidR="008C0C2F">
          <w:rPr>
            <w:noProof/>
            <w:webHidden/>
          </w:rPr>
          <w:fldChar w:fldCharType="separate"/>
        </w:r>
        <w:r w:rsidR="00092CDF">
          <w:rPr>
            <w:noProof/>
            <w:webHidden/>
          </w:rPr>
          <w:t>68</w:t>
        </w:r>
        <w:r w:rsidR="008C0C2F">
          <w:rPr>
            <w:noProof/>
            <w:webHidden/>
          </w:rPr>
          <w:fldChar w:fldCharType="end"/>
        </w:r>
      </w:hyperlink>
    </w:p>
    <w:p w14:paraId="57563373"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8" w:history="1">
        <w:r w:rsidR="008C0C2F" w:rsidRPr="00F136E7">
          <w:rPr>
            <w:rStyle w:val="Hyperlink"/>
            <w:noProof/>
            <w:lang w:bidi="hi-IN"/>
          </w:rPr>
          <w:t>Table 5: Mapping of v1.0 to v1.1 Certificate Related Attributes and Fields</w:t>
        </w:r>
        <w:r w:rsidR="008C0C2F">
          <w:rPr>
            <w:noProof/>
            <w:webHidden/>
          </w:rPr>
          <w:tab/>
        </w:r>
        <w:r w:rsidR="008C0C2F">
          <w:rPr>
            <w:noProof/>
            <w:webHidden/>
          </w:rPr>
          <w:fldChar w:fldCharType="begin"/>
        </w:r>
        <w:r w:rsidR="008C0C2F">
          <w:rPr>
            <w:noProof/>
            <w:webHidden/>
          </w:rPr>
          <w:instrText xml:space="preserve"> PAGEREF _Toc441680358 \h </w:instrText>
        </w:r>
        <w:r w:rsidR="008C0C2F">
          <w:rPr>
            <w:noProof/>
            <w:webHidden/>
          </w:rPr>
        </w:r>
        <w:r w:rsidR="008C0C2F">
          <w:rPr>
            <w:noProof/>
            <w:webHidden/>
          </w:rPr>
          <w:fldChar w:fldCharType="separate"/>
        </w:r>
        <w:r w:rsidR="00092CDF">
          <w:rPr>
            <w:noProof/>
            <w:webHidden/>
          </w:rPr>
          <w:t>68</w:t>
        </w:r>
        <w:r w:rsidR="008C0C2F">
          <w:rPr>
            <w:noProof/>
            <w:webHidden/>
          </w:rPr>
          <w:fldChar w:fldCharType="end"/>
        </w:r>
      </w:hyperlink>
    </w:p>
    <w:p w14:paraId="2100B9C4"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59" w:history="1">
        <w:r w:rsidR="008C0C2F" w:rsidRPr="00F136E7">
          <w:rPr>
            <w:rStyle w:val="Hyperlink"/>
            <w:noProof/>
            <w:lang w:bidi="hi-IN"/>
          </w:rPr>
          <w:t>Table 6: Deprecated PGP Certificate Type</w:t>
        </w:r>
        <w:r w:rsidR="008C0C2F">
          <w:rPr>
            <w:noProof/>
            <w:webHidden/>
          </w:rPr>
          <w:tab/>
        </w:r>
        <w:r w:rsidR="008C0C2F">
          <w:rPr>
            <w:noProof/>
            <w:webHidden/>
          </w:rPr>
          <w:fldChar w:fldCharType="begin"/>
        </w:r>
        <w:r w:rsidR="008C0C2F">
          <w:rPr>
            <w:noProof/>
            <w:webHidden/>
          </w:rPr>
          <w:instrText xml:space="preserve"> PAGEREF _Toc441680359 \h </w:instrText>
        </w:r>
        <w:r w:rsidR="008C0C2F">
          <w:rPr>
            <w:noProof/>
            <w:webHidden/>
          </w:rPr>
        </w:r>
        <w:r w:rsidR="008C0C2F">
          <w:rPr>
            <w:noProof/>
            <w:webHidden/>
          </w:rPr>
          <w:fldChar w:fldCharType="separate"/>
        </w:r>
        <w:r w:rsidR="00092CDF">
          <w:rPr>
            <w:noProof/>
            <w:webHidden/>
          </w:rPr>
          <w:t>69</w:t>
        </w:r>
        <w:r w:rsidR="008C0C2F">
          <w:rPr>
            <w:noProof/>
            <w:webHidden/>
          </w:rPr>
          <w:fldChar w:fldCharType="end"/>
        </w:r>
      </w:hyperlink>
    </w:p>
    <w:p w14:paraId="33E358C3"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60" w:history="1">
        <w:r w:rsidR="008C0C2F" w:rsidRPr="00F136E7">
          <w:rPr>
            <w:rStyle w:val="Hyperlink"/>
            <w:noProof/>
            <w:lang w:bidi="hi-IN"/>
          </w:rPr>
          <w:t>Table 7: Deprecated PGP-Certificate Request Type</w:t>
        </w:r>
        <w:r w:rsidR="008C0C2F">
          <w:rPr>
            <w:noProof/>
            <w:webHidden/>
          </w:rPr>
          <w:tab/>
        </w:r>
        <w:r w:rsidR="008C0C2F">
          <w:rPr>
            <w:noProof/>
            <w:webHidden/>
          </w:rPr>
          <w:fldChar w:fldCharType="begin"/>
        </w:r>
        <w:r w:rsidR="008C0C2F">
          <w:rPr>
            <w:noProof/>
            <w:webHidden/>
          </w:rPr>
          <w:instrText xml:space="preserve"> PAGEREF _Toc441680360 \h </w:instrText>
        </w:r>
        <w:r w:rsidR="008C0C2F">
          <w:rPr>
            <w:noProof/>
            <w:webHidden/>
          </w:rPr>
        </w:r>
        <w:r w:rsidR="008C0C2F">
          <w:rPr>
            <w:noProof/>
            <w:webHidden/>
          </w:rPr>
          <w:fldChar w:fldCharType="separate"/>
        </w:r>
        <w:r w:rsidR="00092CDF">
          <w:rPr>
            <w:noProof/>
            <w:webHidden/>
          </w:rPr>
          <w:t>69</w:t>
        </w:r>
        <w:r w:rsidR="008C0C2F">
          <w:rPr>
            <w:noProof/>
            <w:webHidden/>
          </w:rPr>
          <w:fldChar w:fldCharType="end"/>
        </w:r>
      </w:hyperlink>
    </w:p>
    <w:p w14:paraId="33D11266" w14:textId="77777777" w:rsidR="008C0C2F" w:rsidRDefault="00DF4DB2">
      <w:pPr>
        <w:pStyle w:val="TableofFigures"/>
        <w:tabs>
          <w:tab w:val="right" w:leader="dot" w:pos="8630"/>
        </w:tabs>
        <w:rPr>
          <w:rFonts w:asciiTheme="minorHAnsi" w:eastAsiaTheme="minorEastAsia" w:hAnsiTheme="minorHAnsi" w:cstheme="minorBidi"/>
          <w:noProof/>
          <w:sz w:val="22"/>
          <w:szCs w:val="22"/>
        </w:rPr>
      </w:pPr>
      <w:hyperlink w:anchor="_Toc441680361" w:history="1">
        <w:r w:rsidR="008C0C2F" w:rsidRPr="00F136E7">
          <w:rPr>
            <w:rStyle w:val="Hyperlink"/>
            <w:noProof/>
            <w:lang w:bidi="hi-IN"/>
          </w:rPr>
          <w:t>Table 8: Transparent EC Key Format Type Mapping</w:t>
        </w:r>
        <w:r w:rsidR="008C0C2F">
          <w:rPr>
            <w:noProof/>
            <w:webHidden/>
          </w:rPr>
          <w:tab/>
        </w:r>
        <w:r w:rsidR="008C0C2F">
          <w:rPr>
            <w:noProof/>
            <w:webHidden/>
          </w:rPr>
          <w:fldChar w:fldCharType="begin"/>
        </w:r>
        <w:r w:rsidR="008C0C2F">
          <w:rPr>
            <w:noProof/>
            <w:webHidden/>
          </w:rPr>
          <w:instrText xml:space="preserve"> PAGEREF _Toc441680361 \h </w:instrText>
        </w:r>
        <w:r w:rsidR="008C0C2F">
          <w:rPr>
            <w:noProof/>
            <w:webHidden/>
          </w:rPr>
        </w:r>
        <w:r w:rsidR="008C0C2F">
          <w:rPr>
            <w:noProof/>
            <w:webHidden/>
          </w:rPr>
          <w:fldChar w:fldCharType="separate"/>
        </w:r>
        <w:r w:rsidR="00092CDF">
          <w:rPr>
            <w:noProof/>
            <w:webHidden/>
          </w:rPr>
          <w:t>70</w:t>
        </w:r>
        <w:r w:rsidR="008C0C2F">
          <w:rPr>
            <w:noProof/>
            <w:webHidden/>
          </w:rPr>
          <w:fldChar w:fldCharType="end"/>
        </w:r>
      </w:hyperlink>
    </w:p>
    <w:p w14:paraId="1D2B2FC6" w14:textId="77777777" w:rsidR="007A00AF" w:rsidRDefault="008C0C2F" w:rsidP="008C0C2F">
      <w:pPr>
        <w:pStyle w:val="TableofFigures"/>
        <w:tabs>
          <w:tab w:val="right" w:leader="dot" w:pos="8630"/>
        </w:tabs>
        <w:rPr>
          <w:rFonts w:asciiTheme="minorHAnsi" w:eastAsiaTheme="minorEastAsia" w:hAnsiTheme="minorHAnsi" w:cstheme="minorBidi"/>
          <w:noProof/>
          <w:sz w:val="22"/>
          <w:szCs w:val="22"/>
        </w:rPr>
      </w:pPr>
      <w:r>
        <w:rPr>
          <w:rStyle w:val="Hyperlink"/>
          <w:noProof/>
        </w:rPr>
        <w:fldChar w:fldCharType="end"/>
      </w:r>
    </w:p>
    <w:p w14:paraId="731EC724" w14:textId="020ED128" w:rsidR="00292457" w:rsidRDefault="007A00AF" w:rsidP="00292457">
      <w:pPr>
        <w:pStyle w:val="AppendixHeading1"/>
        <w:numPr>
          <w:ilvl w:val="0"/>
          <w:numId w:val="1"/>
        </w:numPr>
      </w:pPr>
      <w:r>
        <w:rPr>
          <w:rFonts w:ascii="Arial" w:hAnsi="Arial" w:cs="Times New Roman"/>
          <w:color w:val="auto"/>
          <w:kern w:val="0"/>
          <w:sz w:val="20"/>
          <w:szCs w:val="24"/>
        </w:rPr>
        <w:lastRenderedPageBreak/>
        <w:fldChar w:fldCharType="end"/>
      </w:r>
      <w:r w:rsidR="00292457">
        <w:t>KMIP Specification Cross Reference</w:t>
      </w:r>
      <w:bookmarkEnd w:id="807"/>
      <w:bookmarkEnd w:id="808"/>
    </w:p>
    <w:p w14:paraId="7ECA97B3" w14:textId="77777777" w:rsidR="00292457" w:rsidRPr="00585A09" w:rsidRDefault="00292457" w:rsidP="00292457">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261"/>
        <w:gridCol w:w="1171"/>
        <w:gridCol w:w="1171"/>
        <w:gridCol w:w="1187"/>
      </w:tblGrid>
      <w:tr w:rsidR="00292457" w14:paraId="4EB1A6E4" w14:textId="77777777" w:rsidTr="00292457">
        <w:trPr>
          <w:cantSplit/>
          <w:tblHeader/>
        </w:trPr>
        <w:tc>
          <w:tcPr>
            <w:tcW w:w="2296" w:type="pct"/>
            <w:tcBorders>
              <w:bottom w:val="single" w:sz="4" w:space="0" w:color="auto"/>
            </w:tcBorders>
            <w:shd w:val="clear" w:color="auto" w:fill="auto"/>
          </w:tcPr>
          <w:p w14:paraId="3D2AB653" w14:textId="77777777" w:rsidR="00292457" w:rsidRPr="00981A76" w:rsidRDefault="00292457" w:rsidP="00292457">
            <w:pPr>
              <w:spacing w:after="0"/>
              <w:rPr>
                <w:b/>
                <w:szCs w:val="20"/>
                <w:u w:val="single"/>
              </w:rPr>
            </w:pPr>
            <w:r w:rsidRPr="00981A76">
              <w:rPr>
                <w:b/>
                <w:szCs w:val="20"/>
                <w:u w:val="single"/>
              </w:rPr>
              <w:t>Reference Term</w:t>
            </w:r>
          </w:p>
        </w:tc>
        <w:tc>
          <w:tcPr>
            <w:tcW w:w="712" w:type="pct"/>
            <w:tcBorders>
              <w:bottom w:val="single" w:sz="4" w:space="0" w:color="auto"/>
            </w:tcBorders>
            <w:shd w:val="clear" w:color="auto" w:fill="auto"/>
          </w:tcPr>
          <w:p w14:paraId="2AA15137" w14:textId="77777777" w:rsidR="00292457" w:rsidRPr="00981A76" w:rsidRDefault="00292457" w:rsidP="00292457">
            <w:pPr>
              <w:spacing w:after="0"/>
              <w:rPr>
                <w:b/>
                <w:szCs w:val="20"/>
                <w:u w:val="single"/>
              </w:rPr>
            </w:pPr>
            <w:r w:rsidRPr="00981A76">
              <w:rPr>
                <w:b/>
                <w:szCs w:val="20"/>
                <w:u w:val="single"/>
              </w:rPr>
              <w:t>KMIP 1.0</w:t>
            </w:r>
          </w:p>
        </w:tc>
        <w:tc>
          <w:tcPr>
            <w:tcW w:w="661" w:type="pct"/>
            <w:tcBorders>
              <w:bottom w:val="single" w:sz="4" w:space="0" w:color="auto"/>
            </w:tcBorders>
            <w:shd w:val="clear" w:color="auto" w:fill="auto"/>
          </w:tcPr>
          <w:p w14:paraId="09B57444" w14:textId="77777777" w:rsidR="00292457" w:rsidRPr="00981A76" w:rsidRDefault="00292457" w:rsidP="00292457">
            <w:pPr>
              <w:spacing w:after="0"/>
              <w:rPr>
                <w:b/>
                <w:szCs w:val="20"/>
                <w:u w:val="single"/>
              </w:rPr>
            </w:pPr>
            <w:r w:rsidRPr="00981A76">
              <w:rPr>
                <w:b/>
                <w:szCs w:val="20"/>
                <w:u w:val="single"/>
              </w:rPr>
              <w:t>KMIP 1.1</w:t>
            </w:r>
          </w:p>
        </w:tc>
        <w:tc>
          <w:tcPr>
            <w:tcW w:w="661" w:type="pct"/>
            <w:tcBorders>
              <w:bottom w:val="single" w:sz="4" w:space="0" w:color="auto"/>
            </w:tcBorders>
            <w:shd w:val="clear" w:color="auto" w:fill="auto"/>
          </w:tcPr>
          <w:p w14:paraId="1139FA8C" w14:textId="77777777" w:rsidR="00292457" w:rsidRPr="00981A76" w:rsidRDefault="00292457" w:rsidP="00292457">
            <w:pPr>
              <w:spacing w:after="0"/>
              <w:rPr>
                <w:b/>
                <w:szCs w:val="20"/>
                <w:u w:val="single"/>
              </w:rPr>
            </w:pPr>
            <w:r w:rsidRPr="00981A76">
              <w:rPr>
                <w:b/>
                <w:szCs w:val="20"/>
                <w:u w:val="single"/>
              </w:rPr>
              <w:t>KMIP 1.2</w:t>
            </w:r>
          </w:p>
        </w:tc>
        <w:tc>
          <w:tcPr>
            <w:tcW w:w="670" w:type="pct"/>
            <w:tcBorders>
              <w:bottom w:val="single" w:sz="4" w:space="0" w:color="auto"/>
            </w:tcBorders>
          </w:tcPr>
          <w:p w14:paraId="784D75EB" w14:textId="77777777" w:rsidR="00292457" w:rsidRPr="00981A76" w:rsidRDefault="00292457" w:rsidP="00292457">
            <w:pPr>
              <w:spacing w:after="0"/>
              <w:rPr>
                <w:b/>
                <w:szCs w:val="20"/>
                <w:u w:val="single"/>
              </w:rPr>
            </w:pPr>
            <w:r>
              <w:rPr>
                <w:b/>
                <w:szCs w:val="20"/>
                <w:u w:val="single"/>
              </w:rPr>
              <w:t>KMIP 1.3</w:t>
            </w:r>
          </w:p>
        </w:tc>
      </w:tr>
      <w:tr w:rsidR="00292457" w:rsidRPr="00297D1F" w14:paraId="20EE2883" w14:textId="77777777" w:rsidTr="00292457">
        <w:tc>
          <w:tcPr>
            <w:tcW w:w="4330" w:type="pct"/>
            <w:gridSpan w:val="4"/>
            <w:shd w:val="clear" w:color="auto" w:fill="D9D9D9"/>
          </w:tcPr>
          <w:p w14:paraId="105C4FAC" w14:textId="77777777" w:rsidR="00292457" w:rsidRPr="00981A76" w:rsidRDefault="00292457" w:rsidP="00292457">
            <w:pPr>
              <w:spacing w:after="0"/>
              <w:rPr>
                <w:szCs w:val="20"/>
              </w:rPr>
            </w:pPr>
            <w:r w:rsidRPr="00981A76">
              <w:rPr>
                <w:b/>
                <w:szCs w:val="20"/>
              </w:rPr>
              <w:t>1 Introduction</w:t>
            </w:r>
          </w:p>
        </w:tc>
        <w:tc>
          <w:tcPr>
            <w:tcW w:w="670" w:type="pct"/>
            <w:shd w:val="clear" w:color="auto" w:fill="D9D9D9"/>
          </w:tcPr>
          <w:p w14:paraId="406940F7" w14:textId="77777777" w:rsidR="00292457" w:rsidRPr="00981A76" w:rsidRDefault="00292457" w:rsidP="00292457">
            <w:pPr>
              <w:spacing w:after="0"/>
              <w:rPr>
                <w:b/>
                <w:szCs w:val="20"/>
              </w:rPr>
            </w:pPr>
          </w:p>
        </w:tc>
      </w:tr>
      <w:tr w:rsidR="00292457" w:rsidRPr="00297D1F" w14:paraId="45167242" w14:textId="77777777" w:rsidTr="00292457">
        <w:tc>
          <w:tcPr>
            <w:tcW w:w="2296" w:type="pct"/>
            <w:shd w:val="clear" w:color="auto" w:fill="auto"/>
          </w:tcPr>
          <w:p w14:paraId="6B94E8D4" w14:textId="77777777" w:rsidR="00292457" w:rsidRPr="00A02652" w:rsidRDefault="00292457" w:rsidP="00292457">
            <w:pPr>
              <w:spacing w:after="0"/>
              <w:rPr>
                <w:i/>
                <w:szCs w:val="20"/>
              </w:rPr>
            </w:pPr>
            <w:r w:rsidRPr="00A02652">
              <w:rPr>
                <w:i/>
                <w:szCs w:val="20"/>
              </w:rPr>
              <w:t>Non-Normative References</w:t>
            </w:r>
          </w:p>
        </w:tc>
        <w:tc>
          <w:tcPr>
            <w:tcW w:w="712" w:type="pct"/>
            <w:shd w:val="clear" w:color="auto" w:fill="auto"/>
          </w:tcPr>
          <w:p w14:paraId="4AB4F28B" w14:textId="77777777" w:rsidR="00292457" w:rsidRPr="00981A76" w:rsidRDefault="00292457" w:rsidP="00292457">
            <w:pPr>
              <w:spacing w:after="0"/>
              <w:rPr>
                <w:szCs w:val="20"/>
              </w:rPr>
            </w:pPr>
            <w:r w:rsidRPr="00981A76">
              <w:rPr>
                <w:szCs w:val="20"/>
              </w:rPr>
              <w:t>1.3.</w:t>
            </w:r>
          </w:p>
        </w:tc>
        <w:tc>
          <w:tcPr>
            <w:tcW w:w="661" w:type="pct"/>
            <w:shd w:val="clear" w:color="auto" w:fill="auto"/>
          </w:tcPr>
          <w:p w14:paraId="1AC99D22" w14:textId="77777777" w:rsidR="00292457" w:rsidRPr="00981A76" w:rsidRDefault="00292457" w:rsidP="00292457">
            <w:pPr>
              <w:spacing w:after="0"/>
              <w:rPr>
                <w:szCs w:val="20"/>
              </w:rPr>
            </w:pPr>
            <w:r w:rsidRPr="00981A76">
              <w:rPr>
                <w:szCs w:val="20"/>
              </w:rPr>
              <w:t>1.3.</w:t>
            </w:r>
          </w:p>
        </w:tc>
        <w:tc>
          <w:tcPr>
            <w:tcW w:w="661" w:type="pct"/>
            <w:shd w:val="clear" w:color="auto" w:fill="auto"/>
          </w:tcPr>
          <w:p w14:paraId="439DE4A3" w14:textId="77777777" w:rsidR="00292457" w:rsidRPr="00981A76" w:rsidRDefault="00292457" w:rsidP="00292457">
            <w:pPr>
              <w:spacing w:after="0"/>
              <w:rPr>
                <w:szCs w:val="20"/>
              </w:rPr>
            </w:pPr>
            <w:r w:rsidRPr="00981A76">
              <w:rPr>
                <w:szCs w:val="20"/>
              </w:rPr>
              <w:t>1.3.</w:t>
            </w:r>
          </w:p>
        </w:tc>
        <w:tc>
          <w:tcPr>
            <w:tcW w:w="670" w:type="pct"/>
          </w:tcPr>
          <w:p w14:paraId="1B591F67" w14:textId="77777777" w:rsidR="00292457" w:rsidRPr="00981A76" w:rsidRDefault="00292457" w:rsidP="00292457">
            <w:pPr>
              <w:spacing w:after="0"/>
              <w:rPr>
                <w:szCs w:val="20"/>
              </w:rPr>
            </w:pPr>
            <w:r>
              <w:rPr>
                <w:szCs w:val="20"/>
              </w:rPr>
              <w:t>1.3.</w:t>
            </w:r>
          </w:p>
        </w:tc>
      </w:tr>
      <w:tr w:rsidR="00292457" w:rsidRPr="00297D1F" w14:paraId="5E25E52B" w14:textId="77777777" w:rsidTr="00292457">
        <w:tc>
          <w:tcPr>
            <w:tcW w:w="2296" w:type="pct"/>
            <w:shd w:val="clear" w:color="auto" w:fill="auto"/>
          </w:tcPr>
          <w:p w14:paraId="092A1E87" w14:textId="77777777" w:rsidR="00292457" w:rsidRPr="00A02652" w:rsidRDefault="00292457" w:rsidP="00292457">
            <w:pPr>
              <w:spacing w:after="0"/>
              <w:rPr>
                <w:i/>
                <w:szCs w:val="20"/>
              </w:rPr>
            </w:pPr>
            <w:r w:rsidRPr="00A02652">
              <w:rPr>
                <w:i/>
                <w:szCs w:val="20"/>
              </w:rPr>
              <w:t>Normative References</w:t>
            </w:r>
          </w:p>
        </w:tc>
        <w:tc>
          <w:tcPr>
            <w:tcW w:w="712" w:type="pct"/>
            <w:shd w:val="clear" w:color="auto" w:fill="auto"/>
          </w:tcPr>
          <w:p w14:paraId="2FE1DEA3" w14:textId="77777777" w:rsidR="00292457" w:rsidRPr="00981A76" w:rsidRDefault="00292457" w:rsidP="00292457">
            <w:pPr>
              <w:spacing w:after="0"/>
              <w:rPr>
                <w:szCs w:val="20"/>
              </w:rPr>
            </w:pPr>
            <w:r w:rsidRPr="00981A76">
              <w:rPr>
                <w:szCs w:val="20"/>
              </w:rPr>
              <w:t>1.2.</w:t>
            </w:r>
          </w:p>
        </w:tc>
        <w:tc>
          <w:tcPr>
            <w:tcW w:w="661" w:type="pct"/>
            <w:shd w:val="clear" w:color="auto" w:fill="auto"/>
          </w:tcPr>
          <w:p w14:paraId="0726D288" w14:textId="77777777" w:rsidR="00292457" w:rsidRPr="00981A76" w:rsidRDefault="00292457" w:rsidP="00292457">
            <w:pPr>
              <w:spacing w:after="0"/>
              <w:rPr>
                <w:szCs w:val="20"/>
              </w:rPr>
            </w:pPr>
            <w:r w:rsidRPr="00981A76">
              <w:rPr>
                <w:szCs w:val="20"/>
              </w:rPr>
              <w:t>1.2.</w:t>
            </w:r>
          </w:p>
        </w:tc>
        <w:tc>
          <w:tcPr>
            <w:tcW w:w="661" w:type="pct"/>
            <w:shd w:val="clear" w:color="auto" w:fill="auto"/>
          </w:tcPr>
          <w:p w14:paraId="77677189" w14:textId="77777777" w:rsidR="00292457" w:rsidRPr="00981A76" w:rsidRDefault="00292457" w:rsidP="00292457">
            <w:pPr>
              <w:spacing w:after="0"/>
              <w:rPr>
                <w:szCs w:val="20"/>
              </w:rPr>
            </w:pPr>
            <w:r w:rsidRPr="00981A76">
              <w:rPr>
                <w:szCs w:val="20"/>
              </w:rPr>
              <w:t>1.2.</w:t>
            </w:r>
          </w:p>
        </w:tc>
        <w:tc>
          <w:tcPr>
            <w:tcW w:w="670" w:type="pct"/>
          </w:tcPr>
          <w:p w14:paraId="567B9592" w14:textId="77777777" w:rsidR="00292457" w:rsidRPr="00981A76" w:rsidRDefault="00292457" w:rsidP="00292457">
            <w:pPr>
              <w:spacing w:after="0"/>
              <w:rPr>
                <w:szCs w:val="20"/>
              </w:rPr>
            </w:pPr>
            <w:r>
              <w:rPr>
                <w:szCs w:val="20"/>
              </w:rPr>
              <w:t>1.2.</w:t>
            </w:r>
          </w:p>
        </w:tc>
      </w:tr>
      <w:tr w:rsidR="00292457" w:rsidRPr="00297D1F" w14:paraId="496AB4A6" w14:textId="77777777" w:rsidTr="00292457">
        <w:tc>
          <w:tcPr>
            <w:tcW w:w="2296" w:type="pct"/>
            <w:shd w:val="clear" w:color="auto" w:fill="auto"/>
          </w:tcPr>
          <w:p w14:paraId="6ED5885F" w14:textId="77777777" w:rsidR="00292457" w:rsidRPr="00A02652" w:rsidRDefault="00292457" w:rsidP="00292457">
            <w:pPr>
              <w:spacing w:after="0"/>
              <w:rPr>
                <w:i/>
                <w:szCs w:val="20"/>
              </w:rPr>
            </w:pPr>
            <w:r w:rsidRPr="00A02652">
              <w:rPr>
                <w:i/>
                <w:szCs w:val="20"/>
              </w:rPr>
              <w:t>Terminology</w:t>
            </w:r>
          </w:p>
        </w:tc>
        <w:tc>
          <w:tcPr>
            <w:tcW w:w="712" w:type="pct"/>
            <w:shd w:val="clear" w:color="auto" w:fill="auto"/>
          </w:tcPr>
          <w:p w14:paraId="10DD97FB" w14:textId="77777777" w:rsidR="00292457" w:rsidRPr="00981A76" w:rsidRDefault="00292457" w:rsidP="00292457">
            <w:pPr>
              <w:spacing w:after="0"/>
              <w:rPr>
                <w:szCs w:val="20"/>
              </w:rPr>
            </w:pPr>
            <w:r w:rsidRPr="00981A76">
              <w:rPr>
                <w:szCs w:val="20"/>
              </w:rPr>
              <w:t>1.1.</w:t>
            </w:r>
          </w:p>
        </w:tc>
        <w:tc>
          <w:tcPr>
            <w:tcW w:w="661" w:type="pct"/>
            <w:shd w:val="clear" w:color="auto" w:fill="auto"/>
          </w:tcPr>
          <w:p w14:paraId="201C2837" w14:textId="77777777" w:rsidR="00292457" w:rsidRPr="00981A76" w:rsidRDefault="00292457" w:rsidP="00292457">
            <w:pPr>
              <w:spacing w:after="0"/>
              <w:rPr>
                <w:szCs w:val="20"/>
              </w:rPr>
            </w:pPr>
            <w:r w:rsidRPr="00981A76">
              <w:rPr>
                <w:szCs w:val="20"/>
              </w:rPr>
              <w:t>1.1.</w:t>
            </w:r>
          </w:p>
        </w:tc>
        <w:tc>
          <w:tcPr>
            <w:tcW w:w="661" w:type="pct"/>
            <w:shd w:val="clear" w:color="auto" w:fill="auto"/>
          </w:tcPr>
          <w:p w14:paraId="733F8A03" w14:textId="77777777" w:rsidR="00292457" w:rsidRPr="00981A76" w:rsidRDefault="00292457" w:rsidP="00292457">
            <w:pPr>
              <w:spacing w:after="0"/>
              <w:rPr>
                <w:szCs w:val="20"/>
              </w:rPr>
            </w:pPr>
            <w:r w:rsidRPr="00981A76">
              <w:rPr>
                <w:szCs w:val="20"/>
              </w:rPr>
              <w:t>1.1.</w:t>
            </w:r>
          </w:p>
        </w:tc>
        <w:tc>
          <w:tcPr>
            <w:tcW w:w="670" w:type="pct"/>
          </w:tcPr>
          <w:p w14:paraId="679E9298" w14:textId="77777777" w:rsidR="00292457" w:rsidRPr="00981A76" w:rsidRDefault="00292457" w:rsidP="00292457">
            <w:pPr>
              <w:spacing w:after="0"/>
              <w:rPr>
                <w:szCs w:val="20"/>
              </w:rPr>
            </w:pPr>
            <w:r>
              <w:rPr>
                <w:szCs w:val="20"/>
              </w:rPr>
              <w:t>1.1.</w:t>
            </w:r>
          </w:p>
        </w:tc>
      </w:tr>
      <w:tr w:rsidR="00292457" w14:paraId="5F67E05A" w14:textId="77777777" w:rsidTr="00292457">
        <w:trPr>
          <w:trHeight w:hRule="exact" w:val="113"/>
        </w:trPr>
        <w:tc>
          <w:tcPr>
            <w:tcW w:w="2296" w:type="pct"/>
            <w:tcBorders>
              <w:bottom w:val="single" w:sz="4" w:space="0" w:color="auto"/>
            </w:tcBorders>
            <w:shd w:val="clear" w:color="auto" w:fill="000000"/>
          </w:tcPr>
          <w:p w14:paraId="1DA11F92"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944E0A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26B64D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1D08AE2E"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10EC9FD" w14:textId="77777777" w:rsidR="00292457" w:rsidRPr="00981A76" w:rsidRDefault="00292457" w:rsidP="00292457">
            <w:pPr>
              <w:spacing w:after="0"/>
              <w:rPr>
                <w:szCs w:val="20"/>
              </w:rPr>
            </w:pPr>
          </w:p>
        </w:tc>
      </w:tr>
      <w:tr w:rsidR="00292457" w:rsidRPr="00297D1F" w14:paraId="29BDAB01" w14:textId="77777777" w:rsidTr="00292457">
        <w:tc>
          <w:tcPr>
            <w:tcW w:w="4330" w:type="pct"/>
            <w:gridSpan w:val="4"/>
            <w:tcBorders>
              <w:bottom w:val="single" w:sz="4" w:space="0" w:color="auto"/>
            </w:tcBorders>
            <w:shd w:val="clear" w:color="auto" w:fill="D9D9D9"/>
          </w:tcPr>
          <w:p w14:paraId="2F16B6D6" w14:textId="77777777" w:rsidR="00292457" w:rsidRPr="00981A76" w:rsidRDefault="00292457" w:rsidP="00292457">
            <w:pPr>
              <w:spacing w:after="0"/>
              <w:rPr>
                <w:szCs w:val="20"/>
              </w:rPr>
            </w:pPr>
            <w:r w:rsidRPr="00981A76">
              <w:rPr>
                <w:b/>
                <w:szCs w:val="20"/>
              </w:rPr>
              <w:t>2 Objects</w:t>
            </w:r>
          </w:p>
        </w:tc>
        <w:tc>
          <w:tcPr>
            <w:tcW w:w="670" w:type="pct"/>
            <w:tcBorders>
              <w:bottom w:val="single" w:sz="4" w:space="0" w:color="auto"/>
            </w:tcBorders>
            <w:shd w:val="clear" w:color="auto" w:fill="D9D9D9"/>
          </w:tcPr>
          <w:p w14:paraId="1570F6ED" w14:textId="77777777" w:rsidR="00292457" w:rsidRPr="00981A76" w:rsidRDefault="00292457" w:rsidP="00292457">
            <w:pPr>
              <w:spacing w:after="0"/>
              <w:rPr>
                <w:b/>
                <w:szCs w:val="20"/>
              </w:rPr>
            </w:pPr>
          </w:p>
        </w:tc>
      </w:tr>
      <w:tr w:rsidR="00292457" w14:paraId="26B80FFB" w14:textId="77777777" w:rsidTr="00292457">
        <w:tc>
          <w:tcPr>
            <w:tcW w:w="2296" w:type="pct"/>
            <w:shd w:val="clear" w:color="auto" w:fill="auto"/>
          </w:tcPr>
          <w:p w14:paraId="6C561516" w14:textId="77777777" w:rsidR="00292457" w:rsidRPr="00A02652" w:rsidRDefault="00292457" w:rsidP="00292457">
            <w:pPr>
              <w:spacing w:after="0"/>
              <w:rPr>
                <w:i/>
                <w:szCs w:val="20"/>
              </w:rPr>
            </w:pPr>
            <w:r w:rsidRPr="00A02652">
              <w:rPr>
                <w:i/>
                <w:szCs w:val="20"/>
              </w:rPr>
              <w:t>Attribute</w:t>
            </w:r>
          </w:p>
        </w:tc>
        <w:tc>
          <w:tcPr>
            <w:tcW w:w="712" w:type="pct"/>
            <w:shd w:val="clear" w:color="auto" w:fill="auto"/>
          </w:tcPr>
          <w:p w14:paraId="3D73D106" w14:textId="77777777" w:rsidR="00292457" w:rsidRPr="00981A76" w:rsidRDefault="00292457" w:rsidP="00292457">
            <w:pPr>
              <w:spacing w:after="0"/>
              <w:rPr>
                <w:szCs w:val="20"/>
              </w:rPr>
            </w:pPr>
            <w:r w:rsidRPr="00981A76">
              <w:rPr>
                <w:szCs w:val="20"/>
              </w:rPr>
              <w:t>2.1.1.</w:t>
            </w:r>
          </w:p>
        </w:tc>
        <w:tc>
          <w:tcPr>
            <w:tcW w:w="661" w:type="pct"/>
            <w:shd w:val="clear" w:color="auto" w:fill="auto"/>
          </w:tcPr>
          <w:p w14:paraId="1F26998A" w14:textId="77777777" w:rsidR="00292457" w:rsidRPr="00981A76" w:rsidRDefault="00292457" w:rsidP="00292457">
            <w:pPr>
              <w:spacing w:after="0"/>
              <w:rPr>
                <w:szCs w:val="20"/>
              </w:rPr>
            </w:pPr>
            <w:r w:rsidRPr="00981A76">
              <w:rPr>
                <w:szCs w:val="20"/>
              </w:rPr>
              <w:t>2.1.1.</w:t>
            </w:r>
          </w:p>
        </w:tc>
        <w:tc>
          <w:tcPr>
            <w:tcW w:w="661" w:type="pct"/>
            <w:shd w:val="clear" w:color="auto" w:fill="auto"/>
          </w:tcPr>
          <w:p w14:paraId="26DD0C1D" w14:textId="77777777" w:rsidR="00292457" w:rsidRPr="00981A76" w:rsidRDefault="00292457" w:rsidP="00292457">
            <w:pPr>
              <w:spacing w:after="0"/>
              <w:rPr>
                <w:szCs w:val="20"/>
              </w:rPr>
            </w:pPr>
            <w:r w:rsidRPr="00981A76">
              <w:rPr>
                <w:szCs w:val="20"/>
              </w:rPr>
              <w:t>2.1.1.</w:t>
            </w:r>
          </w:p>
        </w:tc>
        <w:tc>
          <w:tcPr>
            <w:tcW w:w="670" w:type="pct"/>
          </w:tcPr>
          <w:p w14:paraId="09268B3B" w14:textId="77777777" w:rsidR="00292457" w:rsidRPr="00981A76" w:rsidRDefault="00292457" w:rsidP="00292457">
            <w:pPr>
              <w:spacing w:after="0"/>
              <w:rPr>
                <w:szCs w:val="20"/>
              </w:rPr>
            </w:pPr>
            <w:r>
              <w:rPr>
                <w:szCs w:val="20"/>
              </w:rPr>
              <w:t>2.1.1.</w:t>
            </w:r>
          </w:p>
        </w:tc>
      </w:tr>
      <w:tr w:rsidR="00292457" w14:paraId="34563DE3" w14:textId="77777777" w:rsidTr="00292457">
        <w:tc>
          <w:tcPr>
            <w:tcW w:w="2296" w:type="pct"/>
            <w:shd w:val="clear" w:color="auto" w:fill="auto"/>
          </w:tcPr>
          <w:p w14:paraId="7E49D6D6" w14:textId="77777777" w:rsidR="00292457" w:rsidRPr="00A02652" w:rsidRDefault="00292457" w:rsidP="00292457">
            <w:pPr>
              <w:spacing w:after="0"/>
              <w:rPr>
                <w:i/>
                <w:szCs w:val="20"/>
              </w:rPr>
            </w:pPr>
            <w:r w:rsidRPr="00A02652">
              <w:rPr>
                <w:i/>
                <w:szCs w:val="20"/>
              </w:rPr>
              <w:t>Base Objects</w:t>
            </w:r>
          </w:p>
        </w:tc>
        <w:tc>
          <w:tcPr>
            <w:tcW w:w="712" w:type="pct"/>
            <w:shd w:val="clear" w:color="auto" w:fill="auto"/>
          </w:tcPr>
          <w:p w14:paraId="71C3DAF5" w14:textId="77777777" w:rsidR="00292457" w:rsidRPr="00981A76" w:rsidRDefault="00292457" w:rsidP="00292457">
            <w:pPr>
              <w:spacing w:after="0"/>
              <w:rPr>
                <w:szCs w:val="20"/>
              </w:rPr>
            </w:pPr>
            <w:r w:rsidRPr="00981A76">
              <w:rPr>
                <w:szCs w:val="20"/>
              </w:rPr>
              <w:t>2.1.</w:t>
            </w:r>
          </w:p>
        </w:tc>
        <w:tc>
          <w:tcPr>
            <w:tcW w:w="661" w:type="pct"/>
            <w:shd w:val="clear" w:color="auto" w:fill="auto"/>
          </w:tcPr>
          <w:p w14:paraId="01B3D5BB" w14:textId="77777777" w:rsidR="00292457" w:rsidRPr="00981A76" w:rsidRDefault="00292457" w:rsidP="00292457">
            <w:pPr>
              <w:spacing w:after="0"/>
              <w:rPr>
                <w:szCs w:val="20"/>
              </w:rPr>
            </w:pPr>
            <w:r w:rsidRPr="00981A76">
              <w:rPr>
                <w:szCs w:val="20"/>
              </w:rPr>
              <w:t>2.1.</w:t>
            </w:r>
          </w:p>
        </w:tc>
        <w:tc>
          <w:tcPr>
            <w:tcW w:w="661" w:type="pct"/>
            <w:shd w:val="clear" w:color="auto" w:fill="auto"/>
          </w:tcPr>
          <w:p w14:paraId="6B1B09A0" w14:textId="77777777" w:rsidR="00292457" w:rsidRPr="00981A76" w:rsidRDefault="00292457" w:rsidP="00292457">
            <w:pPr>
              <w:spacing w:after="0"/>
              <w:rPr>
                <w:szCs w:val="20"/>
              </w:rPr>
            </w:pPr>
            <w:r w:rsidRPr="00981A76">
              <w:rPr>
                <w:szCs w:val="20"/>
              </w:rPr>
              <w:t>2.1.</w:t>
            </w:r>
          </w:p>
        </w:tc>
        <w:tc>
          <w:tcPr>
            <w:tcW w:w="670" w:type="pct"/>
          </w:tcPr>
          <w:p w14:paraId="074D1CCB" w14:textId="77777777" w:rsidR="00292457" w:rsidRPr="00981A76" w:rsidRDefault="00292457" w:rsidP="00292457">
            <w:pPr>
              <w:spacing w:after="0"/>
              <w:rPr>
                <w:szCs w:val="20"/>
              </w:rPr>
            </w:pPr>
            <w:r>
              <w:rPr>
                <w:szCs w:val="20"/>
              </w:rPr>
              <w:t>2.1.</w:t>
            </w:r>
          </w:p>
        </w:tc>
      </w:tr>
      <w:tr w:rsidR="00292457" w14:paraId="54DA6585" w14:textId="77777777" w:rsidTr="00292457">
        <w:tc>
          <w:tcPr>
            <w:tcW w:w="2296" w:type="pct"/>
            <w:shd w:val="clear" w:color="auto" w:fill="auto"/>
          </w:tcPr>
          <w:p w14:paraId="6B90F266" w14:textId="77777777" w:rsidR="00292457" w:rsidRPr="00A02652" w:rsidRDefault="00292457" w:rsidP="00292457">
            <w:pPr>
              <w:spacing w:after="0"/>
              <w:rPr>
                <w:i/>
                <w:szCs w:val="20"/>
              </w:rPr>
            </w:pPr>
            <w:r w:rsidRPr="00A02652">
              <w:rPr>
                <w:i/>
                <w:szCs w:val="20"/>
              </w:rPr>
              <w:t>Certificate</w:t>
            </w:r>
          </w:p>
        </w:tc>
        <w:tc>
          <w:tcPr>
            <w:tcW w:w="712" w:type="pct"/>
            <w:shd w:val="clear" w:color="auto" w:fill="auto"/>
          </w:tcPr>
          <w:p w14:paraId="32B01117" w14:textId="77777777" w:rsidR="00292457" w:rsidRPr="00981A76" w:rsidRDefault="00292457" w:rsidP="00292457">
            <w:pPr>
              <w:spacing w:after="0"/>
              <w:rPr>
                <w:szCs w:val="20"/>
              </w:rPr>
            </w:pPr>
            <w:r w:rsidRPr="00981A76">
              <w:rPr>
                <w:szCs w:val="20"/>
              </w:rPr>
              <w:t>2.2.1.</w:t>
            </w:r>
          </w:p>
        </w:tc>
        <w:tc>
          <w:tcPr>
            <w:tcW w:w="661" w:type="pct"/>
            <w:shd w:val="clear" w:color="auto" w:fill="auto"/>
          </w:tcPr>
          <w:p w14:paraId="278C77B3" w14:textId="77777777" w:rsidR="00292457" w:rsidRPr="00981A76" w:rsidRDefault="00292457" w:rsidP="00292457">
            <w:pPr>
              <w:spacing w:after="0"/>
              <w:rPr>
                <w:szCs w:val="20"/>
              </w:rPr>
            </w:pPr>
            <w:r w:rsidRPr="00981A76">
              <w:rPr>
                <w:szCs w:val="20"/>
              </w:rPr>
              <w:t>2.2.1.</w:t>
            </w:r>
          </w:p>
        </w:tc>
        <w:tc>
          <w:tcPr>
            <w:tcW w:w="661" w:type="pct"/>
            <w:shd w:val="clear" w:color="auto" w:fill="auto"/>
          </w:tcPr>
          <w:p w14:paraId="52D8C76C" w14:textId="77777777" w:rsidR="00292457" w:rsidRPr="00981A76" w:rsidRDefault="00292457" w:rsidP="00292457">
            <w:pPr>
              <w:spacing w:after="0"/>
              <w:rPr>
                <w:szCs w:val="20"/>
              </w:rPr>
            </w:pPr>
            <w:r w:rsidRPr="00981A76">
              <w:rPr>
                <w:szCs w:val="20"/>
              </w:rPr>
              <w:t>2.2.1.</w:t>
            </w:r>
          </w:p>
        </w:tc>
        <w:tc>
          <w:tcPr>
            <w:tcW w:w="670" w:type="pct"/>
          </w:tcPr>
          <w:p w14:paraId="61675951" w14:textId="77777777" w:rsidR="00292457" w:rsidRPr="00981A76" w:rsidRDefault="00292457" w:rsidP="00292457">
            <w:pPr>
              <w:spacing w:after="0"/>
              <w:rPr>
                <w:szCs w:val="20"/>
              </w:rPr>
            </w:pPr>
            <w:r>
              <w:rPr>
                <w:szCs w:val="20"/>
              </w:rPr>
              <w:t>2.2.1.</w:t>
            </w:r>
          </w:p>
        </w:tc>
      </w:tr>
      <w:tr w:rsidR="00292457" w14:paraId="55253895" w14:textId="77777777" w:rsidTr="00292457">
        <w:tc>
          <w:tcPr>
            <w:tcW w:w="2296" w:type="pct"/>
            <w:shd w:val="clear" w:color="auto" w:fill="auto"/>
          </w:tcPr>
          <w:p w14:paraId="59758B23" w14:textId="77777777" w:rsidR="00292457" w:rsidRPr="00A02652" w:rsidRDefault="00292457" w:rsidP="00292457">
            <w:pPr>
              <w:spacing w:after="0"/>
              <w:rPr>
                <w:i/>
                <w:szCs w:val="20"/>
              </w:rPr>
            </w:pPr>
            <w:r w:rsidRPr="00A02652">
              <w:rPr>
                <w:i/>
                <w:szCs w:val="20"/>
              </w:rPr>
              <w:t>Credential</w:t>
            </w:r>
          </w:p>
        </w:tc>
        <w:tc>
          <w:tcPr>
            <w:tcW w:w="712" w:type="pct"/>
            <w:shd w:val="clear" w:color="auto" w:fill="auto"/>
          </w:tcPr>
          <w:p w14:paraId="0D67A62B" w14:textId="77777777" w:rsidR="00292457" w:rsidRPr="00981A76" w:rsidRDefault="00292457" w:rsidP="00292457">
            <w:pPr>
              <w:spacing w:after="0"/>
              <w:rPr>
                <w:szCs w:val="20"/>
              </w:rPr>
            </w:pPr>
            <w:r w:rsidRPr="00981A76">
              <w:rPr>
                <w:szCs w:val="20"/>
              </w:rPr>
              <w:t>2.1.2.</w:t>
            </w:r>
          </w:p>
        </w:tc>
        <w:tc>
          <w:tcPr>
            <w:tcW w:w="661" w:type="pct"/>
            <w:shd w:val="clear" w:color="auto" w:fill="auto"/>
          </w:tcPr>
          <w:p w14:paraId="5C5E7B0A" w14:textId="77777777" w:rsidR="00292457" w:rsidRPr="00981A76" w:rsidRDefault="00292457" w:rsidP="00292457">
            <w:pPr>
              <w:spacing w:after="0"/>
              <w:rPr>
                <w:szCs w:val="20"/>
              </w:rPr>
            </w:pPr>
            <w:r w:rsidRPr="00981A76">
              <w:rPr>
                <w:szCs w:val="20"/>
              </w:rPr>
              <w:t>2.1.2.</w:t>
            </w:r>
          </w:p>
        </w:tc>
        <w:tc>
          <w:tcPr>
            <w:tcW w:w="661" w:type="pct"/>
            <w:shd w:val="clear" w:color="auto" w:fill="auto"/>
          </w:tcPr>
          <w:p w14:paraId="2FA30A0C" w14:textId="77777777" w:rsidR="00292457" w:rsidRPr="00981A76" w:rsidRDefault="00292457" w:rsidP="00292457">
            <w:pPr>
              <w:spacing w:after="0"/>
              <w:rPr>
                <w:szCs w:val="20"/>
              </w:rPr>
            </w:pPr>
            <w:r w:rsidRPr="00981A76">
              <w:rPr>
                <w:szCs w:val="20"/>
              </w:rPr>
              <w:t>2.1.2.</w:t>
            </w:r>
          </w:p>
        </w:tc>
        <w:tc>
          <w:tcPr>
            <w:tcW w:w="670" w:type="pct"/>
          </w:tcPr>
          <w:p w14:paraId="1CC538EA" w14:textId="77777777" w:rsidR="00292457" w:rsidRPr="00981A76" w:rsidRDefault="00292457" w:rsidP="00292457">
            <w:pPr>
              <w:spacing w:after="0"/>
              <w:rPr>
                <w:szCs w:val="20"/>
              </w:rPr>
            </w:pPr>
            <w:r>
              <w:rPr>
                <w:szCs w:val="20"/>
              </w:rPr>
              <w:t>2.1.2.</w:t>
            </w:r>
          </w:p>
        </w:tc>
      </w:tr>
      <w:tr w:rsidR="00292457" w14:paraId="0B690A48" w14:textId="77777777" w:rsidTr="00292457">
        <w:tc>
          <w:tcPr>
            <w:tcW w:w="2296" w:type="pct"/>
            <w:shd w:val="clear" w:color="auto" w:fill="auto"/>
          </w:tcPr>
          <w:p w14:paraId="0FF8823A" w14:textId="77777777" w:rsidR="00292457" w:rsidRPr="00A02652" w:rsidRDefault="00292457" w:rsidP="00292457">
            <w:pPr>
              <w:spacing w:after="0"/>
              <w:rPr>
                <w:i/>
                <w:szCs w:val="20"/>
              </w:rPr>
            </w:pPr>
            <w:r w:rsidRPr="00A02652">
              <w:rPr>
                <w:i/>
                <w:szCs w:val="20"/>
              </w:rPr>
              <w:t>Data</w:t>
            </w:r>
          </w:p>
        </w:tc>
        <w:tc>
          <w:tcPr>
            <w:tcW w:w="712" w:type="pct"/>
            <w:shd w:val="clear" w:color="auto" w:fill="auto"/>
          </w:tcPr>
          <w:p w14:paraId="4BA8933B"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D25261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531EF4E" w14:textId="77777777" w:rsidR="00292457" w:rsidRPr="00981A76" w:rsidRDefault="00292457" w:rsidP="00292457">
            <w:pPr>
              <w:spacing w:after="0"/>
              <w:rPr>
                <w:szCs w:val="20"/>
              </w:rPr>
            </w:pPr>
            <w:r w:rsidRPr="00981A76">
              <w:rPr>
                <w:szCs w:val="20"/>
              </w:rPr>
              <w:t>2.1.10.</w:t>
            </w:r>
          </w:p>
        </w:tc>
        <w:tc>
          <w:tcPr>
            <w:tcW w:w="670" w:type="pct"/>
          </w:tcPr>
          <w:p w14:paraId="57B665B7" w14:textId="77777777" w:rsidR="00292457" w:rsidRPr="00981A76" w:rsidRDefault="00292457" w:rsidP="00292457">
            <w:pPr>
              <w:spacing w:after="0"/>
              <w:rPr>
                <w:szCs w:val="20"/>
              </w:rPr>
            </w:pPr>
            <w:r>
              <w:rPr>
                <w:szCs w:val="20"/>
              </w:rPr>
              <w:t>2.1.10.</w:t>
            </w:r>
          </w:p>
        </w:tc>
      </w:tr>
      <w:tr w:rsidR="00292457" w14:paraId="0B21B669" w14:textId="77777777" w:rsidTr="00292457">
        <w:tc>
          <w:tcPr>
            <w:tcW w:w="2296" w:type="pct"/>
            <w:shd w:val="clear" w:color="auto" w:fill="auto"/>
          </w:tcPr>
          <w:p w14:paraId="57BC15BE" w14:textId="77777777" w:rsidR="00292457" w:rsidRPr="00A02652" w:rsidRDefault="00292457" w:rsidP="00292457">
            <w:pPr>
              <w:spacing w:after="0"/>
              <w:rPr>
                <w:i/>
                <w:szCs w:val="20"/>
              </w:rPr>
            </w:pPr>
            <w:r w:rsidRPr="00A02652">
              <w:rPr>
                <w:i/>
                <w:szCs w:val="20"/>
              </w:rPr>
              <w:t>Data Length</w:t>
            </w:r>
          </w:p>
        </w:tc>
        <w:tc>
          <w:tcPr>
            <w:tcW w:w="712" w:type="pct"/>
            <w:shd w:val="clear" w:color="auto" w:fill="auto"/>
          </w:tcPr>
          <w:p w14:paraId="659AEC9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373638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CBD0EFF" w14:textId="77777777" w:rsidR="00292457" w:rsidRPr="00981A76" w:rsidRDefault="00292457" w:rsidP="00292457">
            <w:pPr>
              <w:spacing w:after="0"/>
              <w:rPr>
                <w:szCs w:val="20"/>
              </w:rPr>
            </w:pPr>
            <w:r w:rsidRPr="00981A76">
              <w:rPr>
                <w:szCs w:val="20"/>
              </w:rPr>
              <w:t>2.1.11.</w:t>
            </w:r>
          </w:p>
        </w:tc>
        <w:tc>
          <w:tcPr>
            <w:tcW w:w="670" w:type="pct"/>
          </w:tcPr>
          <w:p w14:paraId="7BF5433F" w14:textId="77777777" w:rsidR="00292457" w:rsidRPr="00981A76" w:rsidRDefault="00292457" w:rsidP="00292457">
            <w:pPr>
              <w:spacing w:after="0"/>
              <w:rPr>
                <w:szCs w:val="20"/>
              </w:rPr>
            </w:pPr>
            <w:r>
              <w:rPr>
                <w:szCs w:val="20"/>
              </w:rPr>
              <w:t>2.1.11.</w:t>
            </w:r>
          </w:p>
        </w:tc>
      </w:tr>
      <w:tr w:rsidR="00292457" w14:paraId="4DEA6105" w14:textId="77777777" w:rsidTr="00292457">
        <w:tc>
          <w:tcPr>
            <w:tcW w:w="2296" w:type="pct"/>
            <w:shd w:val="clear" w:color="auto" w:fill="auto"/>
          </w:tcPr>
          <w:p w14:paraId="275F8AA0" w14:textId="77777777" w:rsidR="00292457" w:rsidRPr="00A02652" w:rsidRDefault="00292457" w:rsidP="00292457">
            <w:pPr>
              <w:spacing w:after="0"/>
              <w:rPr>
                <w:i/>
                <w:szCs w:val="20"/>
              </w:rPr>
            </w:pPr>
            <w:r w:rsidRPr="00A02652">
              <w:rPr>
                <w:i/>
                <w:szCs w:val="20"/>
              </w:rPr>
              <w:t>Extension Information</w:t>
            </w:r>
          </w:p>
        </w:tc>
        <w:tc>
          <w:tcPr>
            <w:tcW w:w="712" w:type="pct"/>
            <w:shd w:val="clear" w:color="auto" w:fill="auto"/>
          </w:tcPr>
          <w:p w14:paraId="1755E39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5099616" w14:textId="77777777" w:rsidR="00292457" w:rsidRPr="00981A76" w:rsidRDefault="00292457" w:rsidP="00292457">
            <w:pPr>
              <w:spacing w:after="0"/>
              <w:rPr>
                <w:szCs w:val="20"/>
              </w:rPr>
            </w:pPr>
            <w:r w:rsidRPr="00981A76">
              <w:rPr>
                <w:szCs w:val="20"/>
              </w:rPr>
              <w:t>2.1.9.</w:t>
            </w:r>
          </w:p>
        </w:tc>
        <w:tc>
          <w:tcPr>
            <w:tcW w:w="661" w:type="pct"/>
            <w:shd w:val="clear" w:color="auto" w:fill="auto"/>
          </w:tcPr>
          <w:p w14:paraId="6BCFAF98" w14:textId="77777777" w:rsidR="00292457" w:rsidRPr="00981A76" w:rsidRDefault="00292457" w:rsidP="00292457">
            <w:pPr>
              <w:spacing w:after="0"/>
              <w:rPr>
                <w:szCs w:val="20"/>
              </w:rPr>
            </w:pPr>
            <w:r w:rsidRPr="00981A76">
              <w:rPr>
                <w:szCs w:val="20"/>
              </w:rPr>
              <w:t>2.1.9.</w:t>
            </w:r>
          </w:p>
        </w:tc>
        <w:tc>
          <w:tcPr>
            <w:tcW w:w="670" w:type="pct"/>
          </w:tcPr>
          <w:p w14:paraId="19903FC0" w14:textId="77777777" w:rsidR="00292457" w:rsidRPr="00981A76" w:rsidRDefault="00292457" w:rsidP="00292457">
            <w:pPr>
              <w:spacing w:after="0"/>
              <w:rPr>
                <w:szCs w:val="20"/>
              </w:rPr>
            </w:pPr>
            <w:r>
              <w:rPr>
                <w:szCs w:val="20"/>
              </w:rPr>
              <w:t>2.1.9.</w:t>
            </w:r>
          </w:p>
        </w:tc>
      </w:tr>
      <w:tr w:rsidR="00292457" w14:paraId="19F74ACD" w14:textId="77777777" w:rsidTr="00292457">
        <w:tc>
          <w:tcPr>
            <w:tcW w:w="2296" w:type="pct"/>
            <w:shd w:val="clear" w:color="auto" w:fill="auto"/>
          </w:tcPr>
          <w:p w14:paraId="3398E677" w14:textId="77777777" w:rsidR="00292457" w:rsidRPr="00A02652" w:rsidRDefault="00292457" w:rsidP="00292457">
            <w:pPr>
              <w:spacing w:after="0"/>
              <w:rPr>
                <w:i/>
                <w:szCs w:val="20"/>
              </w:rPr>
            </w:pPr>
            <w:r w:rsidRPr="00A02652">
              <w:rPr>
                <w:i/>
                <w:szCs w:val="20"/>
              </w:rPr>
              <w:t>Key Block</w:t>
            </w:r>
          </w:p>
        </w:tc>
        <w:tc>
          <w:tcPr>
            <w:tcW w:w="712" w:type="pct"/>
            <w:shd w:val="clear" w:color="auto" w:fill="auto"/>
          </w:tcPr>
          <w:p w14:paraId="0BCE416B" w14:textId="77777777" w:rsidR="00292457" w:rsidRPr="00981A76" w:rsidRDefault="00292457" w:rsidP="00292457">
            <w:pPr>
              <w:spacing w:after="0"/>
              <w:rPr>
                <w:szCs w:val="20"/>
              </w:rPr>
            </w:pPr>
            <w:r w:rsidRPr="00981A76">
              <w:rPr>
                <w:szCs w:val="20"/>
              </w:rPr>
              <w:t>2.1.3.</w:t>
            </w:r>
          </w:p>
        </w:tc>
        <w:tc>
          <w:tcPr>
            <w:tcW w:w="661" w:type="pct"/>
            <w:shd w:val="clear" w:color="auto" w:fill="auto"/>
          </w:tcPr>
          <w:p w14:paraId="02B065B7" w14:textId="77777777" w:rsidR="00292457" w:rsidRPr="00981A76" w:rsidRDefault="00292457" w:rsidP="00292457">
            <w:pPr>
              <w:spacing w:after="0"/>
              <w:rPr>
                <w:szCs w:val="20"/>
              </w:rPr>
            </w:pPr>
            <w:r w:rsidRPr="00981A76">
              <w:rPr>
                <w:szCs w:val="20"/>
              </w:rPr>
              <w:t>2.1.3.</w:t>
            </w:r>
          </w:p>
        </w:tc>
        <w:tc>
          <w:tcPr>
            <w:tcW w:w="661" w:type="pct"/>
            <w:shd w:val="clear" w:color="auto" w:fill="auto"/>
          </w:tcPr>
          <w:p w14:paraId="443AC7AA" w14:textId="77777777" w:rsidR="00292457" w:rsidRPr="00981A76" w:rsidRDefault="00292457" w:rsidP="00292457">
            <w:pPr>
              <w:spacing w:after="0"/>
              <w:rPr>
                <w:szCs w:val="20"/>
              </w:rPr>
            </w:pPr>
            <w:r w:rsidRPr="00981A76">
              <w:rPr>
                <w:szCs w:val="20"/>
              </w:rPr>
              <w:t>2.1.3.</w:t>
            </w:r>
          </w:p>
        </w:tc>
        <w:tc>
          <w:tcPr>
            <w:tcW w:w="670" w:type="pct"/>
          </w:tcPr>
          <w:p w14:paraId="1E0AA8B8" w14:textId="77777777" w:rsidR="00292457" w:rsidRPr="00981A76" w:rsidRDefault="00292457" w:rsidP="00292457">
            <w:pPr>
              <w:spacing w:after="0"/>
              <w:rPr>
                <w:szCs w:val="20"/>
              </w:rPr>
            </w:pPr>
            <w:r>
              <w:rPr>
                <w:szCs w:val="20"/>
              </w:rPr>
              <w:t>2.1.3.</w:t>
            </w:r>
          </w:p>
        </w:tc>
      </w:tr>
      <w:tr w:rsidR="00292457" w14:paraId="146706FF" w14:textId="77777777" w:rsidTr="00292457">
        <w:tc>
          <w:tcPr>
            <w:tcW w:w="2296" w:type="pct"/>
            <w:shd w:val="clear" w:color="auto" w:fill="auto"/>
          </w:tcPr>
          <w:p w14:paraId="3EFD578A" w14:textId="77777777" w:rsidR="00292457" w:rsidRPr="00A02652" w:rsidRDefault="00292457" w:rsidP="00292457">
            <w:pPr>
              <w:spacing w:after="0"/>
              <w:rPr>
                <w:i/>
                <w:szCs w:val="20"/>
              </w:rPr>
            </w:pPr>
            <w:r w:rsidRPr="00A02652">
              <w:rPr>
                <w:i/>
                <w:szCs w:val="20"/>
              </w:rPr>
              <w:t>Key Value</w:t>
            </w:r>
          </w:p>
        </w:tc>
        <w:tc>
          <w:tcPr>
            <w:tcW w:w="712" w:type="pct"/>
            <w:shd w:val="clear" w:color="auto" w:fill="auto"/>
          </w:tcPr>
          <w:p w14:paraId="18142466" w14:textId="77777777" w:rsidR="00292457" w:rsidRPr="00981A76" w:rsidRDefault="00292457" w:rsidP="00292457">
            <w:pPr>
              <w:spacing w:after="0"/>
              <w:rPr>
                <w:szCs w:val="20"/>
              </w:rPr>
            </w:pPr>
            <w:r w:rsidRPr="00981A76">
              <w:rPr>
                <w:szCs w:val="20"/>
              </w:rPr>
              <w:t>2.1.4.</w:t>
            </w:r>
          </w:p>
        </w:tc>
        <w:tc>
          <w:tcPr>
            <w:tcW w:w="661" w:type="pct"/>
            <w:shd w:val="clear" w:color="auto" w:fill="auto"/>
          </w:tcPr>
          <w:p w14:paraId="57C519AC" w14:textId="77777777" w:rsidR="00292457" w:rsidRPr="00981A76" w:rsidRDefault="00292457" w:rsidP="00292457">
            <w:pPr>
              <w:spacing w:after="0"/>
              <w:rPr>
                <w:szCs w:val="20"/>
              </w:rPr>
            </w:pPr>
            <w:r w:rsidRPr="00981A76">
              <w:rPr>
                <w:szCs w:val="20"/>
              </w:rPr>
              <w:t>2.1.4.</w:t>
            </w:r>
          </w:p>
        </w:tc>
        <w:tc>
          <w:tcPr>
            <w:tcW w:w="661" w:type="pct"/>
            <w:shd w:val="clear" w:color="auto" w:fill="auto"/>
          </w:tcPr>
          <w:p w14:paraId="3F76B34D" w14:textId="77777777" w:rsidR="00292457" w:rsidRPr="00981A76" w:rsidRDefault="00292457" w:rsidP="00292457">
            <w:pPr>
              <w:spacing w:after="0"/>
              <w:rPr>
                <w:szCs w:val="20"/>
              </w:rPr>
            </w:pPr>
            <w:r w:rsidRPr="00981A76">
              <w:rPr>
                <w:szCs w:val="20"/>
              </w:rPr>
              <w:t>2.1.4.</w:t>
            </w:r>
          </w:p>
        </w:tc>
        <w:tc>
          <w:tcPr>
            <w:tcW w:w="670" w:type="pct"/>
          </w:tcPr>
          <w:p w14:paraId="47C96651" w14:textId="77777777" w:rsidR="00292457" w:rsidRPr="00981A76" w:rsidRDefault="00292457" w:rsidP="00292457">
            <w:pPr>
              <w:spacing w:after="0"/>
              <w:rPr>
                <w:szCs w:val="20"/>
              </w:rPr>
            </w:pPr>
            <w:r>
              <w:rPr>
                <w:szCs w:val="20"/>
              </w:rPr>
              <w:t>2.1.4.</w:t>
            </w:r>
          </w:p>
        </w:tc>
      </w:tr>
      <w:tr w:rsidR="00292457" w14:paraId="05C558D4" w14:textId="77777777" w:rsidTr="00292457">
        <w:tc>
          <w:tcPr>
            <w:tcW w:w="2296" w:type="pct"/>
            <w:shd w:val="clear" w:color="auto" w:fill="auto"/>
          </w:tcPr>
          <w:p w14:paraId="4F8428BF" w14:textId="77777777" w:rsidR="00292457" w:rsidRPr="00A02652" w:rsidRDefault="00292457" w:rsidP="00292457">
            <w:pPr>
              <w:spacing w:after="0"/>
              <w:rPr>
                <w:i/>
                <w:szCs w:val="20"/>
              </w:rPr>
            </w:pPr>
            <w:r w:rsidRPr="00A02652">
              <w:rPr>
                <w:i/>
                <w:szCs w:val="20"/>
              </w:rPr>
              <w:t>Key Wrapping Data</w:t>
            </w:r>
          </w:p>
        </w:tc>
        <w:tc>
          <w:tcPr>
            <w:tcW w:w="712" w:type="pct"/>
            <w:shd w:val="clear" w:color="auto" w:fill="auto"/>
          </w:tcPr>
          <w:p w14:paraId="1C1C0580" w14:textId="77777777" w:rsidR="00292457" w:rsidRPr="00981A76" w:rsidRDefault="00292457" w:rsidP="00292457">
            <w:pPr>
              <w:spacing w:after="0"/>
              <w:rPr>
                <w:szCs w:val="20"/>
              </w:rPr>
            </w:pPr>
            <w:r w:rsidRPr="00981A76">
              <w:rPr>
                <w:szCs w:val="20"/>
              </w:rPr>
              <w:t>2.1.5.</w:t>
            </w:r>
          </w:p>
        </w:tc>
        <w:tc>
          <w:tcPr>
            <w:tcW w:w="661" w:type="pct"/>
            <w:shd w:val="clear" w:color="auto" w:fill="auto"/>
          </w:tcPr>
          <w:p w14:paraId="7A0BB85E" w14:textId="77777777" w:rsidR="00292457" w:rsidRPr="00981A76" w:rsidRDefault="00292457" w:rsidP="00292457">
            <w:pPr>
              <w:spacing w:after="0"/>
              <w:rPr>
                <w:szCs w:val="20"/>
              </w:rPr>
            </w:pPr>
            <w:r w:rsidRPr="00981A76">
              <w:rPr>
                <w:szCs w:val="20"/>
              </w:rPr>
              <w:t>2.1.5.</w:t>
            </w:r>
          </w:p>
        </w:tc>
        <w:tc>
          <w:tcPr>
            <w:tcW w:w="661" w:type="pct"/>
            <w:shd w:val="clear" w:color="auto" w:fill="auto"/>
          </w:tcPr>
          <w:p w14:paraId="2EACE92F" w14:textId="77777777" w:rsidR="00292457" w:rsidRPr="00981A76" w:rsidRDefault="00292457" w:rsidP="00292457">
            <w:pPr>
              <w:spacing w:after="0"/>
              <w:rPr>
                <w:szCs w:val="20"/>
              </w:rPr>
            </w:pPr>
            <w:r w:rsidRPr="00981A76">
              <w:rPr>
                <w:szCs w:val="20"/>
              </w:rPr>
              <w:t>2.1.5.</w:t>
            </w:r>
          </w:p>
        </w:tc>
        <w:tc>
          <w:tcPr>
            <w:tcW w:w="670" w:type="pct"/>
          </w:tcPr>
          <w:p w14:paraId="3A7A6D71" w14:textId="77777777" w:rsidR="00292457" w:rsidRPr="00981A76" w:rsidRDefault="00292457" w:rsidP="00292457">
            <w:pPr>
              <w:spacing w:after="0"/>
              <w:rPr>
                <w:szCs w:val="20"/>
              </w:rPr>
            </w:pPr>
            <w:r>
              <w:rPr>
                <w:szCs w:val="20"/>
              </w:rPr>
              <w:t>2.1.5.</w:t>
            </w:r>
          </w:p>
        </w:tc>
      </w:tr>
      <w:tr w:rsidR="00292457" w14:paraId="68914E95" w14:textId="77777777" w:rsidTr="00292457">
        <w:tc>
          <w:tcPr>
            <w:tcW w:w="2296" w:type="pct"/>
            <w:shd w:val="clear" w:color="auto" w:fill="auto"/>
          </w:tcPr>
          <w:p w14:paraId="7EED6925" w14:textId="77777777" w:rsidR="00292457" w:rsidRPr="00A02652" w:rsidRDefault="00292457" w:rsidP="00292457">
            <w:pPr>
              <w:spacing w:after="0"/>
              <w:rPr>
                <w:i/>
                <w:szCs w:val="20"/>
              </w:rPr>
            </w:pPr>
            <w:r w:rsidRPr="00A02652">
              <w:rPr>
                <w:i/>
                <w:szCs w:val="20"/>
              </w:rPr>
              <w:t>Key Wrapping Specification</w:t>
            </w:r>
          </w:p>
        </w:tc>
        <w:tc>
          <w:tcPr>
            <w:tcW w:w="712" w:type="pct"/>
            <w:shd w:val="clear" w:color="auto" w:fill="auto"/>
          </w:tcPr>
          <w:p w14:paraId="74E7B01E" w14:textId="77777777" w:rsidR="00292457" w:rsidRPr="00981A76" w:rsidRDefault="00292457" w:rsidP="00292457">
            <w:pPr>
              <w:spacing w:after="0"/>
              <w:rPr>
                <w:szCs w:val="20"/>
              </w:rPr>
            </w:pPr>
            <w:r w:rsidRPr="00981A76">
              <w:rPr>
                <w:szCs w:val="20"/>
              </w:rPr>
              <w:t>2.1.6.</w:t>
            </w:r>
          </w:p>
        </w:tc>
        <w:tc>
          <w:tcPr>
            <w:tcW w:w="661" w:type="pct"/>
            <w:shd w:val="clear" w:color="auto" w:fill="auto"/>
          </w:tcPr>
          <w:p w14:paraId="775C5C84" w14:textId="77777777" w:rsidR="00292457" w:rsidRPr="00981A76" w:rsidRDefault="00292457" w:rsidP="00292457">
            <w:pPr>
              <w:spacing w:after="0"/>
              <w:rPr>
                <w:szCs w:val="20"/>
              </w:rPr>
            </w:pPr>
            <w:r w:rsidRPr="00981A76">
              <w:rPr>
                <w:szCs w:val="20"/>
              </w:rPr>
              <w:t>2.1.6.</w:t>
            </w:r>
          </w:p>
        </w:tc>
        <w:tc>
          <w:tcPr>
            <w:tcW w:w="661" w:type="pct"/>
            <w:shd w:val="clear" w:color="auto" w:fill="auto"/>
          </w:tcPr>
          <w:p w14:paraId="2D562A44" w14:textId="77777777" w:rsidR="00292457" w:rsidRPr="00981A76" w:rsidRDefault="00292457" w:rsidP="00292457">
            <w:pPr>
              <w:spacing w:after="0"/>
              <w:rPr>
                <w:szCs w:val="20"/>
              </w:rPr>
            </w:pPr>
            <w:r w:rsidRPr="00981A76">
              <w:rPr>
                <w:szCs w:val="20"/>
              </w:rPr>
              <w:t>2.1.6.</w:t>
            </w:r>
          </w:p>
        </w:tc>
        <w:tc>
          <w:tcPr>
            <w:tcW w:w="670" w:type="pct"/>
          </w:tcPr>
          <w:p w14:paraId="5DA04559" w14:textId="77777777" w:rsidR="00292457" w:rsidRPr="00981A76" w:rsidRDefault="00292457" w:rsidP="00292457">
            <w:pPr>
              <w:spacing w:after="0"/>
              <w:rPr>
                <w:szCs w:val="20"/>
              </w:rPr>
            </w:pPr>
            <w:r>
              <w:rPr>
                <w:szCs w:val="20"/>
              </w:rPr>
              <w:t>2.1.6.</w:t>
            </w:r>
          </w:p>
        </w:tc>
      </w:tr>
      <w:tr w:rsidR="00292457" w14:paraId="625A4101" w14:textId="77777777" w:rsidTr="00292457">
        <w:tc>
          <w:tcPr>
            <w:tcW w:w="2296" w:type="pct"/>
            <w:shd w:val="clear" w:color="auto" w:fill="auto"/>
          </w:tcPr>
          <w:p w14:paraId="29808F82" w14:textId="77777777" w:rsidR="00292457" w:rsidRPr="00A02652" w:rsidRDefault="00292457" w:rsidP="00292457">
            <w:pPr>
              <w:spacing w:after="0"/>
              <w:rPr>
                <w:i/>
                <w:szCs w:val="20"/>
              </w:rPr>
            </w:pPr>
            <w:r w:rsidRPr="00A02652">
              <w:rPr>
                <w:i/>
                <w:szCs w:val="20"/>
              </w:rPr>
              <w:t>MAC Data</w:t>
            </w:r>
          </w:p>
        </w:tc>
        <w:tc>
          <w:tcPr>
            <w:tcW w:w="712" w:type="pct"/>
            <w:shd w:val="clear" w:color="auto" w:fill="auto"/>
          </w:tcPr>
          <w:p w14:paraId="440E3ED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18DF5C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E19CEAB" w14:textId="77777777" w:rsidR="00292457" w:rsidRPr="00981A76" w:rsidRDefault="00292457" w:rsidP="00292457">
            <w:pPr>
              <w:spacing w:after="0"/>
              <w:rPr>
                <w:szCs w:val="20"/>
              </w:rPr>
            </w:pPr>
            <w:r w:rsidRPr="00981A76">
              <w:rPr>
                <w:szCs w:val="20"/>
              </w:rPr>
              <w:t>2.1.13.</w:t>
            </w:r>
          </w:p>
        </w:tc>
        <w:tc>
          <w:tcPr>
            <w:tcW w:w="670" w:type="pct"/>
          </w:tcPr>
          <w:p w14:paraId="6F1A6324" w14:textId="77777777" w:rsidR="00292457" w:rsidRPr="00981A76" w:rsidRDefault="00292457" w:rsidP="00292457">
            <w:pPr>
              <w:spacing w:after="0"/>
              <w:rPr>
                <w:szCs w:val="20"/>
              </w:rPr>
            </w:pPr>
            <w:r>
              <w:rPr>
                <w:szCs w:val="20"/>
              </w:rPr>
              <w:t>2.1.13.</w:t>
            </w:r>
          </w:p>
        </w:tc>
      </w:tr>
      <w:tr w:rsidR="00292457" w14:paraId="49ED95F6" w14:textId="77777777" w:rsidTr="00292457">
        <w:tc>
          <w:tcPr>
            <w:tcW w:w="2296" w:type="pct"/>
            <w:shd w:val="clear" w:color="auto" w:fill="auto"/>
          </w:tcPr>
          <w:p w14:paraId="3B7CB6FA" w14:textId="77777777" w:rsidR="00292457" w:rsidRPr="00A02652" w:rsidRDefault="00292457" w:rsidP="00292457">
            <w:pPr>
              <w:spacing w:after="0"/>
              <w:rPr>
                <w:i/>
                <w:szCs w:val="20"/>
              </w:rPr>
            </w:pPr>
            <w:r w:rsidRPr="00A02652">
              <w:rPr>
                <w:i/>
                <w:szCs w:val="20"/>
              </w:rPr>
              <w:t>Managed Objects</w:t>
            </w:r>
          </w:p>
        </w:tc>
        <w:tc>
          <w:tcPr>
            <w:tcW w:w="712" w:type="pct"/>
            <w:shd w:val="clear" w:color="auto" w:fill="auto"/>
          </w:tcPr>
          <w:p w14:paraId="3A847913" w14:textId="77777777" w:rsidR="00292457" w:rsidRPr="00981A76" w:rsidRDefault="00292457" w:rsidP="00292457">
            <w:pPr>
              <w:spacing w:after="0"/>
              <w:rPr>
                <w:szCs w:val="20"/>
              </w:rPr>
            </w:pPr>
            <w:r w:rsidRPr="00981A76">
              <w:rPr>
                <w:szCs w:val="20"/>
              </w:rPr>
              <w:t>2.2.</w:t>
            </w:r>
          </w:p>
        </w:tc>
        <w:tc>
          <w:tcPr>
            <w:tcW w:w="661" w:type="pct"/>
            <w:shd w:val="clear" w:color="auto" w:fill="auto"/>
          </w:tcPr>
          <w:p w14:paraId="0725A918" w14:textId="77777777" w:rsidR="00292457" w:rsidRPr="00981A76" w:rsidRDefault="00292457" w:rsidP="00292457">
            <w:pPr>
              <w:spacing w:after="0"/>
              <w:rPr>
                <w:szCs w:val="20"/>
              </w:rPr>
            </w:pPr>
            <w:r w:rsidRPr="00981A76">
              <w:rPr>
                <w:szCs w:val="20"/>
              </w:rPr>
              <w:t>2.2.</w:t>
            </w:r>
          </w:p>
        </w:tc>
        <w:tc>
          <w:tcPr>
            <w:tcW w:w="661" w:type="pct"/>
            <w:shd w:val="clear" w:color="auto" w:fill="auto"/>
          </w:tcPr>
          <w:p w14:paraId="4AD4B35E" w14:textId="77777777" w:rsidR="00292457" w:rsidRPr="00981A76" w:rsidRDefault="00292457" w:rsidP="00292457">
            <w:pPr>
              <w:spacing w:after="0"/>
              <w:rPr>
                <w:szCs w:val="20"/>
              </w:rPr>
            </w:pPr>
            <w:r w:rsidRPr="00981A76">
              <w:rPr>
                <w:szCs w:val="20"/>
              </w:rPr>
              <w:t>2.2.</w:t>
            </w:r>
          </w:p>
        </w:tc>
        <w:tc>
          <w:tcPr>
            <w:tcW w:w="670" w:type="pct"/>
          </w:tcPr>
          <w:p w14:paraId="5CF1F916" w14:textId="77777777" w:rsidR="00292457" w:rsidRPr="00981A76" w:rsidRDefault="00292457" w:rsidP="00292457">
            <w:pPr>
              <w:spacing w:after="0"/>
              <w:rPr>
                <w:szCs w:val="20"/>
              </w:rPr>
            </w:pPr>
            <w:r>
              <w:rPr>
                <w:szCs w:val="20"/>
              </w:rPr>
              <w:t>2.2.</w:t>
            </w:r>
          </w:p>
        </w:tc>
      </w:tr>
      <w:tr w:rsidR="00292457" w14:paraId="4C7ED6E6" w14:textId="77777777" w:rsidTr="00292457">
        <w:tc>
          <w:tcPr>
            <w:tcW w:w="2296" w:type="pct"/>
            <w:shd w:val="clear" w:color="auto" w:fill="auto"/>
          </w:tcPr>
          <w:p w14:paraId="3A9ED775" w14:textId="77777777" w:rsidR="00292457" w:rsidRPr="00A02652" w:rsidRDefault="00292457" w:rsidP="00292457">
            <w:pPr>
              <w:spacing w:after="0"/>
              <w:rPr>
                <w:i/>
                <w:szCs w:val="20"/>
              </w:rPr>
            </w:pPr>
            <w:r w:rsidRPr="00A02652">
              <w:rPr>
                <w:i/>
                <w:szCs w:val="20"/>
              </w:rPr>
              <w:t>Nonce</w:t>
            </w:r>
          </w:p>
        </w:tc>
        <w:tc>
          <w:tcPr>
            <w:tcW w:w="712" w:type="pct"/>
            <w:shd w:val="clear" w:color="auto" w:fill="auto"/>
          </w:tcPr>
          <w:p w14:paraId="7ABC7C3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BF64C9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2E4BAAF" w14:textId="77777777" w:rsidR="00292457" w:rsidRPr="00981A76" w:rsidRDefault="00292457" w:rsidP="00292457">
            <w:pPr>
              <w:spacing w:after="0"/>
              <w:rPr>
                <w:szCs w:val="20"/>
              </w:rPr>
            </w:pPr>
            <w:r w:rsidRPr="00981A76">
              <w:rPr>
                <w:szCs w:val="20"/>
              </w:rPr>
              <w:t>2.1.14.</w:t>
            </w:r>
          </w:p>
        </w:tc>
        <w:tc>
          <w:tcPr>
            <w:tcW w:w="670" w:type="pct"/>
          </w:tcPr>
          <w:p w14:paraId="3BDA9B26" w14:textId="77777777" w:rsidR="00292457" w:rsidRPr="00981A76" w:rsidRDefault="00292457" w:rsidP="00292457">
            <w:pPr>
              <w:spacing w:after="0"/>
              <w:rPr>
                <w:szCs w:val="20"/>
              </w:rPr>
            </w:pPr>
            <w:r>
              <w:rPr>
                <w:szCs w:val="20"/>
              </w:rPr>
              <w:t>2.1.14.</w:t>
            </w:r>
          </w:p>
        </w:tc>
      </w:tr>
      <w:tr w:rsidR="00292457" w14:paraId="3F87EAA3" w14:textId="77777777" w:rsidTr="00292457">
        <w:tc>
          <w:tcPr>
            <w:tcW w:w="2296" w:type="pct"/>
            <w:shd w:val="clear" w:color="auto" w:fill="auto"/>
          </w:tcPr>
          <w:p w14:paraId="39070415" w14:textId="77777777" w:rsidR="00292457" w:rsidRPr="00A02652" w:rsidRDefault="00292457" w:rsidP="00292457">
            <w:pPr>
              <w:spacing w:after="0"/>
              <w:rPr>
                <w:i/>
                <w:szCs w:val="20"/>
              </w:rPr>
            </w:pPr>
            <w:r w:rsidRPr="00A02652">
              <w:rPr>
                <w:i/>
                <w:szCs w:val="20"/>
              </w:rPr>
              <w:t>Opaque Object</w:t>
            </w:r>
          </w:p>
        </w:tc>
        <w:tc>
          <w:tcPr>
            <w:tcW w:w="712" w:type="pct"/>
            <w:shd w:val="clear" w:color="auto" w:fill="auto"/>
          </w:tcPr>
          <w:p w14:paraId="5D345AE4" w14:textId="77777777" w:rsidR="00292457" w:rsidRPr="00981A76" w:rsidRDefault="00292457" w:rsidP="00292457">
            <w:pPr>
              <w:spacing w:after="0"/>
              <w:rPr>
                <w:szCs w:val="20"/>
              </w:rPr>
            </w:pPr>
            <w:r w:rsidRPr="00981A76">
              <w:rPr>
                <w:szCs w:val="20"/>
              </w:rPr>
              <w:t>2.2.8.</w:t>
            </w:r>
          </w:p>
        </w:tc>
        <w:tc>
          <w:tcPr>
            <w:tcW w:w="661" w:type="pct"/>
            <w:shd w:val="clear" w:color="auto" w:fill="auto"/>
          </w:tcPr>
          <w:p w14:paraId="3C8FBEAF" w14:textId="77777777" w:rsidR="00292457" w:rsidRPr="00981A76" w:rsidRDefault="00292457" w:rsidP="00292457">
            <w:pPr>
              <w:spacing w:after="0"/>
              <w:rPr>
                <w:szCs w:val="20"/>
              </w:rPr>
            </w:pPr>
            <w:r w:rsidRPr="00981A76">
              <w:rPr>
                <w:szCs w:val="20"/>
              </w:rPr>
              <w:t>2.2.8.</w:t>
            </w:r>
          </w:p>
        </w:tc>
        <w:tc>
          <w:tcPr>
            <w:tcW w:w="661" w:type="pct"/>
            <w:shd w:val="clear" w:color="auto" w:fill="auto"/>
          </w:tcPr>
          <w:p w14:paraId="719321F4" w14:textId="77777777" w:rsidR="00292457" w:rsidRPr="00981A76" w:rsidRDefault="00292457" w:rsidP="00292457">
            <w:pPr>
              <w:spacing w:after="0"/>
              <w:rPr>
                <w:szCs w:val="20"/>
              </w:rPr>
            </w:pPr>
            <w:r w:rsidRPr="00981A76">
              <w:rPr>
                <w:szCs w:val="20"/>
              </w:rPr>
              <w:t>2.2.8.</w:t>
            </w:r>
          </w:p>
        </w:tc>
        <w:tc>
          <w:tcPr>
            <w:tcW w:w="670" w:type="pct"/>
          </w:tcPr>
          <w:p w14:paraId="348A7A70" w14:textId="77777777" w:rsidR="00292457" w:rsidRPr="00981A76" w:rsidRDefault="00292457" w:rsidP="00292457">
            <w:pPr>
              <w:spacing w:after="0"/>
              <w:rPr>
                <w:szCs w:val="20"/>
              </w:rPr>
            </w:pPr>
            <w:r>
              <w:rPr>
                <w:szCs w:val="20"/>
              </w:rPr>
              <w:t>2.2.8.</w:t>
            </w:r>
          </w:p>
        </w:tc>
      </w:tr>
      <w:tr w:rsidR="00292457" w14:paraId="7E3A64E8" w14:textId="77777777" w:rsidTr="00292457">
        <w:tc>
          <w:tcPr>
            <w:tcW w:w="2296" w:type="pct"/>
            <w:shd w:val="clear" w:color="auto" w:fill="auto"/>
          </w:tcPr>
          <w:p w14:paraId="5C4141C9" w14:textId="77777777" w:rsidR="00292457" w:rsidRPr="00A02652" w:rsidRDefault="00292457" w:rsidP="00292457">
            <w:pPr>
              <w:spacing w:after="0"/>
              <w:rPr>
                <w:i/>
                <w:szCs w:val="20"/>
              </w:rPr>
            </w:pPr>
            <w:r w:rsidRPr="00A02652">
              <w:rPr>
                <w:i/>
                <w:szCs w:val="20"/>
              </w:rPr>
              <w:t>PGP Key</w:t>
            </w:r>
          </w:p>
        </w:tc>
        <w:tc>
          <w:tcPr>
            <w:tcW w:w="712" w:type="pct"/>
            <w:shd w:val="clear" w:color="auto" w:fill="auto"/>
          </w:tcPr>
          <w:p w14:paraId="4E859C4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6CA1F7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3263535" w14:textId="77777777" w:rsidR="00292457" w:rsidRPr="00981A76" w:rsidRDefault="00292457" w:rsidP="00292457">
            <w:pPr>
              <w:spacing w:after="0"/>
              <w:rPr>
                <w:szCs w:val="20"/>
              </w:rPr>
            </w:pPr>
            <w:r w:rsidRPr="00981A76">
              <w:rPr>
                <w:szCs w:val="20"/>
              </w:rPr>
              <w:t>2.2.9.</w:t>
            </w:r>
          </w:p>
        </w:tc>
        <w:tc>
          <w:tcPr>
            <w:tcW w:w="670" w:type="pct"/>
          </w:tcPr>
          <w:p w14:paraId="2BD3FA69" w14:textId="77777777" w:rsidR="00292457" w:rsidRPr="00981A76" w:rsidRDefault="00292457" w:rsidP="00292457">
            <w:pPr>
              <w:spacing w:after="0"/>
              <w:rPr>
                <w:szCs w:val="20"/>
              </w:rPr>
            </w:pPr>
            <w:r>
              <w:rPr>
                <w:szCs w:val="20"/>
              </w:rPr>
              <w:t>2.2.9.</w:t>
            </w:r>
          </w:p>
        </w:tc>
      </w:tr>
      <w:tr w:rsidR="00292457" w14:paraId="1A40E0C4" w14:textId="77777777" w:rsidTr="00292457">
        <w:tc>
          <w:tcPr>
            <w:tcW w:w="2296" w:type="pct"/>
            <w:shd w:val="clear" w:color="auto" w:fill="auto"/>
          </w:tcPr>
          <w:p w14:paraId="213E2586" w14:textId="77777777" w:rsidR="00292457" w:rsidRPr="00A02652" w:rsidRDefault="00292457" w:rsidP="00292457">
            <w:pPr>
              <w:spacing w:after="0"/>
              <w:rPr>
                <w:i/>
                <w:szCs w:val="20"/>
              </w:rPr>
            </w:pPr>
            <w:r w:rsidRPr="00A02652">
              <w:rPr>
                <w:i/>
                <w:szCs w:val="20"/>
              </w:rPr>
              <w:t>Private Key</w:t>
            </w:r>
          </w:p>
        </w:tc>
        <w:tc>
          <w:tcPr>
            <w:tcW w:w="712" w:type="pct"/>
            <w:shd w:val="clear" w:color="auto" w:fill="auto"/>
          </w:tcPr>
          <w:p w14:paraId="6832484A" w14:textId="77777777" w:rsidR="00292457" w:rsidRPr="00981A76" w:rsidRDefault="00292457" w:rsidP="00292457">
            <w:pPr>
              <w:spacing w:after="0"/>
              <w:rPr>
                <w:szCs w:val="20"/>
              </w:rPr>
            </w:pPr>
            <w:r w:rsidRPr="00981A76">
              <w:rPr>
                <w:szCs w:val="20"/>
              </w:rPr>
              <w:t>2.2.4.</w:t>
            </w:r>
          </w:p>
        </w:tc>
        <w:tc>
          <w:tcPr>
            <w:tcW w:w="661" w:type="pct"/>
            <w:shd w:val="clear" w:color="auto" w:fill="auto"/>
          </w:tcPr>
          <w:p w14:paraId="6C0C2B14" w14:textId="77777777" w:rsidR="00292457" w:rsidRPr="00981A76" w:rsidRDefault="00292457" w:rsidP="00292457">
            <w:pPr>
              <w:spacing w:after="0"/>
              <w:rPr>
                <w:szCs w:val="20"/>
              </w:rPr>
            </w:pPr>
            <w:r w:rsidRPr="00981A76">
              <w:rPr>
                <w:szCs w:val="20"/>
              </w:rPr>
              <w:t>2.2.4.</w:t>
            </w:r>
          </w:p>
        </w:tc>
        <w:tc>
          <w:tcPr>
            <w:tcW w:w="661" w:type="pct"/>
            <w:shd w:val="clear" w:color="auto" w:fill="auto"/>
          </w:tcPr>
          <w:p w14:paraId="29DD8332" w14:textId="77777777" w:rsidR="00292457" w:rsidRPr="00981A76" w:rsidRDefault="00292457" w:rsidP="00292457">
            <w:pPr>
              <w:spacing w:after="0"/>
              <w:rPr>
                <w:szCs w:val="20"/>
              </w:rPr>
            </w:pPr>
            <w:r w:rsidRPr="00981A76">
              <w:rPr>
                <w:szCs w:val="20"/>
              </w:rPr>
              <w:t>2.2.4.</w:t>
            </w:r>
          </w:p>
        </w:tc>
        <w:tc>
          <w:tcPr>
            <w:tcW w:w="670" w:type="pct"/>
          </w:tcPr>
          <w:p w14:paraId="31FEE26B" w14:textId="77777777" w:rsidR="00292457" w:rsidRPr="00981A76" w:rsidRDefault="00292457" w:rsidP="00292457">
            <w:pPr>
              <w:spacing w:after="0"/>
              <w:rPr>
                <w:szCs w:val="20"/>
              </w:rPr>
            </w:pPr>
            <w:r>
              <w:rPr>
                <w:szCs w:val="20"/>
              </w:rPr>
              <w:t>2.2.4.</w:t>
            </w:r>
          </w:p>
        </w:tc>
      </w:tr>
      <w:tr w:rsidR="00292457" w14:paraId="06D19C69" w14:textId="77777777" w:rsidTr="00292457">
        <w:tc>
          <w:tcPr>
            <w:tcW w:w="2296" w:type="pct"/>
            <w:shd w:val="clear" w:color="auto" w:fill="auto"/>
          </w:tcPr>
          <w:p w14:paraId="45FB7407" w14:textId="77777777" w:rsidR="00292457" w:rsidRPr="00A02652" w:rsidRDefault="00292457" w:rsidP="00292457">
            <w:pPr>
              <w:spacing w:after="0"/>
              <w:rPr>
                <w:i/>
                <w:szCs w:val="20"/>
              </w:rPr>
            </w:pPr>
            <w:r w:rsidRPr="00A02652">
              <w:rPr>
                <w:i/>
                <w:szCs w:val="20"/>
              </w:rPr>
              <w:t>Public Key</w:t>
            </w:r>
          </w:p>
        </w:tc>
        <w:tc>
          <w:tcPr>
            <w:tcW w:w="712" w:type="pct"/>
            <w:shd w:val="clear" w:color="auto" w:fill="auto"/>
          </w:tcPr>
          <w:p w14:paraId="5A9F0C8E" w14:textId="77777777" w:rsidR="00292457" w:rsidRPr="00981A76" w:rsidRDefault="00292457" w:rsidP="00292457">
            <w:pPr>
              <w:spacing w:after="0"/>
              <w:rPr>
                <w:szCs w:val="20"/>
              </w:rPr>
            </w:pPr>
            <w:r w:rsidRPr="00981A76">
              <w:rPr>
                <w:szCs w:val="20"/>
              </w:rPr>
              <w:t>2.2.3.</w:t>
            </w:r>
          </w:p>
        </w:tc>
        <w:tc>
          <w:tcPr>
            <w:tcW w:w="661" w:type="pct"/>
            <w:shd w:val="clear" w:color="auto" w:fill="auto"/>
          </w:tcPr>
          <w:p w14:paraId="22B17F86" w14:textId="77777777" w:rsidR="00292457" w:rsidRPr="00981A76" w:rsidRDefault="00292457" w:rsidP="00292457">
            <w:pPr>
              <w:spacing w:after="0"/>
              <w:rPr>
                <w:szCs w:val="20"/>
              </w:rPr>
            </w:pPr>
            <w:r w:rsidRPr="00981A76">
              <w:rPr>
                <w:szCs w:val="20"/>
              </w:rPr>
              <w:t>2.2.3.</w:t>
            </w:r>
          </w:p>
        </w:tc>
        <w:tc>
          <w:tcPr>
            <w:tcW w:w="661" w:type="pct"/>
            <w:shd w:val="clear" w:color="auto" w:fill="auto"/>
          </w:tcPr>
          <w:p w14:paraId="0E760CA7" w14:textId="77777777" w:rsidR="00292457" w:rsidRPr="00981A76" w:rsidRDefault="00292457" w:rsidP="00292457">
            <w:pPr>
              <w:spacing w:after="0"/>
              <w:rPr>
                <w:szCs w:val="20"/>
              </w:rPr>
            </w:pPr>
            <w:r w:rsidRPr="00981A76">
              <w:rPr>
                <w:szCs w:val="20"/>
              </w:rPr>
              <w:t>2.2.3.</w:t>
            </w:r>
          </w:p>
        </w:tc>
        <w:tc>
          <w:tcPr>
            <w:tcW w:w="670" w:type="pct"/>
          </w:tcPr>
          <w:p w14:paraId="61D01565" w14:textId="77777777" w:rsidR="00292457" w:rsidRPr="00981A76" w:rsidRDefault="00292457" w:rsidP="00292457">
            <w:pPr>
              <w:spacing w:after="0"/>
              <w:rPr>
                <w:szCs w:val="20"/>
              </w:rPr>
            </w:pPr>
            <w:r>
              <w:rPr>
                <w:szCs w:val="20"/>
              </w:rPr>
              <w:t>2.2.3.</w:t>
            </w:r>
          </w:p>
        </w:tc>
      </w:tr>
      <w:tr w:rsidR="00292457" w14:paraId="27BAA836" w14:textId="77777777" w:rsidTr="00292457">
        <w:tc>
          <w:tcPr>
            <w:tcW w:w="2296" w:type="pct"/>
            <w:shd w:val="clear" w:color="auto" w:fill="auto"/>
          </w:tcPr>
          <w:p w14:paraId="326A1E05" w14:textId="77777777" w:rsidR="00292457" w:rsidRPr="00A02652" w:rsidRDefault="00292457" w:rsidP="00292457">
            <w:pPr>
              <w:spacing w:after="0"/>
              <w:rPr>
                <w:i/>
                <w:szCs w:val="20"/>
              </w:rPr>
            </w:pPr>
            <w:r w:rsidRPr="00A02652">
              <w:rPr>
                <w:i/>
                <w:szCs w:val="20"/>
              </w:rPr>
              <w:t>Secret Data</w:t>
            </w:r>
          </w:p>
        </w:tc>
        <w:tc>
          <w:tcPr>
            <w:tcW w:w="712" w:type="pct"/>
            <w:shd w:val="clear" w:color="auto" w:fill="auto"/>
          </w:tcPr>
          <w:p w14:paraId="2C0E704C" w14:textId="77777777" w:rsidR="00292457" w:rsidRPr="00981A76" w:rsidRDefault="00292457" w:rsidP="00292457">
            <w:pPr>
              <w:spacing w:after="0"/>
              <w:rPr>
                <w:szCs w:val="20"/>
              </w:rPr>
            </w:pPr>
            <w:r w:rsidRPr="00981A76">
              <w:rPr>
                <w:szCs w:val="20"/>
              </w:rPr>
              <w:t>2.2.7.</w:t>
            </w:r>
          </w:p>
        </w:tc>
        <w:tc>
          <w:tcPr>
            <w:tcW w:w="661" w:type="pct"/>
            <w:shd w:val="clear" w:color="auto" w:fill="auto"/>
          </w:tcPr>
          <w:p w14:paraId="40F6DC37" w14:textId="77777777" w:rsidR="00292457" w:rsidRPr="00981A76" w:rsidRDefault="00292457" w:rsidP="00292457">
            <w:pPr>
              <w:spacing w:after="0"/>
              <w:rPr>
                <w:szCs w:val="20"/>
              </w:rPr>
            </w:pPr>
            <w:r w:rsidRPr="00981A76">
              <w:rPr>
                <w:szCs w:val="20"/>
              </w:rPr>
              <w:t>2.2.7.</w:t>
            </w:r>
          </w:p>
        </w:tc>
        <w:tc>
          <w:tcPr>
            <w:tcW w:w="661" w:type="pct"/>
            <w:shd w:val="clear" w:color="auto" w:fill="auto"/>
          </w:tcPr>
          <w:p w14:paraId="596B0431" w14:textId="77777777" w:rsidR="00292457" w:rsidRPr="00981A76" w:rsidRDefault="00292457" w:rsidP="00292457">
            <w:pPr>
              <w:spacing w:after="0"/>
              <w:rPr>
                <w:szCs w:val="20"/>
              </w:rPr>
            </w:pPr>
            <w:r w:rsidRPr="00981A76">
              <w:rPr>
                <w:szCs w:val="20"/>
              </w:rPr>
              <w:t>2.2.7.</w:t>
            </w:r>
          </w:p>
        </w:tc>
        <w:tc>
          <w:tcPr>
            <w:tcW w:w="670" w:type="pct"/>
          </w:tcPr>
          <w:p w14:paraId="798CC050" w14:textId="77777777" w:rsidR="00292457" w:rsidRPr="00981A76" w:rsidRDefault="00292457" w:rsidP="00292457">
            <w:pPr>
              <w:spacing w:after="0"/>
              <w:rPr>
                <w:szCs w:val="20"/>
              </w:rPr>
            </w:pPr>
            <w:r>
              <w:rPr>
                <w:szCs w:val="20"/>
              </w:rPr>
              <w:t>2.2.7.</w:t>
            </w:r>
          </w:p>
        </w:tc>
      </w:tr>
      <w:tr w:rsidR="00292457" w14:paraId="42305E4C" w14:textId="77777777" w:rsidTr="00292457">
        <w:tc>
          <w:tcPr>
            <w:tcW w:w="2296" w:type="pct"/>
            <w:shd w:val="clear" w:color="auto" w:fill="auto"/>
          </w:tcPr>
          <w:p w14:paraId="3ED3EFDE" w14:textId="77777777" w:rsidR="00292457" w:rsidRPr="00A02652" w:rsidRDefault="00292457" w:rsidP="00292457">
            <w:pPr>
              <w:spacing w:after="0"/>
              <w:rPr>
                <w:i/>
                <w:szCs w:val="20"/>
              </w:rPr>
            </w:pPr>
            <w:r w:rsidRPr="00A02652">
              <w:rPr>
                <w:i/>
                <w:szCs w:val="20"/>
              </w:rPr>
              <w:t>Signature Data</w:t>
            </w:r>
          </w:p>
        </w:tc>
        <w:tc>
          <w:tcPr>
            <w:tcW w:w="712" w:type="pct"/>
            <w:shd w:val="clear" w:color="auto" w:fill="auto"/>
          </w:tcPr>
          <w:p w14:paraId="63A5DFB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D84D8BB"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C7B68EF" w14:textId="77777777" w:rsidR="00292457" w:rsidRPr="00981A76" w:rsidRDefault="00292457" w:rsidP="00292457">
            <w:pPr>
              <w:spacing w:after="0"/>
              <w:rPr>
                <w:szCs w:val="20"/>
              </w:rPr>
            </w:pPr>
            <w:r w:rsidRPr="00981A76">
              <w:rPr>
                <w:szCs w:val="20"/>
              </w:rPr>
              <w:t>2.1.12.</w:t>
            </w:r>
          </w:p>
        </w:tc>
        <w:tc>
          <w:tcPr>
            <w:tcW w:w="670" w:type="pct"/>
          </w:tcPr>
          <w:p w14:paraId="45755AFC" w14:textId="77777777" w:rsidR="00292457" w:rsidRPr="00981A76" w:rsidRDefault="00292457" w:rsidP="00292457">
            <w:pPr>
              <w:spacing w:after="0"/>
              <w:rPr>
                <w:szCs w:val="20"/>
              </w:rPr>
            </w:pPr>
            <w:r>
              <w:rPr>
                <w:szCs w:val="20"/>
              </w:rPr>
              <w:t>2.1.12.</w:t>
            </w:r>
          </w:p>
        </w:tc>
      </w:tr>
      <w:tr w:rsidR="00292457" w14:paraId="329BAEA8" w14:textId="77777777" w:rsidTr="00292457">
        <w:tc>
          <w:tcPr>
            <w:tcW w:w="2296" w:type="pct"/>
            <w:shd w:val="clear" w:color="auto" w:fill="auto"/>
          </w:tcPr>
          <w:p w14:paraId="549E60E6" w14:textId="77777777" w:rsidR="00292457" w:rsidRPr="00A02652" w:rsidRDefault="00292457" w:rsidP="00292457">
            <w:pPr>
              <w:spacing w:after="0"/>
              <w:rPr>
                <w:i/>
                <w:szCs w:val="20"/>
              </w:rPr>
            </w:pPr>
            <w:r w:rsidRPr="00A02652">
              <w:rPr>
                <w:i/>
                <w:szCs w:val="20"/>
              </w:rPr>
              <w:t>Split Key</w:t>
            </w:r>
          </w:p>
        </w:tc>
        <w:tc>
          <w:tcPr>
            <w:tcW w:w="712" w:type="pct"/>
            <w:shd w:val="clear" w:color="auto" w:fill="auto"/>
          </w:tcPr>
          <w:p w14:paraId="5AF848D8" w14:textId="77777777" w:rsidR="00292457" w:rsidRPr="00981A76" w:rsidRDefault="00292457" w:rsidP="00292457">
            <w:pPr>
              <w:spacing w:after="0"/>
              <w:rPr>
                <w:szCs w:val="20"/>
              </w:rPr>
            </w:pPr>
            <w:r w:rsidRPr="00981A76">
              <w:rPr>
                <w:szCs w:val="20"/>
              </w:rPr>
              <w:t>2.2.5.</w:t>
            </w:r>
          </w:p>
        </w:tc>
        <w:tc>
          <w:tcPr>
            <w:tcW w:w="661" w:type="pct"/>
            <w:shd w:val="clear" w:color="auto" w:fill="auto"/>
          </w:tcPr>
          <w:p w14:paraId="020F78E3" w14:textId="77777777" w:rsidR="00292457" w:rsidRPr="00981A76" w:rsidRDefault="00292457" w:rsidP="00292457">
            <w:pPr>
              <w:spacing w:after="0"/>
              <w:rPr>
                <w:szCs w:val="20"/>
              </w:rPr>
            </w:pPr>
            <w:r w:rsidRPr="00981A76">
              <w:rPr>
                <w:szCs w:val="20"/>
              </w:rPr>
              <w:t>2.2.5.</w:t>
            </w:r>
          </w:p>
        </w:tc>
        <w:tc>
          <w:tcPr>
            <w:tcW w:w="661" w:type="pct"/>
            <w:shd w:val="clear" w:color="auto" w:fill="auto"/>
          </w:tcPr>
          <w:p w14:paraId="269D5DF4" w14:textId="77777777" w:rsidR="00292457" w:rsidRPr="00981A76" w:rsidRDefault="00292457" w:rsidP="00292457">
            <w:pPr>
              <w:spacing w:after="0"/>
              <w:rPr>
                <w:szCs w:val="20"/>
              </w:rPr>
            </w:pPr>
            <w:r w:rsidRPr="00981A76">
              <w:rPr>
                <w:szCs w:val="20"/>
              </w:rPr>
              <w:t>2.2.5.</w:t>
            </w:r>
          </w:p>
        </w:tc>
        <w:tc>
          <w:tcPr>
            <w:tcW w:w="670" w:type="pct"/>
          </w:tcPr>
          <w:p w14:paraId="7E2A2A0A" w14:textId="77777777" w:rsidR="00292457" w:rsidRPr="00981A76" w:rsidRDefault="00292457" w:rsidP="00292457">
            <w:pPr>
              <w:spacing w:after="0"/>
              <w:rPr>
                <w:szCs w:val="20"/>
              </w:rPr>
            </w:pPr>
            <w:r>
              <w:rPr>
                <w:szCs w:val="20"/>
              </w:rPr>
              <w:t>2.2.5.</w:t>
            </w:r>
          </w:p>
        </w:tc>
      </w:tr>
      <w:tr w:rsidR="00292457" w14:paraId="1A5AF183" w14:textId="77777777" w:rsidTr="00292457">
        <w:tc>
          <w:tcPr>
            <w:tcW w:w="2296" w:type="pct"/>
            <w:shd w:val="clear" w:color="auto" w:fill="auto"/>
          </w:tcPr>
          <w:p w14:paraId="19882199" w14:textId="77777777" w:rsidR="00292457" w:rsidRPr="00A02652" w:rsidRDefault="00292457" w:rsidP="00292457">
            <w:pPr>
              <w:spacing w:after="0"/>
              <w:rPr>
                <w:i/>
                <w:szCs w:val="20"/>
              </w:rPr>
            </w:pPr>
            <w:r w:rsidRPr="00A02652">
              <w:rPr>
                <w:i/>
                <w:szCs w:val="20"/>
              </w:rPr>
              <w:t>Symmetric Key</w:t>
            </w:r>
          </w:p>
        </w:tc>
        <w:tc>
          <w:tcPr>
            <w:tcW w:w="712" w:type="pct"/>
            <w:shd w:val="clear" w:color="auto" w:fill="auto"/>
          </w:tcPr>
          <w:p w14:paraId="167DB7C3" w14:textId="77777777" w:rsidR="00292457" w:rsidRPr="00981A76" w:rsidRDefault="00292457" w:rsidP="00292457">
            <w:pPr>
              <w:spacing w:after="0"/>
              <w:rPr>
                <w:szCs w:val="20"/>
              </w:rPr>
            </w:pPr>
            <w:r w:rsidRPr="00981A76">
              <w:rPr>
                <w:szCs w:val="20"/>
              </w:rPr>
              <w:t>2.2.2.</w:t>
            </w:r>
          </w:p>
        </w:tc>
        <w:tc>
          <w:tcPr>
            <w:tcW w:w="661" w:type="pct"/>
            <w:shd w:val="clear" w:color="auto" w:fill="auto"/>
          </w:tcPr>
          <w:p w14:paraId="6FFF6AC2" w14:textId="77777777" w:rsidR="00292457" w:rsidRPr="00981A76" w:rsidRDefault="00292457" w:rsidP="00292457">
            <w:pPr>
              <w:spacing w:after="0"/>
              <w:rPr>
                <w:szCs w:val="20"/>
              </w:rPr>
            </w:pPr>
            <w:r w:rsidRPr="00981A76">
              <w:rPr>
                <w:szCs w:val="20"/>
              </w:rPr>
              <w:t>2.2.2.</w:t>
            </w:r>
          </w:p>
        </w:tc>
        <w:tc>
          <w:tcPr>
            <w:tcW w:w="661" w:type="pct"/>
            <w:shd w:val="clear" w:color="auto" w:fill="auto"/>
          </w:tcPr>
          <w:p w14:paraId="34AF9A26" w14:textId="77777777" w:rsidR="00292457" w:rsidRPr="00981A76" w:rsidRDefault="00292457" w:rsidP="00292457">
            <w:pPr>
              <w:spacing w:after="0"/>
              <w:rPr>
                <w:szCs w:val="20"/>
              </w:rPr>
            </w:pPr>
            <w:r w:rsidRPr="00981A76">
              <w:rPr>
                <w:szCs w:val="20"/>
              </w:rPr>
              <w:t>2.2.2.</w:t>
            </w:r>
          </w:p>
        </w:tc>
        <w:tc>
          <w:tcPr>
            <w:tcW w:w="670" w:type="pct"/>
          </w:tcPr>
          <w:p w14:paraId="4FB97F71" w14:textId="77777777" w:rsidR="00292457" w:rsidRPr="00981A76" w:rsidRDefault="00292457" w:rsidP="00292457">
            <w:pPr>
              <w:spacing w:after="0"/>
              <w:rPr>
                <w:szCs w:val="20"/>
              </w:rPr>
            </w:pPr>
            <w:r>
              <w:rPr>
                <w:szCs w:val="20"/>
              </w:rPr>
              <w:t>2.2.2.</w:t>
            </w:r>
          </w:p>
        </w:tc>
      </w:tr>
      <w:tr w:rsidR="00292457" w14:paraId="6AEB5CE9" w14:textId="77777777" w:rsidTr="00292457">
        <w:tc>
          <w:tcPr>
            <w:tcW w:w="2296" w:type="pct"/>
            <w:shd w:val="clear" w:color="auto" w:fill="auto"/>
          </w:tcPr>
          <w:p w14:paraId="2DEFF1CD" w14:textId="77777777" w:rsidR="00292457" w:rsidRPr="00A02652" w:rsidRDefault="00292457" w:rsidP="00292457">
            <w:pPr>
              <w:spacing w:after="0"/>
              <w:rPr>
                <w:i/>
                <w:szCs w:val="20"/>
              </w:rPr>
            </w:pPr>
            <w:r w:rsidRPr="00A02652">
              <w:rPr>
                <w:i/>
                <w:szCs w:val="20"/>
              </w:rPr>
              <w:t>Template</w:t>
            </w:r>
          </w:p>
        </w:tc>
        <w:tc>
          <w:tcPr>
            <w:tcW w:w="712" w:type="pct"/>
            <w:shd w:val="clear" w:color="auto" w:fill="auto"/>
          </w:tcPr>
          <w:p w14:paraId="691C1CB0" w14:textId="77777777" w:rsidR="00292457" w:rsidRPr="00981A76" w:rsidRDefault="00292457" w:rsidP="00292457">
            <w:pPr>
              <w:spacing w:after="0"/>
              <w:rPr>
                <w:szCs w:val="20"/>
              </w:rPr>
            </w:pPr>
            <w:r w:rsidRPr="00981A76">
              <w:rPr>
                <w:szCs w:val="20"/>
              </w:rPr>
              <w:t>2.2.6.</w:t>
            </w:r>
          </w:p>
        </w:tc>
        <w:tc>
          <w:tcPr>
            <w:tcW w:w="661" w:type="pct"/>
            <w:shd w:val="clear" w:color="auto" w:fill="auto"/>
          </w:tcPr>
          <w:p w14:paraId="76857642" w14:textId="77777777" w:rsidR="00292457" w:rsidRPr="00981A76" w:rsidRDefault="00292457" w:rsidP="00292457">
            <w:pPr>
              <w:spacing w:after="0"/>
              <w:rPr>
                <w:szCs w:val="20"/>
              </w:rPr>
            </w:pPr>
            <w:r w:rsidRPr="00981A76">
              <w:rPr>
                <w:szCs w:val="20"/>
              </w:rPr>
              <w:t>2.2.6.</w:t>
            </w:r>
          </w:p>
        </w:tc>
        <w:tc>
          <w:tcPr>
            <w:tcW w:w="661" w:type="pct"/>
            <w:shd w:val="clear" w:color="auto" w:fill="auto"/>
          </w:tcPr>
          <w:p w14:paraId="7916B883" w14:textId="77777777" w:rsidR="00292457" w:rsidRPr="00981A76" w:rsidRDefault="00292457" w:rsidP="00292457">
            <w:pPr>
              <w:spacing w:after="0"/>
              <w:rPr>
                <w:szCs w:val="20"/>
              </w:rPr>
            </w:pPr>
            <w:r w:rsidRPr="00981A76">
              <w:rPr>
                <w:szCs w:val="20"/>
              </w:rPr>
              <w:t>2.2.6.</w:t>
            </w:r>
          </w:p>
        </w:tc>
        <w:tc>
          <w:tcPr>
            <w:tcW w:w="670" w:type="pct"/>
          </w:tcPr>
          <w:p w14:paraId="77B16136" w14:textId="77777777" w:rsidR="00292457" w:rsidRPr="00981A76" w:rsidRDefault="00292457" w:rsidP="00292457">
            <w:pPr>
              <w:spacing w:after="0"/>
              <w:rPr>
                <w:szCs w:val="20"/>
              </w:rPr>
            </w:pPr>
            <w:r>
              <w:rPr>
                <w:szCs w:val="20"/>
              </w:rPr>
              <w:t>2.2.6.</w:t>
            </w:r>
          </w:p>
        </w:tc>
      </w:tr>
      <w:tr w:rsidR="00292457" w14:paraId="5327EF7E" w14:textId="77777777" w:rsidTr="00292457">
        <w:tc>
          <w:tcPr>
            <w:tcW w:w="2296" w:type="pct"/>
            <w:shd w:val="clear" w:color="auto" w:fill="auto"/>
          </w:tcPr>
          <w:p w14:paraId="62584011" w14:textId="77777777" w:rsidR="00292457" w:rsidRPr="00A02652" w:rsidRDefault="00292457" w:rsidP="00292457">
            <w:pPr>
              <w:spacing w:after="0"/>
              <w:rPr>
                <w:i/>
                <w:szCs w:val="20"/>
              </w:rPr>
            </w:pPr>
            <w:r w:rsidRPr="00A02652">
              <w:rPr>
                <w:i/>
                <w:szCs w:val="20"/>
              </w:rPr>
              <w:t>Template-Attribute Structures</w:t>
            </w:r>
          </w:p>
        </w:tc>
        <w:tc>
          <w:tcPr>
            <w:tcW w:w="712" w:type="pct"/>
            <w:shd w:val="clear" w:color="auto" w:fill="auto"/>
          </w:tcPr>
          <w:p w14:paraId="6E9EBBE4" w14:textId="77777777" w:rsidR="00292457" w:rsidRPr="00981A76" w:rsidRDefault="00292457" w:rsidP="00292457">
            <w:pPr>
              <w:spacing w:after="0"/>
              <w:rPr>
                <w:szCs w:val="20"/>
              </w:rPr>
            </w:pPr>
            <w:r w:rsidRPr="00981A76">
              <w:rPr>
                <w:szCs w:val="20"/>
              </w:rPr>
              <w:t>2.1.8.</w:t>
            </w:r>
          </w:p>
        </w:tc>
        <w:tc>
          <w:tcPr>
            <w:tcW w:w="661" w:type="pct"/>
            <w:shd w:val="clear" w:color="auto" w:fill="auto"/>
          </w:tcPr>
          <w:p w14:paraId="5A9B135C" w14:textId="77777777" w:rsidR="00292457" w:rsidRPr="00981A76" w:rsidRDefault="00292457" w:rsidP="00292457">
            <w:pPr>
              <w:spacing w:after="0"/>
              <w:rPr>
                <w:szCs w:val="20"/>
              </w:rPr>
            </w:pPr>
            <w:r w:rsidRPr="00981A76">
              <w:rPr>
                <w:szCs w:val="20"/>
              </w:rPr>
              <w:t>2.1.8.</w:t>
            </w:r>
          </w:p>
        </w:tc>
        <w:tc>
          <w:tcPr>
            <w:tcW w:w="661" w:type="pct"/>
            <w:shd w:val="clear" w:color="auto" w:fill="auto"/>
          </w:tcPr>
          <w:p w14:paraId="0A42A23E" w14:textId="77777777" w:rsidR="00292457" w:rsidRPr="00981A76" w:rsidRDefault="00292457" w:rsidP="00292457">
            <w:pPr>
              <w:spacing w:after="0"/>
              <w:rPr>
                <w:szCs w:val="20"/>
              </w:rPr>
            </w:pPr>
            <w:r w:rsidRPr="00981A76">
              <w:rPr>
                <w:szCs w:val="20"/>
              </w:rPr>
              <w:t>2.1.8.</w:t>
            </w:r>
          </w:p>
        </w:tc>
        <w:tc>
          <w:tcPr>
            <w:tcW w:w="670" w:type="pct"/>
          </w:tcPr>
          <w:p w14:paraId="3956D4A1" w14:textId="77777777" w:rsidR="00292457" w:rsidRPr="00981A76" w:rsidRDefault="00292457" w:rsidP="00292457">
            <w:pPr>
              <w:spacing w:after="0"/>
              <w:rPr>
                <w:szCs w:val="20"/>
              </w:rPr>
            </w:pPr>
            <w:r>
              <w:rPr>
                <w:szCs w:val="20"/>
              </w:rPr>
              <w:t>2.1.8.</w:t>
            </w:r>
          </w:p>
        </w:tc>
      </w:tr>
      <w:tr w:rsidR="00292457" w14:paraId="28F67FDE" w14:textId="77777777" w:rsidTr="00292457">
        <w:tc>
          <w:tcPr>
            <w:tcW w:w="2296" w:type="pct"/>
            <w:shd w:val="clear" w:color="auto" w:fill="auto"/>
          </w:tcPr>
          <w:p w14:paraId="3E1B87CB" w14:textId="77777777" w:rsidR="00292457" w:rsidRPr="00A02652" w:rsidRDefault="00292457" w:rsidP="00292457">
            <w:pPr>
              <w:spacing w:after="0"/>
              <w:rPr>
                <w:i/>
                <w:szCs w:val="20"/>
              </w:rPr>
            </w:pPr>
            <w:r w:rsidRPr="00A02652">
              <w:rPr>
                <w:i/>
                <w:szCs w:val="20"/>
              </w:rPr>
              <w:t>Transparent DH Private Key</w:t>
            </w:r>
          </w:p>
        </w:tc>
        <w:tc>
          <w:tcPr>
            <w:tcW w:w="712" w:type="pct"/>
            <w:shd w:val="clear" w:color="auto" w:fill="auto"/>
          </w:tcPr>
          <w:p w14:paraId="41355A7A" w14:textId="77777777" w:rsidR="00292457" w:rsidRPr="00981A76" w:rsidRDefault="00292457" w:rsidP="00292457">
            <w:pPr>
              <w:spacing w:after="0"/>
              <w:rPr>
                <w:szCs w:val="20"/>
              </w:rPr>
            </w:pPr>
            <w:r w:rsidRPr="00981A76">
              <w:rPr>
                <w:szCs w:val="20"/>
              </w:rPr>
              <w:t>2.1.7.6.</w:t>
            </w:r>
          </w:p>
        </w:tc>
        <w:tc>
          <w:tcPr>
            <w:tcW w:w="661" w:type="pct"/>
            <w:shd w:val="clear" w:color="auto" w:fill="auto"/>
          </w:tcPr>
          <w:p w14:paraId="36DCCB18" w14:textId="77777777" w:rsidR="00292457" w:rsidRPr="00981A76" w:rsidRDefault="00292457" w:rsidP="00292457">
            <w:pPr>
              <w:spacing w:after="0"/>
              <w:rPr>
                <w:szCs w:val="20"/>
              </w:rPr>
            </w:pPr>
            <w:r w:rsidRPr="00981A76">
              <w:rPr>
                <w:szCs w:val="20"/>
              </w:rPr>
              <w:t>2.1.7.6.</w:t>
            </w:r>
          </w:p>
        </w:tc>
        <w:tc>
          <w:tcPr>
            <w:tcW w:w="661" w:type="pct"/>
            <w:shd w:val="clear" w:color="auto" w:fill="auto"/>
          </w:tcPr>
          <w:p w14:paraId="4F682A37" w14:textId="77777777" w:rsidR="00292457" w:rsidRPr="00981A76" w:rsidRDefault="00292457" w:rsidP="00292457">
            <w:pPr>
              <w:spacing w:after="0"/>
              <w:rPr>
                <w:szCs w:val="20"/>
              </w:rPr>
            </w:pPr>
            <w:r w:rsidRPr="00981A76">
              <w:rPr>
                <w:szCs w:val="20"/>
              </w:rPr>
              <w:t>2.1.7.6.</w:t>
            </w:r>
          </w:p>
        </w:tc>
        <w:tc>
          <w:tcPr>
            <w:tcW w:w="670" w:type="pct"/>
          </w:tcPr>
          <w:p w14:paraId="6A28594B" w14:textId="77777777" w:rsidR="00292457" w:rsidRPr="00981A76" w:rsidRDefault="00292457" w:rsidP="00292457">
            <w:pPr>
              <w:spacing w:after="0"/>
              <w:rPr>
                <w:szCs w:val="20"/>
              </w:rPr>
            </w:pPr>
            <w:r>
              <w:rPr>
                <w:szCs w:val="20"/>
              </w:rPr>
              <w:t>2.1.7.6.</w:t>
            </w:r>
          </w:p>
        </w:tc>
      </w:tr>
      <w:tr w:rsidR="00292457" w14:paraId="00899F2D" w14:textId="77777777" w:rsidTr="00292457">
        <w:tc>
          <w:tcPr>
            <w:tcW w:w="2296" w:type="pct"/>
            <w:shd w:val="clear" w:color="auto" w:fill="auto"/>
          </w:tcPr>
          <w:p w14:paraId="13943786" w14:textId="77777777" w:rsidR="00292457" w:rsidRPr="00A02652" w:rsidRDefault="00292457" w:rsidP="00292457">
            <w:pPr>
              <w:spacing w:after="0"/>
              <w:rPr>
                <w:i/>
                <w:szCs w:val="20"/>
              </w:rPr>
            </w:pPr>
            <w:r w:rsidRPr="00A02652">
              <w:rPr>
                <w:i/>
                <w:szCs w:val="20"/>
              </w:rPr>
              <w:t>Transparent DH Public Key</w:t>
            </w:r>
          </w:p>
        </w:tc>
        <w:tc>
          <w:tcPr>
            <w:tcW w:w="712" w:type="pct"/>
            <w:shd w:val="clear" w:color="auto" w:fill="auto"/>
          </w:tcPr>
          <w:p w14:paraId="3822DB48" w14:textId="77777777" w:rsidR="00292457" w:rsidRPr="00981A76" w:rsidRDefault="00292457" w:rsidP="00292457">
            <w:pPr>
              <w:spacing w:after="0"/>
              <w:rPr>
                <w:szCs w:val="20"/>
              </w:rPr>
            </w:pPr>
            <w:r w:rsidRPr="00981A76">
              <w:rPr>
                <w:szCs w:val="20"/>
              </w:rPr>
              <w:t>2.1.7.7.</w:t>
            </w:r>
          </w:p>
        </w:tc>
        <w:tc>
          <w:tcPr>
            <w:tcW w:w="661" w:type="pct"/>
            <w:shd w:val="clear" w:color="auto" w:fill="auto"/>
          </w:tcPr>
          <w:p w14:paraId="2C433D90" w14:textId="77777777" w:rsidR="00292457" w:rsidRPr="00981A76" w:rsidRDefault="00292457" w:rsidP="00292457">
            <w:pPr>
              <w:spacing w:after="0"/>
              <w:rPr>
                <w:szCs w:val="20"/>
              </w:rPr>
            </w:pPr>
            <w:r w:rsidRPr="00981A76">
              <w:rPr>
                <w:szCs w:val="20"/>
              </w:rPr>
              <w:t>2.1.7.7.</w:t>
            </w:r>
          </w:p>
        </w:tc>
        <w:tc>
          <w:tcPr>
            <w:tcW w:w="661" w:type="pct"/>
            <w:shd w:val="clear" w:color="auto" w:fill="auto"/>
          </w:tcPr>
          <w:p w14:paraId="2A9D8013" w14:textId="77777777" w:rsidR="00292457" w:rsidRPr="00981A76" w:rsidRDefault="00292457" w:rsidP="00292457">
            <w:pPr>
              <w:spacing w:after="0"/>
              <w:rPr>
                <w:szCs w:val="20"/>
              </w:rPr>
            </w:pPr>
            <w:r w:rsidRPr="00981A76">
              <w:rPr>
                <w:szCs w:val="20"/>
              </w:rPr>
              <w:t>2.1.7.7.</w:t>
            </w:r>
          </w:p>
        </w:tc>
        <w:tc>
          <w:tcPr>
            <w:tcW w:w="670" w:type="pct"/>
          </w:tcPr>
          <w:p w14:paraId="77472CAB" w14:textId="77777777" w:rsidR="00292457" w:rsidRPr="00981A76" w:rsidRDefault="00292457" w:rsidP="00292457">
            <w:pPr>
              <w:spacing w:after="0"/>
              <w:rPr>
                <w:szCs w:val="20"/>
              </w:rPr>
            </w:pPr>
            <w:r>
              <w:rPr>
                <w:szCs w:val="20"/>
              </w:rPr>
              <w:t>2.1.7.7.</w:t>
            </w:r>
          </w:p>
        </w:tc>
      </w:tr>
      <w:tr w:rsidR="00292457" w14:paraId="697C8B3A" w14:textId="77777777" w:rsidTr="00292457">
        <w:tc>
          <w:tcPr>
            <w:tcW w:w="2296" w:type="pct"/>
            <w:shd w:val="clear" w:color="auto" w:fill="auto"/>
          </w:tcPr>
          <w:p w14:paraId="3AAC28FC" w14:textId="77777777" w:rsidR="00292457" w:rsidRPr="00A02652" w:rsidRDefault="00292457" w:rsidP="00292457">
            <w:pPr>
              <w:spacing w:after="0"/>
              <w:rPr>
                <w:i/>
                <w:szCs w:val="20"/>
              </w:rPr>
            </w:pPr>
            <w:r w:rsidRPr="00A02652">
              <w:rPr>
                <w:i/>
                <w:szCs w:val="20"/>
              </w:rPr>
              <w:t>Transparent DSA Private Key</w:t>
            </w:r>
          </w:p>
        </w:tc>
        <w:tc>
          <w:tcPr>
            <w:tcW w:w="712" w:type="pct"/>
            <w:shd w:val="clear" w:color="auto" w:fill="auto"/>
          </w:tcPr>
          <w:p w14:paraId="79AD28C1" w14:textId="77777777" w:rsidR="00292457" w:rsidRPr="00981A76" w:rsidRDefault="00292457" w:rsidP="00292457">
            <w:pPr>
              <w:spacing w:after="0"/>
              <w:rPr>
                <w:szCs w:val="20"/>
              </w:rPr>
            </w:pPr>
            <w:r w:rsidRPr="00981A76">
              <w:rPr>
                <w:szCs w:val="20"/>
              </w:rPr>
              <w:t>2.1.7.2.</w:t>
            </w:r>
          </w:p>
        </w:tc>
        <w:tc>
          <w:tcPr>
            <w:tcW w:w="661" w:type="pct"/>
            <w:shd w:val="clear" w:color="auto" w:fill="auto"/>
          </w:tcPr>
          <w:p w14:paraId="03017E49" w14:textId="77777777" w:rsidR="00292457" w:rsidRPr="00981A76" w:rsidRDefault="00292457" w:rsidP="00292457">
            <w:pPr>
              <w:spacing w:after="0"/>
              <w:rPr>
                <w:szCs w:val="20"/>
              </w:rPr>
            </w:pPr>
            <w:r w:rsidRPr="00981A76">
              <w:rPr>
                <w:szCs w:val="20"/>
              </w:rPr>
              <w:t>2.1.7.2.</w:t>
            </w:r>
          </w:p>
        </w:tc>
        <w:tc>
          <w:tcPr>
            <w:tcW w:w="661" w:type="pct"/>
            <w:shd w:val="clear" w:color="auto" w:fill="auto"/>
          </w:tcPr>
          <w:p w14:paraId="6B5667E5" w14:textId="77777777" w:rsidR="00292457" w:rsidRPr="00981A76" w:rsidRDefault="00292457" w:rsidP="00292457">
            <w:pPr>
              <w:spacing w:after="0"/>
              <w:rPr>
                <w:szCs w:val="20"/>
              </w:rPr>
            </w:pPr>
            <w:r w:rsidRPr="00981A76">
              <w:rPr>
                <w:szCs w:val="20"/>
              </w:rPr>
              <w:t>2.1.7.2.</w:t>
            </w:r>
          </w:p>
        </w:tc>
        <w:tc>
          <w:tcPr>
            <w:tcW w:w="670" w:type="pct"/>
          </w:tcPr>
          <w:p w14:paraId="6CDCB0EE" w14:textId="77777777" w:rsidR="00292457" w:rsidRPr="00981A76" w:rsidRDefault="00292457" w:rsidP="00292457">
            <w:pPr>
              <w:spacing w:after="0"/>
              <w:rPr>
                <w:szCs w:val="20"/>
              </w:rPr>
            </w:pPr>
            <w:r>
              <w:rPr>
                <w:szCs w:val="20"/>
              </w:rPr>
              <w:t>2.1.7.2.</w:t>
            </w:r>
          </w:p>
        </w:tc>
      </w:tr>
      <w:tr w:rsidR="00292457" w14:paraId="46B3A5AD" w14:textId="77777777" w:rsidTr="00292457">
        <w:tc>
          <w:tcPr>
            <w:tcW w:w="2296" w:type="pct"/>
            <w:shd w:val="clear" w:color="auto" w:fill="auto"/>
          </w:tcPr>
          <w:p w14:paraId="69F61825" w14:textId="77777777" w:rsidR="00292457" w:rsidRPr="00A02652" w:rsidRDefault="00292457" w:rsidP="00292457">
            <w:pPr>
              <w:spacing w:after="0"/>
              <w:rPr>
                <w:i/>
                <w:szCs w:val="20"/>
              </w:rPr>
            </w:pPr>
            <w:r w:rsidRPr="00A02652">
              <w:rPr>
                <w:i/>
                <w:szCs w:val="20"/>
              </w:rPr>
              <w:t>Transparent DSA Public Key</w:t>
            </w:r>
          </w:p>
        </w:tc>
        <w:tc>
          <w:tcPr>
            <w:tcW w:w="712" w:type="pct"/>
            <w:shd w:val="clear" w:color="auto" w:fill="auto"/>
          </w:tcPr>
          <w:p w14:paraId="210928BF" w14:textId="77777777" w:rsidR="00292457" w:rsidRPr="00981A76" w:rsidRDefault="00292457" w:rsidP="00292457">
            <w:pPr>
              <w:spacing w:after="0"/>
              <w:rPr>
                <w:szCs w:val="20"/>
              </w:rPr>
            </w:pPr>
            <w:r w:rsidRPr="00981A76">
              <w:rPr>
                <w:szCs w:val="20"/>
              </w:rPr>
              <w:t>2.1.7.3.</w:t>
            </w:r>
          </w:p>
        </w:tc>
        <w:tc>
          <w:tcPr>
            <w:tcW w:w="661" w:type="pct"/>
            <w:shd w:val="clear" w:color="auto" w:fill="auto"/>
          </w:tcPr>
          <w:p w14:paraId="776CF10A" w14:textId="77777777" w:rsidR="00292457" w:rsidRPr="00981A76" w:rsidRDefault="00292457" w:rsidP="00292457">
            <w:pPr>
              <w:spacing w:after="0"/>
              <w:rPr>
                <w:szCs w:val="20"/>
              </w:rPr>
            </w:pPr>
            <w:r w:rsidRPr="00981A76">
              <w:rPr>
                <w:szCs w:val="20"/>
              </w:rPr>
              <w:t>2.1.7.3.</w:t>
            </w:r>
          </w:p>
        </w:tc>
        <w:tc>
          <w:tcPr>
            <w:tcW w:w="661" w:type="pct"/>
            <w:shd w:val="clear" w:color="auto" w:fill="auto"/>
          </w:tcPr>
          <w:p w14:paraId="2967FBAE" w14:textId="77777777" w:rsidR="00292457" w:rsidRPr="00981A76" w:rsidRDefault="00292457" w:rsidP="00292457">
            <w:pPr>
              <w:spacing w:after="0"/>
              <w:rPr>
                <w:szCs w:val="20"/>
              </w:rPr>
            </w:pPr>
            <w:r w:rsidRPr="00981A76">
              <w:rPr>
                <w:szCs w:val="20"/>
              </w:rPr>
              <w:t>2.1.7.3.</w:t>
            </w:r>
          </w:p>
        </w:tc>
        <w:tc>
          <w:tcPr>
            <w:tcW w:w="670" w:type="pct"/>
          </w:tcPr>
          <w:p w14:paraId="152EFD2F" w14:textId="77777777" w:rsidR="00292457" w:rsidRPr="00981A76" w:rsidRDefault="00292457" w:rsidP="00292457">
            <w:pPr>
              <w:spacing w:after="0"/>
              <w:rPr>
                <w:szCs w:val="20"/>
              </w:rPr>
            </w:pPr>
            <w:r>
              <w:rPr>
                <w:szCs w:val="20"/>
              </w:rPr>
              <w:t>2.1.7.3.</w:t>
            </w:r>
          </w:p>
        </w:tc>
      </w:tr>
      <w:tr w:rsidR="00292457" w14:paraId="5D047AFD" w14:textId="77777777" w:rsidTr="00292457">
        <w:tc>
          <w:tcPr>
            <w:tcW w:w="2296" w:type="pct"/>
            <w:shd w:val="clear" w:color="auto" w:fill="auto"/>
          </w:tcPr>
          <w:p w14:paraId="74E7C120" w14:textId="77777777" w:rsidR="00292457" w:rsidRPr="00A02652" w:rsidRDefault="00292457" w:rsidP="00292457">
            <w:pPr>
              <w:spacing w:after="0"/>
              <w:rPr>
                <w:i/>
                <w:szCs w:val="20"/>
              </w:rPr>
            </w:pPr>
            <w:r>
              <w:rPr>
                <w:i/>
                <w:szCs w:val="20"/>
              </w:rPr>
              <w:t>Transparent EC Private Key</w:t>
            </w:r>
          </w:p>
        </w:tc>
        <w:tc>
          <w:tcPr>
            <w:tcW w:w="712" w:type="pct"/>
            <w:shd w:val="clear" w:color="auto" w:fill="auto"/>
          </w:tcPr>
          <w:p w14:paraId="79E8DC50" w14:textId="77777777" w:rsidR="00292457" w:rsidRPr="00981A76" w:rsidRDefault="00292457" w:rsidP="00292457">
            <w:pPr>
              <w:spacing w:after="0"/>
              <w:rPr>
                <w:szCs w:val="20"/>
              </w:rPr>
            </w:pPr>
            <w:r>
              <w:rPr>
                <w:szCs w:val="20"/>
              </w:rPr>
              <w:t>-</w:t>
            </w:r>
          </w:p>
        </w:tc>
        <w:tc>
          <w:tcPr>
            <w:tcW w:w="661" w:type="pct"/>
            <w:shd w:val="clear" w:color="auto" w:fill="auto"/>
          </w:tcPr>
          <w:p w14:paraId="7558D448" w14:textId="77777777" w:rsidR="00292457" w:rsidRPr="00981A76" w:rsidRDefault="00292457" w:rsidP="00292457">
            <w:pPr>
              <w:spacing w:after="0"/>
              <w:rPr>
                <w:szCs w:val="20"/>
              </w:rPr>
            </w:pPr>
            <w:r>
              <w:rPr>
                <w:szCs w:val="20"/>
              </w:rPr>
              <w:t>-</w:t>
            </w:r>
          </w:p>
        </w:tc>
        <w:tc>
          <w:tcPr>
            <w:tcW w:w="661" w:type="pct"/>
            <w:shd w:val="clear" w:color="auto" w:fill="auto"/>
          </w:tcPr>
          <w:p w14:paraId="6BD4CBA9" w14:textId="77777777" w:rsidR="00292457" w:rsidRPr="00981A76" w:rsidRDefault="00292457" w:rsidP="00292457">
            <w:pPr>
              <w:spacing w:after="0"/>
              <w:rPr>
                <w:szCs w:val="20"/>
              </w:rPr>
            </w:pPr>
            <w:r>
              <w:rPr>
                <w:szCs w:val="20"/>
              </w:rPr>
              <w:t>-</w:t>
            </w:r>
          </w:p>
        </w:tc>
        <w:tc>
          <w:tcPr>
            <w:tcW w:w="670" w:type="pct"/>
          </w:tcPr>
          <w:p w14:paraId="5D95F5D3" w14:textId="77777777" w:rsidR="00292457" w:rsidRDefault="00292457" w:rsidP="00292457">
            <w:pPr>
              <w:spacing w:after="0"/>
              <w:rPr>
                <w:szCs w:val="20"/>
              </w:rPr>
            </w:pPr>
            <w:r>
              <w:rPr>
                <w:szCs w:val="20"/>
              </w:rPr>
              <w:t>2.1.7.14.</w:t>
            </w:r>
          </w:p>
        </w:tc>
      </w:tr>
      <w:tr w:rsidR="00292457" w14:paraId="08112884" w14:textId="77777777" w:rsidTr="00292457">
        <w:tc>
          <w:tcPr>
            <w:tcW w:w="2296" w:type="pct"/>
            <w:shd w:val="clear" w:color="auto" w:fill="auto"/>
          </w:tcPr>
          <w:p w14:paraId="0FEF25DD" w14:textId="77777777" w:rsidR="00292457" w:rsidRPr="00A02652" w:rsidRDefault="00292457" w:rsidP="00292457">
            <w:pPr>
              <w:spacing w:after="0"/>
              <w:rPr>
                <w:i/>
                <w:szCs w:val="20"/>
              </w:rPr>
            </w:pPr>
            <w:r>
              <w:rPr>
                <w:i/>
                <w:szCs w:val="20"/>
              </w:rPr>
              <w:t>Transparent EC Public Key</w:t>
            </w:r>
          </w:p>
        </w:tc>
        <w:tc>
          <w:tcPr>
            <w:tcW w:w="712" w:type="pct"/>
            <w:shd w:val="clear" w:color="auto" w:fill="auto"/>
          </w:tcPr>
          <w:p w14:paraId="648C3C9D" w14:textId="77777777" w:rsidR="00292457" w:rsidRPr="00981A76" w:rsidRDefault="00292457" w:rsidP="00292457">
            <w:pPr>
              <w:spacing w:after="0"/>
              <w:rPr>
                <w:szCs w:val="20"/>
              </w:rPr>
            </w:pPr>
            <w:r>
              <w:rPr>
                <w:szCs w:val="20"/>
              </w:rPr>
              <w:t>-</w:t>
            </w:r>
          </w:p>
        </w:tc>
        <w:tc>
          <w:tcPr>
            <w:tcW w:w="661" w:type="pct"/>
            <w:shd w:val="clear" w:color="auto" w:fill="auto"/>
          </w:tcPr>
          <w:p w14:paraId="72FE4F1D" w14:textId="77777777" w:rsidR="00292457" w:rsidRPr="00981A76" w:rsidRDefault="00292457" w:rsidP="00292457">
            <w:pPr>
              <w:spacing w:after="0"/>
              <w:rPr>
                <w:szCs w:val="20"/>
              </w:rPr>
            </w:pPr>
            <w:r>
              <w:rPr>
                <w:szCs w:val="20"/>
              </w:rPr>
              <w:t>-</w:t>
            </w:r>
          </w:p>
        </w:tc>
        <w:tc>
          <w:tcPr>
            <w:tcW w:w="661" w:type="pct"/>
            <w:shd w:val="clear" w:color="auto" w:fill="auto"/>
          </w:tcPr>
          <w:p w14:paraId="212E03F2" w14:textId="77777777" w:rsidR="00292457" w:rsidRPr="00981A76" w:rsidRDefault="00292457" w:rsidP="00292457">
            <w:pPr>
              <w:spacing w:after="0"/>
              <w:rPr>
                <w:szCs w:val="20"/>
              </w:rPr>
            </w:pPr>
            <w:r>
              <w:rPr>
                <w:szCs w:val="20"/>
              </w:rPr>
              <w:t>-</w:t>
            </w:r>
          </w:p>
        </w:tc>
        <w:tc>
          <w:tcPr>
            <w:tcW w:w="670" w:type="pct"/>
          </w:tcPr>
          <w:p w14:paraId="7D5A30DA" w14:textId="77777777" w:rsidR="00292457" w:rsidRDefault="00292457" w:rsidP="00292457">
            <w:pPr>
              <w:spacing w:after="0"/>
              <w:rPr>
                <w:szCs w:val="20"/>
              </w:rPr>
            </w:pPr>
            <w:r>
              <w:rPr>
                <w:szCs w:val="20"/>
              </w:rPr>
              <w:t>2.1.7.15.</w:t>
            </w:r>
          </w:p>
        </w:tc>
      </w:tr>
      <w:tr w:rsidR="00292457" w14:paraId="13BB760D" w14:textId="77777777" w:rsidTr="00292457">
        <w:tc>
          <w:tcPr>
            <w:tcW w:w="2296" w:type="pct"/>
            <w:shd w:val="clear" w:color="auto" w:fill="auto"/>
          </w:tcPr>
          <w:p w14:paraId="154BF33F" w14:textId="77777777" w:rsidR="00292457" w:rsidRPr="00A02652" w:rsidRDefault="00292457" w:rsidP="00292457">
            <w:pPr>
              <w:spacing w:after="0"/>
              <w:rPr>
                <w:i/>
                <w:szCs w:val="20"/>
              </w:rPr>
            </w:pPr>
            <w:r w:rsidRPr="00A02652">
              <w:rPr>
                <w:i/>
                <w:szCs w:val="20"/>
              </w:rPr>
              <w:t>Transparent ECDH Private Key</w:t>
            </w:r>
          </w:p>
        </w:tc>
        <w:tc>
          <w:tcPr>
            <w:tcW w:w="712" w:type="pct"/>
            <w:shd w:val="clear" w:color="auto" w:fill="auto"/>
          </w:tcPr>
          <w:p w14:paraId="1DBF8092" w14:textId="77777777" w:rsidR="00292457" w:rsidRPr="00981A76" w:rsidRDefault="00292457" w:rsidP="00292457">
            <w:pPr>
              <w:spacing w:after="0"/>
              <w:rPr>
                <w:szCs w:val="20"/>
              </w:rPr>
            </w:pPr>
            <w:r w:rsidRPr="00981A76">
              <w:rPr>
                <w:szCs w:val="20"/>
              </w:rPr>
              <w:t>2.1.7.10.</w:t>
            </w:r>
          </w:p>
        </w:tc>
        <w:tc>
          <w:tcPr>
            <w:tcW w:w="661" w:type="pct"/>
            <w:shd w:val="clear" w:color="auto" w:fill="auto"/>
          </w:tcPr>
          <w:p w14:paraId="56B41BDB" w14:textId="77777777" w:rsidR="00292457" w:rsidRPr="00981A76" w:rsidRDefault="00292457" w:rsidP="00292457">
            <w:pPr>
              <w:spacing w:after="0"/>
              <w:rPr>
                <w:szCs w:val="20"/>
              </w:rPr>
            </w:pPr>
            <w:r w:rsidRPr="00981A76">
              <w:rPr>
                <w:szCs w:val="20"/>
              </w:rPr>
              <w:t>2.1.7.10.</w:t>
            </w:r>
          </w:p>
        </w:tc>
        <w:tc>
          <w:tcPr>
            <w:tcW w:w="661" w:type="pct"/>
            <w:shd w:val="clear" w:color="auto" w:fill="auto"/>
          </w:tcPr>
          <w:p w14:paraId="569D90F3" w14:textId="77777777" w:rsidR="00292457" w:rsidRPr="00981A76" w:rsidRDefault="00292457" w:rsidP="00292457">
            <w:pPr>
              <w:spacing w:after="0"/>
              <w:rPr>
                <w:szCs w:val="20"/>
              </w:rPr>
            </w:pPr>
            <w:r w:rsidRPr="00981A76">
              <w:rPr>
                <w:szCs w:val="20"/>
              </w:rPr>
              <w:t>2.1.7.10.</w:t>
            </w:r>
          </w:p>
        </w:tc>
        <w:tc>
          <w:tcPr>
            <w:tcW w:w="670" w:type="pct"/>
          </w:tcPr>
          <w:p w14:paraId="75CEA5CC" w14:textId="77777777" w:rsidR="00292457" w:rsidRPr="00981A76" w:rsidRDefault="00292457" w:rsidP="00292457">
            <w:pPr>
              <w:spacing w:after="0"/>
              <w:rPr>
                <w:szCs w:val="20"/>
              </w:rPr>
            </w:pPr>
            <w:r>
              <w:rPr>
                <w:szCs w:val="20"/>
              </w:rPr>
              <w:t>2.1.7.10.</w:t>
            </w:r>
          </w:p>
        </w:tc>
      </w:tr>
      <w:tr w:rsidR="00292457" w14:paraId="63D78588" w14:textId="77777777" w:rsidTr="00292457">
        <w:tc>
          <w:tcPr>
            <w:tcW w:w="2296" w:type="pct"/>
            <w:shd w:val="clear" w:color="auto" w:fill="auto"/>
          </w:tcPr>
          <w:p w14:paraId="19AC9CC7" w14:textId="77777777" w:rsidR="00292457" w:rsidRPr="00A02652" w:rsidRDefault="00292457" w:rsidP="00292457">
            <w:pPr>
              <w:spacing w:after="0"/>
              <w:rPr>
                <w:i/>
                <w:szCs w:val="20"/>
              </w:rPr>
            </w:pPr>
            <w:r w:rsidRPr="00A02652">
              <w:rPr>
                <w:i/>
                <w:szCs w:val="20"/>
              </w:rPr>
              <w:lastRenderedPageBreak/>
              <w:t>Transparent ECDH Public Key</w:t>
            </w:r>
          </w:p>
        </w:tc>
        <w:tc>
          <w:tcPr>
            <w:tcW w:w="712" w:type="pct"/>
            <w:shd w:val="clear" w:color="auto" w:fill="auto"/>
          </w:tcPr>
          <w:p w14:paraId="0E073FC9" w14:textId="77777777" w:rsidR="00292457" w:rsidRPr="00981A76" w:rsidRDefault="00292457" w:rsidP="00292457">
            <w:pPr>
              <w:spacing w:after="0"/>
              <w:rPr>
                <w:szCs w:val="20"/>
              </w:rPr>
            </w:pPr>
            <w:r w:rsidRPr="00981A76">
              <w:rPr>
                <w:szCs w:val="20"/>
              </w:rPr>
              <w:t>2.1.7.11.</w:t>
            </w:r>
          </w:p>
        </w:tc>
        <w:tc>
          <w:tcPr>
            <w:tcW w:w="661" w:type="pct"/>
            <w:shd w:val="clear" w:color="auto" w:fill="auto"/>
          </w:tcPr>
          <w:p w14:paraId="4726AC0E" w14:textId="77777777" w:rsidR="00292457" w:rsidRPr="00981A76" w:rsidRDefault="00292457" w:rsidP="00292457">
            <w:pPr>
              <w:spacing w:after="0"/>
              <w:rPr>
                <w:szCs w:val="20"/>
              </w:rPr>
            </w:pPr>
            <w:r w:rsidRPr="00981A76">
              <w:rPr>
                <w:szCs w:val="20"/>
              </w:rPr>
              <w:t>2.1.7.11.</w:t>
            </w:r>
          </w:p>
        </w:tc>
        <w:tc>
          <w:tcPr>
            <w:tcW w:w="661" w:type="pct"/>
            <w:shd w:val="clear" w:color="auto" w:fill="auto"/>
          </w:tcPr>
          <w:p w14:paraId="31A36B1B" w14:textId="77777777" w:rsidR="00292457" w:rsidRPr="00981A76" w:rsidRDefault="00292457" w:rsidP="00292457">
            <w:pPr>
              <w:spacing w:after="0"/>
              <w:rPr>
                <w:szCs w:val="20"/>
              </w:rPr>
            </w:pPr>
            <w:r w:rsidRPr="00981A76">
              <w:rPr>
                <w:szCs w:val="20"/>
              </w:rPr>
              <w:t>2.1.7.11.</w:t>
            </w:r>
          </w:p>
        </w:tc>
        <w:tc>
          <w:tcPr>
            <w:tcW w:w="670" w:type="pct"/>
          </w:tcPr>
          <w:p w14:paraId="6550B25D" w14:textId="77777777" w:rsidR="00292457" w:rsidRPr="00981A76" w:rsidRDefault="00292457" w:rsidP="00292457">
            <w:pPr>
              <w:spacing w:after="0"/>
              <w:rPr>
                <w:szCs w:val="20"/>
              </w:rPr>
            </w:pPr>
            <w:r>
              <w:rPr>
                <w:szCs w:val="20"/>
              </w:rPr>
              <w:t>2.1.7.11.</w:t>
            </w:r>
          </w:p>
        </w:tc>
      </w:tr>
      <w:tr w:rsidR="00292457" w14:paraId="74547786" w14:textId="77777777" w:rsidTr="00292457">
        <w:tc>
          <w:tcPr>
            <w:tcW w:w="2296" w:type="pct"/>
            <w:shd w:val="clear" w:color="auto" w:fill="auto"/>
          </w:tcPr>
          <w:p w14:paraId="5E2A93E3" w14:textId="77777777" w:rsidR="00292457" w:rsidRPr="00A02652" w:rsidRDefault="00292457" w:rsidP="00292457">
            <w:pPr>
              <w:spacing w:after="0"/>
              <w:rPr>
                <w:i/>
                <w:szCs w:val="20"/>
              </w:rPr>
            </w:pPr>
            <w:r w:rsidRPr="00A02652">
              <w:rPr>
                <w:i/>
                <w:szCs w:val="20"/>
              </w:rPr>
              <w:t>Transparent ECDSA Private Key</w:t>
            </w:r>
          </w:p>
        </w:tc>
        <w:tc>
          <w:tcPr>
            <w:tcW w:w="712" w:type="pct"/>
            <w:shd w:val="clear" w:color="auto" w:fill="auto"/>
          </w:tcPr>
          <w:p w14:paraId="2278515F" w14:textId="77777777" w:rsidR="00292457" w:rsidRPr="00981A76" w:rsidRDefault="00292457" w:rsidP="00292457">
            <w:pPr>
              <w:spacing w:after="0"/>
              <w:rPr>
                <w:szCs w:val="20"/>
              </w:rPr>
            </w:pPr>
            <w:r w:rsidRPr="00981A76">
              <w:rPr>
                <w:szCs w:val="20"/>
              </w:rPr>
              <w:t>2.1.7.8.</w:t>
            </w:r>
          </w:p>
        </w:tc>
        <w:tc>
          <w:tcPr>
            <w:tcW w:w="661" w:type="pct"/>
            <w:shd w:val="clear" w:color="auto" w:fill="auto"/>
          </w:tcPr>
          <w:p w14:paraId="7CD65E2F" w14:textId="77777777" w:rsidR="00292457" w:rsidRPr="00981A76" w:rsidRDefault="00292457" w:rsidP="00292457">
            <w:pPr>
              <w:spacing w:after="0"/>
              <w:rPr>
                <w:szCs w:val="20"/>
              </w:rPr>
            </w:pPr>
            <w:r w:rsidRPr="00981A76">
              <w:rPr>
                <w:szCs w:val="20"/>
              </w:rPr>
              <w:t>2.1.7.8.</w:t>
            </w:r>
          </w:p>
        </w:tc>
        <w:tc>
          <w:tcPr>
            <w:tcW w:w="661" w:type="pct"/>
            <w:shd w:val="clear" w:color="auto" w:fill="auto"/>
          </w:tcPr>
          <w:p w14:paraId="46E82583" w14:textId="77777777" w:rsidR="00292457" w:rsidRPr="00981A76" w:rsidRDefault="00292457" w:rsidP="00292457">
            <w:pPr>
              <w:spacing w:after="0"/>
              <w:rPr>
                <w:szCs w:val="20"/>
              </w:rPr>
            </w:pPr>
            <w:r w:rsidRPr="00981A76">
              <w:rPr>
                <w:szCs w:val="20"/>
              </w:rPr>
              <w:t>2.1.7.8.</w:t>
            </w:r>
          </w:p>
        </w:tc>
        <w:tc>
          <w:tcPr>
            <w:tcW w:w="670" w:type="pct"/>
          </w:tcPr>
          <w:p w14:paraId="52F3F6EB" w14:textId="77777777" w:rsidR="00292457" w:rsidRPr="00981A76" w:rsidRDefault="00292457" w:rsidP="00292457">
            <w:pPr>
              <w:spacing w:after="0"/>
              <w:rPr>
                <w:szCs w:val="20"/>
              </w:rPr>
            </w:pPr>
            <w:r>
              <w:rPr>
                <w:szCs w:val="20"/>
              </w:rPr>
              <w:t>2.1.7.8.</w:t>
            </w:r>
          </w:p>
        </w:tc>
      </w:tr>
      <w:tr w:rsidR="00292457" w14:paraId="561BED2E" w14:textId="77777777" w:rsidTr="00292457">
        <w:tc>
          <w:tcPr>
            <w:tcW w:w="2296" w:type="pct"/>
            <w:shd w:val="clear" w:color="auto" w:fill="auto"/>
          </w:tcPr>
          <w:p w14:paraId="677A4DEF" w14:textId="77777777" w:rsidR="00292457" w:rsidRPr="00A02652" w:rsidRDefault="00292457" w:rsidP="00292457">
            <w:pPr>
              <w:spacing w:after="0"/>
              <w:rPr>
                <w:i/>
                <w:szCs w:val="20"/>
              </w:rPr>
            </w:pPr>
            <w:r w:rsidRPr="00A02652">
              <w:rPr>
                <w:i/>
                <w:szCs w:val="20"/>
              </w:rPr>
              <w:t>Transparent ECDSA Public Key</w:t>
            </w:r>
          </w:p>
        </w:tc>
        <w:tc>
          <w:tcPr>
            <w:tcW w:w="712" w:type="pct"/>
            <w:shd w:val="clear" w:color="auto" w:fill="auto"/>
          </w:tcPr>
          <w:p w14:paraId="5A0CA636" w14:textId="77777777" w:rsidR="00292457" w:rsidRPr="00981A76" w:rsidRDefault="00292457" w:rsidP="00292457">
            <w:pPr>
              <w:spacing w:after="0"/>
              <w:rPr>
                <w:szCs w:val="20"/>
              </w:rPr>
            </w:pPr>
            <w:r w:rsidRPr="00981A76">
              <w:rPr>
                <w:szCs w:val="20"/>
              </w:rPr>
              <w:t>2.1.7.9.</w:t>
            </w:r>
          </w:p>
        </w:tc>
        <w:tc>
          <w:tcPr>
            <w:tcW w:w="661" w:type="pct"/>
            <w:shd w:val="clear" w:color="auto" w:fill="auto"/>
          </w:tcPr>
          <w:p w14:paraId="32513E09" w14:textId="77777777" w:rsidR="00292457" w:rsidRPr="00981A76" w:rsidRDefault="00292457" w:rsidP="00292457">
            <w:pPr>
              <w:spacing w:after="0"/>
              <w:rPr>
                <w:szCs w:val="20"/>
              </w:rPr>
            </w:pPr>
            <w:r w:rsidRPr="00981A76">
              <w:rPr>
                <w:szCs w:val="20"/>
              </w:rPr>
              <w:t>2.1.7.9.</w:t>
            </w:r>
          </w:p>
        </w:tc>
        <w:tc>
          <w:tcPr>
            <w:tcW w:w="661" w:type="pct"/>
            <w:shd w:val="clear" w:color="auto" w:fill="auto"/>
          </w:tcPr>
          <w:p w14:paraId="71C59FA1" w14:textId="77777777" w:rsidR="00292457" w:rsidRPr="00981A76" w:rsidRDefault="00292457" w:rsidP="00292457">
            <w:pPr>
              <w:spacing w:after="0"/>
              <w:rPr>
                <w:szCs w:val="20"/>
              </w:rPr>
            </w:pPr>
            <w:r w:rsidRPr="00981A76">
              <w:rPr>
                <w:szCs w:val="20"/>
              </w:rPr>
              <w:t>2.1.7.9.</w:t>
            </w:r>
          </w:p>
        </w:tc>
        <w:tc>
          <w:tcPr>
            <w:tcW w:w="670" w:type="pct"/>
          </w:tcPr>
          <w:p w14:paraId="4589E4D1" w14:textId="77777777" w:rsidR="00292457" w:rsidRPr="00981A76" w:rsidRDefault="00292457" w:rsidP="00292457">
            <w:pPr>
              <w:spacing w:after="0"/>
              <w:rPr>
                <w:szCs w:val="20"/>
              </w:rPr>
            </w:pPr>
            <w:r>
              <w:rPr>
                <w:szCs w:val="20"/>
              </w:rPr>
              <w:t>2.1.7.9.</w:t>
            </w:r>
          </w:p>
        </w:tc>
      </w:tr>
      <w:tr w:rsidR="00292457" w14:paraId="29181C3B" w14:textId="77777777" w:rsidTr="00292457">
        <w:tc>
          <w:tcPr>
            <w:tcW w:w="2296" w:type="pct"/>
            <w:shd w:val="clear" w:color="auto" w:fill="auto"/>
          </w:tcPr>
          <w:p w14:paraId="0866F3F4" w14:textId="77777777" w:rsidR="00292457" w:rsidRPr="00A02652" w:rsidRDefault="00292457" w:rsidP="00292457">
            <w:pPr>
              <w:spacing w:after="0"/>
              <w:rPr>
                <w:i/>
                <w:szCs w:val="20"/>
              </w:rPr>
            </w:pPr>
            <w:r w:rsidRPr="00A02652">
              <w:rPr>
                <w:i/>
                <w:szCs w:val="20"/>
              </w:rPr>
              <w:t>Transparent ECMQV Private Key</w:t>
            </w:r>
          </w:p>
        </w:tc>
        <w:tc>
          <w:tcPr>
            <w:tcW w:w="712" w:type="pct"/>
            <w:shd w:val="clear" w:color="auto" w:fill="auto"/>
          </w:tcPr>
          <w:p w14:paraId="70A97CE1" w14:textId="77777777" w:rsidR="00292457" w:rsidRPr="00981A76" w:rsidRDefault="00292457" w:rsidP="00292457">
            <w:pPr>
              <w:spacing w:after="0"/>
              <w:rPr>
                <w:szCs w:val="20"/>
              </w:rPr>
            </w:pPr>
            <w:r w:rsidRPr="00981A76">
              <w:rPr>
                <w:szCs w:val="20"/>
              </w:rPr>
              <w:t>2.1.7.12.</w:t>
            </w:r>
          </w:p>
        </w:tc>
        <w:tc>
          <w:tcPr>
            <w:tcW w:w="661" w:type="pct"/>
            <w:shd w:val="clear" w:color="auto" w:fill="auto"/>
          </w:tcPr>
          <w:p w14:paraId="3128A825" w14:textId="77777777" w:rsidR="00292457" w:rsidRPr="00981A76" w:rsidRDefault="00292457" w:rsidP="00292457">
            <w:pPr>
              <w:spacing w:after="0"/>
              <w:rPr>
                <w:szCs w:val="20"/>
              </w:rPr>
            </w:pPr>
            <w:r w:rsidRPr="00981A76">
              <w:rPr>
                <w:szCs w:val="20"/>
              </w:rPr>
              <w:t>2.1.7.12.</w:t>
            </w:r>
          </w:p>
        </w:tc>
        <w:tc>
          <w:tcPr>
            <w:tcW w:w="661" w:type="pct"/>
            <w:shd w:val="clear" w:color="auto" w:fill="auto"/>
          </w:tcPr>
          <w:p w14:paraId="7FC75633" w14:textId="77777777" w:rsidR="00292457" w:rsidRPr="00981A76" w:rsidRDefault="00292457" w:rsidP="00292457">
            <w:pPr>
              <w:spacing w:after="0"/>
              <w:rPr>
                <w:szCs w:val="20"/>
              </w:rPr>
            </w:pPr>
            <w:r w:rsidRPr="00981A76">
              <w:rPr>
                <w:szCs w:val="20"/>
              </w:rPr>
              <w:t>2.1.7.12.</w:t>
            </w:r>
          </w:p>
        </w:tc>
        <w:tc>
          <w:tcPr>
            <w:tcW w:w="670" w:type="pct"/>
          </w:tcPr>
          <w:p w14:paraId="1D42DCAA" w14:textId="77777777" w:rsidR="00292457" w:rsidRPr="00981A76" w:rsidRDefault="00292457" w:rsidP="00292457">
            <w:pPr>
              <w:spacing w:after="0"/>
              <w:rPr>
                <w:szCs w:val="20"/>
              </w:rPr>
            </w:pPr>
            <w:r>
              <w:rPr>
                <w:szCs w:val="20"/>
              </w:rPr>
              <w:t>2.1.7.12.</w:t>
            </w:r>
          </w:p>
        </w:tc>
      </w:tr>
      <w:tr w:rsidR="00292457" w14:paraId="6B184548" w14:textId="77777777" w:rsidTr="00292457">
        <w:tc>
          <w:tcPr>
            <w:tcW w:w="2296" w:type="pct"/>
            <w:shd w:val="clear" w:color="auto" w:fill="auto"/>
          </w:tcPr>
          <w:p w14:paraId="1CFFDF4C" w14:textId="77777777" w:rsidR="00292457" w:rsidRPr="00A02652" w:rsidRDefault="00292457" w:rsidP="00292457">
            <w:pPr>
              <w:spacing w:after="0"/>
              <w:rPr>
                <w:i/>
                <w:szCs w:val="20"/>
              </w:rPr>
            </w:pPr>
            <w:r w:rsidRPr="00A02652">
              <w:rPr>
                <w:i/>
                <w:szCs w:val="20"/>
              </w:rPr>
              <w:t>Transparent ECMQV Public Key</w:t>
            </w:r>
          </w:p>
        </w:tc>
        <w:tc>
          <w:tcPr>
            <w:tcW w:w="712" w:type="pct"/>
            <w:shd w:val="clear" w:color="auto" w:fill="auto"/>
          </w:tcPr>
          <w:p w14:paraId="1F26349D" w14:textId="77777777" w:rsidR="00292457" w:rsidRPr="00981A76" w:rsidRDefault="00292457" w:rsidP="00292457">
            <w:pPr>
              <w:spacing w:after="0"/>
              <w:rPr>
                <w:szCs w:val="20"/>
              </w:rPr>
            </w:pPr>
            <w:r w:rsidRPr="00981A76">
              <w:rPr>
                <w:szCs w:val="20"/>
              </w:rPr>
              <w:t>2.1.7.13.</w:t>
            </w:r>
          </w:p>
        </w:tc>
        <w:tc>
          <w:tcPr>
            <w:tcW w:w="661" w:type="pct"/>
            <w:shd w:val="clear" w:color="auto" w:fill="auto"/>
          </w:tcPr>
          <w:p w14:paraId="17BD21E3" w14:textId="77777777" w:rsidR="00292457" w:rsidRPr="00981A76" w:rsidRDefault="00292457" w:rsidP="00292457">
            <w:pPr>
              <w:spacing w:after="0"/>
              <w:rPr>
                <w:szCs w:val="20"/>
              </w:rPr>
            </w:pPr>
            <w:r w:rsidRPr="00981A76">
              <w:rPr>
                <w:szCs w:val="20"/>
              </w:rPr>
              <w:t>2.1.7.13.</w:t>
            </w:r>
          </w:p>
        </w:tc>
        <w:tc>
          <w:tcPr>
            <w:tcW w:w="661" w:type="pct"/>
            <w:shd w:val="clear" w:color="auto" w:fill="auto"/>
          </w:tcPr>
          <w:p w14:paraId="4DC9B371" w14:textId="77777777" w:rsidR="00292457" w:rsidRPr="00981A76" w:rsidRDefault="00292457" w:rsidP="00292457">
            <w:pPr>
              <w:spacing w:after="0"/>
              <w:rPr>
                <w:szCs w:val="20"/>
              </w:rPr>
            </w:pPr>
            <w:r w:rsidRPr="00981A76">
              <w:rPr>
                <w:szCs w:val="20"/>
              </w:rPr>
              <w:t>2.1.7.13.</w:t>
            </w:r>
          </w:p>
        </w:tc>
        <w:tc>
          <w:tcPr>
            <w:tcW w:w="670" w:type="pct"/>
          </w:tcPr>
          <w:p w14:paraId="4DF5D5CF" w14:textId="77777777" w:rsidR="00292457" w:rsidRPr="00981A76" w:rsidRDefault="00292457" w:rsidP="00292457">
            <w:pPr>
              <w:spacing w:after="0"/>
              <w:rPr>
                <w:szCs w:val="20"/>
              </w:rPr>
            </w:pPr>
            <w:r>
              <w:rPr>
                <w:szCs w:val="20"/>
              </w:rPr>
              <w:t>2.1.7.13.</w:t>
            </w:r>
          </w:p>
        </w:tc>
      </w:tr>
      <w:tr w:rsidR="00292457" w14:paraId="16A4C7D1" w14:textId="77777777" w:rsidTr="00292457">
        <w:tc>
          <w:tcPr>
            <w:tcW w:w="2296" w:type="pct"/>
            <w:shd w:val="clear" w:color="auto" w:fill="auto"/>
          </w:tcPr>
          <w:p w14:paraId="1D26C841" w14:textId="77777777" w:rsidR="00292457" w:rsidRPr="00A02652" w:rsidRDefault="00292457" w:rsidP="00292457">
            <w:pPr>
              <w:spacing w:after="0"/>
              <w:rPr>
                <w:i/>
                <w:szCs w:val="20"/>
              </w:rPr>
            </w:pPr>
            <w:r w:rsidRPr="00A02652">
              <w:rPr>
                <w:i/>
                <w:szCs w:val="20"/>
              </w:rPr>
              <w:t>Transparent Key Structures</w:t>
            </w:r>
          </w:p>
        </w:tc>
        <w:tc>
          <w:tcPr>
            <w:tcW w:w="712" w:type="pct"/>
            <w:shd w:val="clear" w:color="auto" w:fill="auto"/>
          </w:tcPr>
          <w:p w14:paraId="73DD2B12" w14:textId="77777777" w:rsidR="00292457" w:rsidRPr="00981A76" w:rsidRDefault="00292457" w:rsidP="00292457">
            <w:pPr>
              <w:spacing w:after="0"/>
              <w:rPr>
                <w:szCs w:val="20"/>
              </w:rPr>
            </w:pPr>
            <w:r w:rsidRPr="00981A76">
              <w:rPr>
                <w:szCs w:val="20"/>
              </w:rPr>
              <w:t>2.1.7.</w:t>
            </w:r>
          </w:p>
        </w:tc>
        <w:tc>
          <w:tcPr>
            <w:tcW w:w="661" w:type="pct"/>
            <w:shd w:val="clear" w:color="auto" w:fill="auto"/>
          </w:tcPr>
          <w:p w14:paraId="06CA39FE" w14:textId="77777777" w:rsidR="00292457" w:rsidRPr="00981A76" w:rsidRDefault="00292457" w:rsidP="00292457">
            <w:pPr>
              <w:spacing w:after="0"/>
              <w:rPr>
                <w:szCs w:val="20"/>
              </w:rPr>
            </w:pPr>
            <w:r w:rsidRPr="00981A76">
              <w:rPr>
                <w:szCs w:val="20"/>
              </w:rPr>
              <w:t>2.1.7.</w:t>
            </w:r>
          </w:p>
        </w:tc>
        <w:tc>
          <w:tcPr>
            <w:tcW w:w="661" w:type="pct"/>
            <w:shd w:val="clear" w:color="auto" w:fill="auto"/>
          </w:tcPr>
          <w:p w14:paraId="171F80D8" w14:textId="77777777" w:rsidR="00292457" w:rsidRPr="00981A76" w:rsidRDefault="00292457" w:rsidP="00292457">
            <w:pPr>
              <w:spacing w:after="0"/>
              <w:rPr>
                <w:szCs w:val="20"/>
              </w:rPr>
            </w:pPr>
            <w:r w:rsidRPr="00981A76">
              <w:rPr>
                <w:szCs w:val="20"/>
              </w:rPr>
              <w:t>2.1.7.</w:t>
            </w:r>
          </w:p>
        </w:tc>
        <w:tc>
          <w:tcPr>
            <w:tcW w:w="670" w:type="pct"/>
          </w:tcPr>
          <w:p w14:paraId="2E9EA175" w14:textId="77777777" w:rsidR="00292457" w:rsidRPr="00981A76" w:rsidRDefault="00292457" w:rsidP="00292457">
            <w:pPr>
              <w:spacing w:after="0"/>
              <w:rPr>
                <w:szCs w:val="20"/>
              </w:rPr>
            </w:pPr>
            <w:r>
              <w:rPr>
                <w:szCs w:val="20"/>
              </w:rPr>
              <w:t>2.1.7.</w:t>
            </w:r>
          </w:p>
        </w:tc>
      </w:tr>
      <w:tr w:rsidR="00292457" w14:paraId="65357B1F" w14:textId="77777777" w:rsidTr="00292457">
        <w:tc>
          <w:tcPr>
            <w:tcW w:w="2296" w:type="pct"/>
            <w:shd w:val="clear" w:color="auto" w:fill="auto"/>
          </w:tcPr>
          <w:p w14:paraId="4A926D40" w14:textId="77777777" w:rsidR="00292457" w:rsidRPr="00A02652" w:rsidRDefault="00292457" w:rsidP="00292457">
            <w:pPr>
              <w:spacing w:after="0"/>
              <w:rPr>
                <w:i/>
                <w:szCs w:val="20"/>
              </w:rPr>
            </w:pPr>
            <w:r w:rsidRPr="00A02652">
              <w:rPr>
                <w:i/>
                <w:szCs w:val="20"/>
              </w:rPr>
              <w:t>Transparent RSA Private Key</w:t>
            </w:r>
          </w:p>
        </w:tc>
        <w:tc>
          <w:tcPr>
            <w:tcW w:w="712" w:type="pct"/>
            <w:shd w:val="clear" w:color="auto" w:fill="auto"/>
          </w:tcPr>
          <w:p w14:paraId="6E75FF4C" w14:textId="77777777" w:rsidR="00292457" w:rsidRPr="00981A76" w:rsidRDefault="00292457" w:rsidP="00292457">
            <w:pPr>
              <w:spacing w:after="0"/>
              <w:rPr>
                <w:szCs w:val="20"/>
              </w:rPr>
            </w:pPr>
            <w:r w:rsidRPr="00981A76">
              <w:rPr>
                <w:szCs w:val="20"/>
              </w:rPr>
              <w:t>2.1.7.4.</w:t>
            </w:r>
          </w:p>
        </w:tc>
        <w:tc>
          <w:tcPr>
            <w:tcW w:w="661" w:type="pct"/>
            <w:shd w:val="clear" w:color="auto" w:fill="auto"/>
          </w:tcPr>
          <w:p w14:paraId="3FCFF8A7" w14:textId="77777777" w:rsidR="00292457" w:rsidRPr="00981A76" w:rsidRDefault="00292457" w:rsidP="00292457">
            <w:pPr>
              <w:spacing w:after="0"/>
              <w:rPr>
                <w:szCs w:val="20"/>
              </w:rPr>
            </w:pPr>
            <w:r w:rsidRPr="00981A76">
              <w:rPr>
                <w:szCs w:val="20"/>
              </w:rPr>
              <w:t>2.1.7.4.</w:t>
            </w:r>
          </w:p>
        </w:tc>
        <w:tc>
          <w:tcPr>
            <w:tcW w:w="661" w:type="pct"/>
            <w:shd w:val="clear" w:color="auto" w:fill="auto"/>
          </w:tcPr>
          <w:p w14:paraId="2882E3D4" w14:textId="77777777" w:rsidR="00292457" w:rsidRPr="00981A76" w:rsidRDefault="00292457" w:rsidP="00292457">
            <w:pPr>
              <w:spacing w:after="0"/>
              <w:rPr>
                <w:szCs w:val="20"/>
              </w:rPr>
            </w:pPr>
            <w:r w:rsidRPr="00981A76">
              <w:rPr>
                <w:szCs w:val="20"/>
              </w:rPr>
              <w:t>2.1.7.4.</w:t>
            </w:r>
          </w:p>
        </w:tc>
        <w:tc>
          <w:tcPr>
            <w:tcW w:w="670" w:type="pct"/>
          </w:tcPr>
          <w:p w14:paraId="406B0898" w14:textId="77777777" w:rsidR="00292457" w:rsidRPr="00981A76" w:rsidRDefault="00292457" w:rsidP="00292457">
            <w:pPr>
              <w:spacing w:after="0"/>
              <w:rPr>
                <w:szCs w:val="20"/>
              </w:rPr>
            </w:pPr>
            <w:r>
              <w:rPr>
                <w:szCs w:val="20"/>
              </w:rPr>
              <w:t>2.1.7.4.</w:t>
            </w:r>
          </w:p>
        </w:tc>
      </w:tr>
      <w:tr w:rsidR="00292457" w14:paraId="4920FDFB" w14:textId="77777777" w:rsidTr="00292457">
        <w:tc>
          <w:tcPr>
            <w:tcW w:w="2296" w:type="pct"/>
            <w:shd w:val="clear" w:color="auto" w:fill="auto"/>
          </w:tcPr>
          <w:p w14:paraId="4FC12E2D" w14:textId="77777777" w:rsidR="00292457" w:rsidRPr="00A02652" w:rsidRDefault="00292457" w:rsidP="00292457">
            <w:pPr>
              <w:spacing w:after="0"/>
              <w:rPr>
                <w:i/>
                <w:szCs w:val="20"/>
              </w:rPr>
            </w:pPr>
            <w:r w:rsidRPr="00A02652">
              <w:rPr>
                <w:i/>
                <w:szCs w:val="20"/>
              </w:rPr>
              <w:t>Transparent RSA Public Key</w:t>
            </w:r>
          </w:p>
        </w:tc>
        <w:tc>
          <w:tcPr>
            <w:tcW w:w="712" w:type="pct"/>
            <w:shd w:val="clear" w:color="auto" w:fill="auto"/>
          </w:tcPr>
          <w:p w14:paraId="41154CFD" w14:textId="77777777" w:rsidR="00292457" w:rsidRPr="00981A76" w:rsidRDefault="00292457" w:rsidP="00292457">
            <w:pPr>
              <w:spacing w:after="0"/>
              <w:rPr>
                <w:szCs w:val="20"/>
              </w:rPr>
            </w:pPr>
            <w:r w:rsidRPr="00981A76">
              <w:rPr>
                <w:szCs w:val="20"/>
              </w:rPr>
              <w:t>2.1.7.5.</w:t>
            </w:r>
          </w:p>
        </w:tc>
        <w:tc>
          <w:tcPr>
            <w:tcW w:w="661" w:type="pct"/>
            <w:shd w:val="clear" w:color="auto" w:fill="auto"/>
          </w:tcPr>
          <w:p w14:paraId="69375B2D" w14:textId="77777777" w:rsidR="00292457" w:rsidRPr="00981A76" w:rsidRDefault="00292457" w:rsidP="00292457">
            <w:pPr>
              <w:spacing w:after="0"/>
              <w:rPr>
                <w:szCs w:val="20"/>
              </w:rPr>
            </w:pPr>
            <w:r w:rsidRPr="00981A76">
              <w:rPr>
                <w:szCs w:val="20"/>
              </w:rPr>
              <w:t>2.1.7.5.</w:t>
            </w:r>
          </w:p>
        </w:tc>
        <w:tc>
          <w:tcPr>
            <w:tcW w:w="661" w:type="pct"/>
            <w:shd w:val="clear" w:color="auto" w:fill="auto"/>
          </w:tcPr>
          <w:p w14:paraId="0BB1C250" w14:textId="77777777" w:rsidR="00292457" w:rsidRPr="00981A76" w:rsidRDefault="00292457" w:rsidP="00292457">
            <w:pPr>
              <w:spacing w:after="0"/>
              <w:rPr>
                <w:szCs w:val="20"/>
              </w:rPr>
            </w:pPr>
            <w:r w:rsidRPr="00981A76">
              <w:rPr>
                <w:szCs w:val="20"/>
              </w:rPr>
              <w:t>2.1.7.5.</w:t>
            </w:r>
          </w:p>
        </w:tc>
        <w:tc>
          <w:tcPr>
            <w:tcW w:w="670" w:type="pct"/>
          </w:tcPr>
          <w:p w14:paraId="3D783F4B" w14:textId="77777777" w:rsidR="00292457" w:rsidRPr="00981A76" w:rsidRDefault="00292457" w:rsidP="00292457">
            <w:pPr>
              <w:spacing w:after="0"/>
              <w:rPr>
                <w:szCs w:val="20"/>
              </w:rPr>
            </w:pPr>
            <w:r>
              <w:rPr>
                <w:szCs w:val="20"/>
              </w:rPr>
              <w:t>2.1.7.5.</w:t>
            </w:r>
          </w:p>
        </w:tc>
      </w:tr>
      <w:tr w:rsidR="00292457" w14:paraId="10E25C6E" w14:textId="77777777" w:rsidTr="00292457">
        <w:tc>
          <w:tcPr>
            <w:tcW w:w="2296" w:type="pct"/>
            <w:shd w:val="clear" w:color="auto" w:fill="auto"/>
          </w:tcPr>
          <w:p w14:paraId="11BC68F1" w14:textId="77777777" w:rsidR="00292457" w:rsidRPr="00A02652" w:rsidRDefault="00292457" w:rsidP="00292457">
            <w:pPr>
              <w:spacing w:after="0"/>
              <w:rPr>
                <w:i/>
                <w:szCs w:val="20"/>
              </w:rPr>
            </w:pPr>
            <w:r w:rsidRPr="00A02652">
              <w:rPr>
                <w:i/>
                <w:szCs w:val="20"/>
              </w:rPr>
              <w:t>Transparent Symmetric Key</w:t>
            </w:r>
          </w:p>
        </w:tc>
        <w:tc>
          <w:tcPr>
            <w:tcW w:w="712" w:type="pct"/>
            <w:shd w:val="clear" w:color="auto" w:fill="auto"/>
          </w:tcPr>
          <w:p w14:paraId="0412A877" w14:textId="77777777" w:rsidR="00292457" w:rsidRPr="00981A76" w:rsidRDefault="00292457" w:rsidP="00292457">
            <w:pPr>
              <w:spacing w:after="0"/>
              <w:rPr>
                <w:szCs w:val="20"/>
              </w:rPr>
            </w:pPr>
            <w:r w:rsidRPr="00981A76">
              <w:rPr>
                <w:szCs w:val="20"/>
              </w:rPr>
              <w:t>2.1.7.1.</w:t>
            </w:r>
          </w:p>
        </w:tc>
        <w:tc>
          <w:tcPr>
            <w:tcW w:w="661" w:type="pct"/>
            <w:shd w:val="clear" w:color="auto" w:fill="auto"/>
          </w:tcPr>
          <w:p w14:paraId="5AD59893" w14:textId="77777777" w:rsidR="00292457" w:rsidRPr="00981A76" w:rsidRDefault="00292457" w:rsidP="00292457">
            <w:pPr>
              <w:spacing w:after="0"/>
              <w:rPr>
                <w:szCs w:val="20"/>
              </w:rPr>
            </w:pPr>
            <w:r w:rsidRPr="00981A76">
              <w:rPr>
                <w:szCs w:val="20"/>
              </w:rPr>
              <w:t>2.1.7.1.</w:t>
            </w:r>
          </w:p>
        </w:tc>
        <w:tc>
          <w:tcPr>
            <w:tcW w:w="661" w:type="pct"/>
            <w:shd w:val="clear" w:color="auto" w:fill="auto"/>
          </w:tcPr>
          <w:p w14:paraId="4F4B13D9" w14:textId="77777777" w:rsidR="00292457" w:rsidRPr="00981A76" w:rsidRDefault="00292457" w:rsidP="00292457">
            <w:pPr>
              <w:spacing w:after="0"/>
              <w:rPr>
                <w:szCs w:val="20"/>
              </w:rPr>
            </w:pPr>
            <w:r w:rsidRPr="00981A76">
              <w:rPr>
                <w:szCs w:val="20"/>
              </w:rPr>
              <w:t>2.1.7.1.</w:t>
            </w:r>
          </w:p>
        </w:tc>
        <w:tc>
          <w:tcPr>
            <w:tcW w:w="670" w:type="pct"/>
          </w:tcPr>
          <w:p w14:paraId="0E453A83" w14:textId="77777777" w:rsidR="00292457" w:rsidRPr="00981A76" w:rsidRDefault="00292457" w:rsidP="00292457">
            <w:pPr>
              <w:spacing w:after="0"/>
              <w:rPr>
                <w:szCs w:val="20"/>
              </w:rPr>
            </w:pPr>
            <w:r>
              <w:rPr>
                <w:szCs w:val="20"/>
              </w:rPr>
              <w:t>2.1.7.1.</w:t>
            </w:r>
          </w:p>
        </w:tc>
      </w:tr>
      <w:tr w:rsidR="00292457" w14:paraId="180232D9" w14:textId="77777777" w:rsidTr="00292457">
        <w:trPr>
          <w:trHeight w:hRule="exact" w:val="113"/>
        </w:trPr>
        <w:tc>
          <w:tcPr>
            <w:tcW w:w="2296" w:type="pct"/>
            <w:tcBorders>
              <w:bottom w:val="single" w:sz="4" w:space="0" w:color="auto"/>
            </w:tcBorders>
            <w:shd w:val="clear" w:color="auto" w:fill="000000"/>
          </w:tcPr>
          <w:p w14:paraId="57009B36"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D4F49BF"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5CD0A23"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560AD42E"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87ABF1A" w14:textId="77777777" w:rsidR="00292457" w:rsidRPr="00981A76" w:rsidRDefault="00292457" w:rsidP="00292457">
            <w:pPr>
              <w:spacing w:after="0"/>
              <w:rPr>
                <w:szCs w:val="20"/>
              </w:rPr>
            </w:pPr>
          </w:p>
        </w:tc>
      </w:tr>
      <w:tr w:rsidR="00292457" w14:paraId="000D2BD7" w14:textId="77777777" w:rsidTr="00292457">
        <w:tc>
          <w:tcPr>
            <w:tcW w:w="4330" w:type="pct"/>
            <w:gridSpan w:val="4"/>
            <w:shd w:val="clear" w:color="auto" w:fill="D9D9D9"/>
          </w:tcPr>
          <w:p w14:paraId="27655F9D" w14:textId="77777777" w:rsidR="00292457" w:rsidRPr="00981A76" w:rsidRDefault="00292457" w:rsidP="00292457">
            <w:pPr>
              <w:spacing w:after="0"/>
              <w:rPr>
                <w:szCs w:val="20"/>
              </w:rPr>
            </w:pPr>
            <w:r w:rsidRPr="00981A76">
              <w:rPr>
                <w:b/>
                <w:szCs w:val="20"/>
              </w:rPr>
              <w:t>3 Attributes</w:t>
            </w:r>
          </w:p>
        </w:tc>
        <w:tc>
          <w:tcPr>
            <w:tcW w:w="670" w:type="pct"/>
            <w:shd w:val="clear" w:color="auto" w:fill="D9D9D9"/>
          </w:tcPr>
          <w:p w14:paraId="7711C706" w14:textId="77777777" w:rsidR="00292457" w:rsidRPr="00981A76" w:rsidRDefault="00292457" w:rsidP="00292457">
            <w:pPr>
              <w:spacing w:after="0"/>
              <w:rPr>
                <w:b/>
                <w:szCs w:val="20"/>
              </w:rPr>
            </w:pPr>
          </w:p>
        </w:tc>
      </w:tr>
      <w:tr w:rsidR="00292457" w14:paraId="139F646E" w14:textId="77777777" w:rsidTr="00292457">
        <w:tc>
          <w:tcPr>
            <w:tcW w:w="2296" w:type="pct"/>
            <w:shd w:val="clear" w:color="auto" w:fill="auto"/>
          </w:tcPr>
          <w:p w14:paraId="145797EC" w14:textId="77777777" w:rsidR="00292457" w:rsidRPr="00A02652" w:rsidRDefault="00292457" w:rsidP="00292457">
            <w:pPr>
              <w:spacing w:after="0"/>
              <w:rPr>
                <w:i/>
                <w:szCs w:val="20"/>
              </w:rPr>
            </w:pPr>
            <w:r w:rsidRPr="00A02652">
              <w:rPr>
                <w:i/>
                <w:szCs w:val="20"/>
              </w:rPr>
              <w:t>Activation Date</w:t>
            </w:r>
          </w:p>
        </w:tc>
        <w:tc>
          <w:tcPr>
            <w:tcW w:w="712" w:type="pct"/>
            <w:shd w:val="clear" w:color="auto" w:fill="auto"/>
          </w:tcPr>
          <w:p w14:paraId="7F6BF0C7" w14:textId="77777777" w:rsidR="00292457" w:rsidRPr="00981A76" w:rsidRDefault="00292457" w:rsidP="00292457">
            <w:pPr>
              <w:spacing w:after="0"/>
              <w:rPr>
                <w:szCs w:val="20"/>
              </w:rPr>
            </w:pPr>
            <w:r w:rsidRPr="00981A76">
              <w:rPr>
                <w:szCs w:val="20"/>
              </w:rPr>
              <w:t>3.19.</w:t>
            </w:r>
          </w:p>
        </w:tc>
        <w:tc>
          <w:tcPr>
            <w:tcW w:w="661" w:type="pct"/>
            <w:shd w:val="clear" w:color="auto" w:fill="auto"/>
          </w:tcPr>
          <w:p w14:paraId="6B010B0E" w14:textId="77777777" w:rsidR="00292457" w:rsidRPr="00981A76" w:rsidRDefault="00292457" w:rsidP="00292457">
            <w:pPr>
              <w:spacing w:after="0"/>
              <w:rPr>
                <w:szCs w:val="20"/>
              </w:rPr>
            </w:pPr>
            <w:r w:rsidRPr="00981A76">
              <w:rPr>
                <w:szCs w:val="20"/>
              </w:rPr>
              <w:t>3.24.</w:t>
            </w:r>
          </w:p>
        </w:tc>
        <w:tc>
          <w:tcPr>
            <w:tcW w:w="661" w:type="pct"/>
            <w:shd w:val="clear" w:color="auto" w:fill="auto"/>
          </w:tcPr>
          <w:p w14:paraId="2211FD2B" w14:textId="77777777" w:rsidR="00292457" w:rsidRPr="00981A76" w:rsidRDefault="00292457" w:rsidP="00292457">
            <w:pPr>
              <w:spacing w:after="0"/>
              <w:rPr>
                <w:szCs w:val="20"/>
              </w:rPr>
            </w:pPr>
            <w:r w:rsidRPr="00981A76">
              <w:rPr>
                <w:szCs w:val="20"/>
              </w:rPr>
              <w:t>3.24.</w:t>
            </w:r>
          </w:p>
        </w:tc>
        <w:tc>
          <w:tcPr>
            <w:tcW w:w="670" w:type="pct"/>
          </w:tcPr>
          <w:p w14:paraId="272A0F73" w14:textId="77777777" w:rsidR="00292457" w:rsidRPr="00981A76" w:rsidRDefault="00292457" w:rsidP="00292457">
            <w:pPr>
              <w:spacing w:after="0"/>
              <w:rPr>
                <w:szCs w:val="20"/>
              </w:rPr>
            </w:pPr>
            <w:r>
              <w:rPr>
                <w:szCs w:val="20"/>
              </w:rPr>
              <w:t>3.24.</w:t>
            </w:r>
          </w:p>
        </w:tc>
      </w:tr>
      <w:tr w:rsidR="00292457" w14:paraId="4D9D9EF6" w14:textId="77777777" w:rsidTr="00292457">
        <w:tc>
          <w:tcPr>
            <w:tcW w:w="2296" w:type="pct"/>
            <w:shd w:val="clear" w:color="auto" w:fill="auto"/>
          </w:tcPr>
          <w:p w14:paraId="64DC8588" w14:textId="77777777" w:rsidR="00292457" w:rsidRPr="00A02652" w:rsidRDefault="00292457" w:rsidP="00292457">
            <w:pPr>
              <w:spacing w:after="0"/>
              <w:rPr>
                <w:i/>
                <w:szCs w:val="20"/>
              </w:rPr>
            </w:pPr>
            <w:r w:rsidRPr="00A02652">
              <w:rPr>
                <w:i/>
                <w:szCs w:val="20"/>
              </w:rPr>
              <w:t>Alternative Name</w:t>
            </w:r>
          </w:p>
        </w:tc>
        <w:tc>
          <w:tcPr>
            <w:tcW w:w="712" w:type="pct"/>
            <w:shd w:val="clear" w:color="auto" w:fill="auto"/>
          </w:tcPr>
          <w:p w14:paraId="7AFBADB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44504C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6D4128B" w14:textId="77777777" w:rsidR="00292457" w:rsidRPr="00981A76" w:rsidRDefault="00292457" w:rsidP="00292457">
            <w:pPr>
              <w:spacing w:after="0"/>
              <w:rPr>
                <w:szCs w:val="20"/>
              </w:rPr>
            </w:pPr>
            <w:r w:rsidRPr="00981A76">
              <w:rPr>
                <w:szCs w:val="20"/>
              </w:rPr>
              <w:t>3.40.</w:t>
            </w:r>
          </w:p>
        </w:tc>
        <w:tc>
          <w:tcPr>
            <w:tcW w:w="670" w:type="pct"/>
          </w:tcPr>
          <w:p w14:paraId="10D81B57" w14:textId="77777777" w:rsidR="00292457" w:rsidRPr="00981A76" w:rsidRDefault="00292457" w:rsidP="00292457">
            <w:pPr>
              <w:spacing w:after="0"/>
              <w:rPr>
                <w:szCs w:val="20"/>
              </w:rPr>
            </w:pPr>
            <w:r>
              <w:rPr>
                <w:szCs w:val="20"/>
              </w:rPr>
              <w:t>3.40.</w:t>
            </w:r>
          </w:p>
        </w:tc>
      </w:tr>
      <w:tr w:rsidR="00292457" w14:paraId="6D5CED5E" w14:textId="77777777" w:rsidTr="00292457">
        <w:tc>
          <w:tcPr>
            <w:tcW w:w="2296" w:type="pct"/>
            <w:shd w:val="clear" w:color="auto" w:fill="auto"/>
          </w:tcPr>
          <w:p w14:paraId="32E832B6" w14:textId="77777777" w:rsidR="00292457" w:rsidRPr="00A02652" w:rsidRDefault="00292457" w:rsidP="00292457">
            <w:pPr>
              <w:spacing w:after="0"/>
              <w:rPr>
                <w:i/>
                <w:szCs w:val="20"/>
              </w:rPr>
            </w:pPr>
            <w:r w:rsidRPr="00A02652">
              <w:rPr>
                <w:i/>
                <w:szCs w:val="20"/>
              </w:rPr>
              <w:t>Application Specific Information</w:t>
            </w:r>
          </w:p>
        </w:tc>
        <w:tc>
          <w:tcPr>
            <w:tcW w:w="712" w:type="pct"/>
            <w:shd w:val="clear" w:color="auto" w:fill="auto"/>
          </w:tcPr>
          <w:p w14:paraId="10EE46D0" w14:textId="77777777" w:rsidR="00292457" w:rsidRPr="00981A76" w:rsidRDefault="00292457" w:rsidP="00292457">
            <w:pPr>
              <w:spacing w:after="0"/>
              <w:rPr>
                <w:szCs w:val="20"/>
              </w:rPr>
            </w:pPr>
            <w:r w:rsidRPr="00981A76">
              <w:rPr>
                <w:szCs w:val="20"/>
              </w:rPr>
              <w:t>3.30.</w:t>
            </w:r>
          </w:p>
        </w:tc>
        <w:tc>
          <w:tcPr>
            <w:tcW w:w="661" w:type="pct"/>
            <w:shd w:val="clear" w:color="auto" w:fill="auto"/>
          </w:tcPr>
          <w:p w14:paraId="201F531C" w14:textId="77777777" w:rsidR="00292457" w:rsidRPr="00981A76" w:rsidRDefault="00292457" w:rsidP="00292457">
            <w:pPr>
              <w:spacing w:after="0"/>
              <w:rPr>
                <w:szCs w:val="20"/>
              </w:rPr>
            </w:pPr>
            <w:r w:rsidRPr="00981A76">
              <w:rPr>
                <w:szCs w:val="20"/>
              </w:rPr>
              <w:t>3.36.</w:t>
            </w:r>
          </w:p>
        </w:tc>
        <w:tc>
          <w:tcPr>
            <w:tcW w:w="661" w:type="pct"/>
            <w:shd w:val="clear" w:color="auto" w:fill="auto"/>
          </w:tcPr>
          <w:p w14:paraId="6CC41FD4" w14:textId="77777777" w:rsidR="00292457" w:rsidRPr="00981A76" w:rsidRDefault="00292457" w:rsidP="00292457">
            <w:pPr>
              <w:spacing w:after="0"/>
              <w:rPr>
                <w:szCs w:val="20"/>
              </w:rPr>
            </w:pPr>
            <w:r w:rsidRPr="00981A76">
              <w:rPr>
                <w:szCs w:val="20"/>
              </w:rPr>
              <w:t>3.36.</w:t>
            </w:r>
          </w:p>
        </w:tc>
        <w:tc>
          <w:tcPr>
            <w:tcW w:w="670" w:type="pct"/>
          </w:tcPr>
          <w:p w14:paraId="3B05ECDF" w14:textId="77777777" w:rsidR="00292457" w:rsidRPr="00981A76" w:rsidRDefault="00292457" w:rsidP="00292457">
            <w:pPr>
              <w:spacing w:after="0"/>
              <w:rPr>
                <w:szCs w:val="20"/>
              </w:rPr>
            </w:pPr>
            <w:r>
              <w:rPr>
                <w:szCs w:val="20"/>
              </w:rPr>
              <w:t>3.36.</w:t>
            </w:r>
          </w:p>
        </w:tc>
      </w:tr>
      <w:tr w:rsidR="00292457" w14:paraId="2009C41E" w14:textId="77777777" w:rsidTr="00292457">
        <w:tc>
          <w:tcPr>
            <w:tcW w:w="2296" w:type="pct"/>
            <w:shd w:val="clear" w:color="auto" w:fill="auto"/>
          </w:tcPr>
          <w:p w14:paraId="210B1E7E" w14:textId="77777777" w:rsidR="00292457" w:rsidRPr="00A02652" w:rsidRDefault="00292457" w:rsidP="00292457">
            <w:pPr>
              <w:spacing w:after="0"/>
              <w:rPr>
                <w:i/>
                <w:szCs w:val="20"/>
              </w:rPr>
            </w:pPr>
            <w:r w:rsidRPr="00A02652">
              <w:rPr>
                <w:i/>
                <w:szCs w:val="20"/>
              </w:rPr>
              <w:t>Archive Date</w:t>
            </w:r>
          </w:p>
        </w:tc>
        <w:tc>
          <w:tcPr>
            <w:tcW w:w="712" w:type="pct"/>
            <w:shd w:val="clear" w:color="auto" w:fill="auto"/>
          </w:tcPr>
          <w:p w14:paraId="429D9E9E" w14:textId="77777777" w:rsidR="00292457" w:rsidRPr="00981A76" w:rsidRDefault="00292457" w:rsidP="00292457">
            <w:pPr>
              <w:spacing w:after="0"/>
              <w:rPr>
                <w:szCs w:val="20"/>
              </w:rPr>
            </w:pPr>
            <w:r w:rsidRPr="00981A76">
              <w:rPr>
                <w:szCs w:val="20"/>
              </w:rPr>
              <w:t>3.27.</w:t>
            </w:r>
          </w:p>
        </w:tc>
        <w:tc>
          <w:tcPr>
            <w:tcW w:w="661" w:type="pct"/>
            <w:shd w:val="clear" w:color="auto" w:fill="auto"/>
          </w:tcPr>
          <w:p w14:paraId="33DADAE2" w14:textId="77777777" w:rsidR="00292457" w:rsidRPr="00981A76" w:rsidRDefault="00292457" w:rsidP="00292457">
            <w:pPr>
              <w:spacing w:after="0"/>
              <w:rPr>
                <w:szCs w:val="20"/>
              </w:rPr>
            </w:pPr>
            <w:r w:rsidRPr="00981A76">
              <w:rPr>
                <w:szCs w:val="20"/>
              </w:rPr>
              <w:t>3.32.</w:t>
            </w:r>
          </w:p>
        </w:tc>
        <w:tc>
          <w:tcPr>
            <w:tcW w:w="661" w:type="pct"/>
            <w:shd w:val="clear" w:color="auto" w:fill="auto"/>
          </w:tcPr>
          <w:p w14:paraId="6E0BCE84" w14:textId="77777777" w:rsidR="00292457" w:rsidRPr="00981A76" w:rsidRDefault="00292457" w:rsidP="00292457">
            <w:pPr>
              <w:spacing w:after="0"/>
              <w:rPr>
                <w:szCs w:val="20"/>
              </w:rPr>
            </w:pPr>
            <w:r w:rsidRPr="00981A76">
              <w:rPr>
                <w:szCs w:val="20"/>
              </w:rPr>
              <w:t>3.32.</w:t>
            </w:r>
          </w:p>
        </w:tc>
        <w:tc>
          <w:tcPr>
            <w:tcW w:w="670" w:type="pct"/>
          </w:tcPr>
          <w:p w14:paraId="55FE838E" w14:textId="77777777" w:rsidR="00292457" w:rsidRPr="00981A76" w:rsidRDefault="00292457" w:rsidP="00292457">
            <w:pPr>
              <w:spacing w:after="0"/>
              <w:rPr>
                <w:szCs w:val="20"/>
              </w:rPr>
            </w:pPr>
            <w:r>
              <w:rPr>
                <w:szCs w:val="20"/>
              </w:rPr>
              <w:t>3.32.</w:t>
            </w:r>
          </w:p>
        </w:tc>
      </w:tr>
      <w:tr w:rsidR="00292457" w14:paraId="5FE4B2FC" w14:textId="77777777" w:rsidTr="00292457">
        <w:tc>
          <w:tcPr>
            <w:tcW w:w="2296" w:type="pct"/>
            <w:shd w:val="clear" w:color="auto" w:fill="auto"/>
          </w:tcPr>
          <w:p w14:paraId="31B56B19" w14:textId="77777777" w:rsidR="00292457" w:rsidRPr="00A02652" w:rsidRDefault="00292457" w:rsidP="00292457">
            <w:pPr>
              <w:spacing w:after="0"/>
              <w:rPr>
                <w:i/>
                <w:szCs w:val="20"/>
              </w:rPr>
            </w:pPr>
            <w:r w:rsidRPr="00A02652">
              <w:rPr>
                <w:i/>
                <w:szCs w:val="20"/>
              </w:rPr>
              <w:t>Attributes</w:t>
            </w:r>
          </w:p>
        </w:tc>
        <w:tc>
          <w:tcPr>
            <w:tcW w:w="712" w:type="pct"/>
            <w:shd w:val="clear" w:color="auto" w:fill="auto"/>
          </w:tcPr>
          <w:p w14:paraId="17DA5A67" w14:textId="77777777" w:rsidR="00292457" w:rsidRPr="00981A76" w:rsidRDefault="00292457" w:rsidP="00292457">
            <w:pPr>
              <w:spacing w:after="0"/>
              <w:rPr>
                <w:szCs w:val="20"/>
              </w:rPr>
            </w:pPr>
            <w:r w:rsidRPr="00981A76">
              <w:rPr>
                <w:szCs w:val="20"/>
              </w:rPr>
              <w:t>3</w:t>
            </w:r>
            <w:r>
              <w:rPr>
                <w:szCs w:val="20"/>
              </w:rPr>
              <w:t>.</w:t>
            </w:r>
          </w:p>
        </w:tc>
        <w:tc>
          <w:tcPr>
            <w:tcW w:w="661" w:type="pct"/>
            <w:shd w:val="clear" w:color="auto" w:fill="auto"/>
          </w:tcPr>
          <w:p w14:paraId="2ECADD5D" w14:textId="77777777" w:rsidR="00292457" w:rsidRPr="00981A76" w:rsidRDefault="00292457" w:rsidP="00292457">
            <w:pPr>
              <w:spacing w:after="0"/>
              <w:rPr>
                <w:szCs w:val="20"/>
              </w:rPr>
            </w:pPr>
            <w:r w:rsidRPr="00981A76">
              <w:rPr>
                <w:szCs w:val="20"/>
              </w:rPr>
              <w:t>3</w:t>
            </w:r>
            <w:r>
              <w:rPr>
                <w:szCs w:val="20"/>
              </w:rPr>
              <w:t>.</w:t>
            </w:r>
          </w:p>
        </w:tc>
        <w:tc>
          <w:tcPr>
            <w:tcW w:w="661" w:type="pct"/>
            <w:shd w:val="clear" w:color="auto" w:fill="auto"/>
          </w:tcPr>
          <w:p w14:paraId="379AF840" w14:textId="77777777" w:rsidR="00292457" w:rsidRPr="00981A76" w:rsidRDefault="00292457" w:rsidP="00292457">
            <w:pPr>
              <w:spacing w:after="0"/>
              <w:rPr>
                <w:szCs w:val="20"/>
              </w:rPr>
            </w:pPr>
            <w:r w:rsidRPr="00981A76">
              <w:rPr>
                <w:szCs w:val="20"/>
              </w:rPr>
              <w:t>3</w:t>
            </w:r>
            <w:r>
              <w:rPr>
                <w:szCs w:val="20"/>
              </w:rPr>
              <w:t>.</w:t>
            </w:r>
          </w:p>
        </w:tc>
        <w:tc>
          <w:tcPr>
            <w:tcW w:w="670" w:type="pct"/>
          </w:tcPr>
          <w:p w14:paraId="4F328352" w14:textId="77777777" w:rsidR="00292457" w:rsidRPr="00981A76" w:rsidRDefault="00292457" w:rsidP="00292457">
            <w:pPr>
              <w:spacing w:after="0"/>
              <w:rPr>
                <w:szCs w:val="20"/>
              </w:rPr>
            </w:pPr>
            <w:r>
              <w:rPr>
                <w:szCs w:val="20"/>
              </w:rPr>
              <w:t>3.</w:t>
            </w:r>
          </w:p>
        </w:tc>
      </w:tr>
      <w:tr w:rsidR="00292457" w14:paraId="74BC35DD" w14:textId="77777777" w:rsidTr="00292457">
        <w:tc>
          <w:tcPr>
            <w:tcW w:w="2296" w:type="pct"/>
            <w:shd w:val="clear" w:color="auto" w:fill="auto"/>
          </w:tcPr>
          <w:p w14:paraId="63B35159" w14:textId="77777777" w:rsidR="00292457" w:rsidRPr="00A02652" w:rsidRDefault="00292457" w:rsidP="00292457">
            <w:pPr>
              <w:spacing w:after="0"/>
              <w:rPr>
                <w:i/>
                <w:szCs w:val="20"/>
              </w:rPr>
            </w:pPr>
            <w:r w:rsidRPr="00A02652">
              <w:rPr>
                <w:i/>
                <w:szCs w:val="20"/>
              </w:rPr>
              <w:t>Certificate Identifier</w:t>
            </w:r>
          </w:p>
        </w:tc>
        <w:tc>
          <w:tcPr>
            <w:tcW w:w="712" w:type="pct"/>
            <w:shd w:val="clear" w:color="auto" w:fill="auto"/>
          </w:tcPr>
          <w:p w14:paraId="7144C16F" w14:textId="77777777" w:rsidR="00292457" w:rsidRPr="00981A76" w:rsidRDefault="00292457" w:rsidP="00292457">
            <w:pPr>
              <w:spacing w:after="0"/>
              <w:rPr>
                <w:szCs w:val="20"/>
              </w:rPr>
            </w:pPr>
            <w:r w:rsidRPr="00981A76">
              <w:rPr>
                <w:szCs w:val="20"/>
              </w:rPr>
              <w:t>3.9.</w:t>
            </w:r>
          </w:p>
        </w:tc>
        <w:tc>
          <w:tcPr>
            <w:tcW w:w="661" w:type="pct"/>
            <w:shd w:val="clear" w:color="auto" w:fill="auto"/>
          </w:tcPr>
          <w:p w14:paraId="75BDB40F" w14:textId="77777777" w:rsidR="00292457" w:rsidRPr="00981A76" w:rsidRDefault="00292457" w:rsidP="00292457">
            <w:pPr>
              <w:spacing w:after="0"/>
              <w:rPr>
                <w:szCs w:val="20"/>
              </w:rPr>
            </w:pPr>
            <w:r w:rsidRPr="00981A76">
              <w:rPr>
                <w:szCs w:val="20"/>
              </w:rPr>
              <w:t>3.13.</w:t>
            </w:r>
          </w:p>
        </w:tc>
        <w:tc>
          <w:tcPr>
            <w:tcW w:w="661" w:type="pct"/>
            <w:shd w:val="clear" w:color="auto" w:fill="auto"/>
          </w:tcPr>
          <w:p w14:paraId="09B1A3A8" w14:textId="77777777" w:rsidR="00292457" w:rsidRPr="00981A76" w:rsidRDefault="00292457" w:rsidP="00292457">
            <w:pPr>
              <w:spacing w:after="0"/>
              <w:rPr>
                <w:szCs w:val="20"/>
              </w:rPr>
            </w:pPr>
            <w:r w:rsidRPr="00981A76">
              <w:rPr>
                <w:szCs w:val="20"/>
              </w:rPr>
              <w:t>3.13.</w:t>
            </w:r>
          </w:p>
        </w:tc>
        <w:tc>
          <w:tcPr>
            <w:tcW w:w="670" w:type="pct"/>
          </w:tcPr>
          <w:p w14:paraId="7EE00F69" w14:textId="77777777" w:rsidR="00292457" w:rsidRPr="00981A76" w:rsidRDefault="00292457" w:rsidP="00292457">
            <w:pPr>
              <w:spacing w:after="0"/>
              <w:rPr>
                <w:szCs w:val="20"/>
              </w:rPr>
            </w:pPr>
            <w:r>
              <w:rPr>
                <w:szCs w:val="20"/>
              </w:rPr>
              <w:t>3.13.</w:t>
            </w:r>
          </w:p>
        </w:tc>
      </w:tr>
      <w:tr w:rsidR="00292457" w14:paraId="5AF65CA6" w14:textId="77777777" w:rsidTr="00292457">
        <w:tc>
          <w:tcPr>
            <w:tcW w:w="2296" w:type="pct"/>
            <w:shd w:val="clear" w:color="auto" w:fill="auto"/>
          </w:tcPr>
          <w:p w14:paraId="736B4FE6" w14:textId="77777777" w:rsidR="00292457" w:rsidRPr="00A02652" w:rsidRDefault="00292457" w:rsidP="00292457">
            <w:pPr>
              <w:spacing w:after="0"/>
              <w:rPr>
                <w:i/>
                <w:szCs w:val="20"/>
              </w:rPr>
            </w:pPr>
            <w:r w:rsidRPr="00A02652">
              <w:rPr>
                <w:i/>
                <w:szCs w:val="20"/>
              </w:rPr>
              <w:t>Certificate Issuer</w:t>
            </w:r>
          </w:p>
        </w:tc>
        <w:tc>
          <w:tcPr>
            <w:tcW w:w="712" w:type="pct"/>
            <w:shd w:val="clear" w:color="auto" w:fill="auto"/>
          </w:tcPr>
          <w:p w14:paraId="76E52B0E" w14:textId="77777777" w:rsidR="00292457" w:rsidRPr="00981A76" w:rsidRDefault="00292457" w:rsidP="00292457">
            <w:pPr>
              <w:spacing w:after="0"/>
              <w:rPr>
                <w:szCs w:val="20"/>
              </w:rPr>
            </w:pPr>
            <w:r w:rsidRPr="00981A76">
              <w:rPr>
                <w:szCs w:val="20"/>
              </w:rPr>
              <w:t>3.11.</w:t>
            </w:r>
          </w:p>
        </w:tc>
        <w:tc>
          <w:tcPr>
            <w:tcW w:w="661" w:type="pct"/>
            <w:shd w:val="clear" w:color="auto" w:fill="auto"/>
          </w:tcPr>
          <w:p w14:paraId="50B1A5B5" w14:textId="77777777" w:rsidR="00292457" w:rsidRPr="00981A76" w:rsidRDefault="00292457" w:rsidP="00292457">
            <w:pPr>
              <w:spacing w:after="0"/>
              <w:rPr>
                <w:szCs w:val="20"/>
              </w:rPr>
            </w:pPr>
            <w:r w:rsidRPr="00981A76">
              <w:rPr>
                <w:szCs w:val="20"/>
              </w:rPr>
              <w:t>3.15.</w:t>
            </w:r>
          </w:p>
        </w:tc>
        <w:tc>
          <w:tcPr>
            <w:tcW w:w="661" w:type="pct"/>
            <w:shd w:val="clear" w:color="auto" w:fill="auto"/>
          </w:tcPr>
          <w:p w14:paraId="4A2EE0B4" w14:textId="77777777" w:rsidR="00292457" w:rsidRPr="00981A76" w:rsidRDefault="00292457" w:rsidP="00292457">
            <w:pPr>
              <w:spacing w:after="0"/>
              <w:rPr>
                <w:szCs w:val="20"/>
              </w:rPr>
            </w:pPr>
            <w:r w:rsidRPr="00981A76">
              <w:rPr>
                <w:szCs w:val="20"/>
              </w:rPr>
              <w:t>3.15.</w:t>
            </w:r>
          </w:p>
        </w:tc>
        <w:tc>
          <w:tcPr>
            <w:tcW w:w="670" w:type="pct"/>
          </w:tcPr>
          <w:p w14:paraId="036F2BF7" w14:textId="77777777" w:rsidR="00292457" w:rsidRPr="00981A76" w:rsidRDefault="00292457" w:rsidP="00292457">
            <w:pPr>
              <w:spacing w:after="0"/>
              <w:rPr>
                <w:szCs w:val="20"/>
              </w:rPr>
            </w:pPr>
            <w:r>
              <w:rPr>
                <w:szCs w:val="20"/>
              </w:rPr>
              <w:t>3.15.</w:t>
            </w:r>
          </w:p>
        </w:tc>
      </w:tr>
      <w:tr w:rsidR="00292457" w14:paraId="126E10B5" w14:textId="77777777" w:rsidTr="00292457">
        <w:tc>
          <w:tcPr>
            <w:tcW w:w="2296" w:type="pct"/>
            <w:shd w:val="clear" w:color="auto" w:fill="auto"/>
          </w:tcPr>
          <w:p w14:paraId="384D35CE" w14:textId="77777777" w:rsidR="00292457" w:rsidRPr="00A02652" w:rsidRDefault="00292457" w:rsidP="00292457">
            <w:pPr>
              <w:spacing w:after="0"/>
              <w:rPr>
                <w:i/>
                <w:szCs w:val="20"/>
              </w:rPr>
            </w:pPr>
            <w:r w:rsidRPr="00A02652">
              <w:rPr>
                <w:i/>
                <w:szCs w:val="20"/>
              </w:rPr>
              <w:t>Certificate Length</w:t>
            </w:r>
          </w:p>
        </w:tc>
        <w:tc>
          <w:tcPr>
            <w:tcW w:w="712" w:type="pct"/>
            <w:shd w:val="clear" w:color="auto" w:fill="auto"/>
          </w:tcPr>
          <w:p w14:paraId="0515F01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5A84413" w14:textId="77777777" w:rsidR="00292457" w:rsidRPr="00981A76" w:rsidRDefault="00292457" w:rsidP="00292457">
            <w:pPr>
              <w:spacing w:after="0"/>
              <w:rPr>
                <w:szCs w:val="20"/>
              </w:rPr>
            </w:pPr>
            <w:r w:rsidRPr="00981A76">
              <w:rPr>
                <w:szCs w:val="20"/>
              </w:rPr>
              <w:t>3.9.</w:t>
            </w:r>
          </w:p>
        </w:tc>
        <w:tc>
          <w:tcPr>
            <w:tcW w:w="661" w:type="pct"/>
            <w:shd w:val="clear" w:color="auto" w:fill="auto"/>
          </w:tcPr>
          <w:p w14:paraId="13485CB4" w14:textId="77777777" w:rsidR="00292457" w:rsidRPr="00981A76" w:rsidRDefault="00292457" w:rsidP="00292457">
            <w:pPr>
              <w:spacing w:after="0"/>
              <w:rPr>
                <w:szCs w:val="20"/>
              </w:rPr>
            </w:pPr>
            <w:r w:rsidRPr="00981A76">
              <w:rPr>
                <w:szCs w:val="20"/>
              </w:rPr>
              <w:t>3.9.</w:t>
            </w:r>
          </w:p>
        </w:tc>
        <w:tc>
          <w:tcPr>
            <w:tcW w:w="670" w:type="pct"/>
          </w:tcPr>
          <w:p w14:paraId="5A192A06" w14:textId="77777777" w:rsidR="00292457" w:rsidRPr="00981A76" w:rsidRDefault="00292457" w:rsidP="00292457">
            <w:pPr>
              <w:spacing w:after="0"/>
              <w:rPr>
                <w:szCs w:val="20"/>
              </w:rPr>
            </w:pPr>
            <w:r>
              <w:rPr>
                <w:szCs w:val="20"/>
              </w:rPr>
              <w:t>3.9.</w:t>
            </w:r>
          </w:p>
        </w:tc>
      </w:tr>
      <w:tr w:rsidR="00292457" w14:paraId="1EB16903" w14:textId="77777777" w:rsidTr="00292457">
        <w:tc>
          <w:tcPr>
            <w:tcW w:w="2296" w:type="pct"/>
            <w:shd w:val="clear" w:color="auto" w:fill="auto"/>
          </w:tcPr>
          <w:p w14:paraId="2383B224" w14:textId="77777777" w:rsidR="00292457" w:rsidRPr="00A02652" w:rsidRDefault="00292457" w:rsidP="00292457">
            <w:pPr>
              <w:spacing w:after="0"/>
              <w:rPr>
                <w:i/>
                <w:szCs w:val="20"/>
              </w:rPr>
            </w:pPr>
            <w:r w:rsidRPr="00A02652">
              <w:rPr>
                <w:i/>
                <w:szCs w:val="20"/>
              </w:rPr>
              <w:t>Certificate Subject</w:t>
            </w:r>
          </w:p>
        </w:tc>
        <w:tc>
          <w:tcPr>
            <w:tcW w:w="712" w:type="pct"/>
            <w:shd w:val="clear" w:color="auto" w:fill="auto"/>
          </w:tcPr>
          <w:p w14:paraId="0E55E65F" w14:textId="77777777" w:rsidR="00292457" w:rsidRPr="00981A76" w:rsidRDefault="00292457" w:rsidP="00292457">
            <w:pPr>
              <w:spacing w:after="0"/>
              <w:rPr>
                <w:szCs w:val="20"/>
              </w:rPr>
            </w:pPr>
            <w:r w:rsidRPr="00981A76">
              <w:rPr>
                <w:szCs w:val="20"/>
              </w:rPr>
              <w:t>3.10.</w:t>
            </w:r>
          </w:p>
        </w:tc>
        <w:tc>
          <w:tcPr>
            <w:tcW w:w="661" w:type="pct"/>
            <w:shd w:val="clear" w:color="auto" w:fill="auto"/>
          </w:tcPr>
          <w:p w14:paraId="10739571" w14:textId="77777777" w:rsidR="00292457" w:rsidRPr="00981A76" w:rsidRDefault="00292457" w:rsidP="00292457">
            <w:pPr>
              <w:spacing w:after="0"/>
              <w:rPr>
                <w:szCs w:val="20"/>
              </w:rPr>
            </w:pPr>
            <w:r w:rsidRPr="00981A76">
              <w:rPr>
                <w:szCs w:val="20"/>
              </w:rPr>
              <w:t>3.14.</w:t>
            </w:r>
          </w:p>
        </w:tc>
        <w:tc>
          <w:tcPr>
            <w:tcW w:w="661" w:type="pct"/>
            <w:shd w:val="clear" w:color="auto" w:fill="auto"/>
          </w:tcPr>
          <w:p w14:paraId="3D38DC1A" w14:textId="77777777" w:rsidR="00292457" w:rsidRPr="00981A76" w:rsidRDefault="00292457" w:rsidP="00292457">
            <w:pPr>
              <w:spacing w:after="0"/>
              <w:rPr>
                <w:szCs w:val="20"/>
              </w:rPr>
            </w:pPr>
            <w:r w:rsidRPr="00981A76">
              <w:rPr>
                <w:szCs w:val="20"/>
              </w:rPr>
              <w:t>3.14.</w:t>
            </w:r>
          </w:p>
        </w:tc>
        <w:tc>
          <w:tcPr>
            <w:tcW w:w="670" w:type="pct"/>
          </w:tcPr>
          <w:p w14:paraId="4960B94C" w14:textId="77777777" w:rsidR="00292457" w:rsidRPr="00981A76" w:rsidRDefault="00292457" w:rsidP="00292457">
            <w:pPr>
              <w:spacing w:after="0"/>
              <w:rPr>
                <w:szCs w:val="20"/>
              </w:rPr>
            </w:pPr>
            <w:r>
              <w:rPr>
                <w:szCs w:val="20"/>
              </w:rPr>
              <w:t>3.14.</w:t>
            </w:r>
          </w:p>
        </w:tc>
      </w:tr>
      <w:tr w:rsidR="00292457" w14:paraId="5DAD1203" w14:textId="77777777" w:rsidTr="00292457">
        <w:tc>
          <w:tcPr>
            <w:tcW w:w="2296" w:type="pct"/>
            <w:shd w:val="clear" w:color="auto" w:fill="auto"/>
          </w:tcPr>
          <w:p w14:paraId="171647BF" w14:textId="77777777" w:rsidR="00292457" w:rsidRPr="00A02652" w:rsidRDefault="00292457" w:rsidP="00292457">
            <w:pPr>
              <w:spacing w:after="0"/>
              <w:rPr>
                <w:i/>
                <w:szCs w:val="20"/>
              </w:rPr>
            </w:pPr>
            <w:r w:rsidRPr="00A02652">
              <w:rPr>
                <w:i/>
                <w:szCs w:val="20"/>
              </w:rPr>
              <w:t>Certificate Type</w:t>
            </w:r>
          </w:p>
        </w:tc>
        <w:tc>
          <w:tcPr>
            <w:tcW w:w="712" w:type="pct"/>
            <w:shd w:val="clear" w:color="auto" w:fill="auto"/>
          </w:tcPr>
          <w:p w14:paraId="4CCB31F1" w14:textId="77777777" w:rsidR="00292457" w:rsidRPr="00981A76" w:rsidRDefault="00292457" w:rsidP="00292457">
            <w:pPr>
              <w:spacing w:after="0"/>
              <w:rPr>
                <w:szCs w:val="20"/>
              </w:rPr>
            </w:pPr>
            <w:r w:rsidRPr="00981A76">
              <w:rPr>
                <w:szCs w:val="20"/>
              </w:rPr>
              <w:t>3.8.</w:t>
            </w:r>
          </w:p>
        </w:tc>
        <w:tc>
          <w:tcPr>
            <w:tcW w:w="661" w:type="pct"/>
            <w:shd w:val="clear" w:color="auto" w:fill="auto"/>
          </w:tcPr>
          <w:p w14:paraId="2A47D64D" w14:textId="77777777" w:rsidR="00292457" w:rsidRPr="00981A76" w:rsidRDefault="00292457" w:rsidP="00292457">
            <w:pPr>
              <w:spacing w:after="0"/>
              <w:rPr>
                <w:szCs w:val="20"/>
              </w:rPr>
            </w:pPr>
            <w:r w:rsidRPr="00981A76">
              <w:rPr>
                <w:szCs w:val="20"/>
              </w:rPr>
              <w:t>3.8.</w:t>
            </w:r>
          </w:p>
        </w:tc>
        <w:tc>
          <w:tcPr>
            <w:tcW w:w="661" w:type="pct"/>
            <w:shd w:val="clear" w:color="auto" w:fill="auto"/>
          </w:tcPr>
          <w:p w14:paraId="20F50318" w14:textId="77777777" w:rsidR="00292457" w:rsidRPr="00981A76" w:rsidRDefault="00292457" w:rsidP="00292457">
            <w:pPr>
              <w:spacing w:after="0"/>
              <w:rPr>
                <w:szCs w:val="20"/>
              </w:rPr>
            </w:pPr>
            <w:r w:rsidRPr="00981A76">
              <w:rPr>
                <w:szCs w:val="20"/>
              </w:rPr>
              <w:t>3.8.</w:t>
            </w:r>
          </w:p>
        </w:tc>
        <w:tc>
          <w:tcPr>
            <w:tcW w:w="670" w:type="pct"/>
          </w:tcPr>
          <w:p w14:paraId="72846F41" w14:textId="77777777" w:rsidR="00292457" w:rsidRPr="00981A76" w:rsidRDefault="00292457" w:rsidP="00292457">
            <w:pPr>
              <w:spacing w:after="0"/>
              <w:rPr>
                <w:szCs w:val="20"/>
              </w:rPr>
            </w:pPr>
            <w:r>
              <w:rPr>
                <w:szCs w:val="20"/>
              </w:rPr>
              <w:t>3.8.</w:t>
            </w:r>
          </w:p>
        </w:tc>
      </w:tr>
      <w:tr w:rsidR="00292457" w14:paraId="31AAC209" w14:textId="77777777" w:rsidTr="00292457">
        <w:tc>
          <w:tcPr>
            <w:tcW w:w="2296" w:type="pct"/>
            <w:shd w:val="clear" w:color="auto" w:fill="auto"/>
          </w:tcPr>
          <w:p w14:paraId="5398F19A" w14:textId="77777777" w:rsidR="00292457" w:rsidRPr="00A02652" w:rsidRDefault="00292457" w:rsidP="00292457">
            <w:pPr>
              <w:spacing w:after="0"/>
              <w:rPr>
                <w:i/>
                <w:szCs w:val="20"/>
              </w:rPr>
            </w:pPr>
            <w:r w:rsidRPr="00A02652">
              <w:rPr>
                <w:i/>
                <w:szCs w:val="20"/>
              </w:rPr>
              <w:t>Compromise Date</w:t>
            </w:r>
          </w:p>
        </w:tc>
        <w:tc>
          <w:tcPr>
            <w:tcW w:w="712" w:type="pct"/>
            <w:shd w:val="clear" w:color="auto" w:fill="auto"/>
          </w:tcPr>
          <w:p w14:paraId="2D798C18" w14:textId="77777777" w:rsidR="00292457" w:rsidRPr="00981A76" w:rsidRDefault="00292457" w:rsidP="00292457">
            <w:pPr>
              <w:spacing w:after="0"/>
              <w:rPr>
                <w:szCs w:val="20"/>
              </w:rPr>
            </w:pPr>
            <w:r w:rsidRPr="00981A76">
              <w:rPr>
                <w:szCs w:val="20"/>
              </w:rPr>
              <w:t>3.25.</w:t>
            </w:r>
          </w:p>
        </w:tc>
        <w:tc>
          <w:tcPr>
            <w:tcW w:w="661" w:type="pct"/>
            <w:shd w:val="clear" w:color="auto" w:fill="auto"/>
          </w:tcPr>
          <w:p w14:paraId="2B0044D2" w14:textId="77777777" w:rsidR="00292457" w:rsidRPr="00981A76" w:rsidRDefault="00292457" w:rsidP="00292457">
            <w:pPr>
              <w:spacing w:after="0"/>
              <w:rPr>
                <w:szCs w:val="20"/>
              </w:rPr>
            </w:pPr>
            <w:r w:rsidRPr="00981A76">
              <w:rPr>
                <w:szCs w:val="20"/>
              </w:rPr>
              <w:t>3.30.</w:t>
            </w:r>
          </w:p>
        </w:tc>
        <w:tc>
          <w:tcPr>
            <w:tcW w:w="661" w:type="pct"/>
            <w:shd w:val="clear" w:color="auto" w:fill="auto"/>
          </w:tcPr>
          <w:p w14:paraId="445CE66F" w14:textId="77777777" w:rsidR="00292457" w:rsidRPr="00981A76" w:rsidRDefault="00292457" w:rsidP="00292457">
            <w:pPr>
              <w:spacing w:after="0"/>
              <w:rPr>
                <w:szCs w:val="20"/>
              </w:rPr>
            </w:pPr>
            <w:r w:rsidRPr="00981A76">
              <w:rPr>
                <w:szCs w:val="20"/>
              </w:rPr>
              <w:t>3.30.</w:t>
            </w:r>
          </w:p>
        </w:tc>
        <w:tc>
          <w:tcPr>
            <w:tcW w:w="670" w:type="pct"/>
          </w:tcPr>
          <w:p w14:paraId="3B01085E" w14:textId="77777777" w:rsidR="00292457" w:rsidRPr="00981A76" w:rsidRDefault="00292457" w:rsidP="00292457">
            <w:pPr>
              <w:spacing w:after="0"/>
              <w:rPr>
                <w:szCs w:val="20"/>
              </w:rPr>
            </w:pPr>
            <w:r>
              <w:rPr>
                <w:szCs w:val="20"/>
              </w:rPr>
              <w:t>3.30.</w:t>
            </w:r>
          </w:p>
        </w:tc>
      </w:tr>
      <w:tr w:rsidR="00292457" w14:paraId="48B0C2B2" w14:textId="77777777" w:rsidTr="00292457">
        <w:tc>
          <w:tcPr>
            <w:tcW w:w="2296" w:type="pct"/>
            <w:shd w:val="clear" w:color="auto" w:fill="auto"/>
          </w:tcPr>
          <w:p w14:paraId="7EE29C79" w14:textId="77777777" w:rsidR="00292457" w:rsidRPr="00A02652" w:rsidRDefault="00292457" w:rsidP="00292457">
            <w:pPr>
              <w:spacing w:after="0"/>
              <w:rPr>
                <w:i/>
                <w:szCs w:val="20"/>
              </w:rPr>
            </w:pPr>
            <w:r w:rsidRPr="00A02652">
              <w:rPr>
                <w:i/>
                <w:szCs w:val="20"/>
              </w:rPr>
              <w:t>Compromise Occurrence Date</w:t>
            </w:r>
          </w:p>
        </w:tc>
        <w:tc>
          <w:tcPr>
            <w:tcW w:w="712" w:type="pct"/>
            <w:shd w:val="clear" w:color="auto" w:fill="auto"/>
          </w:tcPr>
          <w:p w14:paraId="5699B98E" w14:textId="77777777" w:rsidR="00292457" w:rsidRPr="00981A76" w:rsidRDefault="00292457" w:rsidP="00292457">
            <w:pPr>
              <w:spacing w:after="0"/>
              <w:rPr>
                <w:szCs w:val="20"/>
              </w:rPr>
            </w:pPr>
            <w:r w:rsidRPr="00981A76">
              <w:rPr>
                <w:szCs w:val="20"/>
              </w:rPr>
              <w:t>3.24.</w:t>
            </w:r>
          </w:p>
        </w:tc>
        <w:tc>
          <w:tcPr>
            <w:tcW w:w="661" w:type="pct"/>
            <w:shd w:val="clear" w:color="auto" w:fill="auto"/>
          </w:tcPr>
          <w:p w14:paraId="62705021" w14:textId="77777777" w:rsidR="00292457" w:rsidRPr="00981A76" w:rsidRDefault="00292457" w:rsidP="00292457">
            <w:pPr>
              <w:spacing w:after="0"/>
              <w:rPr>
                <w:szCs w:val="20"/>
              </w:rPr>
            </w:pPr>
            <w:r w:rsidRPr="00981A76">
              <w:rPr>
                <w:szCs w:val="20"/>
              </w:rPr>
              <w:t>3.29.</w:t>
            </w:r>
          </w:p>
        </w:tc>
        <w:tc>
          <w:tcPr>
            <w:tcW w:w="661" w:type="pct"/>
            <w:shd w:val="clear" w:color="auto" w:fill="auto"/>
          </w:tcPr>
          <w:p w14:paraId="09BEF023" w14:textId="77777777" w:rsidR="00292457" w:rsidRPr="00981A76" w:rsidRDefault="00292457" w:rsidP="00292457">
            <w:pPr>
              <w:spacing w:after="0"/>
              <w:rPr>
                <w:szCs w:val="20"/>
              </w:rPr>
            </w:pPr>
            <w:r w:rsidRPr="00981A76">
              <w:rPr>
                <w:szCs w:val="20"/>
              </w:rPr>
              <w:t>3.29.</w:t>
            </w:r>
          </w:p>
        </w:tc>
        <w:tc>
          <w:tcPr>
            <w:tcW w:w="670" w:type="pct"/>
          </w:tcPr>
          <w:p w14:paraId="7D0F22A3" w14:textId="77777777" w:rsidR="00292457" w:rsidRPr="00981A76" w:rsidRDefault="00292457" w:rsidP="00292457">
            <w:pPr>
              <w:spacing w:after="0"/>
              <w:rPr>
                <w:szCs w:val="20"/>
              </w:rPr>
            </w:pPr>
            <w:r>
              <w:rPr>
                <w:szCs w:val="20"/>
              </w:rPr>
              <w:t>3.29.</w:t>
            </w:r>
          </w:p>
        </w:tc>
      </w:tr>
      <w:tr w:rsidR="00292457" w14:paraId="7B9927F6" w14:textId="77777777" w:rsidTr="00292457">
        <w:tc>
          <w:tcPr>
            <w:tcW w:w="2296" w:type="pct"/>
            <w:shd w:val="clear" w:color="auto" w:fill="auto"/>
          </w:tcPr>
          <w:p w14:paraId="402A0DB1" w14:textId="77777777" w:rsidR="00292457" w:rsidRPr="00A02652" w:rsidRDefault="00292457" w:rsidP="00292457">
            <w:pPr>
              <w:spacing w:after="0"/>
              <w:rPr>
                <w:i/>
                <w:szCs w:val="20"/>
              </w:rPr>
            </w:pPr>
            <w:r w:rsidRPr="00A02652">
              <w:rPr>
                <w:i/>
                <w:szCs w:val="20"/>
              </w:rPr>
              <w:t>Contact Information</w:t>
            </w:r>
          </w:p>
        </w:tc>
        <w:tc>
          <w:tcPr>
            <w:tcW w:w="712" w:type="pct"/>
            <w:shd w:val="clear" w:color="auto" w:fill="auto"/>
          </w:tcPr>
          <w:p w14:paraId="285C0FC7" w14:textId="77777777" w:rsidR="00292457" w:rsidRPr="00981A76" w:rsidRDefault="00292457" w:rsidP="00292457">
            <w:pPr>
              <w:spacing w:after="0"/>
              <w:rPr>
                <w:szCs w:val="20"/>
              </w:rPr>
            </w:pPr>
            <w:r w:rsidRPr="00981A76">
              <w:rPr>
                <w:szCs w:val="20"/>
              </w:rPr>
              <w:t>3.31.</w:t>
            </w:r>
          </w:p>
        </w:tc>
        <w:tc>
          <w:tcPr>
            <w:tcW w:w="661" w:type="pct"/>
            <w:shd w:val="clear" w:color="auto" w:fill="auto"/>
          </w:tcPr>
          <w:p w14:paraId="6ED5FBEA" w14:textId="77777777" w:rsidR="00292457" w:rsidRPr="00981A76" w:rsidRDefault="00292457" w:rsidP="00292457">
            <w:pPr>
              <w:spacing w:after="0"/>
              <w:rPr>
                <w:szCs w:val="20"/>
              </w:rPr>
            </w:pPr>
            <w:r w:rsidRPr="00981A76">
              <w:rPr>
                <w:szCs w:val="20"/>
              </w:rPr>
              <w:t>3.37.</w:t>
            </w:r>
          </w:p>
        </w:tc>
        <w:tc>
          <w:tcPr>
            <w:tcW w:w="661" w:type="pct"/>
            <w:shd w:val="clear" w:color="auto" w:fill="auto"/>
          </w:tcPr>
          <w:p w14:paraId="222E29CF" w14:textId="77777777" w:rsidR="00292457" w:rsidRPr="00981A76" w:rsidRDefault="00292457" w:rsidP="00292457">
            <w:pPr>
              <w:spacing w:after="0"/>
              <w:rPr>
                <w:szCs w:val="20"/>
              </w:rPr>
            </w:pPr>
            <w:r w:rsidRPr="00981A76">
              <w:rPr>
                <w:szCs w:val="20"/>
              </w:rPr>
              <w:t>3.37.</w:t>
            </w:r>
          </w:p>
        </w:tc>
        <w:tc>
          <w:tcPr>
            <w:tcW w:w="670" w:type="pct"/>
          </w:tcPr>
          <w:p w14:paraId="6006AFF5" w14:textId="77777777" w:rsidR="00292457" w:rsidRPr="00981A76" w:rsidRDefault="00292457" w:rsidP="00292457">
            <w:pPr>
              <w:spacing w:after="0"/>
              <w:rPr>
                <w:szCs w:val="20"/>
              </w:rPr>
            </w:pPr>
            <w:r>
              <w:rPr>
                <w:szCs w:val="20"/>
              </w:rPr>
              <w:t>3.37.</w:t>
            </w:r>
          </w:p>
        </w:tc>
      </w:tr>
      <w:tr w:rsidR="00292457" w14:paraId="62352834" w14:textId="77777777" w:rsidTr="00292457">
        <w:tc>
          <w:tcPr>
            <w:tcW w:w="2296" w:type="pct"/>
            <w:shd w:val="clear" w:color="auto" w:fill="auto"/>
          </w:tcPr>
          <w:p w14:paraId="3D9F0007" w14:textId="77777777" w:rsidR="00292457" w:rsidRPr="00A02652" w:rsidRDefault="00292457" w:rsidP="00292457">
            <w:pPr>
              <w:spacing w:after="0"/>
              <w:rPr>
                <w:i/>
                <w:szCs w:val="20"/>
              </w:rPr>
            </w:pPr>
            <w:r w:rsidRPr="00A02652">
              <w:rPr>
                <w:i/>
                <w:szCs w:val="20"/>
              </w:rPr>
              <w:t>Cryptographic Algorithm</w:t>
            </w:r>
          </w:p>
        </w:tc>
        <w:tc>
          <w:tcPr>
            <w:tcW w:w="712" w:type="pct"/>
            <w:shd w:val="clear" w:color="auto" w:fill="auto"/>
          </w:tcPr>
          <w:p w14:paraId="17D0E988" w14:textId="77777777" w:rsidR="00292457" w:rsidRPr="00981A76" w:rsidRDefault="00292457" w:rsidP="00292457">
            <w:pPr>
              <w:spacing w:after="0"/>
              <w:rPr>
                <w:szCs w:val="20"/>
              </w:rPr>
            </w:pPr>
            <w:r w:rsidRPr="00981A76">
              <w:rPr>
                <w:szCs w:val="20"/>
              </w:rPr>
              <w:t>3.4.</w:t>
            </w:r>
          </w:p>
        </w:tc>
        <w:tc>
          <w:tcPr>
            <w:tcW w:w="661" w:type="pct"/>
            <w:shd w:val="clear" w:color="auto" w:fill="auto"/>
          </w:tcPr>
          <w:p w14:paraId="449BC9D7" w14:textId="77777777" w:rsidR="00292457" w:rsidRPr="00981A76" w:rsidRDefault="00292457" w:rsidP="00292457">
            <w:pPr>
              <w:spacing w:after="0"/>
              <w:rPr>
                <w:szCs w:val="20"/>
              </w:rPr>
            </w:pPr>
            <w:r w:rsidRPr="00981A76">
              <w:rPr>
                <w:szCs w:val="20"/>
              </w:rPr>
              <w:t>3.4.</w:t>
            </w:r>
          </w:p>
        </w:tc>
        <w:tc>
          <w:tcPr>
            <w:tcW w:w="661" w:type="pct"/>
            <w:shd w:val="clear" w:color="auto" w:fill="auto"/>
          </w:tcPr>
          <w:p w14:paraId="279B293B" w14:textId="77777777" w:rsidR="00292457" w:rsidRPr="00981A76" w:rsidRDefault="00292457" w:rsidP="00292457">
            <w:pPr>
              <w:spacing w:after="0"/>
              <w:rPr>
                <w:szCs w:val="20"/>
              </w:rPr>
            </w:pPr>
            <w:r w:rsidRPr="00981A76">
              <w:rPr>
                <w:szCs w:val="20"/>
              </w:rPr>
              <w:t>3.4.</w:t>
            </w:r>
          </w:p>
        </w:tc>
        <w:tc>
          <w:tcPr>
            <w:tcW w:w="670" w:type="pct"/>
          </w:tcPr>
          <w:p w14:paraId="06897409" w14:textId="77777777" w:rsidR="00292457" w:rsidRPr="00981A76" w:rsidRDefault="00292457" w:rsidP="00292457">
            <w:pPr>
              <w:spacing w:after="0"/>
              <w:rPr>
                <w:szCs w:val="20"/>
              </w:rPr>
            </w:pPr>
            <w:r>
              <w:rPr>
                <w:szCs w:val="20"/>
              </w:rPr>
              <w:t>3.4.</w:t>
            </w:r>
          </w:p>
        </w:tc>
      </w:tr>
      <w:tr w:rsidR="00292457" w14:paraId="32A04929" w14:textId="77777777" w:rsidTr="00292457">
        <w:tc>
          <w:tcPr>
            <w:tcW w:w="2296" w:type="pct"/>
            <w:shd w:val="clear" w:color="auto" w:fill="auto"/>
          </w:tcPr>
          <w:p w14:paraId="2C542FCE" w14:textId="77777777" w:rsidR="00292457" w:rsidRPr="00A02652" w:rsidRDefault="00292457" w:rsidP="00292457">
            <w:pPr>
              <w:spacing w:after="0"/>
              <w:rPr>
                <w:i/>
                <w:szCs w:val="20"/>
              </w:rPr>
            </w:pPr>
            <w:r w:rsidRPr="00A02652">
              <w:rPr>
                <w:i/>
                <w:szCs w:val="20"/>
              </w:rPr>
              <w:t>Cryptographic Domain Parameters</w:t>
            </w:r>
          </w:p>
        </w:tc>
        <w:tc>
          <w:tcPr>
            <w:tcW w:w="712" w:type="pct"/>
            <w:shd w:val="clear" w:color="auto" w:fill="auto"/>
          </w:tcPr>
          <w:p w14:paraId="34BAAE4E" w14:textId="77777777" w:rsidR="00292457" w:rsidRPr="00981A76" w:rsidRDefault="00292457" w:rsidP="00292457">
            <w:pPr>
              <w:spacing w:after="0"/>
              <w:rPr>
                <w:szCs w:val="20"/>
              </w:rPr>
            </w:pPr>
            <w:r w:rsidRPr="00981A76">
              <w:rPr>
                <w:szCs w:val="20"/>
              </w:rPr>
              <w:t>3.7.</w:t>
            </w:r>
          </w:p>
        </w:tc>
        <w:tc>
          <w:tcPr>
            <w:tcW w:w="661" w:type="pct"/>
            <w:shd w:val="clear" w:color="auto" w:fill="auto"/>
          </w:tcPr>
          <w:p w14:paraId="78BDB036" w14:textId="77777777" w:rsidR="00292457" w:rsidRPr="00981A76" w:rsidRDefault="00292457" w:rsidP="00292457">
            <w:pPr>
              <w:spacing w:after="0"/>
              <w:rPr>
                <w:szCs w:val="20"/>
              </w:rPr>
            </w:pPr>
            <w:r w:rsidRPr="00981A76">
              <w:rPr>
                <w:szCs w:val="20"/>
              </w:rPr>
              <w:t>3.7.</w:t>
            </w:r>
          </w:p>
        </w:tc>
        <w:tc>
          <w:tcPr>
            <w:tcW w:w="661" w:type="pct"/>
            <w:shd w:val="clear" w:color="auto" w:fill="auto"/>
          </w:tcPr>
          <w:p w14:paraId="201E0B91" w14:textId="77777777" w:rsidR="00292457" w:rsidRPr="00981A76" w:rsidRDefault="00292457" w:rsidP="00292457">
            <w:pPr>
              <w:spacing w:after="0"/>
              <w:rPr>
                <w:szCs w:val="20"/>
              </w:rPr>
            </w:pPr>
            <w:r w:rsidRPr="00981A76">
              <w:rPr>
                <w:szCs w:val="20"/>
              </w:rPr>
              <w:t>3.7.</w:t>
            </w:r>
          </w:p>
        </w:tc>
        <w:tc>
          <w:tcPr>
            <w:tcW w:w="670" w:type="pct"/>
          </w:tcPr>
          <w:p w14:paraId="3BAE8E92" w14:textId="77777777" w:rsidR="00292457" w:rsidRPr="00981A76" w:rsidRDefault="00292457" w:rsidP="00292457">
            <w:pPr>
              <w:spacing w:after="0"/>
              <w:rPr>
                <w:szCs w:val="20"/>
              </w:rPr>
            </w:pPr>
            <w:r>
              <w:rPr>
                <w:szCs w:val="20"/>
              </w:rPr>
              <w:t>3.7.</w:t>
            </w:r>
          </w:p>
        </w:tc>
      </w:tr>
      <w:tr w:rsidR="00292457" w14:paraId="2ABD6E63" w14:textId="77777777" w:rsidTr="00292457">
        <w:tc>
          <w:tcPr>
            <w:tcW w:w="2296" w:type="pct"/>
            <w:shd w:val="clear" w:color="auto" w:fill="auto"/>
          </w:tcPr>
          <w:p w14:paraId="4A2386BB" w14:textId="77777777" w:rsidR="00292457" w:rsidRPr="00A02652" w:rsidRDefault="00292457" w:rsidP="00292457">
            <w:pPr>
              <w:spacing w:after="0"/>
              <w:rPr>
                <w:i/>
                <w:szCs w:val="20"/>
              </w:rPr>
            </w:pPr>
            <w:r w:rsidRPr="00A02652">
              <w:rPr>
                <w:i/>
                <w:szCs w:val="20"/>
              </w:rPr>
              <w:t>Cryptographic Length</w:t>
            </w:r>
          </w:p>
        </w:tc>
        <w:tc>
          <w:tcPr>
            <w:tcW w:w="712" w:type="pct"/>
            <w:shd w:val="clear" w:color="auto" w:fill="auto"/>
          </w:tcPr>
          <w:p w14:paraId="4FF48FCC" w14:textId="77777777" w:rsidR="00292457" w:rsidRPr="00981A76" w:rsidRDefault="00292457" w:rsidP="00292457">
            <w:pPr>
              <w:spacing w:after="0"/>
              <w:rPr>
                <w:szCs w:val="20"/>
              </w:rPr>
            </w:pPr>
            <w:r w:rsidRPr="00981A76">
              <w:rPr>
                <w:szCs w:val="20"/>
              </w:rPr>
              <w:t>3.5.</w:t>
            </w:r>
          </w:p>
        </w:tc>
        <w:tc>
          <w:tcPr>
            <w:tcW w:w="661" w:type="pct"/>
            <w:shd w:val="clear" w:color="auto" w:fill="auto"/>
          </w:tcPr>
          <w:p w14:paraId="743D531B" w14:textId="77777777" w:rsidR="00292457" w:rsidRPr="00981A76" w:rsidRDefault="00292457" w:rsidP="00292457">
            <w:pPr>
              <w:spacing w:after="0"/>
              <w:rPr>
                <w:szCs w:val="20"/>
              </w:rPr>
            </w:pPr>
            <w:r w:rsidRPr="00981A76">
              <w:rPr>
                <w:szCs w:val="20"/>
              </w:rPr>
              <w:t>3.5.</w:t>
            </w:r>
          </w:p>
        </w:tc>
        <w:tc>
          <w:tcPr>
            <w:tcW w:w="661" w:type="pct"/>
            <w:shd w:val="clear" w:color="auto" w:fill="auto"/>
          </w:tcPr>
          <w:p w14:paraId="6FAA3661" w14:textId="77777777" w:rsidR="00292457" w:rsidRPr="00981A76" w:rsidRDefault="00292457" w:rsidP="00292457">
            <w:pPr>
              <w:spacing w:after="0"/>
              <w:rPr>
                <w:szCs w:val="20"/>
              </w:rPr>
            </w:pPr>
            <w:r w:rsidRPr="00981A76">
              <w:rPr>
                <w:szCs w:val="20"/>
              </w:rPr>
              <w:t>3.5.</w:t>
            </w:r>
          </w:p>
        </w:tc>
        <w:tc>
          <w:tcPr>
            <w:tcW w:w="670" w:type="pct"/>
          </w:tcPr>
          <w:p w14:paraId="6FF525F0" w14:textId="77777777" w:rsidR="00292457" w:rsidRPr="00981A76" w:rsidRDefault="00292457" w:rsidP="00292457">
            <w:pPr>
              <w:spacing w:after="0"/>
              <w:rPr>
                <w:szCs w:val="20"/>
              </w:rPr>
            </w:pPr>
            <w:r>
              <w:rPr>
                <w:szCs w:val="20"/>
              </w:rPr>
              <w:t>3.5.</w:t>
            </w:r>
          </w:p>
        </w:tc>
      </w:tr>
      <w:tr w:rsidR="00292457" w14:paraId="67F9C959" w14:textId="77777777" w:rsidTr="00292457">
        <w:tc>
          <w:tcPr>
            <w:tcW w:w="2296" w:type="pct"/>
            <w:shd w:val="clear" w:color="auto" w:fill="auto"/>
          </w:tcPr>
          <w:p w14:paraId="40408BBB" w14:textId="77777777" w:rsidR="00292457" w:rsidRPr="00A02652" w:rsidRDefault="00292457" w:rsidP="00292457">
            <w:pPr>
              <w:spacing w:after="0"/>
              <w:rPr>
                <w:i/>
                <w:szCs w:val="20"/>
              </w:rPr>
            </w:pPr>
            <w:r w:rsidRPr="00A02652">
              <w:rPr>
                <w:i/>
                <w:szCs w:val="20"/>
              </w:rPr>
              <w:t>Cryptographic Parameters</w:t>
            </w:r>
          </w:p>
        </w:tc>
        <w:tc>
          <w:tcPr>
            <w:tcW w:w="712" w:type="pct"/>
            <w:shd w:val="clear" w:color="auto" w:fill="auto"/>
          </w:tcPr>
          <w:p w14:paraId="073D4E84" w14:textId="77777777" w:rsidR="00292457" w:rsidRPr="00981A76" w:rsidRDefault="00292457" w:rsidP="00292457">
            <w:pPr>
              <w:spacing w:after="0"/>
              <w:rPr>
                <w:szCs w:val="20"/>
              </w:rPr>
            </w:pPr>
            <w:r w:rsidRPr="00981A76">
              <w:rPr>
                <w:szCs w:val="20"/>
              </w:rPr>
              <w:t>3.6.</w:t>
            </w:r>
          </w:p>
        </w:tc>
        <w:tc>
          <w:tcPr>
            <w:tcW w:w="661" w:type="pct"/>
            <w:shd w:val="clear" w:color="auto" w:fill="auto"/>
          </w:tcPr>
          <w:p w14:paraId="55F9DFAA" w14:textId="77777777" w:rsidR="00292457" w:rsidRPr="00981A76" w:rsidRDefault="00292457" w:rsidP="00292457">
            <w:pPr>
              <w:spacing w:after="0"/>
              <w:rPr>
                <w:szCs w:val="20"/>
              </w:rPr>
            </w:pPr>
            <w:r w:rsidRPr="00981A76">
              <w:rPr>
                <w:szCs w:val="20"/>
              </w:rPr>
              <w:t>3.6.</w:t>
            </w:r>
          </w:p>
        </w:tc>
        <w:tc>
          <w:tcPr>
            <w:tcW w:w="661" w:type="pct"/>
            <w:shd w:val="clear" w:color="auto" w:fill="auto"/>
          </w:tcPr>
          <w:p w14:paraId="6E06620F" w14:textId="77777777" w:rsidR="00292457" w:rsidRPr="00981A76" w:rsidRDefault="00292457" w:rsidP="00292457">
            <w:pPr>
              <w:spacing w:after="0"/>
              <w:rPr>
                <w:szCs w:val="20"/>
              </w:rPr>
            </w:pPr>
            <w:r w:rsidRPr="00981A76">
              <w:rPr>
                <w:szCs w:val="20"/>
              </w:rPr>
              <w:t>3.6.</w:t>
            </w:r>
          </w:p>
        </w:tc>
        <w:tc>
          <w:tcPr>
            <w:tcW w:w="670" w:type="pct"/>
          </w:tcPr>
          <w:p w14:paraId="05ECC979" w14:textId="77777777" w:rsidR="00292457" w:rsidRPr="00981A76" w:rsidRDefault="00292457" w:rsidP="00292457">
            <w:pPr>
              <w:spacing w:after="0"/>
              <w:rPr>
                <w:szCs w:val="20"/>
              </w:rPr>
            </w:pPr>
            <w:r>
              <w:rPr>
                <w:szCs w:val="20"/>
              </w:rPr>
              <w:t>3.6.</w:t>
            </w:r>
          </w:p>
        </w:tc>
      </w:tr>
      <w:tr w:rsidR="00292457" w14:paraId="292FBA13" w14:textId="77777777" w:rsidTr="00292457">
        <w:tc>
          <w:tcPr>
            <w:tcW w:w="2296" w:type="pct"/>
            <w:shd w:val="clear" w:color="auto" w:fill="auto"/>
          </w:tcPr>
          <w:p w14:paraId="74AE437B" w14:textId="77777777" w:rsidR="00292457" w:rsidRPr="00A02652" w:rsidRDefault="00292457" w:rsidP="00292457">
            <w:pPr>
              <w:spacing w:after="0"/>
              <w:rPr>
                <w:i/>
                <w:szCs w:val="20"/>
              </w:rPr>
            </w:pPr>
            <w:r>
              <w:rPr>
                <w:i/>
                <w:szCs w:val="20"/>
              </w:rPr>
              <w:t>Cryptographic Usage Mask</w:t>
            </w:r>
          </w:p>
        </w:tc>
        <w:tc>
          <w:tcPr>
            <w:tcW w:w="712" w:type="pct"/>
            <w:shd w:val="clear" w:color="auto" w:fill="auto"/>
          </w:tcPr>
          <w:p w14:paraId="5C5FB1F4" w14:textId="77777777" w:rsidR="00292457" w:rsidRPr="00981A76" w:rsidRDefault="00292457" w:rsidP="00292457">
            <w:pPr>
              <w:spacing w:after="0"/>
              <w:rPr>
                <w:szCs w:val="20"/>
              </w:rPr>
            </w:pPr>
            <w:r>
              <w:rPr>
                <w:szCs w:val="20"/>
              </w:rPr>
              <w:t>3.14.</w:t>
            </w:r>
          </w:p>
        </w:tc>
        <w:tc>
          <w:tcPr>
            <w:tcW w:w="661" w:type="pct"/>
            <w:shd w:val="clear" w:color="auto" w:fill="auto"/>
          </w:tcPr>
          <w:p w14:paraId="5E3AC99C" w14:textId="77777777" w:rsidR="00292457" w:rsidRPr="00981A76" w:rsidRDefault="00292457" w:rsidP="00292457">
            <w:pPr>
              <w:spacing w:after="0"/>
              <w:rPr>
                <w:szCs w:val="20"/>
              </w:rPr>
            </w:pPr>
            <w:r>
              <w:rPr>
                <w:szCs w:val="20"/>
              </w:rPr>
              <w:t>3.19.</w:t>
            </w:r>
          </w:p>
        </w:tc>
        <w:tc>
          <w:tcPr>
            <w:tcW w:w="661" w:type="pct"/>
            <w:shd w:val="clear" w:color="auto" w:fill="auto"/>
          </w:tcPr>
          <w:p w14:paraId="10555C10" w14:textId="77777777" w:rsidR="00292457" w:rsidRPr="00981A76" w:rsidRDefault="00292457" w:rsidP="00292457">
            <w:pPr>
              <w:spacing w:after="0"/>
              <w:rPr>
                <w:szCs w:val="20"/>
              </w:rPr>
            </w:pPr>
            <w:r>
              <w:rPr>
                <w:szCs w:val="20"/>
              </w:rPr>
              <w:t>3.19.</w:t>
            </w:r>
          </w:p>
        </w:tc>
        <w:tc>
          <w:tcPr>
            <w:tcW w:w="670" w:type="pct"/>
          </w:tcPr>
          <w:p w14:paraId="35B984FD" w14:textId="77777777" w:rsidR="00292457" w:rsidRPr="00981A76" w:rsidRDefault="00292457" w:rsidP="00292457">
            <w:pPr>
              <w:spacing w:after="0"/>
              <w:rPr>
                <w:szCs w:val="20"/>
              </w:rPr>
            </w:pPr>
            <w:r>
              <w:rPr>
                <w:szCs w:val="20"/>
              </w:rPr>
              <w:t>3.19.</w:t>
            </w:r>
          </w:p>
        </w:tc>
      </w:tr>
      <w:tr w:rsidR="00292457" w14:paraId="550B3EC8" w14:textId="77777777" w:rsidTr="00292457">
        <w:tc>
          <w:tcPr>
            <w:tcW w:w="2296" w:type="pct"/>
            <w:shd w:val="clear" w:color="auto" w:fill="auto"/>
          </w:tcPr>
          <w:p w14:paraId="27022E6A" w14:textId="77777777" w:rsidR="00292457" w:rsidRPr="00A02652" w:rsidRDefault="00292457" w:rsidP="00292457">
            <w:pPr>
              <w:spacing w:after="0"/>
              <w:rPr>
                <w:i/>
                <w:szCs w:val="20"/>
              </w:rPr>
            </w:pPr>
            <w:r w:rsidRPr="00A02652">
              <w:rPr>
                <w:i/>
                <w:szCs w:val="20"/>
              </w:rPr>
              <w:t>Custom Attribute</w:t>
            </w:r>
          </w:p>
        </w:tc>
        <w:tc>
          <w:tcPr>
            <w:tcW w:w="712" w:type="pct"/>
            <w:shd w:val="clear" w:color="auto" w:fill="auto"/>
          </w:tcPr>
          <w:p w14:paraId="19BB653D" w14:textId="77777777" w:rsidR="00292457" w:rsidRPr="00981A76" w:rsidRDefault="00292457" w:rsidP="00292457">
            <w:pPr>
              <w:spacing w:after="0"/>
              <w:rPr>
                <w:szCs w:val="20"/>
              </w:rPr>
            </w:pPr>
            <w:r w:rsidRPr="00981A76">
              <w:rPr>
                <w:szCs w:val="20"/>
              </w:rPr>
              <w:t>3.33.</w:t>
            </w:r>
          </w:p>
        </w:tc>
        <w:tc>
          <w:tcPr>
            <w:tcW w:w="661" w:type="pct"/>
            <w:shd w:val="clear" w:color="auto" w:fill="auto"/>
          </w:tcPr>
          <w:p w14:paraId="452788A3" w14:textId="77777777" w:rsidR="00292457" w:rsidRPr="00981A76" w:rsidRDefault="00292457" w:rsidP="00292457">
            <w:pPr>
              <w:spacing w:after="0"/>
              <w:rPr>
                <w:szCs w:val="20"/>
              </w:rPr>
            </w:pPr>
            <w:r w:rsidRPr="00981A76">
              <w:rPr>
                <w:szCs w:val="20"/>
              </w:rPr>
              <w:t>3.39.</w:t>
            </w:r>
          </w:p>
        </w:tc>
        <w:tc>
          <w:tcPr>
            <w:tcW w:w="661" w:type="pct"/>
            <w:shd w:val="clear" w:color="auto" w:fill="auto"/>
          </w:tcPr>
          <w:p w14:paraId="18B1A6E4" w14:textId="77777777" w:rsidR="00292457" w:rsidRPr="00981A76" w:rsidRDefault="00292457" w:rsidP="00292457">
            <w:pPr>
              <w:spacing w:after="0"/>
              <w:rPr>
                <w:szCs w:val="20"/>
              </w:rPr>
            </w:pPr>
            <w:r w:rsidRPr="00981A76">
              <w:rPr>
                <w:szCs w:val="20"/>
              </w:rPr>
              <w:t>3.39.</w:t>
            </w:r>
          </w:p>
        </w:tc>
        <w:tc>
          <w:tcPr>
            <w:tcW w:w="670" w:type="pct"/>
          </w:tcPr>
          <w:p w14:paraId="725C2BDA" w14:textId="77777777" w:rsidR="00292457" w:rsidRPr="00981A76" w:rsidRDefault="00292457" w:rsidP="00292457">
            <w:pPr>
              <w:spacing w:after="0"/>
              <w:rPr>
                <w:szCs w:val="20"/>
              </w:rPr>
            </w:pPr>
            <w:r>
              <w:rPr>
                <w:szCs w:val="20"/>
              </w:rPr>
              <w:t>3.39.</w:t>
            </w:r>
          </w:p>
        </w:tc>
      </w:tr>
      <w:tr w:rsidR="00292457" w14:paraId="0FCDD445" w14:textId="77777777" w:rsidTr="00292457">
        <w:tc>
          <w:tcPr>
            <w:tcW w:w="2296" w:type="pct"/>
            <w:shd w:val="clear" w:color="auto" w:fill="auto"/>
          </w:tcPr>
          <w:p w14:paraId="2B7470C6" w14:textId="77777777" w:rsidR="00292457" w:rsidRPr="00A02652" w:rsidRDefault="00292457" w:rsidP="00292457">
            <w:pPr>
              <w:spacing w:after="0"/>
              <w:rPr>
                <w:i/>
                <w:szCs w:val="20"/>
              </w:rPr>
            </w:pPr>
            <w:r w:rsidRPr="00A02652">
              <w:rPr>
                <w:i/>
                <w:szCs w:val="20"/>
              </w:rPr>
              <w:t>Deactivation Date</w:t>
            </w:r>
          </w:p>
        </w:tc>
        <w:tc>
          <w:tcPr>
            <w:tcW w:w="712" w:type="pct"/>
            <w:shd w:val="clear" w:color="auto" w:fill="auto"/>
          </w:tcPr>
          <w:p w14:paraId="2D1727E9" w14:textId="77777777" w:rsidR="00292457" w:rsidRPr="00981A76" w:rsidRDefault="00292457" w:rsidP="00292457">
            <w:pPr>
              <w:spacing w:after="0"/>
              <w:rPr>
                <w:szCs w:val="20"/>
              </w:rPr>
            </w:pPr>
            <w:r w:rsidRPr="00981A76">
              <w:rPr>
                <w:szCs w:val="20"/>
              </w:rPr>
              <w:t>3.22.</w:t>
            </w:r>
          </w:p>
        </w:tc>
        <w:tc>
          <w:tcPr>
            <w:tcW w:w="661" w:type="pct"/>
            <w:shd w:val="clear" w:color="auto" w:fill="auto"/>
          </w:tcPr>
          <w:p w14:paraId="6C62D029" w14:textId="77777777" w:rsidR="00292457" w:rsidRPr="00981A76" w:rsidRDefault="00292457" w:rsidP="00292457">
            <w:pPr>
              <w:spacing w:after="0"/>
              <w:rPr>
                <w:szCs w:val="20"/>
              </w:rPr>
            </w:pPr>
            <w:r w:rsidRPr="00981A76">
              <w:rPr>
                <w:szCs w:val="20"/>
              </w:rPr>
              <w:t>3.27.</w:t>
            </w:r>
          </w:p>
        </w:tc>
        <w:tc>
          <w:tcPr>
            <w:tcW w:w="661" w:type="pct"/>
            <w:shd w:val="clear" w:color="auto" w:fill="auto"/>
          </w:tcPr>
          <w:p w14:paraId="25D8AFC7" w14:textId="77777777" w:rsidR="00292457" w:rsidRPr="00981A76" w:rsidRDefault="00292457" w:rsidP="00292457">
            <w:pPr>
              <w:spacing w:after="0"/>
              <w:rPr>
                <w:szCs w:val="20"/>
              </w:rPr>
            </w:pPr>
            <w:r w:rsidRPr="00981A76">
              <w:rPr>
                <w:szCs w:val="20"/>
              </w:rPr>
              <w:t>3.27.</w:t>
            </w:r>
          </w:p>
        </w:tc>
        <w:tc>
          <w:tcPr>
            <w:tcW w:w="670" w:type="pct"/>
          </w:tcPr>
          <w:p w14:paraId="04DC3AF1" w14:textId="77777777" w:rsidR="00292457" w:rsidRPr="00981A76" w:rsidRDefault="00292457" w:rsidP="00292457">
            <w:pPr>
              <w:spacing w:after="0"/>
              <w:rPr>
                <w:szCs w:val="20"/>
              </w:rPr>
            </w:pPr>
            <w:r>
              <w:rPr>
                <w:szCs w:val="20"/>
              </w:rPr>
              <w:t>3.27.</w:t>
            </w:r>
          </w:p>
        </w:tc>
      </w:tr>
      <w:tr w:rsidR="00292457" w14:paraId="4F0F0580" w14:textId="77777777" w:rsidTr="00292457">
        <w:tc>
          <w:tcPr>
            <w:tcW w:w="2296" w:type="pct"/>
            <w:shd w:val="clear" w:color="auto" w:fill="auto"/>
          </w:tcPr>
          <w:p w14:paraId="66550EB1" w14:textId="77777777" w:rsidR="00292457" w:rsidRPr="00A02652" w:rsidRDefault="00292457" w:rsidP="00292457">
            <w:pPr>
              <w:spacing w:after="0"/>
              <w:rPr>
                <w:i/>
                <w:szCs w:val="20"/>
              </w:rPr>
            </w:pPr>
            <w:r w:rsidRPr="00A02652">
              <w:rPr>
                <w:i/>
                <w:szCs w:val="20"/>
              </w:rPr>
              <w:t>Default Operation Policy</w:t>
            </w:r>
          </w:p>
        </w:tc>
        <w:tc>
          <w:tcPr>
            <w:tcW w:w="712" w:type="pct"/>
            <w:shd w:val="clear" w:color="auto" w:fill="auto"/>
          </w:tcPr>
          <w:p w14:paraId="68217BE8" w14:textId="77777777" w:rsidR="00292457" w:rsidRPr="00981A76" w:rsidRDefault="00292457" w:rsidP="00292457">
            <w:pPr>
              <w:spacing w:after="0"/>
              <w:rPr>
                <w:szCs w:val="20"/>
              </w:rPr>
            </w:pPr>
            <w:r w:rsidRPr="00981A76">
              <w:rPr>
                <w:szCs w:val="20"/>
              </w:rPr>
              <w:t>3.13.2.</w:t>
            </w:r>
          </w:p>
        </w:tc>
        <w:tc>
          <w:tcPr>
            <w:tcW w:w="661" w:type="pct"/>
            <w:shd w:val="clear" w:color="auto" w:fill="auto"/>
          </w:tcPr>
          <w:p w14:paraId="679B6ACA" w14:textId="77777777" w:rsidR="00292457" w:rsidRPr="00981A76" w:rsidRDefault="00292457" w:rsidP="00292457">
            <w:pPr>
              <w:spacing w:after="0"/>
              <w:rPr>
                <w:szCs w:val="20"/>
              </w:rPr>
            </w:pPr>
            <w:r w:rsidRPr="00981A76">
              <w:rPr>
                <w:szCs w:val="20"/>
              </w:rPr>
              <w:t>3.18.2.</w:t>
            </w:r>
          </w:p>
        </w:tc>
        <w:tc>
          <w:tcPr>
            <w:tcW w:w="661" w:type="pct"/>
            <w:shd w:val="clear" w:color="auto" w:fill="auto"/>
          </w:tcPr>
          <w:p w14:paraId="505CBCB8" w14:textId="77777777" w:rsidR="00292457" w:rsidRPr="00981A76" w:rsidRDefault="00292457" w:rsidP="00292457">
            <w:pPr>
              <w:spacing w:after="0"/>
              <w:rPr>
                <w:szCs w:val="20"/>
              </w:rPr>
            </w:pPr>
            <w:r w:rsidRPr="00981A76">
              <w:rPr>
                <w:szCs w:val="20"/>
              </w:rPr>
              <w:t>3.18.2.</w:t>
            </w:r>
          </w:p>
        </w:tc>
        <w:tc>
          <w:tcPr>
            <w:tcW w:w="670" w:type="pct"/>
          </w:tcPr>
          <w:p w14:paraId="10C0C9EB" w14:textId="77777777" w:rsidR="00292457" w:rsidRPr="00981A76" w:rsidRDefault="00292457" w:rsidP="00292457">
            <w:pPr>
              <w:spacing w:after="0"/>
              <w:rPr>
                <w:szCs w:val="20"/>
              </w:rPr>
            </w:pPr>
            <w:r>
              <w:rPr>
                <w:szCs w:val="20"/>
              </w:rPr>
              <w:t>3.18.2.</w:t>
            </w:r>
          </w:p>
        </w:tc>
      </w:tr>
      <w:tr w:rsidR="00292457" w14:paraId="0152B114" w14:textId="77777777" w:rsidTr="00292457">
        <w:tc>
          <w:tcPr>
            <w:tcW w:w="2296" w:type="pct"/>
            <w:shd w:val="clear" w:color="auto" w:fill="auto"/>
          </w:tcPr>
          <w:p w14:paraId="0E52E422" w14:textId="77777777" w:rsidR="00292457" w:rsidRPr="00A02652" w:rsidRDefault="00292457" w:rsidP="00292457">
            <w:pPr>
              <w:spacing w:after="0"/>
              <w:rPr>
                <w:i/>
                <w:szCs w:val="20"/>
              </w:rPr>
            </w:pPr>
            <w:r w:rsidRPr="00A02652">
              <w:rPr>
                <w:i/>
                <w:szCs w:val="20"/>
              </w:rPr>
              <w:t>Default Operation Policy for Certificates and Public Key Objects</w:t>
            </w:r>
          </w:p>
        </w:tc>
        <w:tc>
          <w:tcPr>
            <w:tcW w:w="712" w:type="pct"/>
            <w:shd w:val="clear" w:color="auto" w:fill="auto"/>
          </w:tcPr>
          <w:p w14:paraId="1D069DA8" w14:textId="77777777" w:rsidR="00292457" w:rsidRPr="00981A76" w:rsidRDefault="00292457" w:rsidP="00292457">
            <w:pPr>
              <w:spacing w:after="0"/>
              <w:rPr>
                <w:szCs w:val="20"/>
              </w:rPr>
            </w:pPr>
            <w:r w:rsidRPr="00981A76">
              <w:rPr>
                <w:szCs w:val="20"/>
              </w:rPr>
              <w:t>3.13.2.2.</w:t>
            </w:r>
          </w:p>
        </w:tc>
        <w:tc>
          <w:tcPr>
            <w:tcW w:w="661" w:type="pct"/>
            <w:shd w:val="clear" w:color="auto" w:fill="auto"/>
          </w:tcPr>
          <w:p w14:paraId="21DAFD71" w14:textId="77777777" w:rsidR="00292457" w:rsidRPr="00981A76" w:rsidRDefault="00292457" w:rsidP="00292457">
            <w:pPr>
              <w:spacing w:after="0"/>
              <w:rPr>
                <w:szCs w:val="20"/>
              </w:rPr>
            </w:pPr>
            <w:r w:rsidRPr="00981A76">
              <w:rPr>
                <w:szCs w:val="20"/>
              </w:rPr>
              <w:t>3.18.2.2.</w:t>
            </w:r>
          </w:p>
        </w:tc>
        <w:tc>
          <w:tcPr>
            <w:tcW w:w="661" w:type="pct"/>
            <w:shd w:val="clear" w:color="auto" w:fill="auto"/>
          </w:tcPr>
          <w:p w14:paraId="69398F7F" w14:textId="77777777" w:rsidR="00292457" w:rsidRPr="00981A76" w:rsidRDefault="00292457" w:rsidP="00292457">
            <w:pPr>
              <w:spacing w:after="0"/>
              <w:rPr>
                <w:szCs w:val="20"/>
              </w:rPr>
            </w:pPr>
            <w:r w:rsidRPr="00981A76">
              <w:rPr>
                <w:szCs w:val="20"/>
              </w:rPr>
              <w:t>3.18.2.2.</w:t>
            </w:r>
          </w:p>
        </w:tc>
        <w:tc>
          <w:tcPr>
            <w:tcW w:w="670" w:type="pct"/>
          </w:tcPr>
          <w:p w14:paraId="6042E4DC" w14:textId="77777777" w:rsidR="00292457" w:rsidRPr="00981A76" w:rsidRDefault="00292457" w:rsidP="00292457">
            <w:pPr>
              <w:spacing w:after="0"/>
              <w:rPr>
                <w:szCs w:val="20"/>
              </w:rPr>
            </w:pPr>
            <w:r>
              <w:rPr>
                <w:szCs w:val="20"/>
              </w:rPr>
              <w:t>3.18.2.2.</w:t>
            </w:r>
          </w:p>
        </w:tc>
      </w:tr>
      <w:tr w:rsidR="00292457" w14:paraId="07BBEEA3" w14:textId="77777777" w:rsidTr="00292457">
        <w:tc>
          <w:tcPr>
            <w:tcW w:w="2296" w:type="pct"/>
            <w:shd w:val="clear" w:color="auto" w:fill="auto"/>
          </w:tcPr>
          <w:p w14:paraId="5C6007FB" w14:textId="77777777" w:rsidR="00292457" w:rsidRPr="00A02652" w:rsidRDefault="00292457" w:rsidP="00292457">
            <w:pPr>
              <w:spacing w:after="0"/>
              <w:rPr>
                <w:i/>
                <w:szCs w:val="20"/>
              </w:rPr>
            </w:pPr>
            <w:r w:rsidRPr="00A02652">
              <w:rPr>
                <w:i/>
                <w:szCs w:val="20"/>
              </w:rPr>
              <w:t>Default Operation Policy for Secret Objects</w:t>
            </w:r>
          </w:p>
        </w:tc>
        <w:tc>
          <w:tcPr>
            <w:tcW w:w="712" w:type="pct"/>
            <w:shd w:val="clear" w:color="auto" w:fill="auto"/>
          </w:tcPr>
          <w:p w14:paraId="6B1F1F78" w14:textId="77777777" w:rsidR="00292457" w:rsidRPr="00981A76" w:rsidRDefault="00292457" w:rsidP="00292457">
            <w:pPr>
              <w:spacing w:after="0"/>
              <w:rPr>
                <w:szCs w:val="20"/>
              </w:rPr>
            </w:pPr>
            <w:r w:rsidRPr="00981A76">
              <w:rPr>
                <w:szCs w:val="20"/>
              </w:rPr>
              <w:t>3.13.2.1.</w:t>
            </w:r>
          </w:p>
        </w:tc>
        <w:tc>
          <w:tcPr>
            <w:tcW w:w="661" w:type="pct"/>
            <w:shd w:val="clear" w:color="auto" w:fill="auto"/>
          </w:tcPr>
          <w:p w14:paraId="24072A7E" w14:textId="77777777" w:rsidR="00292457" w:rsidRPr="00981A76" w:rsidRDefault="00292457" w:rsidP="00292457">
            <w:pPr>
              <w:spacing w:after="0"/>
              <w:rPr>
                <w:szCs w:val="20"/>
              </w:rPr>
            </w:pPr>
            <w:r w:rsidRPr="00981A76">
              <w:rPr>
                <w:szCs w:val="20"/>
              </w:rPr>
              <w:t>3.18.2.1.</w:t>
            </w:r>
          </w:p>
        </w:tc>
        <w:tc>
          <w:tcPr>
            <w:tcW w:w="661" w:type="pct"/>
            <w:shd w:val="clear" w:color="auto" w:fill="auto"/>
          </w:tcPr>
          <w:p w14:paraId="41F5ECD4" w14:textId="77777777" w:rsidR="00292457" w:rsidRPr="00981A76" w:rsidRDefault="00292457" w:rsidP="00292457">
            <w:pPr>
              <w:spacing w:after="0"/>
              <w:rPr>
                <w:szCs w:val="20"/>
              </w:rPr>
            </w:pPr>
            <w:r w:rsidRPr="00981A76">
              <w:rPr>
                <w:szCs w:val="20"/>
              </w:rPr>
              <w:t>3.18.2.1.</w:t>
            </w:r>
          </w:p>
        </w:tc>
        <w:tc>
          <w:tcPr>
            <w:tcW w:w="670" w:type="pct"/>
          </w:tcPr>
          <w:p w14:paraId="128B5EAE" w14:textId="77777777" w:rsidR="00292457" w:rsidRPr="00981A76" w:rsidRDefault="00292457" w:rsidP="00292457">
            <w:pPr>
              <w:spacing w:after="0"/>
              <w:rPr>
                <w:szCs w:val="20"/>
              </w:rPr>
            </w:pPr>
            <w:r>
              <w:rPr>
                <w:szCs w:val="20"/>
              </w:rPr>
              <w:t>3.18.2.1.</w:t>
            </w:r>
          </w:p>
        </w:tc>
      </w:tr>
      <w:tr w:rsidR="00292457" w14:paraId="550A8952" w14:textId="77777777" w:rsidTr="00292457">
        <w:tc>
          <w:tcPr>
            <w:tcW w:w="2296" w:type="pct"/>
            <w:shd w:val="clear" w:color="auto" w:fill="auto"/>
          </w:tcPr>
          <w:p w14:paraId="4FBEAA3F" w14:textId="77777777" w:rsidR="00292457" w:rsidRPr="00A02652" w:rsidRDefault="00292457" w:rsidP="00292457">
            <w:pPr>
              <w:spacing w:after="0"/>
              <w:rPr>
                <w:i/>
                <w:szCs w:val="20"/>
              </w:rPr>
            </w:pPr>
            <w:r w:rsidRPr="00A02652">
              <w:rPr>
                <w:i/>
                <w:szCs w:val="20"/>
              </w:rPr>
              <w:t>Default Operation Policy for Template Objects</w:t>
            </w:r>
          </w:p>
        </w:tc>
        <w:tc>
          <w:tcPr>
            <w:tcW w:w="712" w:type="pct"/>
            <w:shd w:val="clear" w:color="auto" w:fill="auto"/>
          </w:tcPr>
          <w:p w14:paraId="60961438" w14:textId="77777777" w:rsidR="00292457" w:rsidRPr="00981A76" w:rsidRDefault="00292457" w:rsidP="00292457">
            <w:pPr>
              <w:spacing w:after="0"/>
              <w:rPr>
                <w:szCs w:val="20"/>
              </w:rPr>
            </w:pPr>
            <w:r w:rsidRPr="00981A76">
              <w:rPr>
                <w:szCs w:val="20"/>
              </w:rPr>
              <w:t>3.13.2.3.</w:t>
            </w:r>
          </w:p>
        </w:tc>
        <w:tc>
          <w:tcPr>
            <w:tcW w:w="661" w:type="pct"/>
            <w:shd w:val="clear" w:color="auto" w:fill="auto"/>
          </w:tcPr>
          <w:p w14:paraId="7892804E" w14:textId="77777777" w:rsidR="00292457" w:rsidRPr="00981A76" w:rsidRDefault="00292457" w:rsidP="00292457">
            <w:pPr>
              <w:spacing w:after="0"/>
              <w:rPr>
                <w:szCs w:val="20"/>
              </w:rPr>
            </w:pPr>
            <w:r w:rsidRPr="00981A76">
              <w:rPr>
                <w:szCs w:val="20"/>
              </w:rPr>
              <w:t>3.18.2.3.</w:t>
            </w:r>
          </w:p>
        </w:tc>
        <w:tc>
          <w:tcPr>
            <w:tcW w:w="661" w:type="pct"/>
            <w:shd w:val="clear" w:color="auto" w:fill="auto"/>
          </w:tcPr>
          <w:p w14:paraId="275139FB" w14:textId="77777777" w:rsidR="00292457" w:rsidRPr="00981A76" w:rsidRDefault="00292457" w:rsidP="00292457">
            <w:pPr>
              <w:spacing w:after="0"/>
              <w:rPr>
                <w:szCs w:val="20"/>
              </w:rPr>
            </w:pPr>
            <w:r w:rsidRPr="00981A76">
              <w:rPr>
                <w:szCs w:val="20"/>
              </w:rPr>
              <w:t>3.18.2.3.</w:t>
            </w:r>
          </w:p>
        </w:tc>
        <w:tc>
          <w:tcPr>
            <w:tcW w:w="670" w:type="pct"/>
          </w:tcPr>
          <w:p w14:paraId="722A1F95" w14:textId="77777777" w:rsidR="00292457" w:rsidRPr="00981A76" w:rsidRDefault="00292457" w:rsidP="00292457">
            <w:pPr>
              <w:spacing w:after="0"/>
              <w:rPr>
                <w:szCs w:val="20"/>
              </w:rPr>
            </w:pPr>
            <w:r>
              <w:rPr>
                <w:szCs w:val="20"/>
              </w:rPr>
              <w:t>3.18.2.3.</w:t>
            </w:r>
          </w:p>
        </w:tc>
      </w:tr>
      <w:tr w:rsidR="00292457" w14:paraId="7617EC8D" w14:textId="77777777" w:rsidTr="00292457">
        <w:tc>
          <w:tcPr>
            <w:tcW w:w="2296" w:type="pct"/>
            <w:shd w:val="clear" w:color="auto" w:fill="auto"/>
          </w:tcPr>
          <w:p w14:paraId="1042E1BD" w14:textId="77777777" w:rsidR="00292457" w:rsidRPr="00A02652" w:rsidRDefault="00292457" w:rsidP="00292457">
            <w:pPr>
              <w:spacing w:after="0"/>
              <w:rPr>
                <w:i/>
                <w:szCs w:val="20"/>
              </w:rPr>
            </w:pPr>
            <w:r w:rsidRPr="00A02652">
              <w:rPr>
                <w:i/>
                <w:szCs w:val="20"/>
              </w:rPr>
              <w:t>Destroy Date</w:t>
            </w:r>
          </w:p>
        </w:tc>
        <w:tc>
          <w:tcPr>
            <w:tcW w:w="712" w:type="pct"/>
            <w:shd w:val="clear" w:color="auto" w:fill="auto"/>
          </w:tcPr>
          <w:p w14:paraId="70DAC60E" w14:textId="77777777" w:rsidR="00292457" w:rsidRPr="00981A76" w:rsidRDefault="00292457" w:rsidP="00292457">
            <w:pPr>
              <w:spacing w:after="0"/>
              <w:rPr>
                <w:szCs w:val="20"/>
              </w:rPr>
            </w:pPr>
            <w:r w:rsidRPr="00981A76">
              <w:rPr>
                <w:szCs w:val="20"/>
              </w:rPr>
              <w:t>3.23.</w:t>
            </w:r>
          </w:p>
        </w:tc>
        <w:tc>
          <w:tcPr>
            <w:tcW w:w="661" w:type="pct"/>
            <w:shd w:val="clear" w:color="auto" w:fill="auto"/>
          </w:tcPr>
          <w:p w14:paraId="13ED0259" w14:textId="77777777" w:rsidR="00292457" w:rsidRPr="00981A76" w:rsidRDefault="00292457" w:rsidP="00292457">
            <w:pPr>
              <w:spacing w:after="0"/>
              <w:rPr>
                <w:szCs w:val="20"/>
              </w:rPr>
            </w:pPr>
            <w:r w:rsidRPr="00981A76">
              <w:rPr>
                <w:szCs w:val="20"/>
              </w:rPr>
              <w:t>3.28.</w:t>
            </w:r>
          </w:p>
        </w:tc>
        <w:tc>
          <w:tcPr>
            <w:tcW w:w="661" w:type="pct"/>
            <w:shd w:val="clear" w:color="auto" w:fill="auto"/>
          </w:tcPr>
          <w:p w14:paraId="067FBC2B" w14:textId="77777777" w:rsidR="00292457" w:rsidRPr="00981A76" w:rsidRDefault="00292457" w:rsidP="00292457">
            <w:pPr>
              <w:spacing w:after="0"/>
              <w:rPr>
                <w:szCs w:val="20"/>
              </w:rPr>
            </w:pPr>
            <w:r w:rsidRPr="00981A76">
              <w:rPr>
                <w:szCs w:val="20"/>
              </w:rPr>
              <w:t>3.28.</w:t>
            </w:r>
          </w:p>
        </w:tc>
        <w:tc>
          <w:tcPr>
            <w:tcW w:w="670" w:type="pct"/>
          </w:tcPr>
          <w:p w14:paraId="6D627B0F" w14:textId="77777777" w:rsidR="00292457" w:rsidRPr="00981A76" w:rsidRDefault="00292457" w:rsidP="00292457">
            <w:pPr>
              <w:spacing w:after="0"/>
              <w:rPr>
                <w:szCs w:val="20"/>
              </w:rPr>
            </w:pPr>
            <w:r>
              <w:rPr>
                <w:szCs w:val="20"/>
              </w:rPr>
              <w:t>3.28.</w:t>
            </w:r>
          </w:p>
        </w:tc>
      </w:tr>
      <w:tr w:rsidR="00292457" w14:paraId="6C25D028" w14:textId="77777777" w:rsidTr="00292457">
        <w:tc>
          <w:tcPr>
            <w:tcW w:w="2296" w:type="pct"/>
            <w:shd w:val="clear" w:color="auto" w:fill="auto"/>
          </w:tcPr>
          <w:p w14:paraId="0EDAD20A" w14:textId="77777777" w:rsidR="00292457" w:rsidRPr="00A02652" w:rsidRDefault="00292457" w:rsidP="00292457">
            <w:pPr>
              <w:spacing w:after="0"/>
              <w:rPr>
                <w:i/>
                <w:szCs w:val="20"/>
              </w:rPr>
            </w:pPr>
            <w:r w:rsidRPr="00A02652">
              <w:rPr>
                <w:i/>
                <w:szCs w:val="20"/>
              </w:rPr>
              <w:t>Digest</w:t>
            </w:r>
          </w:p>
        </w:tc>
        <w:tc>
          <w:tcPr>
            <w:tcW w:w="712" w:type="pct"/>
            <w:shd w:val="clear" w:color="auto" w:fill="auto"/>
          </w:tcPr>
          <w:p w14:paraId="7BB88400" w14:textId="77777777" w:rsidR="00292457" w:rsidRPr="00981A76" w:rsidRDefault="00292457" w:rsidP="00292457">
            <w:pPr>
              <w:spacing w:after="0"/>
              <w:rPr>
                <w:szCs w:val="20"/>
              </w:rPr>
            </w:pPr>
            <w:r w:rsidRPr="00981A76">
              <w:rPr>
                <w:szCs w:val="20"/>
              </w:rPr>
              <w:t>3.12.</w:t>
            </w:r>
          </w:p>
        </w:tc>
        <w:tc>
          <w:tcPr>
            <w:tcW w:w="661" w:type="pct"/>
            <w:shd w:val="clear" w:color="auto" w:fill="auto"/>
          </w:tcPr>
          <w:p w14:paraId="70ACE0F1" w14:textId="77777777" w:rsidR="00292457" w:rsidRPr="00981A76" w:rsidRDefault="00292457" w:rsidP="00292457">
            <w:pPr>
              <w:spacing w:after="0"/>
              <w:rPr>
                <w:szCs w:val="20"/>
              </w:rPr>
            </w:pPr>
            <w:r w:rsidRPr="00981A76">
              <w:rPr>
                <w:szCs w:val="20"/>
              </w:rPr>
              <w:t>3.17.</w:t>
            </w:r>
          </w:p>
        </w:tc>
        <w:tc>
          <w:tcPr>
            <w:tcW w:w="661" w:type="pct"/>
            <w:shd w:val="clear" w:color="auto" w:fill="auto"/>
          </w:tcPr>
          <w:p w14:paraId="333E81F3" w14:textId="77777777" w:rsidR="00292457" w:rsidRPr="00981A76" w:rsidRDefault="00292457" w:rsidP="00292457">
            <w:pPr>
              <w:spacing w:after="0"/>
              <w:rPr>
                <w:szCs w:val="20"/>
              </w:rPr>
            </w:pPr>
            <w:r w:rsidRPr="00981A76">
              <w:rPr>
                <w:szCs w:val="20"/>
              </w:rPr>
              <w:t>3.17.</w:t>
            </w:r>
          </w:p>
        </w:tc>
        <w:tc>
          <w:tcPr>
            <w:tcW w:w="670" w:type="pct"/>
          </w:tcPr>
          <w:p w14:paraId="000C1F9F" w14:textId="77777777" w:rsidR="00292457" w:rsidRPr="00981A76" w:rsidRDefault="00292457" w:rsidP="00292457">
            <w:pPr>
              <w:spacing w:after="0"/>
              <w:rPr>
                <w:szCs w:val="20"/>
              </w:rPr>
            </w:pPr>
            <w:r>
              <w:rPr>
                <w:szCs w:val="20"/>
              </w:rPr>
              <w:t>3.17.</w:t>
            </w:r>
          </w:p>
        </w:tc>
      </w:tr>
      <w:tr w:rsidR="00292457" w14:paraId="1458955E" w14:textId="77777777" w:rsidTr="00292457">
        <w:tc>
          <w:tcPr>
            <w:tcW w:w="2296" w:type="pct"/>
            <w:shd w:val="clear" w:color="auto" w:fill="auto"/>
          </w:tcPr>
          <w:p w14:paraId="01AF6D9F" w14:textId="77777777" w:rsidR="00292457" w:rsidRPr="00A02652" w:rsidRDefault="00292457" w:rsidP="00292457">
            <w:pPr>
              <w:spacing w:after="0"/>
              <w:rPr>
                <w:i/>
                <w:szCs w:val="20"/>
              </w:rPr>
            </w:pPr>
            <w:r w:rsidRPr="00A02652">
              <w:rPr>
                <w:i/>
                <w:szCs w:val="20"/>
              </w:rPr>
              <w:t>Digital Signature Algorithm</w:t>
            </w:r>
          </w:p>
        </w:tc>
        <w:tc>
          <w:tcPr>
            <w:tcW w:w="712" w:type="pct"/>
            <w:shd w:val="clear" w:color="auto" w:fill="auto"/>
          </w:tcPr>
          <w:p w14:paraId="420D1AD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BCB9F26" w14:textId="77777777" w:rsidR="00292457" w:rsidRPr="00981A76" w:rsidRDefault="00292457" w:rsidP="00292457">
            <w:pPr>
              <w:spacing w:after="0"/>
              <w:rPr>
                <w:szCs w:val="20"/>
              </w:rPr>
            </w:pPr>
            <w:r w:rsidRPr="00981A76">
              <w:rPr>
                <w:szCs w:val="20"/>
              </w:rPr>
              <w:t>3.16.</w:t>
            </w:r>
          </w:p>
        </w:tc>
        <w:tc>
          <w:tcPr>
            <w:tcW w:w="661" w:type="pct"/>
            <w:shd w:val="clear" w:color="auto" w:fill="auto"/>
          </w:tcPr>
          <w:p w14:paraId="1DA534A5" w14:textId="77777777" w:rsidR="00292457" w:rsidRPr="00981A76" w:rsidRDefault="00292457" w:rsidP="00292457">
            <w:pPr>
              <w:spacing w:after="0"/>
              <w:rPr>
                <w:szCs w:val="20"/>
              </w:rPr>
            </w:pPr>
            <w:r w:rsidRPr="00981A76">
              <w:rPr>
                <w:szCs w:val="20"/>
              </w:rPr>
              <w:t>3.16.</w:t>
            </w:r>
          </w:p>
        </w:tc>
        <w:tc>
          <w:tcPr>
            <w:tcW w:w="670" w:type="pct"/>
          </w:tcPr>
          <w:p w14:paraId="65E16E7D" w14:textId="77777777" w:rsidR="00292457" w:rsidRPr="00981A76" w:rsidRDefault="00292457" w:rsidP="00292457">
            <w:pPr>
              <w:spacing w:after="0"/>
              <w:rPr>
                <w:szCs w:val="20"/>
              </w:rPr>
            </w:pPr>
            <w:r>
              <w:rPr>
                <w:szCs w:val="20"/>
              </w:rPr>
              <w:t>3.16.</w:t>
            </w:r>
          </w:p>
        </w:tc>
      </w:tr>
      <w:tr w:rsidR="00292457" w14:paraId="4817401C" w14:textId="77777777" w:rsidTr="00292457">
        <w:tc>
          <w:tcPr>
            <w:tcW w:w="2296" w:type="pct"/>
            <w:shd w:val="clear" w:color="auto" w:fill="auto"/>
          </w:tcPr>
          <w:p w14:paraId="2566F677" w14:textId="77777777" w:rsidR="00292457" w:rsidRPr="00A02652" w:rsidRDefault="00292457" w:rsidP="00292457">
            <w:pPr>
              <w:spacing w:after="0"/>
              <w:rPr>
                <w:i/>
                <w:szCs w:val="20"/>
              </w:rPr>
            </w:pPr>
            <w:r w:rsidRPr="00A02652">
              <w:rPr>
                <w:i/>
                <w:szCs w:val="20"/>
              </w:rPr>
              <w:t>Fresh</w:t>
            </w:r>
          </w:p>
        </w:tc>
        <w:tc>
          <w:tcPr>
            <w:tcW w:w="712" w:type="pct"/>
            <w:shd w:val="clear" w:color="auto" w:fill="auto"/>
          </w:tcPr>
          <w:p w14:paraId="7A09F95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BB03F39" w14:textId="77777777" w:rsidR="00292457" w:rsidRPr="00981A76" w:rsidRDefault="00292457" w:rsidP="00292457">
            <w:pPr>
              <w:spacing w:after="0"/>
              <w:rPr>
                <w:szCs w:val="20"/>
              </w:rPr>
            </w:pPr>
            <w:r w:rsidRPr="00981A76">
              <w:rPr>
                <w:szCs w:val="20"/>
              </w:rPr>
              <w:t>3.34.</w:t>
            </w:r>
          </w:p>
        </w:tc>
        <w:tc>
          <w:tcPr>
            <w:tcW w:w="661" w:type="pct"/>
            <w:shd w:val="clear" w:color="auto" w:fill="auto"/>
          </w:tcPr>
          <w:p w14:paraId="637650D6" w14:textId="77777777" w:rsidR="00292457" w:rsidRPr="00981A76" w:rsidRDefault="00292457" w:rsidP="00292457">
            <w:pPr>
              <w:spacing w:after="0"/>
              <w:rPr>
                <w:szCs w:val="20"/>
              </w:rPr>
            </w:pPr>
            <w:r w:rsidRPr="00981A76">
              <w:rPr>
                <w:szCs w:val="20"/>
              </w:rPr>
              <w:t>3.34.</w:t>
            </w:r>
          </w:p>
        </w:tc>
        <w:tc>
          <w:tcPr>
            <w:tcW w:w="670" w:type="pct"/>
          </w:tcPr>
          <w:p w14:paraId="4D080792" w14:textId="77777777" w:rsidR="00292457" w:rsidRPr="00981A76" w:rsidRDefault="00292457" w:rsidP="00292457">
            <w:pPr>
              <w:spacing w:after="0"/>
              <w:rPr>
                <w:szCs w:val="20"/>
              </w:rPr>
            </w:pPr>
            <w:r>
              <w:rPr>
                <w:szCs w:val="20"/>
              </w:rPr>
              <w:t>3.34.</w:t>
            </w:r>
          </w:p>
        </w:tc>
      </w:tr>
      <w:tr w:rsidR="00292457" w14:paraId="21CD4938" w14:textId="77777777" w:rsidTr="00292457">
        <w:tc>
          <w:tcPr>
            <w:tcW w:w="2296" w:type="pct"/>
            <w:shd w:val="clear" w:color="auto" w:fill="auto"/>
          </w:tcPr>
          <w:p w14:paraId="3F03445E" w14:textId="77777777" w:rsidR="00292457" w:rsidRPr="00A02652" w:rsidRDefault="00292457" w:rsidP="00292457">
            <w:pPr>
              <w:spacing w:after="0"/>
              <w:rPr>
                <w:i/>
                <w:szCs w:val="20"/>
              </w:rPr>
            </w:pPr>
            <w:r w:rsidRPr="00A02652">
              <w:rPr>
                <w:i/>
                <w:szCs w:val="20"/>
              </w:rPr>
              <w:t>Initial Date</w:t>
            </w:r>
          </w:p>
        </w:tc>
        <w:tc>
          <w:tcPr>
            <w:tcW w:w="712" w:type="pct"/>
            <w:shd w:val="clear" w:color="auto" w:fill="auto"/>
          </w:tcPr>
          <w:p w14:paraId="7B62ADF3" w14:textId="77777777" w:rsidR="00292457" w:rsidRPr="00981A76" w:rsidRDefault="00292457" w:rsidP="00292457">
            <w:pPr>
              <w:spacing w:after="0"/>
              <w:rPr>
                <w:szCs w:val="20"/>
              </w:rPr>
            </w:pPr>
            <w:r w:rsidRPr="00981A76">
              <w:rPr>
                <w:szCs w:val="20"/>
              </w:rPr>
              <w:t>3.18.</w:t>
            </w:r>
          </w:p>
        </w:tc>
        <w:tc>
          <w:tcPr>
            <w:tcW w:w="661" w:type="pct"/>
            <w:shd w:val="clear" w:color="auto" w:fill="auto"/>
          </w:tcPr>
          <w:p w14:paraId="13B84162" w14:textId="77777777" w:rsidR="00292457" w:rsidRPr="00981A76" w:rsidRDefault="00292457" w:rsidP="00292457">
            <w:pPr>
              <w:spacing w:after="0"/>
              <w:rPr>
                <w:szCs w:val="20"/>
              </w:rPr>
            </w:pPr>
            <w:r w:rsidRPr="00981A76">
              <w:rPr>
                <w:szCs w:val="20"/>
              </w:rPr>
              <w:t>3.23.</w:t>
            </w:r>
          </w:p>
        </w:tc>
        <w:tc>
          <w:tcPr>
            <w:tcW w:w="661" w:type="pct"/>
            <w:shd w:val="clear" w:color="auto" w:fill="auto"/>
          </w:tcPr>
          <w:p w14:paraId="1EB11B0E" w14:textId="77777777" w:rsidR="00292457" w:rsidRPr="00981A76" w:rsidRDefault="00292457" w:rsidP="00292457">
            <w:pPr>
              <w:spacing w:after="0"/>
              <w:rPr>
                <w:szCs w:val="20"/>
              </w:rPr>
            </w:pPr>
            <w:r w:rsidRPr="00981A76">
              <w:rPr>
                <w:szCs w:val="20"/>
              </w:rPr>
              <w:t>3.23.</w:t>
            </w:r>
          </w:p>
        </w:tc>
        <w:tc>
          <w:tcPr>
            <w:tcW w:w="670" w:type="pct"/>
          </w:tcPr>
          <w:p w14:paraId="0B67A262" w14:textId="77777777" w:rsidR="00292457" w:rsidRPr="00981A76" w:rsidRDefault="00292457" w:rsidP="00292457">
            <w:pPr>
              <w:spacing w:after="0"/>
              <w:rPr>
                <w:szCs w:val="20"/>
              </w:rPr>
            </w:pPr>
            <w:r>
              <w:rPr>
                <w:szCs w:val="20"/>
              </w:rPr>
              <w:t>3.23.</w:t>
            </w:r>
          </w:p>
        </w:tc>
      </w:tr>
      <w:tr w:rsidR="00292457" w14:paraId="4903D838" w14:textId="77777777" w:rsidTr="00292457">
        <w:tc>
          <w:tcPr>
            <w:tcW w:w="2296" w:type="pct"/>
            <w:shd w:val="clear" w:color="auto" w:fill="auto"/>
          </w:tcPr>
          <w:p w14:paraId="5B7EA4FC" w14:textId="77777777" w:rsidR="00292457" w:rsidRPr="00A02652" w:rsidRDefault="00292457" w:rsidP="00292457">
            <w:pPr>
              <w:spacing w:after="0"/>
              <w:rPr>
                <w:i/>
                <w:szCs w:val="20"/>
              </w:rPr>
            </w:pPr>
            <w:r w:rsidRPr="00A02652">
              <w:rPr>
                <w:i/>
                <w:szCs w:val="20"/>
              </w:rPr>
              <w:lastRenderedPageBreak/>
              <w:t>Key Value Location</w:t>
            </w:r>
          </w:p>
        </w:tc>
        <w:tc>
          <w:tcPr>
            <w:tcW w:w="712" w:type="pct"/>
            <w:shd w:val="clear" w:color="auto" w:fill="auto"/>
          </w:tcPr>
          <w:p w14:paraId="248C47D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4ADCDD7"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ABE81CF" w14:textId="77777777" w:rsidR="00292457" w:rsidRPr="00981A76" w:rsidRDefault="00292457" w:rsidP="00292457">
            <w:pPr>
              <w:spacing w:after="0"/>
              <w:rPr>
                <w:szCs w:val="20"/>
              </w:rPr>
            </w:pPr>
            <w:r w:rsidRPr="00981A76">
              <w:rPr>
                <w:szCs w:val="20"/>
              </w:rPr>
              <w:t>3.42.</w:t>
            </w:r>
          </w:p>
        </w:tc>
        <w:tc>
          <w:tcPr>
            <w:tcW w:w="670" w:type="pct"/>
          </w:tcPr>
          <w:p w14:paraId="4986875D" w14:textId="77777777" w:rsidR="00292457" w:rsidRPr="00981A76" w:rsidRDefault="00292457" w:rsidP="00292457">
            <w:pPr>
              <w:spacing w:after="0"/>
              <w:rPr>
                <w:szCs w:val="20"/>
              </w:rPr>
            </w:pPr>
            <w:r>
              <w:rPr>
                <w:szCs w:val="20"/>
              </w:rPr>
              <w:t>3.42.</w:t>
            </w:r>
          </w:p>
        </w:tc>
      </w:tr>
      <w:tr w:rsidR="00292457" w14:paraId="74F8D348" w14:textId="77777777" w:rsidTr="00292457">
        <w:tc>
          <w:tcPr>
            <w:tcW w:w="2296" w:type="pct"/>
            <w:shd w:val="clear" w:color="auto" w:fill="auto"/>
          </w:tcPr>
          <w:p w14:paraId="338AC997" w14:textId="77777777" w:rsidR="00292457" w:rsidRPr="00A02652" w:rsidRDefault="00292457" w:rsidP="00292457">
            <w:pPr>
              <w:spacing w:after="0"/>
              <w:rPr>
                <w:i/>
                <w:szCs w:val="20"/>
              </w:rPr>
            </w:pPr>
            <w:r w:rsidRPr="00A02652">
              <w:rPr>
                <w:i/>
                <w:szCs w:val="20"/>
              </w:rPr>
              <w:t>Key Value Present</w:t>
            </w:r>
          </w:p>
        </w:tc>
        <w:tc>
          <w:tcPr>
            <w:tcW w:w="712" w:type="pct"/>
            <w:shd w:val="clear" w:color="auto" w:fill="auto"/>
          </w:tcPr>
          <w:p w14:paraId="6E64794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F8C6C76"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929A708" w14:textId="77777777" w:rsidR="00292457" w:rsidRPr="00981A76" w:rsidRDefault="00292457" w:rsidP="00292457">
            <w:pPr>
              <w:spacing w:after="0"/>
              <w:rPr>
                <w:szCs w:val="20"/>
              </w:rPr>
            </w:pPr>
            <w:r w:rsidRPr="00981A76">
              <w:rPr>
                <w:szCs w:val="20"/>
              </w:rPr>
              <w:t>3.41.</w:t>
            </w:r>
          </w:p>
        </w:tc>
        <w:tc>
          <w:tcPr>
            <w:tcW w:w="670" w:type="pct"/>
          </w:tcPr>
          <w:p w14:paraId="7DF9D8A3" w14:textId="77777777" w:rsidR="00292457" w:rsidRPr="00981A76" w:rsidRDefault="00292457" w:rsidP="00292457">
            <w:pPr>
              <w:spacing w:after="0"/>
              <w:rPr>
                <w:szCs w:val="20"/>
              </w:rPr>
            </w:pPr>
            <w:r>
              <w:rPr>
                <w:szCs w:val="20"/>
              </w:rPr>
              <w:t>3.41.</w:t>
            </w:r>
          </w:p>
        </w:tc>
      </w:tr>
      <w:tr w:rsidR="00292457" w14:paraId="3C8BB476" w14:textId="77777777" w:rsidTr="00292457">
        <w:tc>
          <w:tcPr>
            <w:tcW w:w="2296" w:type="pct"/>
            <w:shd w:val="clear" w:color="auto" w:fill="auto"/>
          </w:tcPr>
          <w:p w14:paraId="08CE6AEB" w14:textId="77777777" w:rsidR="00292457" w:rsidRPr="00A02652" w:rsidRDefault="00292457" w:rsidP="00292457">
            <w:pPr>
              <w:spacing w:after="0"/>
              <w:rPr>
                <w:i/>
                <w:szCs w:val="20"/>
              </w:rPr>
            </w:pPr>
            <w:r w:rsidRPr="00A02652">
              <w:rPr>
                <w:i/>
                <w:szCs w:val="20"/>
              </w:rPr>
              <w:t>Last Change Date</w:t>
            </w:r>
          </w:p>
        </w:tc>
        <w:tc>
          <w:tcPr>
            <w:tcW w:w="712" w:type="pct"/>
            <w:shd w:val="clear" w:color="auto" w:fill="auto"/>
          </w:tcPr>
          <w:p w14:paraId="71E8734A" w14:textId="77777777" w:rsidR="00292457" w:rsidRPr="00981A76" w:rsidRDefault="00292457" w:rsidP="00292457">
            <w:pPr>
              <w:spacing w:after="0"/>
              <w:rPr>
                <w:szCs w:val="20"/>
              </w:rPr>
            </w:pPr>
            <w:r w:rsidRPr="00981A76">
              <w:rPr>
                <w:szCs w:val="20"/>
              </w:rPr>
              <w:t>3.32.</w:t>
            </w:r>
          </w:p>
        </w:tc>
        <w:tc>
          <w:tcPr>
            <w:tcW w:w="661" w:type="pct"/>
            <w:shd w:val="clear" w:color="auto" w:fill="auto"/>
          </w:tcPr>
          <w:p w14:paraId="7D9BC761" w14:textId="77777777" w:rsidR="00292457" w:rsidRPr="00981A76" w:rsidRDefault="00292457" w:rsidP="00292457">
            <w:pPr>
              <w:spacing w:after="0"/>
              <w:rPr>
                <w:szCs w:val="20"/>
              </w:rPr>
            </w:pPr>
            <w:r w:rsidRPr="00981A76">
              <w:rPr>
                <w:szCs w:val="20"/>
              </w:rPr>
              <w:t>3.38.</w:t>
            </w:r>
          </w:p>
        </w:tc>
        <w:tc>
          <w:tcPr>
            <w:tcW w:w="661" w:type="pct"/>
            <w:shd w:val="clear" w:color="auto" w:fill="auto"/>
          </w:tcPr>
          <w:p w14:paraId="5C3CCAD9" w14:textId="77777777" w:rsidR="00292457" w:rsidRPr="00981A76" w:rsidRDefault="00292457" w:rsidP="00292457">
            <w:pPr>
              <w:spacing w:after="0"/>
              <w:rPr>
                <w:szCs w:val="20"/>
              </w:rPr>
            </w:pPr>
            <w:r w:rsidRPr="00981A76">
              <w:rPr>
                <w:szCs w:val="20"/>
              </w:rPr>
              <w:t>3.38.</w:t>
            </w:r>
          </w:p>
        </w:tc>
        <w:tc>
          <w:tcPr>
            <w:tcW w:w="670" w:type="pct"/>
          </w:tcPr>
          <w:p w14:paraId="233ED55A" w14:textId="77777777" w:rsidR="00292457" w:rsidRPr="00981A76" w:rsidRDefault="00292457" w:rsidP="00292457">
            <w:pPr>
              <w:spacing w:after="0"/>
              <w:rPr>
                <w:szCs w:val="20"/>
              </w:rPr>
            </w:pPr>
            <w:r>
              <w:rPr>
                <w:szCs w:val="20"/>
              </w:rPr>
              <w:t>3.38.</w:t>
            </w:r>
          </w:p>
        </w:tc>
      </w:tr>
      <w:tr w:rsidR="00292457" w14:paraId="58B7E82E" w14:textId="77777777" w:rsidTr="00292457">
        <w:tc>
          <w:tcPr>
            <w:tcW w:w="2296" w:type="pct"/>
            <w:shd w:val="clear" w:color="auto" w:fill="auto"/>
          </w:tcPr>
          <w:p w14:paraId="5696F9BE" w14:textId="77777777" w:rsidR="00292457" w:rsidRPr="00A02652" w:rsidRDefault="00292457" w:rsidP="00292457">
            <w:pPr>
              <w:spacing w:after="0"/>
              <w:rPr>
                <w:i/>
                <w:szCs w:val="20"/>
              </w:rPr>
            </w:pPr>
            <w:r w:rsidRPr="00A02652">
              <w:rPr>
                <w:i/>
                <w:szCs w:val="20"/>
              </w:rPr>
              <w:t>Lease Time</w:t>
            </w:r>
          </w:p>
        </w:tc>
        <w:tc>
          <w:tcPr>
            <w:tcW w:w="712" w:type="pct"/>
            <w:shd w:val="clear" w:color="auto" w:fill="auto"/>
          </w:tcPr>
          <w:p w14:paraId="78F7D6EB" w14:textId="77777777" w:rsidR="00292457" w:rsidRPr="00981A76" w:rsidRDefault="00292457" w:rsidP="00292457">
            <w:pPr>
              <w:spacing w:after="0"/>
              <w:rPr>
                <w:szCs w:val="20"/>
              </w:rPr>
            </w:pPr>
            <w:r w:rsidRPr="00981A76">
              <w:rPr>
                <w:szCs w:val="20"/>
              </w:rPr>
              <w:t>3.15.</w:t>
            </w:r>
          </w:p>
        </w:tc>
        <w:tc>
          <w:tcPr>
            <w:tcW w:w="661" w:type="pct"/>
            <w:shd w:val="clear" w:color="auto" w:fill="auto"/>
          </w:tcPr>
          <w:p w14:paraId="56FD00F6" w14:textId="77777777" w:rsidR="00292457" w:rsidRPr="00981A76" w:rsidRDefault="00292457" w:rsidP="00292457">
            <w:pPr>
              <w:spacing w:after="0"/>
              <w:rPr>
                <w:szCs w:val="20"/>
              </w:rPr>
            </w:pPr>
            <w:r w:rsidRPr="00981A76">
              <w:rPr>
                <w:szCs w:val="20"/>
              </w:rPr>
              <w:t>3.20.</w:t>
            </w:r>
          </w:p>
        </w:tc>
        <w:tc>
          <w:tcPr>
            <w:tcW w:w="661" w:type="pct"/>
            <w:shd w:val="clear" w:color="auto" w:fill="auto"/>
          </w:tcPr>
          <w:p w14:paraId="431AC67E" w14:textId="77777777" w:rsidR="00292457" w:rsidRPr="00981A76" w:rsidRDefault="00292457" w:rsidP="00292457">
            <w:pPr>
              <w:spacing w:after="0"/>
              <w:rPr>
                <w:szCs w:val="20"/>
              </w:rPr>
            </w:pPr>
            <w:r w:rsidRPr="00981A76">
              <w:rPr>
                <w:szCs w:val="20"/>
              </w:rPr>
              <w:t>3.20.</w:t>
            </w:r>
          </w:p>
        </w:tc>
        <w:tc>
          <w:tcPr>
            <w:tcW w:w="670" w:type="pct"/>
          </w:tcPr>
          <w:p w14:paraId="753DA38A" w14:textId="77777777" w:rsidR="00292457" w:rsidRPr="00981A76" w:rsidRDefault="00292457" w:rsidP="00292457">
            <w:pPr>
              <w:spacing w:after="0"/>
              <w:rPr>
                <w:szCs w:val="20"/>
              </w:rPr>
            </w:pPr>
            <w:r>
              <w:rPr>
                <w:szCs w:val="20"/>
              </w:rPr>
              <w:t>3.20.</w:t>
            </w:r>
          </w:p>
        </w:tc>
      </w:tr>
      <w:tr w:rsidR="00292457" w14:paraId="7B47167E" w14:textId="77777777" w:rsidTr="00292457">
        <w:tc>
          <w:tcPr>
            <w:tcW w:w="2296" w:type="pct"/>
            <w:shd w:val="clear" w:color="auto" w:fill="auto"/>
          </w:tcPr>
          <w:p w14:paraId="22532114" w14:textId="77777777" w:rsidR="00292457" w:rsidRPr="00A02652" w:rsidRDefault="00292457" w:rsidP="00292457">
            <w:pPr>
              <w:spacing w:after="0"/>
              <w:rPr>
                <w:i/>
                <w:szCs w:val="20"/>
              </w:rPr>
            </w:pPr>
            <w:r w:rsidRPr="00A02652">
              <w:rPr>
                <w:i/>
                <w:szCs w:val="20"/>
              </w:rPr>
              <w:t>Link</w:t>
            </w:r>
          </w:p>
        </w:tc>
        <w:tc>
          <w:tcPr>
            <w:tcW w:w="712" w:type="pct"/>
            <w:shd w:val="clear" w:color="auto" w:fill="auto"/>
          </w:tcPr>
          <w:p w14:paraId="6A28B31C" w14:textId="77777777" w:rsidR="00292457" w:rsidRPr="00981A76" w:rsidRDefault="00292457" w:rsidP="00292457">
            <w:pPr>
              <w:spacing w:after="0"/>
              <w:rPr>
                <w:szCs w:val="20"/>
              </w:rPr>
            </w:pPr>
            <w:r w:rsidRPr="00981A76">
              <w:rPr>
                <w:szCs w:val="20"/>
              </w:rPr>
              <w:t>3.29.</w:t>
            </w:r>
          </w:p>
        </w:tc>
        <w:tc>
          <w:tcPr>
            <w:tcW w:w="661" w:type="pct"/>
            <w:shd w:val="clear" w:color="auto" w:fill="auto"/>
          </w:tcPr>
          <w:p w14:paraId="366C37E0" w14:textId="77777777" w:rsidR="00292457" w:rsidRPr="00981A76" w:rsidRDefault="00292457" w:rsidP="00292457">
            <w:pPr>
              <w:spacing w:after="0"/>
              <w:rPr>
                <w:szCs w:val="20"/>
              </w:rPr>
            </w:pPr>
            <w:r w:rsidRPr="00981A76">
              <w:rPr>
                <w:szCs w:val="20"/>
              </w:rPr>
              <w:t>3.35.</w:t>
            </w:r>
          </w:p>
        </w:tc>
        <w:tc>
          <w:tcPr>
            <w:tcW w:w="661" w:type="pct"/>
            <w:shd w:val="clear" w:color="auto" w:fill="auto"/>
          </w:tcPr>
          <w:p w14:paraId="70A86C21" w14:textId="77777777" w:rsidR="00292457" w:rsidRPr="00981A76" w:rsidRDefault="00292457" w:rsidP="00292457">
            <w:pPr>
              <w:spacing w:after="0"/>
              <w:rPr>
                <w:szCs w:val="20"/>
              </w:rPr>
            </w:pPr>
            <w:r w:rsidRPr="00981A76">
              <w:rPr>
                <w:szCs w:val="20"/>
              </w:rPr>
              <w:t>3.35.</w:t>
            </w:r>
          </w:p>
        </w:tc>
        <w:tc>
          <w:tcPr>
            <w:tcW w:w="670" w:type="pct"/>
          </w:tcPr>
          <w:p w14:paraId="08493370" w14:textId="77777777" w:rsidR="00292457" w:rsidRPr="00981A76" w:rsidRDefault="00292457" w:rsidP="00292457">
            <w:pPr>
              <w:spacing w:after="0"/>
              <w:rPr>
                <w:szCs w:val="20"/>
              </w:rPr>
            </w:pPr>
            <w:r>
              <w:rPr>
                <w:szCs w:val="20"/>
              </w:rPr>
              <w:t>3.35.</w:t>
            </w:r>
          </w:p>
        </w:tc>
      </w:tr>
      <w:tr w:rsidR="00292457" w14:paraId="135C6F7A" w14:textId="77777777" w:rsidTr="00292457">
        <w:tc>
          <w:tcPr>
            <w:tcW w:w="2296" w:type="pct"/>
            <w:shd w:val="clear" w:color="auto" w:fill="auto"/>
          </w:tcPr>
          <w:p w14:paraId="7136D290" w14:textId="77777777" w:rsidR="00292457" w:rsidRPr="00A02652" w:rsidRDefault="00292457" w:rsidP="00292457">
            <w:pPr>
              <w:spacing w:after="0"/>
              <w:rPr>
                <w:i/>
                <w:szCs w:val="20"/>
              </w:rPr>
            </w:pPr>
            <w:r w:rsidRPr="00A02652">
              <w:rPr>
                <w:i/>
                <w:szCs w:val="20"/>
              </w:rPr>
              <w:t>Name</w:t>
            </w:r>
          </w:p>
        </w:tc>
        <w:tc>
          <w:tcPr>
            <w:tcW w:w="712" w:type="pct"/>
            <w:shd w:val="clear" w:color="auto" w:fill="auto"/>
          </w:tcPr>
          <w:p w14:paraId="5F38C2A4" w14:textId="77777777" w:rsidR="00292457" w:rsidRPr="00981A76" w:rsidRDefault="00292457" w:rsidP="00292457">
            <w:pPr>
              <w:spacing w:after="0"/>
              <w:rPr>
                <w:szCs w:val="20"/>
              </w:rPr>
            </w:pPr>
            <w:r w:rsidRPr="00981A76">
              <w:rPr>
                <w:szCs w:val="20"/>
              </w:rPr>
              <w:t>3.2.</w:t>
            </w:r>
          </w:p>
        </w:tc>
        <w:tc>
          <w:tcPr>
            <w:tcW w:w="661" w:type="pct"/>
            <w:shd w:val="clear" w:color="auto" w:fill="auto"/>
          </w:tcPr>
          <w:p w14:paraId="1F8FEFD0" w14:textId="77777777" w:rsidR="00292457" w:rsidRPr="00981A76" w:rsidRDefault="00292457" w:rsidP="00292457">
            <w:pPr>
              <w:spacing w:after="0"/>
              <w:rPr>
                <w:szCs w:val="20"/>
              </w:rPr>
            </w:pPr>
            <w:r w:rsidRPr="00981A76">
              <w:rPr>
                <w:szCs w:val="20"/>
              </w:rPr>
              <w:t>3.2.</w:t>
            </w:r>
          </w:p>
        </w:tc>
        <w:tc>
          <w:tcPr>
            <w:tcW w:w="661" w:type="pct"/>
            <w:shd w:val="clear" w:color="auto" w:fill="auto"/>
          </w:tcPr>
          <w:p w14:paraId="6FEFB70E" w14:textId="77777777" w:rsidR="00292457" w:rsidRPr="00981A76" w:rsidRDefault="00292457" w:rsidP="00292457">
            <w:pPr>
              <w:spacing w:after="0"/>
              <w:rPr>
                <w:szCs w:val="20"/>
              </w:rPr>
            </w:pPr>
            <w:r w:rsidRPr="00981A76">
              <w:rPr>
                <w:szCs w:val="20"/>
              </w:rPr>
              <w:t>3.2.</w:t>
            </w:r>
          </w:p>
        </w:tc>
        <w:tc>
          <w:tcPr>
            <w:tcW w:w="670" w:type="pct"/>
          </w:tcPr>
          <w:p w14:paraId="5A4E92A3" w14:textId="77777777" w:rsidR="00292457" w:rsidRPr="00981A76" w:rsidRDefault="00292457" w:rsidP="00292457">
            <w:pPr>
              <w:spacing w:after="0"/>
              <w:rPr>
                <w:szCs w:val="20"/>
              </w:rPr>
            </w:pPr>
            <w:r>
              <w:rPr>
                <w:szCs w:val="20"/>
              </w:rPr>
              <w:t>3.2.</w:t>
            </w:r>
          </w:p>
        </w:tc>
      </w:tr>
      <w:tr w:rsidR="00292457" w14:paraId="08E11153" w14:textId="77777777" w:rsidTr="00292457">
        <w:tc>
          <w:tcPr>
            <w:tcW w:w="2296" w:type="pct"/>
            <w:shd w:val="clear" w:color="auto" w:fill="auto"/>
          </w:tcPr>
          <w:p w14:paraId="5C2D6340" w14:textId="77777777" w:rsidR="00292457" w:rsidRPr="00A02652" w:rsidRDefault="00292457" w:rsidP="00292457">
            <w:pPr>
              <w:spacing w:after="0"/>
              <w:rPr>
                <w:i/>
                <w:szCs w:val="20"/>
              </w:rPr>
            </w:pPr>
            <w:r w:rsidRPr="00A02652">
              <w:rPr>
                <w:i/>
                <w:szCs w:val="20"/>
              </w:rPr>
              <w:t>Object Group</w:t>
            </w:r>
          </w:p>
        </w:tc>
        <w:tc>
          <w:tcPr>
            <w:tcW w:w="712" w:type="pct"/>
            <w:shd w:val="clear" w:color="auto" w:fill="auto"/>
          </w:tcPr>
          <w:p w14:paraId="54457679" w14:textId="77777777" w:rsidR="00292457" w:rsidRPr="00981A76" w:rsidRDefault="00292457" w:rsidP="00292457">
            <w:pPr>
              <w:spacing w:after="0"/>
              <w:rPr>
                <w:szCs w:val="20"/>
              </w:rPr>
            </w:pPr>
            <w:r w:rsidRPr="00981A76">
              <w:rPr>
                <w:szCs w:val="20"/>
              </w:rPr>
              <w:t>3.28.</w:t>
            </w:r>
          </w:p>
        </w:tc>
        <w:tc>
          <w:tcPr>
            <w:tcW w:w="661" w:type="pct"/>
            <w:shd w:val="clear" w:color="auto" w:fill="auto"/>
          </w:tcPr>
          <w:p w14:paraId="07DEF333" w14:textId="77777777" w:rsidR="00292457" w:rsidRPr="00981A76" w:rsidRDefault="00292457" w:rsidP="00292457">
            <w:pPr>
              <w:spacing w:after="0"/>
              <w:rPr>
                <w:szCs w:val="20"/>
              </w:rPr>
            </w:pPr>
            <w:r w:rsidRPr="00981A76">
              <w:rPr>
                <w:szCs w:val="20"/>
              </w:rPr>
              <w:t>3.33.</w:t>
            </w:r>
          </w:p>
        </w:tc>
        <w:tc>
          <w:tcPr>
            <w:tcW w:w="661" w:type="pct"/>
            <w:shd w:val="clear" w:color="auto" w:fill="auto"/>
          </w:tcPr>
          <w:p w14:paraId="0F24ACF1" w14:textId="77777777" w:rsidR="00292457" w:rsidRPr="00981A76" w:rsidRDefault="00292457" w:rsidP="00292457">
            <w:pPr>
              <w:spacing w:after="0"/>
              <w:rPr>
                <w:szCs w:val="20"/>
              </w:rPr>
            </w:pPr>
            <w:r w:rsidRPr="00981A76">
              <w:rPr>
                <w:szCs w:val="20"/>
              </w:rPr>
              <w:t>3.33.</w:t>
            </w:r>
          </w:p>
        </w:tc>
        <w:tc>
          <w:tcPr>
            <w:tcW w:w="670" w:type="pct"/>
          </w:tcPr>
          <w:p w14:paraId="0D0B62FC" w14:textId="77777777" w:rsidR="00292457" w:rsidRPr="00981A76" w:rsidRDefault="00292457" w:rsidP="00292457">
            <w:pPr>
              <w:spacing w:after="0"/>
              <w:rPr>
                <w:szCs w:val="20"/>
              </w:rPr>
            </w:pPr>
            <w:r>
              <w:rPr>
                <w:szCs w:val="20"/>
              </w:rPr>
              <w:t>3.33.</w:t>
            </w:r>
          </w:p>
        </w:tc>
      </w:tr>
      <w:tr w:rsidR="00292457" w14:paraId="77860ABE" w14:textId="77777777" w:rsidTr="00292457">
        <w:tc>
          <w:tcPr>
            <w:tcW w:w="2296" w:type="pct"/>
            <w:shd w:val="clear" w:color="auto" w:fill="auto"/>
          </w:tcPr>
          <w:p w14:paraId="3D626456" w14:textId="77777777" w:rsidR="00292457" w:rsidRPr="00A02652" w:rsidRDefault="00292457" w:rsidP="00292457">
            <w:pPr>
              <w:spacing w:after="0"/>
              <w:rPr>
                <w:i/>
                <w:szCs w:val="20"/>
              </w:rPr>
            </w:pPr>
            <w:r w:rsidRPr="00A02652">
              <w:rPr>
                <w:i/>
                <w:szCs w:val="20"/>
              </w:rPr>
              <w:t>Object Type</w:t>
            </w:r>
          </w:p>
        </w:tc>
        <w:tc>
          <w:tcPr>
            <w:tcW w:w="712" w:type="pct"/>
            <w:shd w:val="clear" w:color="auto" w:fill="auto"/>
          </w:tcPr>
          <w:p w14:paraId="02B00027" w14:textId="77777777" w:rsidR="00292457" w:rsidRPr="00981A76" w:rsidRDefault="00292457" w:rsidP="00292457">
            <w:pPr>
              <w:spacing w:after="0"/>
              <w:rPr>
                <w:szCs w:val="20"/>
              </w:rPr>
            </w:pPr>
            <w:r w:rsidRPr="00981A76">
              <w:rPr>
                <w:szCs w:val="20"/>
              </w:rPr>
              <w:t>3.3.</w:t>
            </w:r>
          </w:p>
        </w:tc>
        <w:tc>
          <w:tcPr>
            <w:tcW w:w="661" w:type="pct"/>
            <w:shd w:val="clear" w:color="auto" w:fill="auto"/>
          </w:tcPr>
          <w:p w14:paraId="35028188" w14:textId="77777777" w:rsidR="00292457" w:rsidRPr="00981A76" w:rsidRDefault="00292457" w:rsidP="00292457">
            <w:pPr>
              <w:spacing w:after="0"/>
              <w:rPr>
                <w:szCs w:val="20"/>
              </w:rPr>
            </w:pPr>
            <w:r w:rsidRPr="00981A76">
              <w:rPr>
                <w:szCs w:val="20"/>
              </w:rPr>
              <w:t>3.3.</w:t>
            </w:r>
          </w:p>
        </w:tc>
        <w:tc>
          <w:tcPr>
            <w:tcW w:w="661" w:type="pct"/>
            <w:shd w:val="clear" w:color="auto" w:fill="auto"/>
          </w:tcPr>
          <w:p w14:paraId="3C2FFC13" w14:textId="77777777" w:rsidR="00292457" w:rsidRPr="00981A76" w:rsidRDefault="00292457" w:rsidP="00292457">
            <w:pPr>
              <w:spacing w:after="0"/>
              <w:rPr>
                <w:szCs w:val="20"/>
              </w:rPr>
            </w:pPr>
            <w:r w:rsidRPr="00981A76">
              <w:rPr>
                <w:szCs w:val="20"/>
              </w:rPr>
              <w:t>3.3.</w:t>
            </w:r>
          </w:p>
        </w:tc>
        <w:tc>
          <w:tcPr>
            <w:tcW w:w="670" w:type="pct"/>
          </w:tcPr>
          <w:p w14:paraId="17E64231" w14:textId="77777777" w:rsidR="00292457" w:rsidRPr="00981A76" w:rsidRDefault="00292457" w:rsidP="00292457">
            <w:pPr>
              <w:spacing w:after="0"/>
              <w:rPr>
                <w:szCs w:val="20"/>
              </w:rPr>
            </w:pPr>
            <w:r>
              <w:rPr>
                <w:szCs w:val="20"/>
              </w:rPr>
              <w:t>3.3.</w:t>
            </w:r>
          </w:p>
        </w:tc>
      </w:tr>
      <w:tr w:rsidR="00292457" w14:paraId="30F3EEC5" w14:textId="77777777" w:rsidTr="00292457">
        <w:tc>
          <w:tcPr>
            <w:tcW w:w="2296" w:type="pct"/>
            <w:shd w:val="clear" w:color="auto" w:fill="auto"/>
          </w:tcPr>
          <w:p w14:paraId="6C571D06" w14:textId="77777777" w:rsidR="00292457" w:rsidRPr="00A02652" w:rsidRDefault="00292457" w:rsidP="00292457">
            <w:pPr>
              <w:spacing w:after="0"/>
              <w:rPr>
                <w:i/>
                <w:szCs w:val="20"/>
              </w:rPr>
            </w:pPr>
            <w:r w:rsidRPr="00A02652">
              <w:rPr>
                <w:i/>
                <w:szCs w:val="20"/>
              </w:rPr>
              <w:t>Operation Policy Name</w:t>
            </w:r>
          </w:p>
        </w:tc>
        <w:tc>
          <w:tcPr>
            <w:tcW w:w="712" w:type="pct"/>
            <w:shd w:val="clear" w:color="auto" w:fill="auto"/>
          </w:tcPr>
          <w:p w14:paraId="65014EB6" w14:textId="77777777" w:rsidR="00292457" w:rsidRPr="00981A76" w:rsidRDefault="00292457" w:rsidP="00292457">
            <w:pPr>
              <w:spacing w:after="0"/>
              <w:rPr>
                <w:szCs w:val="20"/>
              </w:rPr>
            </w:pPr>
            <w:r w:rsidRPr="00981A76">
              <w:rPr>
                <w:szCs w:val="20"/>
              </w:rPr>
              <w:t>3.13.</w:t>
            </w:r>
          </w:p>
        </w:tc>
        <w:tc>
          <w:tcPr>
            <w:tcW w:w="661" w:type="pct"/>
            <w:shd w:val="clear" w:color="auto" w:fill="auto"/>
          </w:tcPr>
          <w:p w14:paraId="7E358CBB" w14:textId="77777777" w:rsidR="00292457" w:rsidRPr="00981A76" w:rsidRDefault="00292457" w:rsidP="00292457">
            <w:pPr>
              <w:spacing w:after="0"/>
              <w:rPr>
                <w:szCs w:val="20"/>
              </w:rPr>
            </w:pPr>
            <w:r w:rsidRPr="00981A76">
              <w:rPr>
                <w:szCs w:val="20"/>
              </w:rPr>
              <w:t>3.18.</w:t>
            </w:r>
          </w:p>
        </w:tc>
        <w:tc>
          <w:tcPr>
            <w:tcW w:w="661" w:type="pct"/>
            <w:shd w:val="clear" w:color="auto" w:fill="auto"/>
          </w:tcPr>
          <w:p w14:paraId="6764E25C" w14:textId="77777777" w:rsidR="00292457" w:rsidRPr="00981A76" w:rsidRDefault="00292457" w:rsidP="00292457">
            <w:pPr>
              <w:spacing w:after="0"/>
              <w:rPr>
                <w:szCs w:val="20"/>
              </w:rPr>
            </w:pPr>
            <w:r w:rsidRPr="00981A76">
              <w:rPr>
                <w:szCs w:val="20"/>
              </w:rPr>
              <w:t>3.18.</w:t>
            </w:r>
          </w:p>
        </w:tc>
        <w:tc>
          <w:tcPr>
            <w:tcW w:w="670" w:type="pct"/>
          </w:tcPr>
          <w:p w14:paraId="244CCA27" w14:textId="77777777" w:rsidR="00292457" w:rsidRPr="00981A76" w:rsidRDefault="00292457" w:rsidP="00292457">
            <w:pPr>
              <w:spacing w:after="0"/>
              <w:rPr>
                <w:szCs w:val="20"/>
              </w:rPr>
            </w:pPr>
            <w:r>
              <w:rPr>
                <w:szCs w:val="20"/>
              </w:rPr>
              <w:t>3.18.</w:t>
            </w:r>
          </w:p>
        </w:tc>
      </w:tr>
      <w:tr w:rsidR="00292457" w14:paraId="4DAB8FAD" w14:textId="77777777" w:rsidTr="00292457">
        <w:tc>
          <w:tcPr>
            <w:tcW w:w="2296" w:type="pct"/>
            <w:shd w:val="clear" w:color="auto" w:fill="auto"/>
          </w:tcPr>
          <w:p w14:paraId="191BC2AD" w14:textId="77777777" w:rsidR="00292457" w:rsidRPr="00A02652" w:rsidRDefault="00292457" w:rsidP="00292457">
            <w:pPr>
              <w:spacing w:after="0"/>
              <w:rPr>
                <w:i/>
                <w:szCs w:val="20"/>
              </w:rPr>
            </w:pPr>
            <w:r w:rsidRPr="00A02652">
              <w:rPr>
                <w:i/>
                <w:szCs w:val="20"/>
              </w:rPr>
              <w:t>Operations outside of operation policy control</w:t>
            </w:r>
          </w:p>
        </w:tc>
        <w:tc>
          <w:tcPr>
            <w:tcW w:w="712" w:type="pct"/>
            <w:shd w:val="clear" w:color="auto" w:fill="auto"/>
          </w:tcPr>
          <w:p w14:paraId="590828C9" w14:textId="77777777" w:rsidR="00292457" w:rsidRPr="00981A76" w:rsidRDefault="00292457" w:rsidP="00292457">
            <w:pPr>
              <w:spacing w:after="0"/>
              <w:rPr>
                <w:szCs w:val="20"/>
              </w:rPr>
            </w:pPr>
            <w:r w:rsidRPr="00981A76">
              <w:rPr>
                <w:szCs w:val="20"/>
              </w:rPr>
              <w:t>3.13.1.</w:t>
            </w:r>
          </w:p>
        </w:tc>
        <w:tc>
          <w:tcPr>
            <w:tcW w:w="661" w:type="pct"/>
            <w:shd w:val="clear" w:color="auto" w:fill="auto"/>
          </w:tcPr>
          <w:p w14:paraId="29117ADE" w14:textId="77777777" w:rsidR="00292457" w:rsidRPr="00981A76" w:rsidRDefault="00292457" w:rsidP="00292457">
            <w:pPr>
              <w:spacing w:after="0"/>
              <w:rPr>
                <w:szCs w:val="20"/>
              </w:rPr>
            </w:pPr>
            <w:r w:rsidRPr="00981A76">
              <w:rPr>
                <w:szCs w:val="20"/>
              </w:rPr>
              <w:t>3.18.1.</w:t>
            </w:r>
          </w:p>
        </w:tc>
        <w:tc>
          <w:tcPr>
            <w:tcW w:w="661" w:type="pct"/>
            <w:shd w:val="clear" w:color="auto" w:fill="auto"/>
          </w:tcPr>
          <w:p w14:paraId="1EA353F1" w14:textId="77777777" w:rsidR="00292457" w:rsidRPr="00981A76" w:rsidRDefault="00292457" w:rsidP="00292457">
            <w:pPr>
              <w:spacing w:after="0"/>
              <w:rPr>
                <w:szCs w:val="20"/>
              </w:rPr>
            </w:pPr>
            <w:r w:rsidRPr="00981A76">
              <w:rPr>
                <w:szCs w:val="20"/>
              </w:rPr>
              <w:t>3.18.1.</w:t>
            </w:r>
          </w:p>
        </w:tc>
        <w:tc>
          <w:tcPr>
            <w:tcW w:w="670" w:type="pct"/>
          </w:tcPr>
          <w:p w14:paraId="7AD80E5A" w14:textId="77777777" w:rsidR="00292457" w:rsidRPr="00981A76" w:rsidRDefault="00292457" w:rsidP="00292457">
            <w:pPr>
              <w:spacing w:after="0"/>
              <w:rPr>
                <w:szCs w:val="20"/>
              </w:rPr>
            </w:pPr>
            <w:r>
              <w:rPr>
                <w:szCs w:val="20"/>
              </w:rPr>
              <w:t>3.18.1.</w:t>
            </w:r>
          </w:p>
        </w:tc>
      </w:tr>
      <w:tr w:rsidR="00292457" w14:paraId="15F0FA11" w14:textId="77777777" w:rsidTr="00292457">
        <w:tc>
          <w:tcPr>
            <w:tcW w:w="2296" w:type="pct"/>
            <w:shd w:val="clear" w:color="auto" w:fill="auto"/>
          </w:tcPr>
          <w:p w14:paraId="49B3B8CA" w14:textId="77777777" w:rsidR="00292457" w:rsidRPr="00A02652" w:rsidRDefault="00292457" w:rsidP="00292457">
            <w:pPr>
              <w:spacing w:after="0"/>
              <w:rPr>
                <w:i/>
                <w:szCs w:val="20"/>
              </w:rPr>
            </w:pPr>
            <w:r w:rsidRPr="00A02652">
              <w:rPr>
                <w:i/>
                <w:szCs w:val="20"/>
              </w:rPr>
              <w:t>Original Creation Date</w:t>
            </w:r>
          </w:p>
        </w:tc>
        <w:tc>
          <w:tcPr>
            <w:tcW w:w="712" w:type="pct"/>
            <w:shd w:val="clear" w:color="auto" w:fill="auto"/>
          </w:tcPr>
          <w:p w14:paraId="0EC4E82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30B516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43D999B" w14:textId="77777777" w:rsidR="00292457" w:rsidRPr="00981A76" w:rsidRDefault="00292457" w:rsidP="00292457">
            <w:pPr>
              <w:spacing w:after="0"/>
              <w:rPr>
                <w:szCs w:val="20"/>
              </w:rPr>
            </w:pPr>
            <w:r w:rsidRPr="00981A76">
              <w:rPr>
                <w:szCs w:val="20"/>
              </w:rPr>
              <w:t>3.43.</w:t>
            </w:r>
          </w:p>
        </w:tc>
        <w:tc>
          <w:tcPr>
            <w:tcW w:w="670" w:type="pct"/>
          </w:tcPr>
          <w:p w14:paraId="5A3A9EF5" w14:textId="77777777" w:rsidR="00292457" w:rsidRPr="00981A76" w:rsidRDefault="00292457" w:rsidP="00292457">
            <w:pPr>
              <w:spacing w:after="0"/>
              <w:rPr>
                <w:szCs w:val="20"/>
              </w:rPr>
            </w:pPr>
            <w:r>
              <w:rPr>
                <w:szCs w:val="20"/>
              </w:rPr>
              <w:t>3.43.</w:t>
            </w:r>
          </w:p>
        </w:tc>
      </w:tr>
      <w:tr w:rsidR="00292457" w14:paraId="239EE9FC" w14:textId="77777777" w:rsidTr="00292457">
        <w:tc>
          <w:tcPr>
            <w:tcW w:w="2296" w:type="pct"/>
            <w:shd w:val="clear" w:color="auto" w:fill="auto"/>
          </w:tcPr>
          <w:p w14:paraId="58B62894" w14:textId="77777777" w:rsidR="00292457" w:rsidRPr="00A02652" w:rsidRDefault="00292457" w:rsidP="00292457">
            <w:pPr>
              <w:spacing w:after="0"/>
              <w:rPr>
                <w:i/>
                <w:szCs w:val="20"/>
              </w:rPr>
            </w:pPr>
            <w:r w:rsidRPr="00A02652">
              <w:rPr>
                <w:i/>
                <w:szCs w:val="20"/>
              </w:rPr>
              <w:t>Process Start Date</w:t>
            </w:r>
          </w:p>
        </w:tc>
        <w:tc>
          <w:tcPr>
            <w:tcW w:w="712" w:type="pct"/>
            <w:shd w:val="clear" w:color="auto" w:fill="auto"/>
          </w:tcPr>
          <w:p w14:paraId="5F3F9DC4" w14:textId="77777777" w:rsidR="00292457" w:rsidRPr="00981A76" w:rsidRDefault="00292457" w:rsidP="00292457">
            <w:pPr>
              <w:spacing w:after="0"/>
              <w:rPr>
                <w:szCs w:val="20"/>
              </w:rPr>
            </w:pPr>
            <w:r w:rsidRPr="00981A76">
              <w:rPr>
                <w:szCs w:val="20"/>
              </w:rPr>
              <w:t>3.20.</w:t>
            </w:r>
          </w:p>
        </w:tc>
        <w:tc>
          <w:tcPr>
            <w:tcW w:w="661" w:type="pct"/>
            <w:shd w:val="clear" w:color="auto" w:fill="auto"/>
          </w:tcPr>
          <w:p w14:paraId="2694468A" w14:textId="77777777" w:rsidR="00292457" w:rsidRPr="00981A76" w:rsidRDefault="00292457" w:rsidP="00292457">
            <w:pPr>
              <w:spacing w:after="0"/>
              <w:rPr>
                <w:szCs w:val="20"/>
              </w:rPr>
            </w:pPr>
            <w:r w:rsidRPr="00981A76">
              <w:rPr>
                <w:szCs w:val="20"/>
              </w:rPr>
              <w:t>3.25.</w:t>
            </w:r>
          </w:p>
        </w:tc>
        <w:tc>
          <w:tcPr>
            <w:tcW w:w="661" w:type="pct"/>
            <w:shd w:val="clear" w:color="auto" w:fill="auto"/>
          </w:tcPr>
          <w:p w14:paraId="2162E9E9" w14:textId="77777777" w:rsidR="00292457" w:rsidRPr="00981A76" w:rsidRDefault="00292457" w:rsidP="00292457">
            <w:pPr>
              <w:spacing w:after="0"/>
              <w:rPr>
                <w:szCs w:val="20"/>
              </w:rPr>
            </w:pPr>
            <w:r w:rsidRPr="00981A76">
              <w:rPr>
                <w:szCs w:val="20"/>
              </w:rPr>
              <w:t>3.25.</w:t>
            </w:r>
          </w:p>
        </w:tc>
        <w:tc>
          <w:tcPr>
            <w:tcW w:w="670" w:type="pct"/>
          </w:tcPr>
          <w:p w14:paraId="6AB457F3" w14:textId="77777777" w:rsidR="00292457" w:rsidRPr="00981A76" w:rsidRDefault="00292457" w:rsidP="00292457">
            <w:pPr>
              <w:spacing w:after="0"/>
              <w:rPr>
                <w:szCs w:val="20"/>
              </w:rPr>
            </w:pPr>
            <w:r>
              <w:rPr>
                <w:szCs w:val="20"/>
              </w:rPr>
              <w:t>3.25.</w:t>
            </w:r>
          </w:p>
        </w:tc>
      </w:tr>
      <w:tr w:rsidR="00292457" w14:paraId="44F60892" w14:textId="77777777" w:rsidTr="00292457">
        <w:tc>
          <w:tcPr>
            <w:tcW w:w="2296" w:type="pct"/>
            <w:shd w:val="clear" w:color="auto" w:fill="auto"/>
          </w:tcPr>
          <w:p w14:paraId="228320D2" w14:textId="77777777" w:rsidR="00292457" w:rsidRPr="00A02652" w:rsidRDefault="00292457" w:rsidP="00292457">
            <w:pPr>
              <w:spacing w:after="0"/>
              <w:rPr>
                <w:i/>
                <w:szCs w:val="20"/>
              </w:rPr>
            </w:pPr>
            <w:r w:rsidRPr="00A02652">
              <w:rPr>
                <w:i/>
                <w:szCs w:val="20"/>
              </w:rPr>
              <w:t>Protect Stop Date</w:t>
            </w:r>
          </w:p>
        </w:tc>
        <w:tc>
          <w:tcPr>
            <w:tcW w:w="712" w:type="pct"/>
            <w:shd w:val="clear" w:color="auto" w:fill="auto"/>
          </w:tcPr>
          <w:p w14:paraId="1B8EDB94" w14:textId="77777777" w:rsidR="00292457" w:rsidRPr="00981A76" w:rsidRDefault="00292457" w:rsidP="00292457">
            <w:pPr>
              <w:spacing w:after="0"/>
              <w:rPr>
                <w:szCs w:val="20"/>
              </w:rPr>
            </w:pPr>
            <w:r w:rsidRPr="00981A76">
              <w:rPr>
                <w:szCs w:val="20"/>
              </w:rPr>
              <w:t>3.21.</w:t>
            </w:r>
          </w:p>
        </w:tc>
        <w:tc>
          <w:tcPr>
            <w:tcW w:w="661" w:type="pct"/>
            <w:shd w:val="clear" w:color="auto" w:fill="auto"/>
          </w:tcPr>
          <w:p w14:paraId="528A7496" w14:textId="77777777" w:rsidR="00292457" w:rsidRPr="00981A76" w:rsidRDefault="00292457" w:rsidP="00292457">
            <w:pPr>
              <w:spacing w:after="0"/>
              <w:rPr>
                <w:szCs w:val="20"/>
              </w:rPr>
            </w:pPr>
            <w:r w:rsidRPr="00981A76">
              <w:rPr>
                <w:szCs w:val="20"/>
              </w:rPr>
              <w:t>3.26.</w:t>
            </w:r>
          </w:p>
        </w:tc>
        <w:tc>
          <w:tcPr>
            <w:tcW w:w="661" w:type="pct"/>
            <w:shd w:val="clear" w:color="auto" w:fill="auto"/>
          </w:tcPr>
          <w:p w14:paraId="24A784B2" w14:textId="77777777" w:rsidR="00292457" w:rsidRPr="00981A76" w:rsidRDefault="00292457" w:rsidP="00292457">
            <w:pPr>
              <w:spacing w:after="0"/>
              <w:rPr>
                <w:szCs w:val="20"/>
              </w:rPr>
            </w:pPr>
            <w:r w:rsidRPr="00981A76">
              <w:rPr>
                <w:szCs w:val="20"/>
              </w:rPr>
              <w:t>3.26.</w:t>
            </w:r>
          </w:p>
        </w:tc>
        <w:tc>
          <w:tcPr>
            <w:tcW w:w="670" w:type="pct"/>
          </w:tcPr>
          <w:p w14:paraId="499A7136" w14:textId="77777777" w:rsidR="00292457" w:rsidRPr="00981A76" w:rsidRDefault="00292457" w:rsidP="00292457">
            <w:pPr>
              <w:spacing w:after="0"/>
              <w:rPr>
                <w:szCs w:val="20"/>
              </w:rPr>
            </w:pPr>
            <w:r>
              <w:rPr>
                <w:szCs w:val="20"/>
              </w:rPr>
              <w:t>3.26.</w:t>
            </w:r>
          </w:p>
        </w:tc>
      </w:tr>
      <w:tr w:rsidR="00292457" w14:paraId="1D524687" w14:textId="77777777" w:rsidTr="00292457">
        <w:tc>
          <w:tcPr>
            <w:tcW w:w="2296" w:type="pct"/>
            <w:shd w:val="clear" w:color="auto" w:fill="auto"/>
          </w:tcPr>
          <w:p w14:paraId="2DB3AEB8" w14:textId="77777777" w:rsidR="00292457" w:rsidRPr="00A02652" w:rsidRDefault="00292457" w:rsidP="00292457">
            <w:pPr>
              <w:spacing w:after="0"/>
              <w:rPr>
                <w:i/>
                <w:szCs w:val="20"/>
              </w:rPr>
            </w:pPr>
            <w:r>
              <w:rPr>
                <w:i/>
                <w:szCs w:val="20"/>
              </w:rPr>
              <w:t>Random Number Generator</w:t>
            </w:r>
          </w:p>
        </w:tc>
        <w:tc>
          <w:tcPr>
            <w:tcW w:w="712" w:type="pct"/>
            <w:shd w:val="clear" w:color="auto" w:fill="auto"/>
          </w:tcPr>
          <w:p w14:paraId="61428EFA" w14:textId="77777777" w:rsidR="00292457" w:rsidRPr="00981A76" w:rsidRDefault="00292457" w:rsidP="00292457">
            <w:pPr>
              <w:spacing w:after="0"/>
              <w:rPr>
                <w:szCs w:val="20"/>
              </w:rPr>
            </w:pPr>
            <w:r>
              <w:rPr>
                <w:szCs w:val="20"/>
              </w:rPr>
              <w:t>-</w:t>
            </w:r>
          </w:p>
        </w:tc>
        <w:tc>
          <w:tcPr>
            <w:tcW w:w="661" w:type="pct"/>
            <w:shd w:val="clear" w:color="auto" w:fill="auto"/>
          </w:tcPr>
          <w:p w14:paraId="5173E742" w14:textId="77777777" w:rsidR="00292457" w:rsidRPr="00981A76" w:rsidRDefault="00292457" w:rsidP="00292457">
            <w:pPr>
              <w:spacing w:after="0"/>
              <w:rPr>
                <w:szCs w:val="20"/>
              </w:rPr>
            </w:pPr>
            <w:r>
              <w:rPr>
                <w:szCs w:val="20"/>
              </w:rPr>
              <w:t>-</w:t>
            </w:r>
          </w:p>
        </w:tc>
        <w:tc>
          <w:tcPr>
            <w:tcW w:w="661" w:type="pct"/>
            <w:shd w:val="clear" w:color="auto" w:fill="auto"/>
          </w:tcPr>
          <w:p w14:paraId="667BB208" w14:textId="77777777" w:rsidR="00292457" w:rsidRPr="00981A76" w:rsidRDefault="00292457" w:rsidP="00292457">
            <w:pPr>
              <w:spacing w:after="0"/>
              <w:rPr>
                <w:szCs w:val="20"/>
              </w:rPr>
            </w:pPr>
            <w:r>
              <w:rPr>
                <w:szCs w:val="20"/>
              </w:rPr>
              <w:t>-</w:t>
            </w:r>
          </w:p>
        </w:tc>
        <w:tc>
          <w:tcPr>
            <w:tcW w:w="670" w:type="pct"/>
          </w:tcPr>
          <w:p w14:paraId="3269BBB1" w14:textId="77777777" w:rsidR="00292457" w:rsidRDefault="00292457" w:rsidP="00292457">
            <w:pPr>
              <w:spacing w:after="0"/>
              <w:rPr>
                <w:szCs w:val="20"/>
              </w:rPr>
            </w:pPr>
            <w:r>
              <w:rPr>
                <w:szCs w:val="20"/>
              </w:rPr>
              <w:t>3.44.</w:t>
            </w:r>
          </w:p>
        </w:tc>
      </w:tr>
      <w:tr w:rsidR="00292457" w14:paraId="73245167" w14:textId="77777777" w:rsidTr="00292457">
        <w:tc>
          <w:tcPr>
            <w:tcW w:w="2296" w:type="pct"/>
            <w:shd w:val="clear" w:color="auto" w:fill="auto"/>
          </w:tcPr>
          <w:p w14:paraId="7868589F" w14:textId="77777777" w:rsidR="00292457" w:rsidRPr="00A02652" w:rsidRDefault="00292457" w:rsidP="00292457">
            <w:pPr>
              <w:spacing w:after="0"/>
              <w:rPr>
                <w:i/>
                <w:szCs w:val="20"/>
              </w:rPr>
            </w:pPr>
            <w:r w:rsidRPr="00A02652">
              <w:rPr>
                <w:i/>
                <w:szCs w:val="20"/>
              </w:rPr>
              <w:t>Revocation Reason</w:t>
            </w:r>
          </w:p>
        </w:tc>
        <w:tc>
          <w:tcPr>
            <w:tcW w:w="712" w:type="pct"/>
            <w:shd w:val="clear" w:color="auto" w:fill="auto"/>
          </w:tcPr>
          <w:p w14:paraId="561CB2B6" w14:textId="77777777" w:rsidR="00292457" w:rsidRPr="00981A76" w:rsidRDefault="00292457" w:rsidP="00292457">
            <w:pPr>
              <w:spacing w:after="0"/>
              <w:rPr>
                <w:szCs w:val="20"/>
              </w:rPr>
            </w:pPr>
            <w:r w:rsidRPr="00981A76">
              <w:rPr>
                <w:szCs w:val="20"/>
              </w:rPr>
              <w:t>3.26.</w:t>
            </w:r>
          </w:p>
        </w:tc>
        <w:tc>
          <w:tcPr>
            <w:tcW w:w="661" w:type="pct"/>
            <w:shd w:val="clear" w:color="auto" w:fill="auto"/>
          </w:tcPr>
          <w:p w14:paraId="2600E023" w14:textId="77777777" w:rsidR="00292457" w:rsidRPr="00981A76" w:rsidRDefault="00292457" w:rsidP="00292457">
            <w:pPr>
              <w:spacing w:after="0"/>
              <w:rPr>
                <w:szCs w:val="20"/>
              </w:rPr>
            </w:pPr>
            <w:r w:rsidRPr="00981A76">
              <w:rPr>
                <w:szCs w:val="20"/>
              </w:rPr>
              <w:t>3.31.</w:t>
            </w:r>
          </w:p>
        </w:tc>
        <w:tc>
          <w:tcPr>
            <w:tcW w:w="661" w:type="pct"/>
            <w:shd w:val="clear" w:color="auto" w:fill="auto"/>
          </w:tcPr>
          <w:p w14:paraId="0AA36766" w14:textId="77777777" w:rsidR="00292457" w:rsidRPr="00981A76" w:rsidRDefault="00292457" w:rsidP="00292457">
            <w:pPr>
              <w:spacing w:after="0"/>
              <w:rPr>
                <w:szCs w:val="20"/>
              </w:rPr>
            </w:pPr>
            <w:r w:rsidRPr="00981A76">
              <w:rPr>
                <w:szCs w:val="20"/>
              </w:rPr>
              <w:t>3.31.</w:t>
            </w:r>
          </w:p>
        </w:tc>
        <w:tc>
          <w:tcPr>
            <w:tcW w:w="670" w:type="pct"/>
          </w:tcPr>
          <w:p w14:paraId="39C26EE0" w14:textId="77777777" w:rsidR="00292457" w:rsidRPr="00981A76" w:rsidRDefault="00292457" w:rsidP="00292457">
            <w:pPr>
              <w:spacing w:after="0"/>
              <w:rPr>
                <w:szCs w:val="20"/>
              </w:rPr>
            </w:pPr>
            <w:r>
              <w:rPr>
                <w:szCs w:val="20"/>
              </w:rPr>
              <w:t>3.31.</w:t>
            </w:r>
          </w:p>
        </w:tc>
      </w:tr>
      <w:tr w:rsidR="00292457" w14:paraId="63798D44" w14:textId="77777777" w:rsidTr="00292457">
        <w:tc>
          <w:tcPr>
            <w:tcW w:w="2296" w:type="pct"/>
            <w:shd w:val="clear" w:color="auto" w:fill="auto"/>
          </w:tcPr>
          <w:p w14:paraId="5353C7F0" w14:textId="77777777" w:rsidR="00292457" w:rsidRPr="00A02652" w:rsidRDefault="00292457" w:rsidP="00292457">
            <w:pPr>
              <w:spacing w:after="0"/>
              <w:rPr>
                <w:i/>
                <w:szCs w:val="20"/>
              </w:rPr>
            </w:pPr>
            <w:r w:rsidRPr="00A02652">
              <w:rPr>
                <w:i/>
                <w:szCs w:val="20"/>
              </w:rPr>
              <w:t>State</w:t>
            </w:r>
          </w:p>
        </w:tc>
        <w:tc>
          <w:tcPr>
            <w:tcW w:w="712" w:type="pct"/>
            <w:shd w:val="clear" w:color="auto" w:fill="auto"/>
          </w:tcPr>
          <w:p w14:paraId="502A3534" w14:textId="77777777" w:rsidR="00292457" w:rsidRPr="00981A76" w:rsidRDefault="00292457" w:rsidP="00292457">
            <w:pPr>
              <w:spacing w:after="0"/>
              <w:rPr>
                <w:szCs w:val="20"/>
              </w:rPr>
            </w:pPr>
            <w:r w:rsidRPr="00981A76">
              <w:rPr>
                <w:szCs w:val="20"/>
              </w:rPr>
              <w:t>3.17.</w:t>
            </w:r>
          </w:p>
        </w:tc>
        <w:tc>
          <w:tcPr>
            <w:tcW w:w="661" w:type="pct"/>
            <w:shd w:val="clear" w:color="auto" w:fill="auto"/>
          </w:tcPr>
          <w:p w14:paraId="7E47DEC2" w14:textId="77777777" w:rsidR="00292457" w:rsidRPr="00981A76" w:rsidRDefault="00292457" w:rsidP="00292457">
            <w:pPr>
              <w:spacing w:after="0"/>
              <w:rPr>
                <w:szCs w:val="20"/>
              </w:rPr>
            </w:pPr>
            <w:r w:rsidRPr="00981A76">
              <w:rPr>
                <w:szCs w:val="20"/>
              </w:rPr>
              <w:t>3.22.</w:t>
            </w:r>
          </w:p>
        </w:tc>
        <w:tc>
          <w:tcPr>
            <w:tcW w:w="661" w:type="pct"/>
            <w:shd w:val="clear" w:color="auto" w:fill="auto"/>
          </w:tcPr>
          <w:p w14:paraId="2639B4A2" w14:textId="77777777" w:rsidR="00292457" w:rsidRPr="00981A76" w:rsidRDefault="00292457" w:rsidP="00292457">
            <w:pPr>
              <w:spacing w:after="0"/>
              <w:rPr>
                <w:szCs w:val="20"/>
              </w:rPr>
            </w:pPr>
            <w:r w:rsidRPr="00981A76">
              <w:rPr>
                <w:szCs w:val="20"/>
              </w:rPr>
              <w:t>3.22.</w:t>
            </w:r>
          </w:p>
        </w:tc>
        <w:tc>
          <w:tcPr>
            <w:tcW w:w="670" w:type="pct"/>
          </w:tcPr>
          <w:p w14:paraId="0ED383F2" w14:textId="77777777" w:rsidR="00292457" w:rsidRPr="00981A76" w:rsidRDefault="00292457" w:rsidP="00292457">
            <w:pPr>
              <w:spacing w:after="0"/>
              <w:rPr>
                <w:szCs w:val="20"/>
              </w:rPr>
            </w:pPr>
            <w:r>
              <w:rPr>
                <w:szCs w:val="20"/>
              </w:rPr>
              <w:t>3.22.</w:t>
            </w:r>
          </w:p>
        </w:tc>
      </w:tr>
      <w:tr w:rsidR="00292457" w14:paraId="1A1FEDB2" w14:textId="77777777" w:rsidTr="00292457">
        <w:tc>
          <w:tcPr>
            <w:tcW w:w="2296" w:type="pct"/>
            <w:shd w:val="clear" w:color="auto" w:fill="auto"/>
          </w:tcPr>
          <w:p w14:paraId="492D45F1" w14:textId="77777777" w:rsidR="00292457" w:rsidRPr="00A02652" w:rsidRDefault="00292457" w:rsidP="00292457">
            <w:pPr>
              <w:spacing w:after="0"/>
              <w:rPr>
                <w:i/>
                <w:szCs w:val="20"/>
              </w:rPr>
            </w:pPr>
            <w:r w:rsidRPr="00A02652">
              <w:rPr>
                <w:i/>
                <w:szCs w:val="20"/>
              </w:rPr>
              <w:t>Unique Identifier</w:t>
            </w:r>
          </w:p>
        </w:tc>
        <w:tc>
          <w:tcPr>
            <w:tcW w:w="712" w:type="pct"/>
            <w:shd w:val="clear" w:color="auto" w:fill="auto"/>
          </w:tcPr>
          <w:p w14:paraId="68E0F907" w14:textId="77777777" w:rsidR="00292457" w:rsidRPr="00981A76" w:rsidRDefault="00292457" w:rsidP="00292457">
            <w:pPr>
              <w:spacing w:after="0"/>
              <w:rPr>
                <w:szCs w:val="20"/>
              </w:rPr>
            </w:pPr>
            <w:r w:rsidRPr="00981A76">
              <w:rPr>
                <w:szCs w:val="20"/>
              </w:rPr>
              <w:t>3.1.</w:t>
            </w:r>
          </w:p>
        </w:tc>
        <w:tc>
          <w:tcPr>
            <w:tcW w:w="661" w:type="pct"/>
            <w:shd w:val="clear" w:color="auto" w:fill="auto"/>
          </w:tcPr>
          <w:p w14:paraId="19BE7084" w14:textId="77777777" w:rsidR="00292457" w:rsidRPr="00981A76" w:rsidRDefault="00292457" w:rsidP="00292457">
            <w:pPr>
              <w:spacing w:after="0"/>
              <w:rPr>
                <w:szCs w:val="20"/>
              </w:rPr>
            </w:pPr>
            <w:r w:rsidRPr="00981A76">
              <w:rPr>
                <w:szCs w:val="20"/>
              </w:rPr>
              <w:t>3.1.</w:t>
            </w:r>
          </w:p>
        </w:tc>
        <w:tc>
          <w:tcPr>
            <w:tcW w:w="661" w:type="pct"/>
            <w:shd w:val="clear" w:color="auto" w:fill="auto"/>
          </w:tcPr>
          <w:p w14:paraId="39EF2BCE" w14:textId="77777777" w:rsidR="00292457" w:rsidRPr="00981A76" w:rsidRDefault="00292457" w:rsidP="00292457">
            <w:pPr>
              <w:spacing w:after="0"/>
              <w:rPr>
                <w:szCs w:val="20"/>
              </w:rPr>
            </w:pPr>
            <w:r w:rsidRPr="00981A76">
              <w:rPr>
                <w:szCs w:val="20"/>
              </w:rPr>
              <w:t>3.1.</w:t>
            </w:r>
          </w:p>
        </w:tc>
        <w:tc>
          <w:tcPr>
            <w:tcW w:w="670" w:type="pct"/>
          </w:tcPr>
          <w:p w14:paraId="27704BFD" w14:textId="77777777" w:rsidR="00292457" w:rsidRPr="00981A76" w:rsidRDefault="00292457" w:rsidP="00292457">
            <w:pPr>
              <w:spacing w:after="0"/>
              <w:rPr>
                <w:szCs w:val="20"/>
              </w:rPr>
            </w:pPr>
            <w:r>
              <w:rPr>
                <w:szCs w:val="20"/>
              </w:rPr>
              <w:t>3.1.</w:t>
            </w:r>
          </w:p>
        </w:tc>
      </w:tr>
      <w:tr w:rsidR="00292457" w14:paraId="0F286D0F" w14:textId="77777777" w:rsidTr="00292457">
        <w:tc>
          <w:tcPr>
            <w:tcW w:w="2296" w:type="pct"/>
            <w:shd w:val="clear" w:color="auto" w:fill="auto"/>
          </w:tcPr>
          <w:p w14:paraId="55EE95C3" w14:textId="77777777" w:rsidR="00292457" w:rsidRPr="00A02652" w:rsidRDefault="00292457" w:rsidP="00292457">
            <w:pPr>
              <w:spacing w:after="0"/>
              <w:rPr>
                <w:i/>
                <w:szCs w:val="20"/>
              </w:rPr>
            </w:pPr>
            <w:r w:rsidRPr="00A02652">
              <w:rPr>
                <w:i/>
                <w:szCs w:val="20"/>
              </w:rPr>
              <w:t>Usage Limits</w:t>
            </w:r>
          </w:p>
        </w:tc>
        <w:tc>
          <w:tcPr>
            <w:tcW w:w="712" w:type="pct"/>
            <w:shd w:val="clear" w:color="auto" w:fill="auto"/>
          </w:tcPr>
          <w:p w14:paraId="3CF43A59" w14:textId="77777777" w:rsidR="00292457" w:rsidRPr="00981A76" w:rsidRDefault="00292457" w:rsidP="00292457">
            <w:pPr>
              <w:spacing w:after="0"/>
              <w:rPr>
                <w:szCs w:val="20"/>
              </w:rPr>
            </w:pPr>
            <w:r w:rsidRPr="00981A76">
              <w:rPr>
                <w:szCs w:val="20"/>
              </w:rPr>
              <w:t>3.16.</w:t>
            </w:r>
          </w:p>
        </w:tc>
        <w:tc>
          <w:tcPr>
            <w:tcW w:w="661" w:type="pct"/>
            <w:shd w:val="clear" w:color="auto" w:fill="auto"/>
          </w:tcPr>
          <w:p w14:paraId="006F4061" w14:textId="77777777" w:rsidR="00292457" w:rsidRPr="00981A76" w:rsidRDefault="00292457" w:rsidP="00292457">
            <w:pPr>
              <w:spacing w:after="0"/>
              <w:rPr>
                <w:szCs w:val="20"/>
              </w:rPr>
            </w:pPr>
            <w:r w:rsidRPr="00981A76">
              <w:rPr>
                <w:szCs w:val="20"/>
              </w:rPr>
              <w:t>3.21.</w:t>
            </w:r>
          </w:p>
        </w:tc>
        <w:tc>
          <w:tcPr>
            <w:tcW w:w="661" w:type="pct"/>
            <w:shd w:val="clear" w:color="auto" w:fill="auto"/>
          </w:tcPr>
          <w:p w14:paraId="470566C3" w14:textId="77777777" w:rsidR="00292457" w:rsidRPr="00981A76" w:rsidRDefault="00292457" w:rsidP="00292457">
            <w:pPr>
              <w:spacing w:after="0"/>
              <w:rPr>
                <w:szCs w:val="20"/>
              </w:rPr>
            </w:pPr>
            <w:r w:rsidRPr="00981A76">
              <w:rPr>
                <w:szCs w:val="20"/>
              </w:rPr>
              <w:t>3.21.</w:t>
            </w:r>
          </w:p>
        </w:tc>
        <w:tc>
          <w:tcPr>
            <w:tcW w:w="670" w:type="pct"/>
          </w:tcPr>
          <w:p w14:paraId="3544100C" w14:textId="77777777" w:rsidR="00292457" w:rsidRPr="00981A76" w:rsidRDefault="00292457" w:rsidP="00292457">
            <w:pPr>
              <w:spacing w:after="0"/>
              <w:rPr>
                <w:szCs w:val="20"/>
              </w:rPr>
            </w:pPr>
            <w:r>
              <w:rPr>
                <w:szCs w:val="20"/>
              </w:rPr>
              <w:t>3.21.</w:t>
            </w:r>
          </w:p>
        </w:tc>
      </w:tr>
      <w:tr w:rsidR="00292457" w14:paraId="6B6E5040" w14:textId="77777777" w:rsidTr="00292457">
        <w:tc>
          <w:tcPr>
            <w:tcW w:w="2296" w:type="pct"/>
            <w:shd w:val="clear" w:color="auto" w:fill="auto"/>
          </w:tcPr>
          <w:p w14:paraId="1CECA3FB" w14:textId="77777777" w:rsidR="00292457" w:rsidRPr="00A02652" w:rsidRDefault="00292457" w:rsidP="00292457">
            <w:pPr>
              <w:spacing w:after="0"/>
              <w:rPr>
                <w:i/>
                <w:szCs w:val="20"/>
              </w:rPr>
            </w:pPr>
            <w:r w:rsidRPr="00A02652">
              <w:rPr>
                <w:i/>
                <w:szCs w:val="20"/>
              </w:rPr>
              <w:t>X.509 Certificate Identifier</w:t>
            </w:r>
          </w:p>
        </w:tc>
        <w:tc>
          <w:tcPr>
            <w:tcW w:w="712" w:type="pct"/>
            <w:shd w:val="clear" w:color="auto" w:fill="auto"/>
          </w:tcPr>
          <w:p w14:paraId="3D5B8B42"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BFA29DB" w14:textId="77777777" w:rsidR="00292457" w:rsidRPr="00981A76" w:rsidRDefault="00292457" w:rsidP="00292457">
            <w:pPr>
              <w:spacing w:after="0"/>
              <w:rPr>
                <w:szCs w:val="20"/>
              </w:rPr>
            </w:pPr>
            <w:r w:rsidRPr="00981A76">
              <w:rPr>
                <w:szCs w:val="20"/>
              </w:rPr>
              <w:t>3.10.</w:t>
            </w:r>
          </w:p>
        </w:tc>
        <w:tc>
          <w:tcPr>
            <w:tcW w:w="661" w:type="pct"/>
            <w:shd w:val="clear" w:color="auto" w:fill="auto"/>
          </w:tcPr>
          <w:p w14:paraId="4724B051" w14:textId="77777777" w:rsidR="00292457" w:rsidRPr="00981A76" w:rsidRDefault="00292457" w:rsidP="00292457">
            <w:pPr>
              <w:spacing w:after="0"/>
              <w:rPr>
                <w:szCs w:val="20"/>
              </w:rPr>
            </w:pPr>
            <w:r w:rsidRPr="00981A76">
              <w:rPr>
                <w:szCs w:val="20"/>
              </w:rPr>
              <w:t>3.10.</w:t>
            </w:r>
          </w:p>
        </w:tc>
        <w:tc>
          <w:tcPr>
            <w:tcW w:w="670" w:type="pct"/>
          </w:tcPr>
          <w:p w14:paraId="658CF3B5" w14:textId="77777777" w:rsidR="00292457" w:rsidRPr="00981A76" w:rsidRDefault="00292457" w:rsidP="00292457">
            <w:pPr>
              <w:spacing w:after="0"/>
              <w:rPr>
                <w:szCs w:val="20"/>
              </w:rPr>
            </w:pPr>
            <w:r>
              <w:rPr>
                <w:szCs w:val="20"/>
              </w:rPr>
              <w:t>3.10.</w:t>
            </w:r>
          </w:p>
        </w:tc>
      </w:tr>
      <w:tr w:rsidR="00292457" w14:paraId="2E0D8B2D" w14:textId="77777777" w:rsidTr="00292457">
        <w:tc>
          <w:tcPr>
            <w:tcW w:w="2296" w:type="pct"/>
            <w:shd w:val="clear" w:color="auto" w:fill="auto"/>
          </w:tcPr>
          <w:p w14:paraId="02099DDE" w14:textId="77777777" w:rsidR="00292457" w:rsidRPr="00A02652" w:rsidRDefault="00292457" w:rsidP="00292457">
            <w:pPr>
              <w:spacing w:after="0"/>
              <w:rPr>
                <w:i/>
                <w:szCs w:val="20"/>
              </w:rPr>
            </w:pPr>
            <w:r w:rsidRPr="00A02652">
              <w:rPr>
                <w:i/>
                <w:szCs w:val="20"/>
              </w:rPr>
              <w:t>X.509 Certificate Issuer</w:t>
            </w:r>
          </w:p>
        </w:tc>
        <w:tc>
          <w:tcPr>
            <w:tcW w:w="712" w:type="pct"/>
            <w:shd w:val="clear" w:color="auto" w:fill="auto"/>
          </w:tcPr>
          <w:p w14:paraId="45F9EF7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06398D3" w14:textId="77777777" w:rsidR="00292457" w:rsidRPr="00981A76" w:rsidRDefault="00292457" w:rsidP="00292457">
            <w:pPr>
              <w:spacing w:after="0"/>
              <w:rPr>
                <w:szCs w:val="20"/>
              </w:rPr>
            </w:pPr>
            <w:r w:rsidRPr="00981A76">
              <w:rPr>
                <w:szCs w:val="20"/>
              </w:rPr>
              <w:t>3.12.</w:t>
            </w:r>
          </w:p>
        </w:tc>
        <w:tc>
          <w:tcPr>
            <w:tcW w:w="661" w:type="pct"/>
            <w:shd w:val="clear" w:color="auto" w:fill="auto"/>
          </w:tcPr>
          <w:p w14:paraId="27EA87CF" w14:textId="77777777" w:rsidR="00292457" w:rsidRPr="00981A76" w:rsidRDefault="00292457" w:rsidP="00292457">
            <w:pPr>
              <w:spacing w:after="0"/>
              <w:rPr>
                <w:szCs w:val="20"/>
              </w:rPr>
            </w:pPr>
            <w:r w:rsidRPr="00981A76">
              <w:rPr>
                <w:szCs w:val="20"/>
              </w:rPr>
              <w:t>3.12.</w:t>
            </w:r>
          </w:p>
        </w:tc>
        <w:tc>
          <w:tcPr>
            <w:tcW w:w="670" w:type="pct"/>
          </w:tcPr>
          <w:p w14:paraId="6B68C9AB" w14:textId="77777777" w:rsidR="00292457" w:rsidRPr="00981A76" w:rsidRDefault="00292457" w:rsidP="00292457">
            <w:pPr>
              <w:spacing w:after="0"/>
              <w:rPr>
                <w:szCs w:val="20"/>
              </w:rPr>
            </w:pPr>
            <w:r>
              <w:rPr>
                <w:szCs w:val="20"/>
              </w:rPr>
              <w:t>3.12.</w:t>
            </w:r>
          </w:p>
        </w:tc>
      </w:tr>
      <w:tr w:rsidR="00292457" w14:paraId="0F1D2D43" w14:textId="77777777" w:rsidTr="00292457">
        <w:tc>
          <w:tcPr>
            <w:tcW w:w="2296" w:type="pct"/>
            <w:shd w:val="clear" w:color="auto" w:fill="auto"/>
          </w:tcPr>
          <w:p w14:paraId="58A1001C" w14:textId="77777777" w:rsidR="00292457" w:rsidRPr="00A02652" w:rsidRDefault="00292457" w:rsidP="00292457">
            <w:pPr>
              <w:spacing w:after="0"/>
              <w:rPr>
                <w:i/>
                <w:szCs w:val="20"/>
              </w:rPr>
            </w:pPr>
            <w:r w:rsidRPr="00A02652">
              <w:rPr>
                <w:i/>
                <w:szCs w:val="20"/>
              </w:rPr>
              <w:t>X.509 Certificate Subject</w:t>
            </w:r>
          </w:p>
        </w:tc>
        <w:tc>
          <w:tcPr>
            <w:tcW w:w="712" w:type="pct"/>
            <w:shd w:val="clear" w:color="auto" w:fill="auto"/>
          </w:tcPr>
          <w:p w14:paraId="338E05F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A86CB3C" w14:textId="77777777" w:rsidR="00292457" w:rsidRPr="00981A76" w:rsidRDefault="00292457" w:rsidP="00292457">
            <w:pPr>
              <w:spacing w:after="0"/>
              <w:rPr>
                <w:szCs w:val="20"/>
              </w:rPr>
            </w:pPr>
            <w:r w:rsidRPr="00981A76">
              <w:rPr>
                <w:szCs w:val="20"/>
              </w:rPr>
              <w:t>3.11.</w:t>
            </w:r>
          </w:p>
        </w:tc>
        <w:tc>
          <w:tcPr>
            <w:tcW w:w="661" w:type="pct"/>
            <w:shd w:val="clear" w:color="auto" w:fill="auto"/>
          </w:tcPr>
          <w:p w14:paraId="502FB116" w14:textId="77777777" w:rsidR="00292457" w:rsidRPr="00981A76" w:rsidRDefault="00292457" w:rsidP="00292457">
            <w:pPr>
              <w:spacing w:after="0"/>
              <w:rPr>
                <w:szCs w:val="20"/>
              </w:rPr>
            </w:pPr>
            <w:r w:rsidRPr="00981A76">
              <w:rPr>
                <w:szCs w:val="20"/>
              </w:rPr>
              <w:t>3.11.</w:t>
            </w:r>
          </w:p>
        </w:tc>
        <w:tc>
          <w:tcPr>
            <w:tcW w:w="670" w:type="pct"/>
          </w:tcPr>
          <w:p w14:paraId="50A96F3C" w14:textId="77777777" w:rsidR="00292457" w:rsidRPr="00981A76" w:rsidRDefault="00292457" w:rsidP="00292457">
            <w:pPr>
              <w:spacing w:after="0"/>
              <w:rPr>
                <w:szCs w:val="20"/>
              </w:rPr>
            </w:pPr>
            <w:r>
              <w:rPr>
                <w:szCs w:val="20"/>
              </w:rPr>
              <w:t>3.11.</w:t>
            </w:r>
          </w:p>
        </w:tc>
      </w:tr>
      <w:tr w:rsidR="00292457" w14:paraId="36D5E792" w14:textId="77777777" w:rsidTr="00292457">
        <w:trPr>
          <w:trHeight w:hRule="exact" w:val="113"/>
        </w:trPr>
        <w:tc>
          <w:tcPr>
            <w:tcW w:w="2296" w:type="pct"/>
            <w:tcBorders>
              <w:bottom w:val="single" w:sz="4" w:space="0" w:color="auto"/>
            </w:tcBorders>
            <w:shd w:val="clear" w:color="auto" w:fill="000000"/>
          </w:tcPr>
          <w:p w14:paraId="6D5E1C5C"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E72D807"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6D65FE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092924B1"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0A7147A3" w14:textId="77777777" w:rsidR="00292457" w:rsidRPr="00981A76" w:rsidRDefault="00292457" w:rsidP="00292457">
            <w:pPr>
              <w:spacing w:after="0"/>
              <w:rPr>
                <w:szCs w:val="20"/>
              </w:rPr>
            </w:pPr>
          </w:p>
        </w:tc>
      </w:tr>
      <w:tr w:rsidR="00292457" w14:paraId="61FAE2E7" w14:textId="77777777" w:rsidTr="00292457">
        <w:tc>
          <w:tcPr>
            <w:tcW w:w="4330" w:type="pct"/>
            <w:gridSpan w:val="4"/>
            <w:shd w:val="clear" w:color="auto" w:fill="D9D9D9"/>
          </w:tcPr>
          <w:p w14:paraId="47219E16" w14:textId="77777777" w:rsidR="00292457" w:rsidRPr="00981A76" w:rsidRDefault="00292457" w:rsidP="00292457">
            <w:pPr>
              <w:spacing w:after="0"/>
              <w:rPr>
                <w:szCs w:val="20"/>
              </w:rPr>
            </w:pPr>
            <w:r w:rsidRPr="00981A76">
              <w:rPr>
                <w:b/>
                <w:szCs w:val="20"/>
              </w:rPr>
              <w:t>4 Client-to-Server Operations</w:t>
            </w:r>
          </w:p>
        </w:tc>
        <w:tc>
          <w:tcPr>
            <w:tcW w:w="670" w:type="pct"/>
            <w:shd w:val="clear" w:color="auto" w:fill="D9D9D9"/>
          </w:tcPr>
          <w:p w14:paraId="6FBA87DC" w14:textId="77777777" w:rsidR="00292457" w:rsidRPr="00981A76" w:rsidRDefault="00292457" w:rsidP="00292457">
            <w:pPr>
              <w:spacing w:after="0"/>
              <w:rPr>
                <w:b/>
                <w:szCs w:val="20"/>
              </w:rPr>
            </w:pPr>
          </w:p>
        </w:tc>
      </w:tr>
      <w:tr w:rsidR="00292457" w14:paraId="5B0BD6EF" w14:textId="77777777" w:rsidTr="00292457">
        <w:tc>
          <w:tcPr>
            <w:tcW w:w="2296" w:type="pct"/>
            <w:shd w:val="clear" w:color="auto" w:fill="auto"/>
          </w:tcPr>
          <w:p w14:paraId="70DFABFB" w14:textId="77777777" w:rsidR="00292457" w:rsidRPr="00A02652" w:rsidRDefault="00292457" w:rsidP="00292457">
            <w:pPr>
              <w:spacing w:after="0"/>
              <w:rPr>
                <w:i/>
                <w:szCs w:val="20"/>
              </w:rPr>
            </w:pPr>
            <w:r w:rsidRPr="00A02652">
              <w:rPr>
                <w:i/>
                <w:szCs w:val="20"/>
              </w:rPr>
              <w:t>Activate</w:t>
            </w:r>
          </w:p>
        </w:tc>
        <w:tc>
          <w:tcPr>
            <w:tcW w:w="712" w:type="pct"/>
            <w:shd w:val="clear" w:color="auto" w:fill="auto"/>
          </w:tcPr>
          <w:p w14:paraId="4FD5A3E2" w14:textId="77777777" w:rsidR="00292457" w:rsidRPr="00981A76" w:rsidRDefault="00292457" w:rsidP="00292457">
            <w:pPr>
              <w:spacing w:after="0"/>
              <w:rPr>
                <w:szCs w:val="20"/>
              </w:rPr>
            </w:pPr>
            <w:r w:rsidRPr="00981A76">
              <w:rPr>
                <w:szCs w:val="20"/>
              </w:rPr>
              <w:t>4.18.</w:t>
            </w:r>
          </w:p>
        </w:tc>
        <w:tc>
          <w:tcPr>
            <w:tcW w:w="661" w:type="pct"/>
            <w:shd w:val="clear" w:color="auto" w:fill="auto"/>
          </w:tcPr>
          <w:p w14:paraId="51FCFDED" w14:textId="77777777" w:rsidR="00292457" w:rsidRPr="00981A76" w:rsidRDefault="00292457" w:rsidP="00292457">
            <w:pPr>
              <w:spacing w:after="0"/>
              <w:rPr>
                <w:szCs w:val="20"/>
              </w:rPr>
            </w:pPr>
            <w:r w:rsidRPr="00981A76">
              <w:rPr>
                <w:szCs w:val="20"/>
              </w:rPr>
              <w:t>4.19.</w:t>
            </w:r>
          </w:p>
        </w:tc>
        <w:tc>
          <w:tcPr>
            <w:tcW w:w="661" w:type="pct"/>
            <w:shd w:val="clear" w:color="auto" w:fill="auto"/>
          </w:tcPr>
          <w:p w14:paraId="71A64B5B" w14:textId="77777777" w:rsidR="00292457" w:rsidRPr="00981A76" w:rsidRDefault="00292457" w:rsidP="00292457">
            <w:pPr>
              <w:spacing w:after="0"/>
              <w:rPr>
                <w:szCs w:val="20"/>
              </w:rPr>
            </w:pPr>
            <w:r w:rsidRPr="00981A76">
              <w:rPr>
                <w:szCs w:val="20"/>
              </w:rPr>
              <w:t>4.19.</w:t>
            </w:r>
          </w:p>
        </w:tc>
        <w:tc>
          <w:tcPr>
            <w:tcW w:w="670" w:type="pct"/>
          </w:tcPr>
          <w:p w14:paraId="13A5CF3B" w14:textId="77777777" w:rsidR="00292457" w:rsidRPr="00981A76" w:rsidRDefault="00292457" w:rsidP="00292457">
            <w:pPr>
              <w:spacing w:after="0"/>
              <w:rPr>
                <w:szCs w:val="20"/>
              </w:rPr>
            </w:pPr>
            <w:r>
              <w:rPr>
                <w:szCs w:val="20"/>
              </w:rPr>
              <w:t>4.19.</w:t>
            </w:r>
          </w:p>
        </w:tc>
      </w:tr>
      <w:tr w:rsidR="00292457" w14:paraId="08B1E7CB" w14:textId="77777777" w:rsidTr="00292457">
        <w:tc>
          <w:tcPr>
            <w:tcW w:w="2296" w:type="pct"/>
            <w:shd w:val="clear" w:color="auto" w:fill="auto"/>
          </w:tcPr>
          <w:p w14:paraId="70417A1E" w14:textId="77777777" w:rsidR="00292457" w:rsidRPr="00A02652" w:rsidRDefault="00292457" w:rsidP="00292457">
            <w:pPr>
              <w:spacing w:after="0"/>
              <w:rPr>
                <w:i/>
                <w:szCs w:val="20"/>
              </w:rPr>
            </w:pPr>
            <w:r w:rsidRPr="00A02652">
              <w:rPr>
                <w:i/>
                <w:szCs w:val="20"/>
              </w:rPr>
              <w:t>Add Attribute</w:t>
            </w:r>
          </w:p>
        </w:tc>
        <w:tc>
          <w:tcPr>
            <w:tcW w:w="712" w:type="pct"/>
            <w:shd w:val="clear" w:color="auto" w:fill="auto"/>
          </w:tcPr>
          <w:p w14:paraId="1AF6D54D" w14:textId="77777777" w:rsidR="00292457" w:rsidRPr="00981A76" w:rsidRDefault="00292457" w:rsidP="00292457">
            <w:pPr>
              <w:spacing w:after="0"/>
              <w:rPr>
                <w:szCs w:val="20"/>
              </w:rPr>
            </w:pPr>
            <w:r w:rsidRPr="00981A76">
              <w:rPr>
                <w:szCs w:val="20"/>
              </w:rPr>
              <w:t>4.13.</w:t>
            </w:r>
          </w:p>
        </w:tc>
        <w:tc>
          <w:tcPr>
            <w:tcW w:w="661" w:type="pct"/>
            <w:shd w:val="clear" w:color="auto" w:fill="auto"/>
          </w:tcPr>
          <w:p w14:paraId="0A619CF4" w14:textId="77777777" w:rsidR="00292457" w:rsidRPr="00981A76" w:rsidRDefault="00292457" w:rsidP="00292457">
            <w:pPr>
              <w:spacing w:after="0"/>
              <w:rPr>
                <w:szCs w:val="20"/>
              </w:rPr>
            </w:pPr>
            <w:r w:rsidRPr="00981A76">
              <w:rPr>
                <w:szCs w:val="20"/>
              </w:rPr>
              <w:t>4.14.</w:t>
            </w:r>
          </w:p>
        </w:tc>
        <w:tc>
          <w:tcPr>
            <w:tcW w:w="661" w:type="pct"/>
            <w:shd w:val="clear" w:color="auto" w:fill="auto"/>
          </w:tcPr>
          <w:p w14:paraId="5DCEF609" w14:textId="77777777" w:rsidR="00292457" w:rsidRPr="00981A76" w:rsidRDefault="00292457" w:rsidP="00292457">
            <w:pPr>
              <w:spacing w:after="0"/>
              <w:rPr>
                <w:szCs w:val="20"/>
              </w:rPr>
            </w:pPr>
            <w:r w:rsidRPr="00981A76">
              <w:rPr>
                <w:szCs w:val="20"/>
              </w:rPr>
              <w:t>4.14.</w:t>
            </w:r>
          </w:p>
        </w:tc>
        <w:tc>
          <w:tcPr>
            <w:tcW w:w="670" w:type="pct"/>
          </w:tcPr>
          <w:p w14:paraId="67C1965A" w14:textId="77777777" w:rsidR="00292457" w:rsidRPr="00981A76" w:rsidRDefault="00292457" w:rsidP="00292457">
            <w:pPr>
              <w:spacing w:after="0"/>
              <w:rPr>
                <w:szCs w:val="20"/>
              </w:rPr>
            </w:pPr>
            <w:r>
              <w:rPr>
                <w:szCs w:val="20"/>
              </w:rPr>
              <w:t>4.14.</w:t>
            </w:r>
          </w:p>
        </w:tc>
      </w:tr>
      <w:tr w:rsidR="00292457" w14:paraId="28E20152" w14:textId="77777777" w:rsidTr="00292457">
        <w:tc>
          <w:tcPr>
            <w:tcW w:w="2296" w:type="pct"/>
            <w:shd w:val="clear" w:color="auto" w:fill="auto"/>
          </w:tcPr>
          <w:p w14:paraId="2C161C35" w14:textId="77777777" w:rsidR="00292457" w:rsidRPr="00A02652" w:rsidRDefault="00292457" w:rsidP="00292457">
            <w:pPr>
              <w:spacing w:after="0"/>
              <w:rPr>
                <w:i/>
                <w:szCs w:val="20"/>
              </w:rPr>
            </w:pPr>
            <w:r w:rsidRPr="00A02652">
              <w:rPr>
                <w:i/>
                <w:szCs w:val="20"/>
              </w:rPr>
              <w:t>Archive</w:t>
            </w:r>
          </w:p>
        </w:tc>
        <w:tc>
          <w:tcPr>
            <w:tcW w:w="712" w:type="pct"/>
            <w:shd w:val="clear" w:color="auto" w:fill="auto"/>
          </w:tcPr>
          <w:p w14:paraId="6744DF57" w14:textId="77777777" w:rsidR="00292457" w:rsidRPr="00981A76" w:rsidRDefault="00292457" w:rsidP="00292457">
            <w:pPr>
              <w:spacing w:after="0"/>
              <w:rPr>
                <w:szCs w:val="20"/>
              </w:rPr>
            </w:pPr>
            <w:r w:rsidRPr="00981A76">
              <w:rPr>
                <w:szCs w:val="20"/>
              </w:rPr>
              <w:t>4.21.</w:t>
            </w:r>
          </w:p>
        </w:tc>
        <w:tc>
          <w:tcPr>
            <w:tcW w:w="661" w:type="pct"/>
            <w:shd w:val="clear" w:color="auto" w:fill="auto"/>
          </w:tcPr>
          <w:p w14:paraId="5838EE63" w14:textId="77777777" w:rsidR="00292457" w:rsidRPr="00981A76" w:rsidRDefault="00292457" w:rsidP="00292457">
            <w:pPr>
              <w:spacing w:after="0"/>
              <w:rPr>
                <w:szCs w:val="20"/>
              </w:rPr>
            </w:pPr>
            <w:r w:rsidRPr="00981A76">
              <w:rPr>
                <w:szCs w:val="20"/>
              </w:rPr>
              <w:t>4.22.</w:t>
            </w:r>
          </w:p>
        </w:tc>
        <w:tc>
          <w:tcPr>
            <w:tcW w:w="661" w:type="pct"/>
            <w:shd w:val="clear" w:color="auto" w:fill="auto"/>
          </w:tcPr>
          <w:p w14:paraId="1B1E2761" w14:textId="77777777" w:rsidR="00292457" w:rsidRPr="00981A76" w:rsidRDefault="00292457" w:rsidP="00292457">
            <w:pPr>
              <w:spacing w:after="0"/>
              <w:rPr>
                <w:szCs w:val="20"/>
              </w:rPr>
            </w:pPr>
            <w:r w:rsidRPr="00981A76">
              <w:rPr>
                <w:szCs w:val="20"/>
              </w:rPr>
              <w:t>4.22.</w:t>
            </w:r>
          </w:p>
        </w:tc>
        <w:tc>
          <w:tcPr>
            <w:tcW w:w="670" w:type="pct"/>
          </w:tcPr>
          <w:p w14:paraId="6ED97ECA" w14:textId="77777777" w:rsidR="00292457" w:rsidRPr="00981A76" w:rsidRDefault="00292457" w:rsidP="00292457">
            <w:pPr>
              <w:spacing w:after="0"/>
              <w:rPr>
                <w:szCs w:val="20"/>
              </w:rPr>
            </w:pPr>
            <w:r>
              <w:rPr>
                <w:szCs w:val="20"/>
              </w:rPr>
              <w:t>4.22.</w:t>
            </w:r>
          </w:p>
        </w:tc>
      </w:tr>
      <w:tr w:rsidR="00292457" w14:paraId="7B0503D0" w14:textId="77777777" w:rsidTr="00292457">
        <w:tc>
          <w:tcPr>
            <w:tcW w:w="2296" w:type="pct"/>
            <w:shd w:val="clear" w:color="auto" w:fill="auto"/>
          </w:tcPr>
          <w:p w14:paraId="01597D09" w14:textId="77777777" w:rsidR="00292457" w:rsidRPr="00A02652" w:rsidRDefault="00292457" w:rsidP="00292457">
            <w:pPr>
              <w:spacing w:after="0"/>
              <w:rPr>
                <w:i/>
                <w:szCs w:val="20"/>
              </w:rPr>
            </w:pPr>
            <w:r w:rsidRPr="00A02652">
              <w:rPr>
                <w:i/>
                <w:szCs w:val="20"/>
              </w:rPr>
              <w:t>Cancel</w:t>
            </w:r>
          </w:p>
        </w:tc>
        <w:tc>
          <w:tcPr>
            <w:tcW w:w="712" w:type="pct"/>
            <w:shd w:val="clear" w:color="auto" w:fill="auto"/>
          </w:tcPr>
          <w:p w14:paraId="611E785E" w14:textId="77777777" w:rsidR="00292457" w:rsidRPr="00981A76" w:rsidRDefault="00292457" w:rsidP="00292457">
            <w:pPr>
              <w:spacing w:after="0"/>
              <w:rPr>
                <w:szCs w:val="20"/>
              </w:rPr>
            </w:pPr>
            <w:r w:rsidRPr="00981A76">
              <w:rPr>
                <w:szCs w:val="20"/>
              </w:rPr>
              <w:t>4.25.</w:t>
            </w:r>
          </w:p>
        </w:tc>
        <w:tc>
          <w:tcPr>
            <w:tcW w:w="661" w:type="pct"/>
            <w:shd w:val="clear" w:color="auto" w:fill="auto"/>
          </w:tcPr>
          <w:p w14:paraId="68FC8D88" w14:textId="77777777" w:rsidR="00292457" w:rsidRPr="00981A76" w:rsidRDefault="00292457" w:rsidP="00292457">
            <w:pPr>
              <w:spacing w:after="0"/>
              <w:rPr>
                <w:szCs w:val="20"/>
              </w:rPr>
            </w:pPr>
            <w:r w:rsidRPr="00981A76">
              <w:rPr>
                <w:szCs w:val="20"/>
              </w:rPr>
              <w:t>4.27.</w:t>
            </w:r>
          </w:p>
        </w:tc>
        <w:tc>
          <w:tcPr>
            <w:tcW w:w="661" w:type="pct"/>
            <w:shd w:val="clear" w:color="auto" w:fill="auto"/>
          </w:tcPr>
          <w:p w14:paraId="3BCE887A" w14:textId="77777777" w:rsidR="00292457" w:rsidRPr="00981A76" w:rsidRDefault="00292457" w:rsidP="00292457">
            <w:pPr>
              <w:spacing w:after="0"/>
              <w:rPr>
                <w:szCs w:val="20"/>
              </w:rPr>
            </w:pPr>
            <w:r w:rsidRPr="00981A76">
              <w:rPr>
                <w:szCs w:val="20"/>
              </w:rPr>
              <w:t>4.27.</w:t>
            </w:r>
          </w:p>
        </w:tc>
        <w:tc>
          <w:tcPr>
            <w:tcW w:w="670" w:type="pct"/>
          </w:tcPr>
          <w:p w14:paraId="7D5683A3" w14:textId="77777777" w:rsidR="00292457" w:rsidRPr="00981A76" w:rsidRDefault="00292457" w:rsidP="00292457">
            <w:pPr>
              <w:spacing w:after="0"/>
              <w:rPr>
                <w:szCs w:val="20"/>
              </w:rPr>
            </w:pPr>
            <w:r>
              <w:rPr>
                <w:szCs w:val="20"/>
              </w:rPr>
              <w:t>4.27.</w:t>
            </w:r>
          </w:p>
        </w:tc>
      </w:tr>
      <w:tr w:rsidR="00292457" w14:paraId="48DF7FBC" w14:textId="77777777" w:rsidTr="00292457">
        <w:tc>
          <w:tcPr>
            <w:tcW w:w="2296" w:type="pct"/>
            <w:shd w:val="clear" w:color="auto" w:fill="auto"/>
          </w:tcPr>
          <w:p w14:paraId="0A704FA8" w14:textId="77777777" w:rsidR="00292457" w:rsidRPr="00A02652" w:rsidRDefault="00292457" w:rsidP="00292457">
            <w:pPr>
              <w:spacing w:after="0"/>
              <w:rPr>
                <w:i/>
                <w:szCs w:val="20"/>
              </w:rPr>
            </w:pPr>
            <w:r w:rsidRPr="00A02652">
              <w:rPr>
                <w:i/>
                <w:szCs w:val="20"/>
              </w:rPr>
              <w:t>Certify</w:t>
            </w:r>
          </w:p>
        </w:tc>
        <w:tc>
          <w:tcPr>
            <w:tcW w:w="712" w:type="pct"/>
            <w:shd w:val="clear" w:color="auto" w:fill="auto"/>
          </w:tcPr>
          <w:p w14:paraId="11AC94B6" w14:textId="77777777" w:rsidR="00292457" w:rsidRPr="00981A76" w:rsidRDefault="00292457" w:rsidP="00292457">
            <w:pPr>
              <w:spacing w:after="0"/>
              <w:rPr>
                <w:szCs w:val="20"/>
              </w:rPr>
            </w:pPr>
            <w:r w:rsidRPr="00981A76">
              <w:rPr>
                <w:szCs w:val="20"/>
              </w:rPr>
              <w:t>4.6.</w:t>
            </w:r>
          </w:p>
        </w:tc>
        <w:tc>
          <w:tcPr>
            <w:tcW w:w="661" w:type="pct"/>
            <w:shd w:val="clear" w:color="auto" w:fill="auto"/>
          </w:tcPr>
          <w:p w14:paraId="24D1B1D5" w14:textId="77777777" w:rsidR="00292457" w:rsidRPr="00981A76" w:rsidRDefault="00292457" w:rsidP="00292457">
            <w:pPr>
              <w:spacing w:after="0"/>
              <w:rPr>
                <w:szCs w:val="20"/>
              </w:rPr>
            </w:pPr>
            <w:r w:rsidRPr="00981A76">
              <w:rPr>
                <w:szCs w:val="20"/>
              </w:rPr>
              <w:t>4.7.</w:t>
            </w:r>
          </w:p>
        </w:tc>
        <w:tc>
          <w:tcPr>
            <w:tcW w:w="661" w:type="pct"/>
            <w:shd w:val="clear" w:color="auto" w:fill="auto"/>
          </w:tcPr>
          <w:p w14:paraId="1B9FF633" w14:textId="77777777" w:rsidR="00292457" w:rsidRPr="00981A76" w:rsidRDefault="00292457" w:rsidP="00292457">
            <w:pPr>
              <w:spacing w:after="0"/>
              <w:rPr>
                <w:szCs w:val="20"/>
              </w:rPr>
            </w:pPr>
            <w:r w:rsidRPr="00981A76">
              <w:rPr>
                <w:szCs w:val="20"/>
              </w:rPr>
              <w:t>4.7.</w:t>
            </w:r>
          </w:p>
        </w:tc>
        <w:tc>
          <w:tcPr>
            <w:tcW w:w="670" w:type="pct"/>
          </w:tcPr>
          <w:p w14:paraId="62B4B062" w14:textId="77777777" w:rsidR="00292457" w:rsidRPr="00981A76" w:rsidRDefault="00292457" w:rsidP="00292457">
            <w:pPr>
              <w:spacing w:after="0"/>
              <w:rPr>
                <w:szCs w:val="20"/>
              </w:rPr>
            </w:pPr>
            <w:r>
              <w:rPr>
                <w:szCs w:val="20"/>
              </w:rPr>
              <w:t>4.7.</w:t>
            </w:r>
          </w:p>
        </w:tc>
      </w:tr>
      <w:tr w:rsidR="00292457" w14:paraId="62D5C141" w14:textId="77777777" w:rsidTr="00292457">
        <w:tc>
          <w:tcPr>
            <w:tcW w:w="2296" w:type="pct"/>
            <w:shd w:val="clear" w:color="auto" w:fill="auto"/>
          </w:tcPr>
          <w:p w14:paraId="41342ADC" w14:textId="77777777" w:rsidR="00292457" w:rsidRPr="00A02652" w:rsidRDefault="00292457" w:rsidP="00292457">
            <w:pPr>
              <w:spacing w:after="0"/>
              <w:rPr>
                <w:i/>
                <w:szCs w:val="20"/>
              </w:rPr>
            </w:pPr>
            <w:r w:rsidRPr="00A02652">
              <w:rPr>
                <w:i/>
                <w:szCs w:val="20"/>
              </w:rPr>
              <w:t>Check</w:t>
            </w:r>
          </w:p>
        </w:tc>
        <w:tc>
          <w:tcPr>
            <w:tcW w:w="712" w:type="pct"/>
            <w:shd w:val="clear" w:color="auto" w:fill="auto"/>
          </w:tcPr>
          <w:p w14:paraId="095D126A" w14:textId="77777777" w:rsidR="00292457" w:rsidRPr="00981A76" w:rsidRDefault="00292457" w:rsidP="00292457">
            <w:pPr>
              <w:spacing w:after="0"/>
              <w:rPr>
                <w:szCs w:val="20"/>
              </w:rPr>
            </w:pPr>
            <w:r w:rsidRPr="00981A76">
              <w:rPr>
                <w:szCs w:val="20"/>
              </w:rPr>
              <w:t>4.9.</w:t>
            </w:r>
          </w:p>
        </w:tc>
        <w:tc>
          <w:tcPr>
            <w:tcW w:w="661" w:type="pct"/>
            <w:shd w:val="clear" w:color="auto" w:fill="auto"/>
          </w:tcPr>
          <w:p w14:paraId="529833D7" w14:textId="77777777" w:rsidR="00292457" w:rsidRPr="00981A76" w:rsidRDefault="00292457" w:rsidP="00292457">
            <w:pPr>
              <w:spacing w:after="0"/>
              <w:rPr>
                <w:szCs w:val="20"/>
              </w:rPr>
            </w:pPr>
            <w:r w:rsidRPr="00981A76">
              <w:rPr>
                <w:szCs w:val="20"/>
              </w:rPr>
              <w:t>4.10.</w:t>
            </w:r>
          </w:p>
        </w:tc>
        <w:tc>
          <w:tcPr>
            <w:tcW w:w="661" w:type="pct"/>
            <w:shd w:val="clear" w:color="auto" w:fill="auto"/>
          </w:tcPr>
          <w:p w14:paraId="340995F3" w14:textId="77777777" w:rsidR="00292457" w:rsidRPr="00981A76" w:rsidRDefault="00292457" w:rsidP="00292457">
            <w:pPr>
              <w:spacing w:after="0"/>
              <w:rPr>
                <w:szCs w:val="20"/>
              </w:rPr>
            </w:pPr>
            <w:r w:rsidRPr="00981A76">
              <w:rPr>
                <w:szCs w:val="20"/>
              </w:rPr>
              <w:t>4.10.</w:t>
            </w:r>
          </w:p>
        </w:tc>
        <w:tc>
          <w:tcPr>
            <w:tcW w:w="670" w:type="pct"/>
          </w:tcPr>
          <w:p w14:paraId="6ECA52C2" w14:textId="77777777" w:rsidR="00292457" w:rsidRPr="00981A76" w:rsidRDefault="00292457" w:rsidP="00292457">
            <w:pPr>
              <w:spacing w:after="0"/>
              <w:rPr>
                <w:szCs w:val="20"/>
              </w:rPr>
            </w:pPr>
            <w:r>
              <w:rPr>
                <w:szCs w:val="20"/>
              </w:rPr>
              <w:t>4.10.</w:t>
            </w:r>
          </w:p>
        </w:tc>
      </w:tr>
      <w:tr w:rsidR="00292457" w14:paraId="35247F9D" w14:textId="77777777" w:rsidTr="00292457">
        <w:tc>
          <w:tcPr>
            <w:tcW w:w="2296" w:type="pct"/>
            <w:tcBorders>
              <w:bottom w:val="single" w:sz="4" w:space="0" w:color="auto"/>
            </w:tcBorders>
            <w:shd w:val="clear" w:color="auto" w:fill="auto"/>
          </w:tcPr>
          <w:p w14:paraId="3D63C04B" w14:textId="77777777" w:rsidR="00292457" w:rsidRPr="00A02652" w:rsidRDefault="00292457" w:rsidP="00292457">
            <w:pPr>
              <w:spacing w:after="0"/>
              <w:rPr>
                <w:i/>
                <w:szCs w:val="20"/>
              </w:rPr>
            </w:pPr>
            <w:r w:rsidRPr="00A02652">
              <w:rPr>
                <w:i/>
                <w:szCs w:val="20"/>
              </w:rPr>
              <w:t>Create</w:t>
            </w:r>
          </w:p>
        </w:tc>
        <w:tc>
          <w:tcPr>
            <w:tcW w:w="712" w:type="pct"/>
            <w:tcBorders>
              <w:bottom w:val="single" w:sz="4" w:space="0" w:color="auto"/>
            </w:tcBorders>
            <w:shd w:val="clear" w:color="auto" w:fill="auto"/>
          </w:tcPr>
          <w:p w14:paraId="36D4C361" w14:textId="77777777" w:rsidR="00292457" w:rsidRPr="00981A76" w:rsidRDefault="00292457" w:rsidP="00292457">
            <w:pPr>
              <w:spacing w:after="0"/>
              <w:rPr>
                <w:szCs w:val="20"/>
              </w:rPr>
            </w:pPr>
            <w:r w:rsidRPr="00981A76">
              <w:rPr>
                <w:szCs w:val="20"/>
              </w:rPr>
              <w:t>4.1.</w:t>
            </w:r>
          </w:p>
        </w:tc>
        <w:tc>
          <w:tcPr>
            <w:tcW w:w="661" w:type="pct"/>
            <w:tcBorders>
              <w:bottom w:val="single" w:sz="4" w:space="0" w:color="auto"/>
            </w:tcBorders>
            <w:shd w:val="clear" w:color="auto" w:fill="auto"/>
          </w:tcPr>
          <w:p w14:paraId="1B583AAE" w14:textId="77777777" w:rsidR="00292457" w:rsidRPr="00981A76" w:rsidRDefault="00292457" w:rsidP="00292457">
            <w:pPr>
              <w:spacing w:after="0"/>
              <w:rPr>
                <w:szCs w:val="20"/>
              </w:rPr>
            </w:pPr>
            <w:r w:rsidRPr="00981A76">
              <w:rPr>
                <w:szCs w:val="20"/>
              </w:rPr>
              <w:t>4.1.</w:t>
            </w:r>
          </w:p>
        </w:tc>
        <w:tc>
          <w:tcPr>
            <w:tcW w:w="661" w:type="pct"/>
            <w:tcBorders>
              <w:bottom w:val="single" w:sz="4" w:space="0" w:color="auto"/>
            </w:tcBorders>
            <w:shd w:val="clear" w:color="auto" w:fill="auto"/>
          </w:tcPr>
          <w:p w14:paraId="22CFE1E8" w14:textId="77777777" w:rsidR="00292457" w:rsidRPr="00981A76" w:rsidRDefault="00292457" w:rsidP="00292457">
            <w:pPr>
              <w:spacing w:after="0"/>
              <w:rPr>
                <w:szCs w:val="20"/>
              </w:rPr>
            </w:pPr>
            <w:r w:rsidRPr="00981A76">
              <w:rPr>
                <w:szCs w:val="20"/>
              </w:rPr>
              <w:t>4.1.</w:t>
            </w:r>
          </w:p>
        </w:tc>
        <w:tc>
          <w:tcPr>
            <w:tcW w:w="670" w:type="pct"/>
            <w:tcBorders>
              <w:bottom w:val="single" w:sz="4" w:space="0" w:color="auto"/>
            </w:tcBorders>
          </w:tcPr>
          <w:p w14:paraId="1C1A39B4" w14:textId="77777777" w:rsidR="00292457" w:rsidRPr="00981A76" w:rsidRDefault="00292457" w:rsidP="00292457">
            <w:pPr>
              <w:spacing w:after="0"/>
              <w:rPr>
                <w:szCs w:val="20"/>
              </w:rPr>
            </w:pPr>
            <w:r>
              <w:rPr>
                <w:szCs w:val="20"/>
              </w:rPr>
              <w:t>4.1.</w:t>
            </w:r>
          </w:p>
        </w:tc>
      </w:tr>
      <w:tr w:rsidR="00292457" w14:paraId="0B68F440" w14:textId="77777777" w:rsidTr="00292457">
        <w:tc>
          <w:tcPr>
            <w:tcW w:w="2296" w:type="pct"/>
            <w:shd w:val="clear" w:color="auto" w:fill="auto"/>
          </w:tcPr>
          <w:p w14:paraId="54407FFA" w14:textId="77777777" w:rsidR="00292457" w:rsidRPr="00A02652" w:rsidRDefault="00292457" w:rsidP="00292457">
            <w:pPr>
              <w:spacing w:after="0"/>
              <w:rPr>
                <w:i/>
                <w:szCs w:val="20"/>
              </w:rPr>
            </w:pPr>
            <w:r w:rsidRPr="00A02652">
              <w:rPr>
                <w:i/>
                <w:szCs w:val="20"/>
              </w:rPr>
              <w:t>Create Key Pair</w:t>
            </w:r>
          </w:p>
        </w:tc>
        <w:tc>
          <w:tcPr>
            <w:tcW w:w="712" w:type="pct"/>
            <w:shd w:val="clear" w:color="auto" w:fill="auto"/>
          </w:tcPr>
          <w:p w14:paraId="497A80C6" w14:textId="77777777" w:rsidR="00292457" w:rsidRPr="00981A76" w:rsidRDefault="00292457" w:rsidP="00292457">
            <w:pPr>
              <w:spacing w:after="0"/>
              <w:rPr>
                <w:szCs w:val="20"/>
              </w:rPr>
            </w:pPr>
            <w:r w:rsidRPr="00981A76">
              <w:rPr>
                <w:szCs w:val="20"/>
              </w:rPr>
              <w:t>4.2.</w:t>
            </w:r>
          </w:p>
        </w:tc>
        <w:tc>
          <w:tcPr>
            <w:tcW w:w="661" w:type="pct"/>
            <w:shd w:val="clear" w:color="auto" w:fill="auto"/>
          </w:tcPr>
          <w:p w14:paraId="7BAAF56E" w14:textId="77777777" w:rsidR="00292457" w:rsidRPr="00981A76" w:rsidRDefault="00292457" w:rsidP="00292457">
            <w:pPr>
              <w:spacing w:after="0"/>
              <w:rPr>
                <w:szCs w:val="20"/>
              </w:rPr>
            </w:pPr>
            <w:r w:rsidRPr="00981A76">
              <w:rPr>
                <w:szCs w:val="20"/>
              </w:rPr>
              <w:t>4.2.</w:t>
            </w:r>
          </w:p>
        </w:tc>
        <w:tc>
          <w:tcPr>
            <w:tcW w:w="661" w:type="pct"/>
            <w:shd w:val="clear" w:color="auto" w:fill="auto"/>
          </w:tcPr>
          <w:p w14:paraId="6896846E" w14:textId="77777777" w:rsidR="00292457" w:rsidRPr="00981A76" w:rsidRDefault="00292457" w:rsidP="00292457">
            <w:pPr>
              <w:spacing w:after="0"/>
              <w:rPr>
                <w:szCs w:val="20"/>
              </w:rPr>
            </w:pPr>
            <w:r w:rsidRPr="00981A76">
              <w:rPr>
                <w:szCs w:val="20"/>
              </w:rPr>
              <w:t>4.2.</w:t>
            </w:r>
          </w:p>
        </w:tc>
        <w:tc>
          <w:tcPr>
            <w:tcW w:w="670" w:type="pct"/>
          </w:tcPr>
          <w:p w14:paraId="71635962" w14:textId="77777777" w:rsidR="00292457" w:rsidRPr="00981A76" w:rsidRDefault="00292457" w:rsidP="00292457">
            <w:pPr>
              <w:spacing w:after="0"/>
              <w:rPr>
                <w:szCs w:val="20"/>
              </w:rPr>
            </w:pPr>
            <w:r>
              <w:rPr>
                <w:szCs w:val="20"/>
              </w:rPr>
              <w:t>4.2.</w:t>
            </w:r>
          </w:p>
        </w:tc>
      </w:tr>
      <w:tr w:rsidR="00292457" w14:paraId="13E4840B" w14:textId="77777777" w:rsidTr="00292457">
        <w:tc>
          <w:tcPr>
            <w:tcW w:w="2296" w:type="pct"/>
            <w:shd w:val="clear" w:color="auto" w:fill="auto"/>
          </w:tcPr>
          <w:p w14:paraId="546EE13D" w14:textId="77777777" w:rsidR="00292457" w:rsidRPr="00A02652" w:rsidRDefault="00292457" w:rsidP="00292457">
            <w:pPr>
              <w:spacing w:after="0"/>
              <w:rPr>
                <w:i/>
                <w:szCs w:val="20"/>
              </w:rPr>
            </w:pPr>
            <w:r w:rsidRPr="00A02652">
              <w:rPr>
                <w:i/>
                <w:szCs w:val="20"/>
              </w:rPr>
              <w:t>Create Split Key</w:t>
            </w:r>
          </w:p>
        </w:tc>
        <w:tc>
          <w:tcPr>
            <w:tcW w:w="712" w:type="pct"/>
            <w:shd w:val="clear" w:color="auto" w:fill="auto"/>
          </w:tcPr>
          <w:p w14:paraId="3CC3BE8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C70DA9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07ED0BC" w14:textId="77777777" w:rsidR="00292457" w:rsidRPr="00981A76" w:rsidRDefault="00292457" w:rsidP="00292457">
            <w:pPr>
              <w:spacing w:after="0"/>
              <w:rPr>
                <w:szCs w:val="20"/>
              </w:rPr>
            </w:pPr>
            <w:r w:rsidRPr="00981A76">
              <w:rPr>
                <w:szCs w:val="20"/>
              </w:rPr>
              <w:t>4.38.</w:t>
            </w:r>
          </w:p>
        </w:tc>
        <w:tc>
          <w:tcPr>
            <w:tcW w:w="670" w:type="pct"/>
          </w:tcPr>
          <w:p w14:paraId="2C1A9C22" w14:textId="77777777" w:rsidR="00292457" w:rsidRPr="00981A76" w:rsidRDefault="00292457" w:rsidP="00292457">
            <w:pPr>
              <w:spacing w:after="0"/>
              <w:rPr>
                <w:szCs w:val="20"/>
              </w:rPr>
            </w:pPr>
            <w:r>
              <w:rPr>
                <w:szCs w:val="20"/>
              </w:rPr>
              <w:t>4.38.</w:t>
            </w:r>
          </w:p>
        </w:tc>
      </w:tr>
      <w:tr w:rsidR="00292457" w14:paraId="4DD95520" w14:textId="77777777" w:rsidTr="00292457">
        <w:tc>
          <w:tcPr>
            <w:tcW w:w="2296" w:type="pct"/>
            <w:shd w:val="clear" w:color="auto" w:fill="auto"/>
          </w:tcPr>
          <w:p w14:paraId="40AA5C9C" w14:textId="77777777" w:rsidR="00292457" w:rsidRPr="00A02652" w:rsidRDefault="00292457" w:rsidP="00292457">
            <w:pPr>
              <w:spacing w:after="0"/>
              <w:rPr>
                <w:i/>
                <w:szCs w:val="20"/>
              </w:rPr>
            </w:pPr>
            <w:r w:rsidRPr="00A02652">
              <w:rPr>
                <w:i/>
                <w:szCs w:val="20"/>
              </w:rPr>
              <w:t>Decrypt</w:t>
            </w:r>
          </w:p>
        </w:tc>
        <w:tc>
          <w:tcPr>
            <w:tcW w:w="712" w:type="pct"/>
            <w:shd w:val="clear" w:color="auto" w:fill="auto"/>
          </w:tcPr>
          <w:p w14:paraId="62AF928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49443C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6F98FEC" w14:textId="77777777" w:rsidR="00292457" w:rsidRPr="00981A76" w:rsidRDefault="00292457" w:rsidP="00292457">
            <w:pPr>
              <w:spacing w:after="0"/>
              <w:rPr>
                <w:szCs w:val="20"/>
              </w:rPr>
            </w:pPr>
            <w:r w:rsidRPr="00981A76">
              <w:rPr>
                <w:szCs w:val="20"/>
              </w:rPr>
              <w:t>4.30.</w:t>
            </w:r>
          </w:p>
        </w:tc>
        <w:tc>
          <w:tcPr>
            <w:tcW w:w="670" w:type="pct"/>
          </w:tcPr>
          <w:p w14:paraId="6F132E04" w14:textId="77777777" w:rsidR="00292457" w:rsidRPr="00981A76" w:rsidRDefault="00292457" w:rsidP="00292457">
            <w:pPr>
              <w:spacing w:after="0"/>
              <w:rPr>
                <w:szCs w:val="20"/>
              </w:rPr>
            </w:pPr>
            <w:r>
              <w:rPr>
                <w:szCs w:val="20"/>
              </w:rPr>
              <w:t>4.30.</w:t>
            </w:r>
          </w:p>
        </w:tc>
      </w:tr>
      <w:tr w:rsidR="00292457" w14:paraId="31F71AEE" w14:textId="77777777" w:rsidTr="00292457">
        <w:tc>
          <w:tcPr>
            <w:tcW w:w="2296" w:type="pct"/>
            <w:shd w:val="clear" w:color="auto" w:fill="auto"/>
          </w:tcPr>
          <w:p w14:paraId="25A38844" w14:textId="77777777" w:rsidR="00292457" w:rsidRPr="00A02652" w:rsidRDefault="00292457" w:rsidP="00292457">
            <w:pPr>
              <w:spacing w:after="0"/>
              <w:rPr>
                <w:i/>
                <w:szCs w:val="20"/>
              </w:rPr>
            </w:pPr>
            <w:r w:rsidRPr="00A02652">
              <w:rPr>
                <w:i/>
                <w:szCs w:val="20"/>
              </w:rPr>
              <w:t>Delete Attribute</w:t>
            </w:r>
          </w:p>
        </w:tc>
        <w:tc>
          <w:tcPr>
            <w:tcW w:w="712" w:type="pct"/>
            <w:shd w:val="clear" w:color="auto" w:fill="auto"/>
          </w:tcPr>
          <w:p w14:paraId="0DAF51CD" w14:textId="77777777" w:rsidR="00292457" w:rsidRPr="00981A76" w:rsidRDefault="00292457" w:rsidP="00292457">
            <w:pPr>
              <w:spacing w:after="0"/>
              <w:rPr>
                <w:szCs w:val="20"/>
              </w:rPr>
            </w:pPr>
            <w:r w:rsidRPr="00981A76">
              <w:rPr>
                <w:szCs w:val="20"/>
              </w:rPr>
              <w:t>4.15.</w:t>
            </w:r>
          </w:p>
        </w:tc>
        <w:tc>
          <w:tcPr>
            <w:tcW w:w="661" w:type="pct"/>
            <w:shd w:val="clear" w:color="auto" w:fill="auto"/>
          </w:tcPr>
          <w:p w14:paraId="19E1E8B0" w14:textId="77777777" w:rsidR="00292457" w:rsidRPr="00981A76" w:rsidRDefault="00292457" w:rsidP="00292457">
            <w:pPr>
              <w:spacing w:after="0"/>
              <w:rPr>
                <w:szCs w:val="20"/>
              </w:rPr>
            </w:pPr>
            <w:r w:rsidRPr="00981A76">
              <w:rPr>
                <w:szCs w:val="20"/>
              </w:rPr>
              <w:t>4.16.</w:t>
            </w:r>
          </w:p>
        </w:tc>
        <w:tc>
          <w:tcPr>
            <w:tcW w:w="661" w:type="pct"/>
            <w:shd w:val="clear" w:color="auto" w:fill="auto"/>
          </w:tcPr>
          <w:p w14:paraId="0AA858CB" w14:textId="77777777" w:rsidR="00292457" w:rsidRPr="00981A76" w:rsidRDefault="00292457" w:rsidP="00292457">
            <w:pPr>
              <w:spacing w:after="0"/>
              <w:rPr>
                <w:szCs w:val="20"/>
              </w:rPr>
            </w:pPr>
            <w:r w:rsidRPr="00981A76">
              <w:rPr>
                <w:szCs w:val="20"/>
              </w:rPr>
              <w:t>4.16.</w:t>
            </w:r>
          </w:p>
        </w:tc>
        <w:tc>
          <w:tcPr>
            <w:tcW w:w="670" w:type="pct"/>
          </w:tcPr>
          <w:p w14:paraId="776327B4" w14:textId="77777777" w:rsidR="00292457" w:rsidRPr="00981A76" w:rsidRDefault="00292457" w:rsidP="00292457">
            <w:pPr>
              <w:spacing w:after="0"/>
              <w:rPr>
                <w:szCs w:val="20"/>
              </w:rPr>
            </w:pPr>
            <w:r>
              <w:rPr>
                <w:szCs w:val="20"/>
              </w:rPr>
              <w:t>4.16.</w:t>
            </w:r>
          </w:p>
        </w:tc>
      </w:tr>
      <w:tr w:rsidR="00292457" w14:paraId="0F996D63" w14:textId="77777777" w:rsidTr="00292457">
        <w:tc>
          <w:tcPr>
            <w:tcW w:w="2296" w:type="pct"/>
            <w:shd w:val="clear" w:color="auto" w:fill="auto"/>
          </w:tcPr>
          <w:p w14:paraId="6FD0DDB9" w14:textId="77777777" w:rsidR="00292457" w:rsidRPr="00A02652" w:rsidRDefault="00292457" w:rsidP="00292457">
            <w:pPr>
              <w:spacing w:after="0"/>
              <w:rPr>
                <w:i/>
                <w:szCs w:val="20"/>
              </w:rPr>
            </w:pPr>
            <w:r w:rsidRPr="00A02652">
              <w:rPr>
                <w:i/>
                <w:szCs w:val="20"/>
              </w:rPr>
              <w:t>Derive Key</w:t>
            </w:r>
          </w:p>
        </w:tc>
        <w:tc>
          <w:tcPr>
            <w:tcW w:w="712" w:type="pct"/>
            <w:shd w:val="clear" w:color="auto" w:fill="auto"/>
          </w:tcPr>
          <w:p w14:paraId="3AD6E410" w14:textId="77777777" w:rsidR="00292457" w:rsidRPr="00981A76" w:rsidRDefault="00292457" w:rsidP="00292457">
            <w:pPr>
              <w:spacing w:after="0"/>
              <w:rPr>
                <w:szCs w:val="20"/>
              </w:rPr>
            </w:pPr>
            <w:r w:rsidRPr="00981A76">
              <w:rPr>
                <w:szCs w:val="20"/>
              </w:rPr>
              <w:t>4.5.</w:t>
            </w:r>
          </w:p>
        </w:tc>
        <w:tc>
          <w:tcPr>
            <w:tcW w:w="661" w:type="pct"/>
            <w:shd w:val="clear" w:color="auto" w:fill="auto"/>
          </w:tcPr>
          <w:p w14:paraId="60F81C57" w14:textId="77777777" w:rsidR="00292457" w:rsidRPr="00981A76" w:rsidRDefault="00292457" w:rsidP="00292457">
            <w:pPr>
              <w:spacing w:after="0"/>
              <w:rPr>
                <w:szCs w:val="20"/>
              </w:rPr>
            </w:pPr>
            <w:r w:rsidRPr="00981A76">
              <w:rPr>
                <w:szCs w:val="20"/>
              </w:rPr>
              <w:t>4.6.</w:t>
            </w:r>
          </w:p>
        </w:tc>
        <w:tc>
          <w:tcPr>
            <w:tcW w:w="661" w:type="pct"/>
            <w:shd w:val="clear" w:color="auto" w:fill="auto"/>
          </w:tcPr>
          <w:p w14:paraId="29643057" w14:textId="77777777" w:rsidR="00292457" w:rsidRPr="00981A76" w:rsidRDefault="00292457" w:rsidP="00292457">
            <w:pPr>
              <w:spacing w:after="0"/>
              <w:rPr>
                <w:szCs w:val="20"/>
              </w:rPr>
            </w:pPr>
            <w:r w:rsidRPr="00981A76">
              <w:rPr>
                <w:szCs w:val="20"/>
              </w:rPr>
              <w:t>4.6.</w:t>
            </w:r>
          </w:p>
        </w:tc>
        <w:tc>
          <w:tcPr>
            <w:tcW w:w="670" w:type="pct"/>
          </w:tcPr>
          <w:p w14:paraId="039F4151" w14:textId="77777777" w:rsidR="00292457" w:rsidRPr="00981A76" w:rsidRDefault="00292457" w:rsidP="00292457">
            <w:pPr>
              <w:spacing w:after="0"/>
              <w:rPr>
                <w:szCs w:val="20"/>
              </w:rPr>
            </w:pPr>
            <w:r>
              <w:rPr>
                <w:szCs w:val="20"/>
              </w:rPr>
              <w:t>4.6.</w:t>
            </w:r>
          </w:p>
        </w:tc>
      </w:tr>
      <w:tr w:rsidR="00292457" w14:paraId="56F0BC71" w14:textId="77777777" w:rsidTr="00292457">
        <w:tc>
          <w:tcPr>
            <w:tcW w:w="2296" w:type="pct"/>
            <w:shd w:val="clear" w:color="auto" w:fill="auto"/>
          </w:tcPr>
          <w:p w14:paraId="0C0621D8" w14:textId="77777777" w:rsidR="00292457" w:rsidRPr="00A02652" w:rsidRDefault="00292457" w:rsidP="00292457">
            <w:pPr>
              <w:spacing w:after="0"/>
              <w:rPr>
                <w:i/>
                <w:szCs w:val="20"/>
              </w:rPr>
            </w:pPr>
            <w:r w:rsidRPr="00A02652">
              <w:rPr>
                <w:i/>
                <w:szCs w:val="20"/>
              </w:rPr>
              <w:t>Destroy</w:t>
            </w:r>
          </w:p>
        </w:tc>
        <w:tc>
          <w:tcPr>
            <w:tcW w:w="712" w:type="pct"/>
            <w:shd w:val="clear" w:color="auto" w:fill="auto"/>
          </w:tcPr>
          <w:p w14:paraId="624D1BC1" w14:textId="77777777" w:rsidR="00292457" w:rsidRPr="00981A76" w:rsidRDefault="00292457" w:rsidP="00292457">
            <w:pPr>
              <w:spacing w:after="0"/>
              <w:rPr>
                <w:szCs w:val="20"/>
              </w:rPr>
            </w:pPr>
            <w:r w:rsidRPr="00981A76">
              <w:rPr>
                <w:szCs w:val="20"/>
              </w:rPr>
              <w:t>4.20.</w:t>
            </w:r>
          </w:p>
        </w:tc>
        <w:tc>
          <w:tcPr>
            <w:tcW w:w="661" w:type="pct"/>
            <w:shd w:val="clear" w:color="auto" w:fill="auto"/>
          </w:tcPr>
          <w:p w14:paraId="432EB579" w14:textId="77777777" w:rsidR="00292457" w:rsidRPr="00981A76" w:rsidRDefault="00292457" w:rsidP="00292457">
            <w:pPr>
              <w:spacing w:after="0"/>
              <w:rPr>
                <w:szCs w:val="20"/>
              </w:rPr>
            </w:pPr>
            <w:r w:rsidRPr="00981A76">
              <w:rPr>
                <w:szCs w:val="20"/>
              </w:rPr>
              <w:t>4.21.</w:t>
            </w:r>
          </w:p>
        </w:tc>
        <w:tc>
          <w:tcPr>
            <w:tcW w:w="661" w:type="pct"/>
            <w:shd w:val="clear" w:color="auto" w:fill="auto"/>
          </w:tcPr>
          <w:p w14:paraId="71F4AE2F" w14:textId="77777777" w:rsidR="00292457" w:rsidRPr="00981A76" w:rsidRDefault="00292457" w:rsidP="00292457">
            <w:pPr>
              <w:spacing w:after="0"/>
              <w:rPr>
                <w:szCs w:val="20"/>
              </w:rPr>
            </w:pPr>
            <w:r w:rsidRPr="00981A76">
              <w:rPr>
                <w:szCs w:val="20"/>
              </w:rPr>
              <w:t>4.21.</w:t>
            </w:r>
          </w:p>
        </w:tc>
        <w:tc>
          <w:tcPr>
            <w:tcW w:w="670" w:type="pct"/>
          </w:tcPr>
          <w:p w14:paraId="52CB2900" w14:textId="77777777" w:rsidR="00292457" w:rsidRPr="00981A76" w:rsidRDefault="00292457" w:rsidP="00292457">
            <w:pPr>
              <w:spacing w:after="0"/>
              <w:rPr>
                <w:szCs w:val="20"/>
              </w:rPr>
            </w:pPr>
            <w:r>
              <w:rPr>
                <w:szCs w:val="20"/>
              </w:rPr>
              <w:t>4.21.</w:t>
            </w:r>
          </w:p>
        </w:tc>
      </w:tr>
      <w:tr w:rsidR="00292457" w14:paraId="5ECBA680" w14:textId="77777777" w:rsidTr="00292457">
        <w:tc>
          <w:tcPr>
            <w:tcW w:w="2296" w:type="pct"/>
            <w:shd w:val="clear" w:color="auto" w:fill="auto"/>
          </w:tcPr>
          <w:p w14:paraId="6C7A13EA" w14:textId="77777777" w:rsidR="00292457" w:rsidRPr="00A02652" w:rsidRDefault="00292457" w:rsidP="00292457">
            <w:pPr>
              <w:spacing w:after="0"/>
              <w:rPr>
                <w:i/>
                <w:szCs w:val="20"/>
              </w:rPr>
            </w:pPr>
            <w:r w:rsidRPr="00A02652">
              <w:rPr>
                <w:i/>
                <w:szCs w:val="20"/>
              </w:rPr>
              <w:t>Discover Versions</w:t>
            </w:r>
          </w:p>
        </w:tc>
        <w:tc>
          <w:tcPr>
            <w:tcW w:w="712" w:type="pct"/>
            <w:shd w:val="clear" w:color="auto" w:fill="auto"/>
          </w:tcPr>
          <w:p w14:paraId="225AE22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3A3E764" w14:textId="77777777" w:rsidR="00292457" w:rsidRPr="00981A76" w:rsidRDefault="00292457" w:rsidP="00292457">
            <w:pPr>
              <w:spacing w:after="0"/>
              <w:rPr>
                <w:szCs w:val="20"/>
              </w:rPr>
            </w:pPr>
            <w:r w:rsidRPr="00981A76">
              <w:rPr>
                <w:szCs w:val="20"/>
              </w:rPr>
              <w:t>4.26.</w:t>
            </w:r>
          </w:p>
        </w:tc>
        <w:tc>
          <w:tcPr>
            <w:tcW w:w="661" w:type="pct"/>
            <w:shd w:val="clear" w:color="auto" w:fill="auto"/>
          </w:tcPr>
          <w:p w14:paraId="11F0914B" w14:textId="77777777" w:rsidR="00292457" w:rsidRPr="00981A76" w:rsidRDefault="00292457" w:rsidP="00292457">
            <w:pPr>
              <w:spacing w:after="0"/>
              <w:rPr>
                <w:szCs w:val="20"/>
              </w:rPr>
            </w:pPr>
            <w:r w:rsidRPr="00981A76">
              <w:rPr>
                <w:szCs w:val="20"/>
              </w:rPr>
              <w:t>4.26.</w:t>
            </w:r>
          </w:p>
        </w:tc>
        <w:tc>
          <w:tcPr>
            <w:tcW w:w="670" w:type="pct"/>
          </w:tcPr>
          <w:p w14:paraId="550292EE" w14:textId="77777777" w:rsidR="00292457" w:rsidRPr="00981A76" w:rsidRDefault="00292457" w:rsidP="00292457">
            <w:pPr>
              <w:spacing w:after="0"/>
              <w:rPr>
                <w:szCs w:val="20"/>
              </w:rPr>
            </w:pPr>
            <w:r>
              <w:rPr>
                <w:szCs w:val="20"/>
              </w:rPr>
              <w:t>4.26.</w:t>
            </w:r>
          </w:p>
        </w:tc>
      </w:tr>
      <w:tr w:rsidR="00292457" w14:paraId="6681EFBA" w14:textId="77777777" w:rsidTr="00292457">
        <w:tc>
          <w:tcPr>
            <w:tcW w:w="2296" w:type="pct"/>
            <w:shd w:val="clear" w:color="auto" w:fill="auto"/>
          </w:tcPr>
          <w:p w14:paraId="45BF67DF" w14:textId="77777777" w:rsidR="00292457" w:rsidRPr="00A02652" w:rsidRDefault="00292457" w:rsidP="00292457">
            <w:pPr>
              <w:spacing w:after="0"/>
              <w:rPr>
                <w:i/>
                <w:szCs w:val="20"/>
              </w:rPr>
            </w:pPr>
            <w:r w:rsidRPr="00A02652">
              <w:rPr>
                <w:i/>
                <w:szCs w:val="20"/>
              </w:rPr>
              <w:t>Encrypt</w:t>
            </w:r>
          </w:p>
        </w:tc>
        <w:tc>
          <w:tcPr>
            <w:tcW w:w="712" w:type="pct"/>
            <w:shd w:val="clear" w:color="auto" w:fill="auto"/>
          </w:tcPr>
          <w:p w14:paraId="5B00BB0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6135C9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FD432BE" w14:textId="77777777" w:rsidR="00292457" w:rsidRPr="00981A76" w:rsidRDefault="00292457" w:rsidP="00292457">
            <w:pPr>
              <w:spacing w:after="0"/>
              <w:rPr>
                <w:szCs w:val="20"/>
              </w:rPr>
            </w:pPr>
            <w:r w:rsidRPr="00981A76">
              <w:rPr>
                <w:szCs w:val="20"/>
              </w:rPr>
              <w:t>4.29.</w:t>
            </w:r>
          </w:p>
        </w:tc>
        <w:tc>
          <w:tcPr>
            <w:tcW w:w="670" w:type="pct"/>
          </w:tcPr>
          <w:p w14:paraId="3AABA912" w14:textId="77777777" w:rsidR="00292457" w:rsidRPr="00981A76" w:rsidRDefault="00292457" w:rsidP="00292457">
            <w:pPr>
              <w:spacing w:after="0"/>
              <w:rPr>
                <w:szCs w:val="20"/>
              </w:rPr>
            </w:pPr>
            <w:r>
              <w:rPr>
                <w:szCs w:val="20"/>
              </w:rPr>
              <w:t>4.29.</w:t>
            </w:r>
          </w:p>
        </w:tc>
      </w:tr>
      <w:tr w:rsidR="00292457" w14:paraId="623EE752" w14:textId="77777777" w:rsidTr="00292457">
        <w:tc>
          <w:tcPr>
            <w:tcW w:w="2296" w:type="pct"/>
            <w:shd w:val="clear" w:color="auto" w:fill="auto"/>
          </w:tcPr>
          <w:p w14:paraId="21D6AAC2" w14:textId="77777777" w:rsidR="00292457" w:rsidRPr="00A02652" w:rsidRDefault="00292457" w:rsidP="00292457">
            <w:pPr>
              <w:spacing w:after="0"/>
              <w:rPr>
                <w:i/>
                <w:szCs w:val="20"/>
              </w:rPr>
            </w:pPr>
            <w:r w:rsidRPr="00A02652">
              <w:rPr>
                <w:i/>
                <w:szCs w:val="20"/>
              </w:rPr>
              <w:t>Get</w:t>
            </w:r>
          </w:p>
        </w:tc>
        <w:tc>
          <w:tcPr>
            <w:tcW w:w="712" w:type="pct"/>
            <w:shd w:val="clear" w:color="auto" w:fill="auto"/>
          </w:tcPr>
          <w:p w14:paraId="43619571" w14:textId="77777777" w:rsidR="00292457" w:rsidRPr="00981A76" w:rsidRDefault="00292457" w:rsidP="00292457">
            <w:pPr>
              <w:spacing w:after="0"/>
              <w:rPr>
                <w:szCs w:val="20"/>
              </w:rPr>
            </w:pPr>
            <w:r w:rsidRPr="00981A76">
              <w:rPr>
                <w:szCs w:val="20"/>
              </w:rPr>
              <w:t>4.10.</w:t>
            </w:r>
          </w:p>
        </w:tc>
        <w:tc>
          <w:tcPr>
            <w:tcW w:w="661" w:type="pct"/>
            <w:shd w:val="clear" w:color="auto" w:fill="auto"/>
          </w:tcPr>
          <w:p w14:paraId="11AED609" w14:textId="77777777" w:rsidR="00292457" w:rsidRPr="00981A76" w:rsidRDefault="00292457" w:rsidP="00292457">
            <w:pPr>
              <w:spacing w:after="0"/>
              <w:rPr>
                <w:szCs w:val="20"/>
              </w:rPr>
            </w:pPr>
            <w:r w:rsidRPr="00981A76">
              <w:rPr>
                <w:szCs w:val="20"/>
              </w:rPr>
              <w:t>4.11.</w:t>
            </w:r>
          </w:p>
        </w:tc>
        <w:tc>
          <w:tcPr>
            <w:tcW w:w="661" w:type="pct"/>
            <w:shd w:val="clear" w:color="auto" w:fill="auto"/>
          </w:tcPr>
          <w:p w14:paraId="7B55E3C5" w14:textId="77777777" w:rsidR="00292457" w:rsidRPr="00981A76" w:rsidRDefault="00292457" w:rsidP="00292457">
            <w:pPr>
              <w:spacing w:after="0"/>
              <w:rPr>
                <w:szCs w:val="20"/>
              </w:rPr>
            </w:pPr>
            <w:r w:rsidRPr="00981A76">
              <w:rPr>
                <w:szCs w:val="20"/>
              </w:rPr>
              <w:t>4.11.</w:t>
            </w:r>
          </w:p>
        </w:tc>
        <w:tc>
          <w:tcPr>
            <w:tcW w:w="670" w:type="pct"/>
          </w:tcPr>
          <w:p w14:paraId="290FE7DE" w14:textId="77777777" w:rsidR="00292457" w:rsidRPr="00981A76" w:rsidRDefault="00292457" w:rsidP="00292457">
            <w:pPr>
              <w:spacing w:after="0"/>
              <w:rPr>
                <w:szCs w:val="20"/>
              </w:rPr>
            </w:pPr>
            <w:r>
              <w:rPr>
                <w:szCs w:val="20"/>
              </w:rPr>
              <w:t>4.11.</w:t>
            </w:r>
          </w:p>
        </w:tc>
      </w:tr>
      <w:tr w:rsidR="00292457" w14:paraId="48AB3F05" w14:textId="77777777" w:rsidTr="00292457">
        <w:tc>
          <w:tcPr>
            <w:tcW w:w="2296" w:type="pct"/>
            <w:shd w:val="clear" w:color="auto" w:fill="auto"/>
          </w:tcPr>
          <w:p w14:paraId="223D0D0F" w14:textId="77777777" w:rsidR="00292457" w:rsidRPr="00A02652" w:rsidRDefault="00292457" w:rsidP="00292457">
            <w:pPr>
              <w:spacing w:after="0"/>
              <w:rPr>
                <w:i/>
                <w:szCs w:val="20"/>
              </w:rPr>
            </w:pPr>
            <w:r w:rsidRPr="00A02652">
              <w:rPr>
                <w:i/>
                <w:szCs w:val="20"/>
              </w:rPr>
              <w:t>Get Attribute List</w:t>
            </w:r>
          </w:p>
        </w:tc>
        <w:tc>
          <w:tcPr>
            <w:tcW w:w="712" w:type="pct"/>
            <w:shd w:val="clear" w:color="auto" w:fill="auto"/>
          </w:tcPr>
          <w:p w14:paraId="1B2AAAE1" w14:textId="77777777" w:rsidR="00292457" w:rsidRPr="00981A76" w:rsidRDefault="00292457" w:rsidP="00292457">
            <w:pPr>
              <w:spacing w:after="0"/>
              <w:rPr>
                <w:szCs w:val="20"/>
              </w:rPr>
            </w:pPr>
            <w:r w:rsidRPr="00981A76">
              <w:rPr>
                <w:szCs w:val="20"/>
              </w:rPr>
              <w:t>4.12.</w:t>
            </w:r>
          </w:p>
        </w:tc>
        <w:tc>
          <w:tcPr>
            <w:tcW w:w="661" w:type="pct"/>
            <w:shd w:val="clear" w:color="auto" w:fill="auto"/>
          </w:tcPr>
          <w:p w14:paraId="4EEA3694" w14:textId="77777777" w:rsidR="00292457" w:rsidRPr="00981A76" w:rsidRDefault="00292457" w:rsidP="00292457">
            <w:pPr>
              <w:spacing w:after="0"/>
              <w:rPr>
                <w:szCs w:val="20"/>
              </w:rPr>
            </w:pPr>
            <w:r w:rsidRPr="00981A76">
              <w:rPr>
                <w:szCs w:val="20"/>
              </w:rPr>
              <w:t>4.13.</w:t>
            </w:r>
          </w:p>
        </w:tc>
        <w:tc>
          <w:tcPr>
            <w:tcW w:w="661" w:type="pct"/>
            <w:shd w:val="clear" w:color="auto" w:fill="auto"/>
          </w:tcPr>
          <w:p w14:paraId="0A3CB87D" w14:textId="77777777" w:rsidR="00292457" w:rsidRPr="00981A76" w:rsidRDefault="00292457" w:rsidP="00292457">
            <w:pPr>
              <w:spacing w:after="0"/>
              <w:rPr>
                <w:szCs w:val="20"/>
              </w:rPr>
            </w:pPr>
            <w:r w:rsidRPr="00981A76">
              <w:rPr>
                <w:szCs w:val="20"/>
              </w:rPr>
              <w:t>4.13.</w:t>
            </w:r>
          </w:p>
        </w:tc>
        <w:tc>
          <w:tcPr>
            <w:tcW w:w="670" w:type="pct"/>
          </w:tcPr>
          <w:p w14:paraId="567E5C64" w14:textId="77777777" w:rsidR="00292457" w:rsidRPr="00981A76" w:rsidRDefault="00292457" w:rsidP="00292457">
            <w:pPr>
              <w:spacing w:after="0"/>
              <w:rPr>
                <w:szCs w:val="20"/>
              </w:rPr>
            </w:pPr>
            <w:r>
              <w:rPr>
                <w:szCs w:val="20"/>
              </w:rPr>
              <w:t>4.13.</w:t>
            </w:r>
          </w:p>
        </w:tc>
      </w:tr>
      <w:tr w:rsidR="00292457" w14:paraId="4ED1A20D" w14:textId="77777777" w:rsidTr="00292457">
        <w:tc>
          <w:tcPr>
            <w:tcW w:w="2296" w:type="pct"/>
            <w:shd w:val="clear" w:color="auto" w:fill="auto"/>
          </w:tcPr>
          <w:p w14:paraId="6C9D82B9" w14:textId="77777777" w:rsidR="00292457" w:rsidRPr="00A02652" w:rsidRDefault="00292457" w:rsidP="00292457">
            <w:pPr>
              <w:spacing w:after="0"/>
              <w:rPr>
                <w:i/>
                <w:szCs w:val="20"/>
              </w:rPr>
            </w:pPr>
            <w:r w:rsidRPr="00A02652">
              <w:rPr>
                <w:i/>
                <w:szCs w:val="20"/>
              </w:rPr>
              <w:t>Get Attributes</w:t>
            </w:r>
          </w:p>
        </w:tc>
        <w:tc>
          <w:tcPr>
            <w:tcW w:w="712" w:type="pct"/>
            <w:shd w:val="clear" w:color="auto" w:fill="auto"/>
          </w:tcPr>
          <w:p w14:paraId="71ACE03A" w14:textId="77777777" w:rsidR="00292457" w:rsidRPr="00981A76" w:rsidRDefault="00292457" w:rsidP="00292457">
            <w:pPr>
              <w:spacing w:after="0"/>
              <w:rPr>
                <w:szCs w:val="20"/>
              </w:rPr>
            </w:pPr>
            <w:r w:rsidRPr="00981A76">
              <w:rPr>
                <w:szCs w:val="20"/>
              </w:rPr>
              <w:t>4.11.</w:t>
            </w:r>
          </w:p>
        </w:tc>
        <w:tc>
          <w:tcPr>
            <w:tcW w:w="661" w:type="pct"/>
            <w:shd w:val="clear" w:color="auto" w:fill="auto"/>
          </w:tcPr>
          <w:p w14:paraId="1022F601" w14:textId="77777777" w:rsidR="00292457" w:rsidRPr="00981A76" w:rsidRDefault="00292457" w:rsidP="00292457">
            <w:pPr>
              <w:spacing w:after="0"/>
              <w:rPr>
                <w:szCs w:val="20"/>
              </w:rPr>
            </w:pPr>
            <w:r w:rsidRPr="00981A76">
              <w:rPr>
                <w:szCs w:val="20"/>
              </w:rPr>
              <w:t>4.12.</w:t>
            </w:r>
          </w:p>
        </w:tc>
        <w:tc>
          <w:tcPr>
            <w:tcW w:w="661" w:type="pct"/>
            <w:shd w:val="clear" w:color="auto" w:fill="auto"/>
          </w:tcPr>
          <w:p w14:paraId="28442B41" w14:textId="77777777" w:rsidR="00292457" w:rsidRPr="00981A76" w:rsidRDefault="00292457" w:rsidP="00292457">
            <w:pPr>
              <w:spacing w:after="0"/>
              <w:rPr>
                <w:szCs w:val="20"/>
              </w:rPr>
            </w:pPr>
            <w:r w:rsidRPr="00981A76">
              <w:rPr>
                <w:szCs w:val="20"/>
              </w:rPr>
              <w:t>4.12.</w:t>
            </w:r>
          </w:p>
        </w:tc>
        <w:tc>
          <w:tcPr>
            <w:tcW w:w="670" w:type="pct"/>
          </w:tcPr>
          <w:p w14:paraId="5A3C1A81" w14:textId="77777777" w:rsidR="00292457" w:rsidRPr="00981A76" w:rsidRDefault="00292457" w:rsidP="00292457">
            <w:pPr>
              <w:spacing w:after="0"/>
              <w:rPr>
                <w:szCs w:val="20"/>
              </w:rPr>
            </w:pPr>
            <w:r>
              <w:rPr>
                <w:szCs w:val="20"/>
              </w:rPr>
              <w:t>4.12.</w:t>
            </w:r>
          </w:p>
        </w:tc>
      </w:tr>
      <w:tr w:rsidR="00292457" w14:paraId="45D77C9B" w14:textId="77777777" w:rsidTr="00292457">
        <w:tc>
          <w:tcPr>
            <w:tcW w:w="2296" w:type="pct"/>
            <w:shd w:val="clear" w:color="auto" w:fill="auto"/>
          </w:tcPr>
          <w:p w14:paraId="5B42A8BC" w14:textId="77777777" w:rsidR="00292457" w:rsidRPr="00A02652" w:rsidRDefault="00292457" w:rsidP="00292457">
            <w:pPr>
              <w:spacing w:after="0"/>
              <w:rPr>
                <w:i/>
                <w:szCs w:val="20"/>
              </w:rPr>
            </w:pPr>
            <w:r w:rsidRPr="00A02652">
              <w:rPr>
                <w:i/>
                <w:szCs w:val="20"/>
              </w:rPr>
              <w:lastRenderedPageBreak/>
              <w:t>Get Usage Allocation</w:t>
            </w:r>
          </w:p>
        </w:tc>
        <w:tc>
          <w:tcPr>
            <w:tcW w:w="712" w:type="pct"/>
            <w:shd w:val="clear" w:color="auto" w:fill="auto"/>
          </w:tcPr>
          <w:p w14:paraId="2750103C" w14:textId="77777777" w:rsidR="00292457" w:rsidRPr="00981A76" w:rsidRDefault="00292457" w:rsidP="00292457">
            <w:pPr>
              <w:spacing w:after="0"/>
              <w:rPr>
                <w:szCs w:val="20"/>
              </w:rPr>
            </w:pPr>
            <w:r w:rsidRPr="00981A76">
              <w:rPr>
                <w:szCs w:val="20"/>
              </w:rPr>
              <w:t>4.17.</w:t>
            </w:r>
          </w:p>
        </w:tc>
        <w:tc>
          <w:tcPr>
            <w:tcW w:w="661" w:type="pct"/>
            <w:shd w:val="clear" w:color="auto" w:fill="auto"/>
          </w:tcPr>
          <w:p w14:paraId="458BA2C4" w14:textId="77777777" w:rsidR="00292457" w:rsidRPr="00981A76" w:rsidRDefault="00292457" w:rsidP="00292457">
            <w:pPr>
              <w:spacing w:after="0"/>
              <w:rPr>
                <w:szCs w:val="20"/>
              </w:rPr>
            </w:pPr>
            <w:r w:rsidRPr="00981A76">
              <w:rPr>
                <w:szCs w:val="20"/>
              </w:rPr>
              <w:t>4.18.</w:t>
            </w:r>
          </w:p>
        </w:tc>
        <w:tc>
          <w:tcPr>
            <w:tcW w:w="661" w:type="pct"/>
            <w:shd w:val="clear" w:color="auto" w:fill="auto"/>
          </w:tcPr>
          <w:p w14:paraId="18F0124C" w14:textId="77777777" w:rsidR="00292457" w:rsidRPr="00981A76" w:rsidRDefault="00292457" w:rsidP="00292457">
            <w:pPr>
              <w:spacing w:after="0"/>
              <w:rPr>
                <w:szCs w:val="20"/>
              </w:rPr>
            </w:pPr>
            <w:r w:rsidRPr="00981A76">
              <w:rPr>
                <w:szCs w:val="20"/>
              </w:rPr>
              <w:t>4.18.</w:t>
            </w:r>
          </w:p>
        </w:tc>
        <w:tc>
          <w:tcPr>
            <w:tcW w:w="670" w:type="pct"/>
          </w:tcPr>
          <w:p w14:paraId="4CFA9FF6" w14:textId="77777777" w:rsidR="00292457" w:rsidRPr="00981A76" w:rsidRDefault="00292457" w:rsidP="00292457">
            <w:pPr>
              <w:spacing w:after="0"/>
              <w:rPr>
                <w:szCs w:val="20"/>
              </w:rPr>
            </w:pPr>
            <w:r>
              <w:rPr>
                <w:szCs w:val="20"/>
              </w:rPr>
              <w:t>4.18.</w:t>
            </w:r>
          </w:p>
        </w:tc>
      </w:tr>
      <w:tr w:rsidR="00292457" w14:paraId="30965C91" w14:textId="77777777" w:rsidTr="00292457">
        <w:tc>
          <w:tcPr>
            <w:tcW w:w="2296" w:type="pct"/>
            <w:shd w:val="clear" w:color="auto" w:fill="auto"/>
          </w:tcPr>
          <w:p w14:paraId="76D410C9" w14:textId="77777777" w:rsidR="00292457" w:rsidRPr="00A02652" w:rsidRDefault="00292457" w:rsidP="00292457">
            <w:pPr>
              <w:spacing w:after="0"/>
              <w:rPr>
                <w:i/>
                <w:szCs w:val="20"/>
              </w:rPr>
            </w:pPr>
            <w:r w:rsidRPr="00A02652">
              <w:rPr>
                <w:i/>
                <w:szCs w:val="20"/>
              </w:rPr>
              <w:t>Hash</w:t>
            </w:r>
          </w:p>
        </w:tc>
        <w:tc>
          <w:tcPr>
            <w:tcW w:w="712" w:type="pct"/>
            <w:shd w:val="clear" w:color="auto" w:fill="auto"/>
          </w:tcPr>
          <w:p w14:paraId="4094DDF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A150D3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4A832A6" w14:textId="77777777" w:rsidR="00292457" w:rsidRPr="00981A76" w:rsidRDefault="00292457" w:rsidP="00292457">
            <w:pPr>
              <w:spacing w:after="0"/>
              <w:rPr>
                <w:szCs w:val="20"/>
              </w:rPr>
            </w:pPr>
            <w:r w:rsidRPr="00981A76">
              <w:rPr>
                <w:szCs w:val="20"/>
              </w:rPr>
              <w:t>4.37.</w:t>
            </w:r>
          </w:p>
        </w:tc>
        <w:tc>
          <w:tcPr>
            <w:tcW w:w="670" w:type="pct"/>
          </w:tcPr>
          <w:p w14:paraId="43ABCAF8" w14:textId="77777777" w:rsidR="00292457" w:rsidRPr="00981A76" w:rsidRDefault="00292457" w:rsidP="00292457">
            <w:pPr>
              <w:spacing w:after="0"/>
              <w:rPr>
                <w:szCs w:val="20"/>
              </w:rPr>
            </w:pPr>
            <w:r>
              <w:rPr>
                <w:szCs w:val="20"/>
              </w:rPr>
              <w:t>4.37.</w:t>
            </w:r>
          </w:p>
        </w:tc>
      </w:tr>
      <w:tr w:rsidR="00292457" w14:paraId="6D5E5947" w14:textId="77777777" w:rsidTr="00292457">
        <w:tc>
          <w:tcPr>
            <w:tcW w:w="2296" w:type="pct"/>
            <w:shd w:val="clear" w:color="auto" w:fill="auto"/>
          </w:tcPr>
          <w:p w14:paraId="136A03AA" w14:textId="77777777" w:rsidR="00292457" w:rsidRPr="00A02652" w:rsidRDefault="00292457" w:rsidP="00292457">
            <w:pPr>
              <w:spacing w:after="0"/>
              <w:rPr>
                <w:i/>
                <w:szCs w:val="20"/>
              </w:rPr>
            </w:pPr>
            <w:r w:rsidRPr="00A02652">
              <w:rPr>
                <w:i/>
                <w:szCs w:val="20"/>
              </w:rPr>
              <w:t>Join Split Key</w:t>
            </w:r>
          </w:p>
        </w:tc>
        <w:tc>
          <w:tcPr>
            <w:tcW w:w="712" w:type="pct"/>
            <w:shd w:val="clear" w:color="auto" w:fill="auto"/>
          </w:tcPr>
          <w:p w14:paraId="651B543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479C7E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EF786B2" w14:textId="77777777" w:rsidR="00292457" w:rsidRPr="00981A76" w:rsidRDefault="00292457" w:rsidP="00292457">
            <w:pPr>
              <w:spacing w:after="0"/>
              <w:rPr>
                <w:szCs w:val="20"/>
              </w:rPr>
            </w:pPr>
            <w:r w:rsidRPr="00981A76">
              <w:rPr>
                <w:szCs w:val="20"/>
              </w:rPr>
              <w:t>4.39.</w:t>
            </w:r>
          </w:p>
        </w:tc>
        <w:tc>
          <w:tcPr>
            <w:tcW w:w="670" w:type="pct"/>
          </w:tcPr>
          <w:p w14:paraId="68F72BF6" w14:textId="77777777" w:rsidR="00292457" w:rsidRPr="00981A76" w:rsidRDefault="00292457" w:rsidP="00292457">
            <w:pPr>
              <w:spacing w:after="0"/>
              <w:rPr>
                <w:szCs w:val="20"/>
              </w:rPr>
            </w:pPr>
            <w:r>
              <w:rPr>
                <w:szCs w:val="20"/>
              </w:rPr>
              <w:t>4.39.</w:t>
            </w:r>
          </w:p>
        </w:tc>
      </w:tr>
      <w:tr w:rsidR="00292457" w14:paraId="42912120" w14:textId="77777777" w:rsidTr="00292457">
        <w:tc>
          <w:tcPr>
            <w:tcW w:w="2296" w:type="pct"/>
            <w:shd w:val="clear" w:color="auto" w:fill="auto"/>
          </w:tcPr>
          <w:p w14:paraId="5793DB9F" w14:textId="77777777" w:rsidR="00292457" w:rsidRPr="00A02652" w:rsidRDefault="00292457" w:rsidP="00292457">
            <w:pPr>
              <w:spacing w:after="0"/>
              <w:rPr>
                <w:i/>
                <w:szCs w:val="20"/>
              </w:rPr>
            </w:pPr>
            <w:r w:rsidRPr="00A02652">
              <w:rPr>
                <w:i/>
                <w:szCs w:val="20"/>
              </w:rPr>
              <w:t>Locate</w:t>
            </w:r>
          </w:p>
        </w:tc>
        <w:tc>
          <w:tcPr>
            <w:tcW w:w="712" w:type="pct"/>
            <w:shd w:val="clear" w:color="auto" w:fill="auto"/>
          </w:tcPr>
          <w:p w14:paraId="5E5D5314" w14:textId="77777777" w:rsidR="00292457" w:rsidRPr="00981A76" w:rsidRDefault="00292457" w:rsidP="00292457">
            <w:pPr>
              <w:spacing w:after="0"/>
              <w:rPr>
                <w:szCs w:val="20"/>
              </w:rPr>
            </w:pPr>
            <w:r w:rsidRPr="00981A76">
              <w:rPr>
                <w:szCs w:val="20"/>
              </w:rPr>
              <w:t>4.8.</w:t>
            </w:r>
          </w:p>
        </w:tc>
        <w:tc>
          <w:tcPr>
            <w:tcW w:w="661" w:type="pct"/>
            <w:shd w:val="clear" w:color="auto" w:fill="auto"/>
          </w:tcPr>
          <w:p w14:paraId="3D490AD2" w14:textId="77777777" w:rsidR="00292457" w:rsidRPr="00981A76" w:rsidRDefault="00292457" w:rsidP="00292457">
            <w:pPr>
              <w:spacing w:after="0"/>
              <w:rPr>
                <w:szCs w:val="20"/>
              </w:rPr>
            </w:pPr>
            <w:r w:rsidRPr="00981A76">
              <w:rPr>
                <w:szCs w:val="20"/>
              </w:rPr>
              <w:t>4.9.</w:t>
            </w:r>
          </w:p>
        </w:tc>
        <w:tc>
          <w:tcPr>
            <w:tcW w:w="661" w:type="pct"/>
            <w:shd w:val="clear" w:color="auto" w:fill="auto"/>
          </w:tcPr>
          <w:p w14:paraId="3630EAFD" w14:textId="77777777" w:rsidR="00292457" w:rsidRPr="00981A76" w:rsidRDefault="00292457" w:rsidP="00292457">
            <w:pPr>
              <w:spacing w:after="0"/>
              <w:rPr>
                <w:szCs w:val="20"/>
              </w:rPr>
            </w:pPr>
            <w:r w:rsidRPr="00981A76">
              <w:rPr>
                <w:szCs w:val="20"/>
              </w:rPr>
              <w:t>4.9.</w:t>
            </w:r>
          </w:p>
        </w:tc>
        <w:tc>
          <w:tcPr>
            <w:tcW w:w="670" w:type="pct"/>
          </w:tcPr>
          <w:p w14:paraId="0DB3B771" w14:textId="77777777" w:rsidR="00292457" w:rsidRPr="00981A76" w:rsidRDefault="00292457" w:rsidP="00292457">
            <w:pPr>
              <w:spacing w:after="0"/>
              <w:rPr>
                <w:szCs w:val="20"/>
              </w:rPr>
            </w:pPr>
            <w:r>
              <w:rPr>
                <w:szCs w:val="20"/>
              </w:rPr>
              <w:t>4.9.</w:t>
            </w:r>
          </w:p>
        </w:tc>
      </w:tr>
      <w:tr w:rsidR="00292457" w14:paraId="1303A1D9" w14:textId="77777777" w:rsidTr="00292457">
        <w:tc>
          <w:tcPr>
            <w:tcW w:w="2296" w:type="pct"/>
            <w:shd w:val="clear" w:color="auto" w:fill="auto"/>
          </w:tcPr>
          <w:p w14:paraId="54B08F82" w14:textId="77777777" w:rsidR="00292457" w:rsidRPr="00A02652" w:rsidRDefault="00292457" w:rsidP="00292457">
            <w:pPr>
              <w:spacing w:after="0"/>
              <w:rPr>
                <w:i/>
                <w:szCs w:val="20"/>
              </w:rPr>
            </w:pPr>
            <w:r w:rsidRPr="00A02652">
              <w:rPr>
                <w:i/>
                <w:szCs w:val="20"/>
              </w:rPr>
              <w:t>MAC</w:t>
            </w:r>
          </w:p>
        </w:tc>
        <w:tc>
          <w:tcPr>
            <w:tcW w:w="712" w:type="pct"/>
            <w:shd w:val="clear" w:color="auto" w:fill="auto"/>
          </w:tcPr>
          <w:p w14:paraId="147E41A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AA850F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6371CA0" w14:textId="77777777" w:rsidR="00292457" w:rsidRPr="00981A76" w:rsidRDefault="00292457" w:rsidP="00292457">
            <w:pPr>
              <w:spacing w:after="0"/>
              <w:rPr>
                <w:szCs w:val="20"/>
              </w:rPr>
            </w:pPr>
            <w:r w:rsidRPr="00981A76">
              <w:rPr>
                <w:szCs w:val="20"/>
              </w:rPr>
              <w:t>4.33.</w:t>
            </w:r>
          </w:p>
        </w:tc>
        <w:tc>
          <w:tcPr>
            <w:tcW w:w="670" w:type="pct"/>
          </w:tcPr>
          <w:p w14:paraId="7B51FA7E" w14:textId="77777777" w:rsidR="00292457" w:rsidRPr="00981A76" w:rsidRDefault="00292457" w:rsidP="00292457">
            <w:pPr>
              <w:spacing w:after="0"/>
              <w:rPr>
                <w:szCs w:val="20"/>
              </w:rPr>
            </w:pPr>
            <w:r>
              <w:rPr>
                <w:szCs w:val="20"/>
              </w:rPr>
              <w:t>4.33.</w:t>
            </w:r>
          </w:p>
        </w:tc>
      </w:tr>
      <w:tr w:rsidR="00292457" w14:paraId="311B18EE" w14:textId="77777777" w:rsidTr="00292457">
        <w:tc>
          <w:tcPr>
            <w:tcW w:w="2296" w:type="pct"/>
            <w:shd w:val="clear" w:color="auto" w:fill="auto"/>
          </w:tcPr>
          <w:p w14:paraId="0D64AEDE" w14:textId="77777777" w:rsidR="00292457" w:rsidRPr="00A02652" w:rsidRDefault="00292457" w:rsidP="00292457">
            <w:pPr>
              <w:spacing w:after="0"/>
              <w:rPr>
                <w:i/>
                <w:szCs w:val="20"/>
              </w:rPr>
            </w:pPr>
            <w:r w:rsidRPr="00A02652">
              <w:rPr>
                <w:i/>
                <w:szCs w:val="20"/>
              </w:rPr>
              <w:t>MAC Verify</w:t>
            </w:r>
          </w:p>
        </w:tc>
        <w:tc>
          <w:tcPr>
            <w:tcW w:w="712" w:type="pct"/>
            <w:shd w:val="clear" w:color="auto" w:fill="auto"/>
          </w:tcPr>
          <w:p w14:paraId="6A95347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0BA84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F448CB4" w14:textId="77777777" w:rsidR="00292457" w:rsidRPr="00981A76" w:rsidRDefault="00292457" w:rsidP="00292457">
            <w:pPr>
              <w:spacing w:after="0"/>
              <w:rPr>
                <w:szCs w:val="20"/>
              </w:rPr>
            </w:pPr>
            <w:r w:rsidRPr="00981A76">
              <w:rPr>
                <w:szCs w:val="20"/>
              </w:rPr>
              <w:t>4.34.</w:t>
            </w:r>
          </w:p>
        </w:tc>
        <w:tc>
          <w:tcPr>
            <w:tcW w:w="670" w:type="pct"/>
          </w:tcPr>
          <w:p w14:paraId="13D6C39D" w14:textId="77777777" w:rsidR="00292457" w:rsidRPr="00981A76" w:rsidRDefault="00292457" w:rsidP="00292457">
            <w:pPr>
              <w:spacing w:after="0"/>
              <w:rPr>
                <w:szCs w:val="20"/>
              </w:rPr>
            </w:pPr>
            <w:r>
              <w:rPr>
                <w:szCs w:val="20"/>
              </w:rPr>
              <w:t>4.34.</w:t>
            </w:r>
          </w:p>
        </w:tc>
      </w:tr>
      <w:tr w:rsidR="00292457" w14:paraId="0BC77D55" w14:textId="77777777" w:rsidTr="00292457">
        <w:tc>
          <w:tcPr>
            <w:tcW w:w="2296" w:type="pct"/>
            <w:shd w:val="clear" w:color="auto" w:fill="auto"/>
          </w:tcPr>
          <w:p w14:paraId="77983375" w14:textId="77777777" w:rsidR="00292457" w:rsidRPr="00A02652" w:rsidRDefault="00292457" w:rsidP="00292457">
            <w:pPr>
              <w:spacing w:after="0"/>
              <w:rPr>
                <w:i/>
                <w:szCs w:val="20"/>
              </w:rPr>
            </w:pPr>
            <w:r w:rsidRPr="00A02652">
              <w:rPr>
                <w:i/>
                <w:szCs w:val="20"/>
              </w:rPr>
              <w:t>Modify Attribute</w:t>
            </w:r>
          </w:p>
        </w:tc>
        <w:tc>
          <w:tcPr>
            <w:tcW w:w="712" w:type="pct"/>
            <w:shd w:val="clear" w:color="auto" w:fill="auto"/>
          </w:tcPr>
          <w:p w14:paraId="24FAF6E8" w14:textId="77777777" w:rsidR="00292457" w:rsidRPr="00981A76" w:rsidRDefault="00292457" w:rsidP="00292457">
            <w:pPr>
              <w:spacing w:after="0"/>
              <w:rPr>
                <w:szCs w:val="20"/>
              </w:rPr>
            </w:pPr>
            <w:r w:rsidRPr="00981A76">
              <w:rPr>
                <w:szCs w:val="20"/>
              </w:rPr>
              <w:t>4.14.</w:t>
            </w:r>
          </w:p>
        </w:tc>
        <w:tc>
          <w:tcPr>
            <w:tcW w:w="661" w:type="pct"/>
            <w:shd w:val="clear" w:color="auto" w:fill="auto"/>
          </w:tcPr>
          <w:p w14:paraId="4ADEEF3B" w14:textId="77777777" w:rsidR="00292457" w:rsidRPr="00981A76" w:rsidRDefault="00292457" w:rsidP="00292457">
            <w:pPr>
              <w:spacing w:after="0"/>
              <w:rPr>
                <w:szCs w:val="20"/>
              </w:rPr>
            </w:pPr>
            <w:r w:rsidRPr="00981A76">
              <w:rPr>
                <w:szCs w:val="20"/>
              </w:rPr>
              <w:t>4.15.</w:t>
            </w:r>
          </w:p>
        </w:tc>
        <w:tc>
          <w:tcPr>
            <w:tcW w:w="661" w:type="pct"/>
            <w:shd w:val="clear" w:color="auto" w:fill="auto"/>
          </w:tcPr>
          <w:p w14:paraId="658C992D" w14:textId="77777777" w:rsidR="00292457" w:rsidRPr="00981A76" w:rsidRDefault="00292457" w:rsidP="00292457">
            <w:pPr>
              <w:spacing w:after="0"/>
              <w:rPr>
                <w:szCs w:val="20"/>
              </w:rPr>
            </w:pPr>
            <w:r w:rsidRPr="00981A76">
              <w:rPr>
                <w:szCs w:val="20"/>
              </w:rPr>
              <w:t>4.15.</w:t>
            </w:r>
          </w:p>
        </w:tc>
        <w:tc>
          <w:tcPr>
            <w:tcW w:w="670" w:type="pct"/>
          </w:tcPr>
          <w:p w14:paraId="5DDD3F05" w14:textId="77777777" w:rsidR="00292457" w:rsidRPr="00981A76" w:rsidRDefault="00292457" w:rsidP="00292457">
            <w:pPr>
              <w:spacing w:after="0"/>
              <w:rPr>
                <w:szCs w:val="20"/>
              </w:rPr>
            </w:pPr>
            <w:r>
              <w:rPr>
                <w:szCs w:val="20"/>
              </w:rPr>
              <w:t>4.15.</w:t>
            </w:r>
          </w:p>
        </w:tc>
      </w:tr>
      <w:tr w:rsidR="00292457" w14:paraId="65321672" w14:textId="77777777" w:rsidTr="00292457">
        <w:tc>
          <w:tcPr>
            <w:tcW w:w="2296" w:type="pct"/>
            <w:shd w:val="clear" w:color="auto" w:fill="auto"/>
          </w:tcPr>
          <w:p w14:paraId="7F1FE989" w14:textId="77777777" w:rsidR="00292457" w:rsidRPr="00A02652" w:rsidRDefault="00292457" w:rsidP="00292457">
            <w:pPr>
              <w:spacing w:after="0"/>
              <w:rPr>
                <w:i/>
                <w:szCs w:val="20"/>
              </w:rPr>
            </w:pPr>
            <w:r w:rsidRPr="00A02652">
              <w:rPr>
                <w:i/>
                <w:szCs w:val="20"/>
              </w:rPr>
              <w:t>Obtain Lease</w:t>
            </w:r>
          </w:p>
        </w:tc>
        <w:tc>
          <w:tcPr>
            <w:tcW w:w="712" w:type="pct"/>
            <w:shd w:val="clear" w:color="auto" w:fill="auto"/>
          </w:tcPr>
          <w:p w14:paraId="064F2DCD" w14:textId="77777777" w:rsidR="00292457" w:rsidRPr="00981A76" w:rsidRDefault="00292457" w:rsidP="00292457">
            <w:pPr>
              <w:spacing w:after="0"/>
              <w:rPr>
                <w:szCs w:val="20"/>
              </w:rPr>
            </w:pPr>
            <w:r w:rsidRPr="00981A76">
              <w:rPr>
                <w:szCs w:val="20"/>
              </w:rPr>
              <w:t>4.16.</w:t>
            </w:r>
          </w:p>
        </w:tc>
        <w:tc>
          <w:tcPr>
            <w:tcW w:w="661" w:type="pct"/>
            <w:shd w:val="clear" w:color="auto" w:fill="auto"/>
          </w:tcPr>
          <w:p w14:paraId="269CBCDC" w14:textId="77777777" w:rsidR="00292457" w:rsidRPr="00981A76" w:rsidRDefault="00292457" w:rsidP="00292457">
            <w:pPr>
              <w:spacing w:after="0"/>
              <w:rPr>
                <w:szCs w:val="20"/>
              </w:rPr>
            </w:pPr>
            <w:r w:rsidRPr="00981A76">
              <w:rPr>
                <w:szCs w:val="20"/>
              </w:rPr>
              <w:t>4.17.</w:t>
            </w:r>
          </w:p>
        </w:tc>
        <w:tc>
          <w:tcPr>
            <w:tcW w:w="661" w:type="pct"/>
            <w:shd w:val="clear" w:color="auto" w:fill="auto"/>
          </w:tcPr>
          <w:p w14:paraId="6605FDEA" w14:textId="77777777" w:rsidR="00292457" w:rsidRPr="00981A76" w:rsidRDefault="00292457" w:rsidP="00292457">
            <w:pPr>
              <w:spacing w:after="0"/>
              <w:rPr>
                <w:szCs w:val="20"/>
              </w:rPr>
            </w:pPr>
            <w:r w:rsidRPr="00981A76">
              <w:rPr>
                <w:szCs w:val="20"/>
              </w:rPr>
              <w:t>4.17.</w:t>
            </w:r>
          </w:p>
        </w:tc>
        <w:tc>
          <w:tcPr>
            <w:tcW w:w="670" w:type="pct"/>
          </w:tcPr>
          <w:p w14:paraId="0EEAEA7A" w14:textId="77777777" w:rsidR="00292457" w:rsidRPr="00981A76" w:rsidRDefault="00292457" w:rsidP="00292457">
            <w:pPr>
              <w:spacing w:after="0"/>
              <w:rPr>
                <w:szCs w:val="20"/>
              </w:rPr>
            </w:pPr>
            <w:r>
              <w:rPr>
                <w:szCs w:val="20"/>
              </w:rPr>
              <w:t>4.17.</w:t>
            </w:r>
          </w:p>
        </w:tc>
      </w:tr>
      <w:tr w:rsidR="00292457" w14:paraId="449183FC" w14:textId="77777777" w:rsidTr="00292457">
        <w:tc>
          <w:tcPr>
            <w:tcW w:w="2296" w:type="pct"/>
            <w:shd w:val="clear" w:color="auto" w:fill="auto"/>
          </w:tcPr>
          <w:p w14:paraId="4D94023C" w14:textId="77777777" w:rsidR="00292457" w:rsidRPr="00A02652" w:rsidRDefault="00292457" w:rsidP="00292457">
            <w:pPr>
              <w:spacing w:after="0"/>
              <w:rPr>
                <w:i/>
                <w:szCs w:val="20"/>
              </w:rPr>
            </w:pPr>
            <w:r w:rsidRPr="00A02652">
              <w:rPr>
                <w:i/>
                <w:szCs w:val="20"/>
              </w:rPr>
              <w:t>Poll</w:t>
            </w:r>
          </w:p>
        </w:tc>
        <w:tc>
          <w:tcPr>
            <w:tcW w:w="712" w:type="pct"/>
            <w:shd w:val="clear" w:color="auto" w:fill="auto"/>
          </w:tcPr>
          <w:p w14:paraId="42268413" w14:textId="77777777" w:rsidR="00292457" w:rsidRPr="00981A76" w:rsidRDefault="00292457" w:rsidP="00292457">
            <w:pPr>
              <w:spacing w:after="0"/>
              <w:rPr>
                <w:szCs w:val="20"/>
              </w:rPr>
            </w:pPr>
            <w:r w:rsidRPr="00981A76">
              <w:rPr>
                <w:szCs w:val="20"/>
              </w:rPr>
              <w:t>4.26.</w:t>
            </w:r>
          </w:p>
        </w:tc>
        <w:tc>
          <w:tcPr>
            <w:tcW w:w="661" w:type="pct"/>
            <w:shd w:val="clear" w:color="auto" w:fill="auto"/>
          </w:tcPr>
          <w:p w14:paraId="5AA5A34B" w14:textId="77777777" w:rsidR="00292457" w:rsidRPr="00981A76" w:rsidRDefault="00292457" w:rsidP="00292457">
            <w:pPr>
              <w:spacing w:after="0"/>
              <w:rPr>
                <w:szCs w:val="20"/>
              </w:rPr>
            </w:pPr>
            <w:r w:rsidRPr="00981A76">
              <w:rPr>
                <w:szCs w:val="20"/>
              </w:rPr>
              <w:t>4.28.</w:t>
            </w:r>
          </w:p>
        </w:tc>
        <w:tc>
          <w:tcPr>
            <w:tcW w:w="661" w:type="pct"/>
            <w:shd w:val="clear" w:color="auto" w:fill="auto"/>
          </w:tcPr>
          <w:p w14:paraId="1F765EA6" w14:textId="77777777" w:rsidR="00292457" w:rsidRPr="00981A76" w:rsidRDefault="00292457" w:rsidP="00292457">
            <w:pPr>
              <w:spacing w:after="0"/>
              <w:rPr>
                <w:szCs w:val="20"/>
              </w:rPr>
            </w:pPr>
            <w:r w:rsidRPr="00981A76">
              <w:rPr>
                <w:szCs w:val="20"/>
              </w:rPr>
              <w:t>4.28.</w:t>
            </w:r>
          </w:p>
        </w:tc>
        <w:tc>
          <w:tcPr>
            <w:tcW w:w="670" w:type="pct"/>
          </w:tcPr>
          <w:p w14:paraId="1B19B716" w14:textId="77777777" w:rsidR="00292457" w:rsidRPr="00981A76" w:rsidRDefault="00292457" w:rsidP="00292457">
            <w:pPr>
              <w:spacing w:after="0"/>
              <w:rPr>
                <w:szCs w:val="20"/>
              </w:rPr>
            </w:pPr>
            <w:r>
              <w:rPr>
                <w:szCs w:val="20"/>
              </w:rPr>
              <w:t>4.28.</w:t>
            </w:r>
          </w:p>
        </w:tc>
      </w:tr>
      <w:tr w:rsidR="00292457" w14:paraId="4F733B78" w14:textId="77777777" w:rsidTr="00292457">
        <w:tc>
          <w:tcPr>
            <w:tcW w:w="2296" w:type="pct"/>
            <w:shd w:val="clear" w:color="auto" w:fill="auto"/>
          </w:tcPr>
          <w:p w14:paraId="1D812ED8" w14:textId="77777777" w:rsidR="00292457" w:rsidRPr="00A02652" w:rsidRDefault="00292457" w:rsidP="00292457">
            <w:pPr>
              <w:spacing w:after="0"/>
              <w:rPr>
                <w:i/>
                <w:szCs w:val="20"/>
              </w:rPr>
            </w:pPr>
            <w:r w:rsidRPr="00A02652">
              <w:rPr>
                <w:i/>
                <w:szCs w:val="20"/>
              </w:rPr>
              <w:t>Query</w:t>
            </w:r>
          </w:p>
        </w:tc>
        <w:tc>
          <w:tcPr>
            <w:tcW w:w="712" w:type="pct"/>
            <w:shd w:val="clear" w:color="auto" w:fill="auto"/>
          </w:tcPr>
          <w:p w14:paraId="7FEED534" w14:textId="77777777" w:rsidR="00292457" w:rsidRPr="00981A76" w:rsidRDefault="00292457" w:rsidP="00292457">
            <w:pPr>
              <w:spacing w:after="0"/>
              <w:rPr>
                <w:szCs w:val="20"/>
              </w:rPr>
            </w:pPr>
            <w:r w:rsidRPr="00981A76">
              <w:rPr>
                <w:szCs w:val="20"/>
              </w:rPr>
              <w:t>4.24.</w:t>
            </w:r>
          </w:p>
        </w:tc>
        <w:tc>
          <w:tcPr>
            <w:tcW w:w="661" w:type="pct"/>
            <w:shd w:val="clear" w:color="auto" w:fill="auto"/>
          </w:tcPr>
          <w:p w14:paraId="087629B3" w14:textId="77777777" w:rsidR="00292457" w:rsidRPr="00981A76" w:rsidRDefault="00292457" w:rsidP="00292457">
            <w:pPr>
              <w:spacing w:after="0"/>
              <w:rPr>
                <w:szCs w:val="20"/>
              </w:rPr>
            </w:pPr>
            <w:r w:rsidRPr="00981A76">
              <w:rPr>
                <w:szCs w:val="20"/>
              </w:rPr>
              <w:t>4.25.</w:t>
            </w:r>
          </w:p>
        </w:tc>
        <w:tc>
          <w:tcPr>
            <w:tcW w:w="661" w:type="pct"/>
            <w:shd w:val="clear" w:color="auto" w:fill="auto"/>
          </w:tcPr>
          <w:p w14:paraId="382A6A9B" w14:textId="77777777" w:rsidR="00292457" w:rsidRPr="00981A76" w:rsidRDefault="00292457" w:rsidP="00292457">
            <w:pPr>
              <w:spacing w:after="0"/>
              <w:rPr>
                <w:szCs w:val="20"/>
              </w:rPr>
            </w:pPr>
            <w:r w:rsidRPr="00981A76">
              <w:rPr>
                <w:szCs w:val="20"/>
              </w:rPr>
              <w:t>4.25.</w:t>
            </w:r>
          </w:p>
        </w:tc>
        <w:tc>
          <w:tcPr>
            <w:tcW w:w="670" w:type="pct"/>
          </w:tcPr>
          <w:p w14:paraId="4E488716" w14:textId="77777777" w:rsidR="00292457" w:rsidRPr="00981A76" w:rsidRDefault="00292457" w:rsidP="00292457">
            <w:pPr>
              <w:spacing w:after="0"/>
              <w:rPr>
                <w:szCs w:val="20"/>
              </w:rPr>
            </w:pPr>
            <w:r>
              <w:rPr>
                <w:szCs w:val="20"/>
              </w:rPr>
              <w:t>4.25.</w:t>
            </w:r>
          </w:p>
        </w:tc>
      </w:tr>
      <w:tr w:rsidR="00292457" w14:paraId="65EE52D9" w14:textId="77777777" w:rsidTr="00292457">
        <w:tc>
          <w:tcPr>
            <w:tcW w:w="2296" w:type="pct"/>
            <w:shd w:val="clear" w:color="auto" w:fill="auto"/>
          </w:tcPr>
          <w:p w14:paraId="12BD5AB1" w14:textId="77777777" w:rsidR="00292457" w:rsidRPr="00A02652" w:rsidRDefault="00292457" w:rsidP="00292457">
            <w:pPr>
              <w:spacing w:after="0"/>
              <w:rPr>
                <w:i/>
                <w:szCs w:val="20"/>
              </w:rPr>
            </w:pPr>
            <w:r w:rsidRPr="00A02652">
              <w:rPr>
                <w:i/>
                <w:szCs w:val="20"/>
              </w:rPr>
              <w:t>Re-certify</w:t>
            </w:r>
          </w:p>
        </w:tc>
        <w:tc>
          <w:tcPr>
            <w:tcW w:w="712" w:type="pct"/>
            <w:shd w:val="clear" w:color="auto" w:fill="auto"/>
          </w:tcPr>
          <w:p w14:paraId="054CE197" w14:textId="77777777" w:rsidR="00292457" w:rsidRPr="00981A76" w:rsidRDefault="00292457" w:rsidP="00292457">
            <w:pPr>
              <w:spacing w:after="0"/>
              <w:rPr>
                <w:szCs w:val="20"/>
              </w:rPr>
            </w:pPr>
            <w:r w:rsidRPr="00981A76">
              <w:rPr>
                <w:szCs w:val="20"/>
              </w:rPr>
              <w:t>4.7.</w:t>
            </w:r>
          </w:p>
        </w:tc>
        <w:tc>
          <w:tcPr>
            <w:tcW w:w="661" w:type="pct"/>
            <w:shd w:val="clear" w:color="auto" w:fill="auto"/>
          </w:tcPr>
          <w:p w14:paraId="7177148D" w14:textId="77777777" w:rsidR="00292457" w:rsidRPr="00981A76" w:rsidRDefault="00292457" w:rsidP="00292457">
            <w:pPr>
              <w:spacing w:after="0"/>
              <w:rPr>
                <w:szCs w:val="20"/>
              </w:rPr>
            </w:pPr>
            <w:r w:rsidRPr="00981A76">
              <w:rPr>
                <w:szCs w:val="20"/>
              </w:rPr>
              <w:t>4.8.</w:t>
            </w:r>
          </w:p>
        </w:tc>
        <w:tc>
          <w:tcPr>
            <w:tcW w:w="661" w:type="pct"/>
            <w:shd w:val="clear" w:color="auto" w:fill="auto"/>
          </w:tcPr>
          <w:p w14:paraId="005C55FE" w14:textId="77777777" w:rsidR="00292457" w:rsidRPr="00981A76" w:rsidRDefault="00292457" w:rsidP="00292457">
            <w:pPr>
              <w:spacing w:after="0"/>
              <w:rPr>
                <w:szCs w:val="20"/>
              </w:rPr>
            </w:pPr>
            <w:r w:rsidRPr="00981A76">
              <w:rPr>
                <w:szCs w:val="20"/>
              </w:rPr>
              <w:t>4.8.</w:t>
            </w:r>
          </w:p>
        </w:tc>
        <w:tc>
          <w:tcPr>
            <w:tcW w:w="670" w:type="pct"/>
          </w:tcPr>
          <w:p w14:paraId="715BB2FC" w14:textId="77777777" w:rsidR="00292457" w:rsidRPr="00981A76" w:rsidRDefault="00292457" w:rsidP="00292457">
            <w:pPr>
              <w:spacing w:after="0"/>
              <w:rPr>
                <w:szCs w:val="20"/>
              </w:rPr>
            </w:pPr>
            <w:r>
              <w:rPr>
                <w:szCs w:val="20"/>
              </w:rPr>
              <w:t>4.8.</w:t>
            </w:r>
          </w:p>
        </w:tc>
      </w:tr>
      <w:tr w:rsidR="00292457" w14:paraId="4F117304" w14:textId="77777777" w:rsidTr="00292457">
        <w:tc>
          <w:tcPr>
            <w:tcW w:w="2296" w:type="pct"/>
            <w:shd w:val="clear" w:color="auto" w:fill="auto"/>
          </w:tcPr>
          <w:p w14:paraId="02ED4D3D" w14:textId="77777777" w:rsidR="00292457" w:rsidRPr="00A02652" w:rsidRDefault="00292457" w:rsidP="00292457">
            <w:pPr>
              <w:spacing w:after="0"/>
              <w:rPr>
                <w:i/>
                <w:szCs w:val="20"/>
              </w:rPr>
            </w:pPr>
            <w:r w:rsidRPr="00A02652">
              <w:rPr>
                <w:i/>
                <w:szCs w:val="20"/>
              </w:rPr>
              <w:t>Recover</w:t>
            </w:r>
          </w:p>
        </w:tc>
        <w:tc>
          <w:tcPr>
            <w:tcW w:w="712" w:type="pct"/>
            <w:shd w:val="clear" w:color="auto" w:fill="auto"/>
          </w:tcPr>
          <w:p w14:paraId="64B8E10B" w14:textId="77777777" w:rsidR="00292457" w:rsidRPr="00981A76" w:rsidRDefault="00292457" w:rsidP="00292457">
            <w:pPr>
              <w:spacing w:after="0"/>
              <w:rPr>
                <w:szCs w:val="20"/>
              </w:rPr>
            </w:pPr>
            <w:r w:rsidRPr="00981A76">
              <w:rPr>
                <w:szCs w:val="20"/>
              </w:rPr>
              <w:t>4.22.</w:t>
            </w:r>
          </w:p>
        </w:tc>
        <w:tc>
          <w:tcPr>
            <w:tcW w:w="661" w:type="pct"/>
            <w:shd w:val="clear" w:color="auto" w:fill="auto"/>
          </w:tcPr>
          <w:p w14:paraId="239E5292" w14:textId="77777777" w:rsidR="00292457" w:rsidRPr="00981A76" w:rsidRDefault="00292457" w:rsidP="00292457">
            <w:pPr>
              <w:spacing w:after="0"/>
              <w:rPr>
                <w:szCs w:val="20"/>
              </w:rPr>
            </w:pPr>
            <w:r w:rsidRPr="00981A76">
              <w:rPr>
                <w:szCs w:val="20"/>
              </w:rPr>
              <w:t>4.23.</w:t>
            </w:r>
          </w:p>
        </w:tc>
        <w:tc>
          <w:tcPr>
            <w:tcW w:w="661" w:type="pct"/>
            <w:shd w:val="clear" w:color="auto" w:fill="auto"/>
          </w:tcPr>
          <w:p w14:paraId="0BD260EB" w14:textId="77777777" w:rsidR="00292457" w:rsidRPr="00981A76" w:rsidRDefault="00292457" w:rsidP="00292457">
            <w:pPr>
              <w:spacing w:after="0"/>
              <w:rPr>
                <w:szCs w:val="20"/>
              </w:rPr>
            </w:pPr>
            <w:r w:rsidRPr="00981A76">
              <w:rPr>
                <w:szCs w:val="20"/>
              </w:rPr>
              <w:t>4.23.</w:t>
            </w:r>
          </w:p>
        </w:tc>
        <w:tc>
          <w:tcPr>
            <w:tcW w:w="670" w:type="pct"/>
          </w:tcPr>
          <w:p w14:paraId="20DCBB7D" w14:textId="77777777" w:rsidR="00292457" w:rsidRPr="00981A76" w:rsidRDefault="00292457" w:rsidP="00292457">
            <w:pPr>
              <w:spacing w:after="0"/>
              <w:rPr>
                <w:szCs w:val="20"/>
              </w:rPr>
            </w:pPr>
            <w:r>
              <w:rPr>
                <w:szCs w:val="20"/>
              </w:rPr>
              <w:t>4.23.</w:t>
            </w:r>
          </w:p>
        </w:tc>
      </w:tr>
      <w:tr w:rsidR="00292457" w14:paraId="43E49F40" w14:textId="77777777" w:rsidTr="00292457">
        <w:tc>
          <w:tcPr>
            <w:tcW w:w="2296" w:type="pct"/>
            <w:shd w:val="clear" w:color="auto" w:fill="auto"/>
          </w:tcPr>
          <w:p w14:paraId="6B763AAA" w14:textId="77777777" w:rsidR="00292457" w:rsidRPr="00A02652" w:rsidRDefault="00292457" w:rsidP="00292457">
            <w:pPr>
              <w:spacing w:after="0"/>
              <w:rPr>
                <w:i/>
                <w:szCs w:val="20"/>
              </w:rPr>
            </w:pPr>
            <w:r w:rsidRPr="00A02652">
              <w:rPr>
                <w:i/>
                <w:szCs w:val="20"/>
              </w:rPr>
              <w:t>Register</w:t>
            </w:r>
          </w:p>
        </w:tc>
        <w:tc>
          <w:tcPr>
            <w:tcW w:w="712" w:type="pct"/>
            <w:shd w:val="clear" w:color="auto" w:fill="auto"/>
          </w:tcPr>
          <w:p w14:paraId="31B58046" w14:textId="77777777" w:rsidR="00292457" w:rsidRPr="00981A76" w:rsidRDefault="00292457" w:rsidP="00292457">
            <w:pPr>
              <w:spacing w:after="0"/>
              <w:rPr>
                <w:szCs w:val="20"/>
              </w:rPr>
            </w:pPr>
            <w:r w:rsidRPr="00981A76">
              <w:rPr>
                <w:szCs w:val="20"/>
              </w:rPr>
              <w:t>4.3.</w:t>
            </w:r>
          </w:p>
        </w:tc>
        <w:tc>
          <w:tcPr>
            <w:tcW w:w="661" w:type="pct"/>
            <w:shd w:val="clear" w:color="auto" w:fill="auto"/>
          </w:tcPr>
          <w:p w14:paraId="1B06C24B" w14:textId="77777777" w:rsidR="00292457" w:rsidRPr="00981A76" w:rsidRDefault="00292457" w:rsidP="00292457">
            <w:pPr>
              <w:spacing w:after="0"/>
              <w:rPr>
                <w:szCs w:val="20"/>
              </w:rPr>
            </w:pPr>
            <w:r w:rsidRPr="00981A76">
              <w:rPr>
                <w:szCs w:val="20"/>
              </w:rPr>
              <w:t>4.3.</w:t>
            </w:r>
          </w:p>
        </w:tc>
        <w:tc>
          <w:tcPr>
            <w:tcW w:w="661" w:type="pct"/>
            <w:shd w:val="clear" w:color="auto" w:fill="auto"/>
          </w:tcPr>
          <w:p w14:paraId="6D5867F2" w14:textId="77777777" w:rsidR="00292457" w:rsidRPr="00981A76" w:rsidRDefault="00292457" w:rsidP="00292457">
            <w:pPr>
              <w:spacing w:after="0"/>
              <w:rPr>
                <w:szCs w:val="20"/>
              </w:rPr>
            </w:pPr>
            <w:r w:rsidRPr="00981A76">
              <w:rPr>
                <w:szCs w:val="20"/>
              </w:rPr>
              <w:t>4.3.</w:t>
            </w:r>
          </w:p>
        </w:tc>
        <w:tc>
          <w:tcPr>
            <w:tcW w:w="670" w:type="pct"/>
          </w:tcPr>
          <w:p w14:paraId="7398B1A9" w14:textId="77777777" w:rsidR="00292457" w:rsidRPr="00981A76" w:rsidRDefault="00292457" w:rsidP="00292457">
            <w:pPr>
              <w:spacing w:after="0"/>
              <w:rPr>
                <w:szCs w:val="20"/>
              </w:rPr>
            </w:pPr>
            <w:r>
              <w:rPr>
                <w:szCs w:val="20"/>
              </w:rPr>
              <w:t>4.3.</w:t>
            </w:r>
          </w:p>
        </w:tc>
      </w:tr>
      <w:tr w:rsidR="00292457" w14:paraId="7A573133" w14:textId="77777777" w:rsidTr="00292457">
        <w:tc>
          <w:tcPr>
            <w:tcW w:w="2296" w:type="pct"/>
            <w:shd w:val="clear" w:color="auto" w:fill="auto"/>
          </w:tcPr>
          <w:p w14:paraId="34BE21A8" w14:textId="77777777" w:rsidR="00292457" w:rsidRPr="00A02652" w:rsidRDefault="00292457" w:rsidP="00292457">
            <w:pPr>
              <w:spacing w:after="0"/>
              <w:rPr>
                <w:i/>
                <w:szCs w:val="20"/>
              </w:rPr>
            </w:pPr>
            <w:r w:rsidRPr="00A02652">
              <w:rPr>
                <w:i/>
                <w:szCs w:val="20"/>
              </w:rPr>
              <w:t>Re-key</w:t>
            </w:r>
          </w:p>
        </w:tc>
        <w:tc>
          <w:tcPr>
            <w:tcW w:w="712" w:type="pct"/>
            <w:shd w:val="clear" w:color="auto" w:fill="auto"/>
          </w:tcPr>
          <w:p w14:paraId="7D1E07D7" w14:textId="77777777" w:rsidR="00292457" w:rsidRPr="00981A76" w:rsidRDefault="00292457" w:rsidP="00292457">
            <w:pPr>
              <w:spacing w:after="0"/>
              <w:rPr>
                <w:szCs w:val="20"/>
              </w:rPr>
            </w:pPr>
            <w:r w:rsidRPr="00981A76">
              <w:rPr>
                <w:szCs w:val="20"/>
              </w:rPr>
              <w:t>4.4.</w:t>
            </w:r>
          </w:p>
        </w:tc>
        <w:tc>
          <w:tcPr>
            <w:tcW w:w="661" w:type="pct"/>
            <w:shd w:val="clear" w:color="auto" w:fill="auto"/>
          </w:tcPr>
          <w:p w14:paraId="041FACD5" w14:textId="77777777" w:rsidR="00292457" w:rsidRPr="00981A76" w:rsidRDefault="00292457" w:rsidP="00292457">
            <w:pPr>
              <w:spacing w:after="0"/>
              <w:rPr>
                <w:szCs w:val="20"/>
              </w:rPr>
            </w:pPr>
            <w:r w:rsidRPr="00981A76">
              <w:rPr>
                <w:szCs w:val="20"/>
              </w:rPr>
              <w:t>4.4.</w:t>
            </w:r>
          </w:p>
        </w:tc>
        <w:tc>
          <w:tcPr>
            <w:tcW w:w="661" w:type="pct"/>
            <w:shd w:val="clear" w:color="auto" w:fill="auto"/>
          </w:tcPr>
          <w:p w14:paraId="4E36263E" w14:textId="77777777" w:rsidR="00292457" w:rsidRPr="00981A76" w:rsidRDefault="00292457" w:rsidP="00292457">
            <w:pPr>
              <w:spacing w:after="0"/>
              <w:rPr>
                <w:szCs w:val="20"/>
              </w:rPr>
            </w:pPr>
            <w:r w:rsidRPr="00981A76">
              <w:rPr>
                <w:szCs w:val="20"/>
              </w:rPr>
              <w:t>4.4.</w:t>
            </w:r>
          </w:p>
        </w:tc>
        <w:tc>
          <w:tcPr>
            <w:tcW w:w="670" w:type="pct"/>
          </w:tcPr>
          <w:p w14:paraId="0E660194" w14:textId="77777777" w:rsidR="00292457" w:rsidRPr="00981A76" w:rsidRDefault="00292457" w:rsidP="00292457">
            <w:pPr>
              <w:spacing w:after="0"/>
              <w:rPr>
                <w:szCs w:val="20"/>
              </w:rPr>
            </w:pPr>
            <w:r>
              <w:rPr>
                <w:szCs w:val="20"/>
              </w:rPr>
              <w:t>4.4.</w:t>
            </w:r>
          </w:p>
        </w:tc>
      </w:tr>
      <w:tr w:rsidR="00292457" w14:paraId="08989B86" w14:textId="77777777" w:rsidTr="00292457">
        <w:tc>
          <w:tcPr>
            <w:tcW w:w="2296" w:type="pct"/>
            <w:shd w:val="clear" w:color="auto" w:fill="auto"/>
          </w:tcPr>
          <w:p w14:paraId="7E0778B2" w14:textId="77777777" w:rsidR="00292457" w:rsidRPr="00A02652" w:rsidRDefault="00292457" w:rsidP="00292457">
            <w:pPr>
              <w:spacing w:after="0"/>
              <w:rPr>
                <w:i/>
                <w:szCs w:val="20"/>
              </w:rPr>
            </w:pPr>
            <w:r w:rsidRPr="00A02652">
              <w:rPr>
                <w:i/>
                <w:szCs w:val="20"/>
              </w:rPr>
              <w:t>Re-key Key Pair</w:t>
            </w:r>
          </w:p>
        </w:tc>
        <w:tc>
          <w:tcPr>
            <w:tcW w:w="712" w:type="pct"/>
            <w:shd w:val="clear" w:color="auto" w:fill="auto"/>
          </w:tcPr>
          <w:p w14:paraId="7FAE389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9BD5F9A" w14:textId="77777777" w:rsidR="00292457" w:rsidRPr="00981A76" w:rsidRDefault="00292457" w:rsidP="00292457">
            <w:pPr>
              <w:spacing w:after="0"/>
              <w:rPr>
                <w:szCs w:val="20"/>
              </w:rPr>
            </w:pPr>
            <w:r w:rsidRPr="00981A76">
              <w:rPr>
                <w:szCs w:val="20"/>
              </w:rPr>
              <w:t>4.5.</w:t>
            </w:r>
          </w:p>
        </w:tc>
        <w:tc>
          <w:tcPr>
            <w:tcW w:w="661" w:type="pct"/>
            <w:shd w:val="clear" w:color="auto" w:fill="auto"/>
          </w:tcPr>
          <w:p w14:paraId="51098F0E" w14:textId="77777777" w:rsidR="00292457" w:rsidRPr="00981A76" w:rsidRDefault="00292457" w:rsidP="00292457">
            <w:pPr>
              <w:spacing w:after="0"/>
              <w:rPr>
                <w:szCs w:val="20"/>
              </w:rPr>
            </w:pPr>
            <w:r w:rsidRPr="00981A76">
              <w:rPr>
                <w:szCs w:val="20"/>
              </w:rPr>
              <w:t>4.5.</w:t>
            </w:r>
          </w:p>
        </w:tc>
        <w:tc>
          <w:tcPr>
            <w:tcW w:w="670" w:type="pct"/>
          </w:tcPr>
          <w:p w14:paraId="76C1EC71" w14:textId="77777777" w:rsidR="00292457" w:rsidRPr="00981A76" w:rsidRDefault="00292457" w:rsidP="00292457">
            <w:pPr>
              <w:spacing w:after="0"/>
              <w:rPr>
                <w:szCs w:val="20"/>
              </w:rPr>
            </w:pPr>
            <w:r>
              <w:rPr>
                <w:szCs w:val="20"/>
              </w:rPr>
              <w:t>4.5.</w:t>
            </w:r>
          </w:p>
        </w:tc>
      </w:tr>
      <w:tr w:rsidR="00292457" w14:paraId="24063411" w14:textId="77777777" w:rsidTr="00292457">
        <w:tc>
          <w:tcPr>
            <w:tcW w:w="2296" w:type="pct"/>
            <w:shd w:val="clear" w:color="auto" w:fill="auto"/>
          </w:tcPr>
          <w:p w14:paraId="61930984" w14:textId="77777777" w:rsidR="00292457" w:rsidRPr="00A02652" w:rsidRDefault="00292457" w:rsidP="00292457">
            <w:pPr>
              <w:spacing w:after="0"/>
              <w:rPr>
                <w:i/>
                <w:szCs w:val="20"/>
              </w:rPr>
            </w:pPr>
            <w:r w:rsidRPr="00A02652">
              <w:rPr>
                <w:i/>
                <w:szCs w:val="20"/>
              </w:rPr>
              <w:t>Revoke</w:t>
            </w:r>
          </w:p>
        </w:tc>
        <w:tc>
          <w:tcPr>
            <w:tcW w:w="712" w:type="pct"/>
            <w:shd w:val="clear" w:color="auto" w:fill="auto"/>
          </w:tcPr>
          <w:p w14:paraId="60E102BD" w14:textId="77777777" w:rsidR="00292457" w:rsidRPr="00981A76" w:rsidRDefault="00292457" w:rsidP="00292457">
            <w:pPr>
              <w:spacing w:after="0"/>
              <w:rPr>
                <w:szCs w:val="20"/>
              </w:rPr>
            </w:pPr>
            <w:r w:rsidRPr="00981A76">
              <w:rPr>
                <w:szCs w:val="20"/>
              </w:rPr>
              <w:t>4.19.</w:t>
            </w:r>
          </w:p>
        </w:tc>
        <w:tc>
          <w:tcPr>
            <w:tcW w:w="661" w:type="pct"/>
            <w:shd w:val="clear" w:color="auto" w:fill="auto"/>
          </w:tcPr>
          <w:p w14:paraId="3332FB2E" w14:textId="77777777" w:rsidR="00292457" w:rsidRPr="00981A76" w:rsidRDefault="00292457" w:rsidP="00292457">
            <w:pPr>
              <w:spacing w:after="0"/>
              <w:rPr>
                <w:szCs w:val="20"/>
              </w:rPr>
            </w:pPr>
            <w:r w:rsidRPr="00981A76">
              <w:rPr>
                <w:szCs w:val="20"/>
              </w:rPr>
              <w:t>4.20.</w:t>
            </w:r>
          </w:p>
        </w:tc>
        <w:tc>
          <w:tcPr>
            <w:tcW w:w="661" w:type="pct"/>
            <w:shd w:val="clear" w:color="auto" w:fill="auto"/>
          </w:tcPr>
          <w:p w14:paraId="45DAEA7A" w14:textId="77777777" w:rsidR="00292457" w:rsidRPr="00981A76" w:rsidRDefault="00292457" w:rsidP="00292457">
            <w:pPr>
              <w:spacing w:after="0"/>
              <w:rPr>
                <w:szCs w:val="20"/>
              </w:rPr>
            </w:pPr>
            <w:r w:rsidRPr="00981A76">
              <w:rPr>
                <w:szCs w:val="20"/>
              </w:rPr>
              <w:t>4.20.</w:t>
            </w:r>
          </w:p>
        </w:tc>
        <w:tc>
          <w:tcPr>
            <w:tcW w:w="670" w:type="pct"/>
          </w:tcPr>
          <w:p w14:paraId="7A623132" w14:textId="77777777" w:rsidR="00292457" w:rsidRPr="00981A76" w:rsidRDefault="00292457" w:rsidP="00292457">
            <w:pPr>
              <w:spacing w:after="0"/>
              <w:rPr>
                <w:szCs w:val="20"/>
              </w:rPr>
            </w:pPr>
            <w:r>
              <w:rPr>
                <w:szCs w:val="20"/>
              </w:rPr>
              <w:t>4.20.</w:t>
            </w:r>
          </w:p>
        </w:tc>
      </w:tr>
      <w:tr w:rsidR="00292457" w14:paraId="574D5477" w14:textId="77777777" w:rsidTr="00292457">
        <w:tc>
          <w:tcPr>
            <w:tcW w:w="2296" w:type="pct"/>
            <w:shd w:val="clear" w:color="auto" w:fill="auto"/>
          </w:tcPr>
          <w:p w14:paraId="1D082F0B" w14:textId="77777777" w:rsidR="00292457" w:rsidRPr="00A02652" w:rsidRDefault="00292457" w:rsidP="00292457">
            <w:pPr>
              <w:spacing w:after="0"/>
              <w:rPr>
                <w:i/>
                <w:szCs w:val="20"/>
              </w:rPr>
            </w:pPr>
            <w:r w:rsidRPr="00A02652">
              <w:rPr>
                <w:i/>
                <w:szCs w:val="20"/>
              </w:rPr>
              <w:t>RNG Retrieve</w:t>
            </w:r>
          </w:p>
        </w:tc>
        <w:tc>
          <w:tcPr>
            <w:tcW w:w="712" w:type="pct"/>
            <w:shd w:val="clear" w:color="auto" w:fill="auto"/>
          </w:tcPr>
          <w:p w14:paraId="5E017BA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F2B55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F2504AE" w14:textId="77777777" w:rsidR="00292457" w:rsidRPr="00981A76" w:rsidRDefault="00292457" w:rsidP="00292457">
            <w:pPr>
              <w:spacing w:after="0"/>
              <w:rPr>
                <w:szCs w:val="20"/>
              </w:rPr>
            </w:pPr>
            <w:r w:rsidRPr="00981A76">
              <w:rPr>
                <w:szCs w:val="20"/>
              </w:rPr>
              <w:t>4.35.</w:t>
            </w:r>
          </w:p>
        </w:tc>
        <w:tc>
          <w:tcPr>
            <w:tcW w:w="670" w:type="pct"/>
          </w:tcPr>
          <w:p w14:paraId="7A317B1F" w14:textId="77777777" w:rsidR="00292457" w:rsidRPr="00981A76" w:rsidRDefault="00292457" w:rsidP="00292457">
            <w:pPr>
              <w:spacing w:after="0"/>
              <w:rPr>
                <w:szCs w:val="20"/>
              </w:rPr>
            </w:pPr>
            <w:r>
              <w:rPr>
                <w:szCs w:val="20"/>
              </w:rPr>
              <w:t>4.35.</w:t>
            </w:r>
          </w:p>
        </w:tc>
      </w:tr>
      <w:tr w:rsidR="00292457" w14:paraId="053A3ADA" w14:textId="77777777" w:rsidTr="00292457">
        <w:tc>
          <w:tcPr>
            <w:tcW w:w="2296" w:type="pct"/>
            <w:shd w:val="clear" w:color="auto" w:fill="auto"/>
          </w:tcPr>
          <w:p w14:paraId="4CAE2AFA" w14:textId="77777777" w:rsidR="00292457" w:rsidRPr="00A02652" w:rsidRDefault="00292457" w:rsidP="00292457">
            <w:pPr>
              <w:spacing w:after="0"/>
              <w:rPr>
                <w:i/>
                <w:szCs w:val="20"/>
              </w:rPr>
            </w:pPr>
            <w:r w:rsidRPr="00A02652">
              <w:rPr>
                <w:i/>
                <w:szCs w:val="20"/>
              </w:rPr>
              <w:t>RNG Seed</w:t>
            </w:r>
          </w:p>
        </w:tc>
        <w:tc>
          <w:tcPr>
            <w:tcW w:w="712" w:type="pct"/>
            <w:shd w:val="clear" w:color="auto" w:fill="auto"/>
          </w:tcPr>
          <w:p w14:paraId="50B3992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50843D1"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91E750D" w14:textId="77777777" w:rsidR="00292457" w:rsidRPr="00981A76" w:rsidRDefault="00292457" w:rsidP="00292457">
            <w:pPr>
              <w:spacing w:after="0"/>
              <w:rPr>
                <w:szCs w:val="20"/>
              </w:rPr>
            </w:pPr>
            <w:r w:rsidRPr="00981A76">
              <w:rPr>
                <w:szCs w:val="20"/>
              </w:rPr>
              <w:t>4.36.</w:t>
            </w:r>
          </w:p>
        </w:tc>
        <w:tc>
          <w:tcPr>
            <w:tcW w:w="670" w:type="pct"/>
          </w:tcPr>
          <w:p w14:paraId="207D628B" w14:textId="77777777" w:rsidR="00292457" w:rsidRPr="00981A76" w:rsidRDefault="00292457" w:rsidP="00292457">
            <w:pPr>
              <w:spacing w:after="0"/>
              <w:rPr>
                <w:szCs w:val="20"/>
              </w:rPr>
            </w:pPr>
            <w:r>
              <w:rPr>
                <w:szCs w:val="20"/>
              </w:rPr>
              <w:t>4.36.</w:t>
            </w:r>
          </w:p>
        </w:tc>
      </w:tr>
      <w:tr w:rsidR="00292457" w14:paraId="1B60DCFE" w14:textId="77777777" w:rsidTr="00292457">
        <w:tc>
          <w:tcPr>
            <w:tcW w:w="2296" w:type="pct"/>
            <w:shd w:val="clear" w:color="auto" w:fill="auto"/>
          </w:tcPr>
          <w:p w14:paraId="25F07432" w14:textId="77777777" w:rsidR="00292457" w:rsidRPr="00A02652" w:rsidRDefault="00292457" w:rsidP="00292457">
            <w:pPr>
              <w:spacing w:after="0"/>
              <w:rPr>
                <w:i/>
                <w:szCs w:val="20"/>
              </w:rPr>
            </w:pPr>
            <w:r w:rsidRPr="00A02652">
              <w:rPr>
                <w:i/>
                <w:szCs w:val="20"/>
              </w:rPr>
              <w:t>Sign</w:t>
            </w:r>
          </w:p>
        </w:tc>
        <w:tc>
          <w:tcPr>
            <w:tcW w:w="712" w:type="pct"/>
            <w:shd w:val="clear" w:color="auto" w:fill="auto"/>
          </w:tcPr>
          <w:p w14:paraId="14A6621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4E0D70C8"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4AC887D" w14:textId="77777777" w:rsidR="00292457" w:rsidRPr="00981A76" w:rsidRDefault="00292457" w:rsidP="00292457">
            <w:pPr>
              <w:spacing w:after="0"/>
              <w:rPr>
                <w:szCs w:val="20"/>
              </w:rPr>
            </w:pPr>
            <w:r w:rsidRPr="00981A76">
              <w:rPr>
                <w:szCs w:val="20"/>
              </w:rPr>
              <w:t>4.31.</w:t>
            </w:r>
          </w:p>
        </w:tc>
        <w:tc>
          <w:tcPr>
            <w:tcW w:w="670" w:type="pct"/>
          </w:tcPr>
          <w:p w14:paraId="19FD0977" w14:textId="77777777" w:rsidR="00292457" w:rsidRPr="00981A76" w:rsidRDefault="00292457" w:rsidP="00292457">
            <w:pPr>
              <w:spacing w:after="0"/>
              <w:rPr>
                <w:szCs w:val="20"/>
              </w:rPr>
            </w:pPr>
            <w:r>
              <w:rPr>
                <w:szCs w:val="20"/>
              </w:rPr>
              <w:t>4.31.</w:t>
            </w:r>
          </w:p>
        </w:tc>
      </w:tr>
      <w:tr w:rsidR="00292457" w14:paraId="32489EA2" w14:textId="77777777" w:rsidTr="00292457">
        <w:tc>
          <w:tcPr>
            <w:tcW w:w="2296" w:type="pct"/>
            <w:shd w:val="clear" w:color="auto" w:fill="auto"/>
          </w:tcPr>
          <w:p w14:paraId="6E0AD00A" w14:textId="77777777" w:rsidR="00292457" w:rsidRPr="00A02652" w:rsidRDefault="00292457" w:rsidP="00292457">
            <w:pPr>
              <w:spacing w:after="0"/>
              <w:rPr>
                <w:i/>
                <w:szCs w:val="20"/>
              </w:rPr>
            </w:pPr>
            <w:r w:rsidRPr="00A02652">
              <w:rPr>
                <w:i/>
                <w:szCs w:val="20"/>
              </w:rPr>
              <w:t>Signature Verify</w:t>
            </w:r>
          </w:p>
        </w:tc>
        <w:tc>
          <w:tcPr>
            <w:tcW w:w="712" w:type="pct"/>
            <w:shd w:val="clear" w:color="auto" w:fill="auto"/>
          </w:tcPr>
          <w:p w14:paraId="2FDC12A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8C5919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E6E919D" w14:textId="77777777" w:rsidR="00292457" w:rsidRPr="00981A76" w:rsidRDefault="00292457" w:rsidP="00292457">
            <w:pPr>
              <w:spacing w:after="0"/>
              <w:rPr>
                <w:szCs w:val="20"/>
              </w:rPr>
            </w:pPr>
            <w:r w:rsidRPr="00981A76">
              <w:rPr>
                <w:szCs w:val="20"/>
              </w:rPr>
              <w:t>4.32.</w:t>
            </w:r>
          </w:p>
        </w:tc>
        <w:tc>
          <w:tcPr>
            <w:tcW w:w="670" w:type="pct"/>
          </w:tcPr>
          <w:p w14:paraId="32D50C60" w14:textId="77777777" w:rsidR="00292457" w:rsidRPr="00981A76" w:rsidRDefault="00292457" w:rsidP="00292457">
            <w:pPr>
              <w:spacing w:after="0"/>
              <w:rPr>
                <w:szCs w:val="20"/>
              </w:rPr>
            </w:pPr>
            <w:r>
              <w:rPr>
                <w:szCs w:val="20"/>
              </w:rPr>
              <w:t>4.32.</w:t>
            </w:r>
          </w:p>
        </w:tc>
      </w:tr>
      <w:tr w:rsidR="00292457" w14:paraId="25BF6697" w14:textId="77777777" w:rsidTr="00292457">
        <w:tc>
          <w:tcPr>
            <w:tcW w:w="2296" w:type="pct"/>
            <w:shd w:val="clear" w:color="auto" w:fill="auto"/>
          </w:tcPr>
          <w:p w14:paraId="26FA8BF0" w14:textId="77777777" w:rsidR="00292457" w:rsidRPr="00A02652" w:rsidRDefault="00292457" w:rsidP="00292457">
            <w:pPr>
              <w:spacing w:after="0"/>
              <w:rPr>
                <w:i/>
                <w:szCs w:val="20"/>
              </w:rPr>
            </w:pPr>
            <w:r w:rsidRPr="00A02652">
              <w:rPr>
                <w:i/>
                <w:szCs w:val="20"/>
              </w:rPr>
              <w:t>Validate</w:t>
            </w:r>
          </w:p>
        </w:tc>
        <w:tc>
          <w:tcPr>
            <w:tcW w:w="712" w:type="pct"/>
            <w:shd w:val="clear" w:color="auto" w:fill="auto"/>
          </w:tcPr>
          <w:p w14:paraId="74D73CEB" w14:textId="77777777" w:rsidR="00292457" w:rsidRPr="00981A76" w:rsidRDefault="00292457" w:rsidP="00292457">
            <w:pPr>
              <w:spacing w:after="0"/>
              <w:rPr>
                <w:szCs w:val="20"/>
              </w:rPr>
            </w:pPr>
            <w:r w:rsidRPr="00981A76">
              <w:rPr>
                <w:szCs w:val="20"/>
              </w:rPr>
              <w:t>4.23.</w:t>
            </w:r>
          </w:p>
        </w:tc>
        <w:tc>
          <w:tcPr>
            <w:tcW w:w="661" w:type="pct"/>
            <w:shd w:val="clear" w:color="auto" w:fill="auto"/>
          </w:tcPr>
          <w:p w14:paraId="0048EF32" w14:textId="77777777" w:rsidR="00292457" w:rsidRPr="00981A76" w:rsidRDefault="00292457" w:rsidP="00292457">
            <w:pPr>
              <w:spacing w:after="0"/>
              <w:rPr>
                <w:szCs w:val="20"/>
              </w:rPr>
            </w:pPr>
            <w:r w:rsidRPr="00981A76">
              <w:rPr>
                <w:szCs w:val="20"/>
              </w:rPr>
              <w:t>4.24.</w:t>
            </w:r>
          </w:p>
        </w:tc>
        <w:tc>
          <w:tcPr>
            <w:tcW w:w="661" w:type="pct"/>
            <w:shd w:val="clear" w:color="auto" w:fill="auto"/>
          </w:tcPr>
          <w:p w14:paraId="090D1354" w14:textId="77777777" w:rsidR="00292457" w:rsidRPr="00981A76" w:rsidRDefault="00292457" w:rsidP="00292457">
            <w:pPr>
              <w:spacing w:after="0"/>
              <w:rPr>
                <w:szCs w:val="20"/>
              </w:rPr>
            </w:pPr>
            <w:r w:rsidRPr="00981A76">
              <w:rPr>
                <w:szCs w:val="20"/>
              </w:rPr>
              <w:t>4.24.</w:t>
            </w:r>
          </w:p>
        </w:tc>
        <w:tc>
          <w:tcPr>
            <w:tcW w:w="670" w:type="pct"/>
          </w:tcPr>
          <w:p w14:paraId="55AB3FE7" w14:textId="77777777" w:rsidR="00292457" w:rsidRPr="00981A76" w:rsidRDefault="00292457" w:rsidP="00292457">
            <w:pPr>
              <w:spacing w:after="0"/>
              <w:rPr>
                <w:szCs w:val="20"/>
              </w:rPr>
            </w:pPr>
            <w:r>
              <w:rPr>
                <w:szCs w:val="20"/>
              </w:rPr>
              <w:t>4.24.</w:t>
            </w:r>
          </w:p>
        </w:tc>
      </w:tr>
      <w:tr w:rsidR="00292457" w14:paraId="40502C7C" w14:textId="77777777" w:rsidTr="00292457">
        <w:trPr>
          <w:trHeight w:hRule="exact" w:val="113"/>
        </w:trPr>
        <w:tc>
          <w:tcPr>
            <w:tcW w:w="2296" w:type="pct"/>
            <w:tcBorders>
              <w:bottom w:val="single" w:sz="4" w:space="0" w:color="auto"/>
            </w:tcBorders>
            <w:shd w:val="clear" w:color="auto" w:fill="000000"/>
          </w:tcPr>
          <w:p w14:paraId="3ACF65B4"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17D82BB"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070D1FB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1D85A863"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B99A4B3" w14:textId="77777777" w:rsidR="00292457" w:rsidRPr="00981A76" w:rsidRDefault="00292457" w:rsidP="00292457">
            <w:pPr>
              <w:spacing w:after="0"/>
              <w:rPr>
                <w:szCs w:val="20"/>
              </w:rPr>
            </w:pPr>
          </w:p>
        </w:tc>
      </w:tr>
      <w:tr w:rsidR="00292457" w14:paraId="2850B8C9" w14:textId="77777777" w:rsidTr="00292457">
        <w:tc>
          <w:tcPr>
            <w:tcW w:w="4330" w:type="pct"/>
            <w:gridSpan w:val="4"/>
            <w:shd w:val="clear" w:color="auto" w:fill="D9D9D9"/>
          </w:tcPr>
          <w:p w14:paraId="5EC7797F" w14:textId="77777777" w:rsidR="00292457" w:rsidRPr="00981A76" w:rsidRDefault="00292457" w:rsidP="00292457">
            <w:pPr>
              <w:spacing w:after="0"/>
              <w:rPr>
                <w:szCs w:val="20"/>
              </w:rPr>
            </w:pPr>
            <w:r w:rsidRPr="00981A76">
              <w:rPr>
                <w:b/>
                <w:szCs w:val="20"/>
              </w:rPr>
              <w:t>5 Server-to-Client Operations</w:t>
            </w:r>
          </w:p>
        </w:tc>
        <w:tc>
          <w:tcPr>
            <w:tcW w:w="670" w:type="pct"/>
            <w:shd w:val="clear" w:color="auto" w:fill="D9D9D9"/>
          </w:tcPr>
          <w:p w14:paraId="258CDEEC" w14:textId="77777777" w:rsidR="00292457" w:rsidRPr="00981A76" w:rsidRDefault="00292457" w:rsidP="00292457">
            <w:pPr>
              <w:spacing w:after="0"/>
              <w:rPr>
                <w:b/>
                <w:szCs w:val="20"/>
              </w:rPr>
            </w:pPr>
          </w:p>
        </w:tc>
      </w:tr>
      <w:tr w:rsidR="00292457" w14:paraId="00528FC4" w14:textId="77777777" w:rsidTr="00292457">
        <w:tc>
          <w:tcPr>
            <w:tcW w:w="2296" w:type="pct"/>
            <w:shd w:val="clear" w:color="auto" w:fill="auto"/>
          </w:tcPr>
          <w:p w14:paraId="3BCDC193" w14:textId="77777777" w:rsidR="00292457" w:rsidRPr="00A02652" w:rsidRDefault="00292457" w:rsidP="00292457">
            <w:pPr>
              <w:spacing w:after="0"/>
              <w:rPr>
                <w:i/>
                <w:szCs w:val="20"/>
              </w:rPr>
            </w:pPr>
            <w:r w:rsidRPr="00A02652">
              <w:rPr>
                <w:i/>
                <w:szCs w:val="20"/>
              </w:rPr>
              <w:t>Notify</w:t>
            </w:r>
          </w:p>
        </w:tc>
        <w:tc>
          <w:tcPr>
            <w:tcW w:w="712" w:type="pct"/>
            <w:shd w:val="clear" w:color="auto" w:fill="auto"/>
          </w:tcPr>
          <w:p w14:paraId="5F87F3F9" w14:textId="77777777" w:rsidR="00292457" w:rsidRPr="00981A76" w:rsidRDefault="00292457" w:rsidP="00292457">
            <w:pPr>
              <w:spacing w:after="0"/>
              <w:rPr>
                <w:szCs w:val="20"/>
              </w:rPr>
            </w:pPr>
            <w:r w:rsidRPr="00981A76">
              <w:rPr>
                <w:szCs w:val="20"/>
              </w:rPr>
              <w:t>5.1.</w:t>
            </w:r>
          </w:p>
        </w:tc>
        <w:tc>
          <w:tcPr>
            <w:tcW w:w="661" w:type="pct"/>
            <w:shd w:val="clear" w:color="auto" w:fill="auto"/>
          </w:tcPr>
          <w:p w14:paraId="7DA793E9" w14:textId="77777777" w:rsidR="00292457" w:rsidRPr="00981A76" w:rsidRDefault="00292457" w:rsidP="00292457">
            <w:pPr>
              <w:spacing w:after="0"/>
              <w:rPr>
                <w:szCs w:val="20"/>
              </w:rPr>
            </w:pPr>
            <w:r w:rsidRPr="00981A76">
              <w:rPr>
                <w:szCs w:val="20"/>
              </w:rPr>
              <w:t>5.1.</w:t>
            </w:r>
          </w:p>
        </w:tc>
        <w:tc>
          <w:tcPr>
            <w:tcW w:w="661" w:type="pct"/>
            <w:shd w:val="clear" w:color="auto" w:fill="auto"/>
          </w:tcPr>
          <w:p w14:paraId="20E24689" w14:textId="77777777" w:rsidR="00292457" w:rsidRPr="00981A76" w:rsidRDefault="00292457" w:rsidP="00292457">
            <w:pPr>
              <w:spacing w:after="0"/>
              <w:rPr>
                <w:szCs w:val="20"/>
              </w:rPr>
            </w:pPr>
            <w:r w:rsidRPr="00981A76">
              <w:rPr>
                <w:szCs w:val="20"/>
              </w:rPr>
              <w:t>5.1.</w:t>
            </w:r>
          </w:p>
        </w:tc>
        <w:tc>
          <w:tcPr>
            <w:tcW w:w="670" w:type="pct"/>
          </w:tcPr>
          <w:p w14:paraId="23B8B709" w14:textId="77777777" w:rsidR="00292457" w:rsidRPr="00981A76" w:rsidRDefault="00292457" w:rsidP="00292457">
            <w:pPr>
              <w:spacing w:after="0"/>
              <w:rPr>
                <w:szCs w:val="20"/>
              </w:rPr>
            </w:pPr>
            <w:r>
              <w:rPr>
                <w:szCs w:val="20"/>
              </w:rPr>
              <w:t>5.1.</w:t>
            </w:r>
          </w:p>
        </w:tc>
      </w:tr>
      <w:tr w:rsidR="00292457" w14:paraId="6750F15B" w14:textId="77777777" w:rsidTr="00292457">
        <w:tc>
          <w:tcPr>
            <w:tcW w:w="2296" w:type="pct"/>
            <w:shd w:val="clear" w:color="auto" w:fill="auto"/>
          </w:tcPr>
          <w:p w14:paraId="7A620E38" w14:textId="77777777" w:rsidR="00292457" w:rsidRPr="00A02652" w:rsidRDefault="00292457" w:rsidP="00292457">
            <w:pPr>
              <w:spacing w:after="0"/>
              <w:rPr>
                <w:i/>
                <w:szCs w:val="20"/>
              </w:rPr>
            </w:pPr>
            <w:r w:rsidRPr="00A02652">
              <w:rPr>
                <w:i/>
                <w:szCs w:val="20"/>
              </w:rPr>
              <w:t>Put</w:t>
            </w:r>
          </w:p>
        </w:tc>
        <w:tc>
          <w:tcPr>
            <w:tcW w:w="712" w:type="pct"/>
            <w:shd w:val="clear" w:color="auto" w:fill="auto"/>
          </w:tcPr>
          <w:p w14:paraId="1EC86725" w14:textId="77777777" w:rsidR="00292457" w:rsidRPr="00981A76" w:rsidRDefault="00292457" w:rsidP="00292457">
            <w:pPr>
              <w:spacing w:after="0"/>
              <w:rPr>
                <w:szCs w:val="20"/>
              </w:rPr>
            </w:pPr>
            <w:r w:rsidRPr="00981A76">
              <w:rPr>
                <w:szCs w:val="20"/>
              </w:rPr>
              <w:t>5.2.</w:t>
            </w:r>
          </w:p>
        </w:tc>
        <w:tc>
          <w:tcPr>
            <w:tcW w:w="661" w:type="pct"/>
            <w:shd w:val="clear" w:color="auto" w:fill="auto"/>
          </w:tcPr>
          <w:p w14:paraId="0929AE6B" w14:textId="77777777" w:rsidR="00292457" w:rsidRPr="00981A76" w:rsidRDefault="00292457" w:rsidP="00292457">
            <w:pPr>
              <w:spacing w:after="0"/>
              <w:rPr>
                <w:szCs w:val="20"/>
              </w:rPr>
            </w:pPr>
            <w:r w:rsidRPr="00981A76">
              <w:rPr>
                <w:szCs w:val="20"/>
              </w:rPr>
              <w:t>5.2.</w:t>
            </w:r>
          </w:p>
        </w:tc>
        <w:tc>
          <w:tcPr>
            <w:tcW w:w="661" w:type="pct"/>
            <w:shd w:val="clear" w:color="auto" w:fill="auto"/>
          </w:tcPr>
          <w:p w14:paraId="1F14E649" w14:textId="77777777" w:rsidR="00292457" w:rsidRPr="00981A76" w:rsidRDefault="00292457" w:rsidP="00292457">
            <w:pPr>
              <w:spacing w:after="0"/>
              <w:rPr>
                <w:szCs w:val="20"/>
              </w:rPr>
            </w:pPr>
            <w:r w:rsidRPr="00981A76">
              <w:rPr>
                <w:szCs w:val="20"/>
              </w:rPr>
              <w:t>5.2.</w:t>
            </w:r>
          </w:p>
        </w:tc>
        <w:tc>
          <w:tcPr>
            <w:tcW w:w="670" w:type="pct"/>
          </w:tcPr>
          <w:p w14:paraId="7FD346D2" w14:textId="77777777" w:rsidR="00292457" w:rsidRPr="00981A76" w:rsidRDefault="00292457" w:rsidP="00292457">
            <w:pPr>
              <w:spacing w:after="0"/>
              <w:rPr>
                <w:szCs w:val="20"/>
              </w:rPr>
            </w:pPr>
            <w:r>
              <w:rPr>
                <w:szCs w:val="20"/>
              </w:rPr>
              <w:t>5.2.</w:t>
            </w:r>
          </w:p>
        </w:tc>
      </w:tr>
      <w:tr w:rsidR="00292457" w14:paraId="5C36C0F2" w14:textId="77777777" w:rsidTr="00292457">
        <w:tc>
          <w:tcPr>
            <w:tcW w:w="2296" w:type="pct"/>
            <w:shd w:val="clear" w:color="auto" w:fill="auto"/>
          </w:tcPr>
          <w:p w14:paraId="27480EB2" w14:textId="77777777" w:rsidR="00292457" w:rsidRPr="00A02652" w:rsidRDefault="00292457" w:rsidP="00292457">
            <w:pPr>
              <w:spacing w:after="0"/>
              <w:rPr>
                <w:i/>
                <w:szCs w:val="20"/>
              </w:rPr>
            </w:pPr>
            <w:r>
              <w:rPr>
                <w:i/>
                <w:szCs w:val="20"/>
              </w:rPr>
              <w:t>Query</w:t>
            </w:r>
          </w:p>
        </w:tc>
        <w:tc>
          <w:tcPr>
            <w:tcW w:w="712" w:type="pct"/>
            <w:shd w:val="clear" w:color="auto" w:fill="auto"/>
          </w:tcPr>
          <w:p w14:paraId="126885F4" w14:textId="77777777" w:rsidR="00292457" w:rsidRPr="00981A76" w:rsidRDefault="00292457" w:rsidP="00292457">
            <w:pPr>
              <w:spacing w:after="0"/>
              <w:rPr>
                <w:szCs w:val="20"/>
              </w:rPr>
            </w:pPr>
            <w:r>
              <w:rPr>
                <w:szCs w:val="20"/>
              </w:rPr>
              <w:t>-</w:t>
            </w:r>
          </w:p>
        </w:tc>
        <w:tc>
          <w:tcPr>
            <w:tcW w:w="661" w:type="pct"/>
            <w:shd w:val="clear" w:color="auto" w:fill="auto"/>
          </w:tcPr>
          <w:p w14:paraId="4EE79976" w14:textId="77777777" w:rsidR="00292457" w:rsidRPr="00981A76" w:rsidRDefault="00292457" w:rsidP="00292457">
            <w:pPr>
              <w:spacing w:after="0"/>
              <w:rPr>
                <w:szCs w:val="20"/>
              </w:rPr>
            </w:pPr>
            <w:r>
              <w:rPr>
                <w:szCs w:val="20"/>
              </w:rPr>
              <w:t>-</w:t>
            </w:r>
          </w:p>
        </w:tc>
        <w:tc>
          <w:tcPr>
            <w:tcW w:w="661" w:type="pct"/>
            <w:shd w:val="clear" w:color="auto" w:fill="auto"/>
          </w:tcPr>
          <w:p w14:paraId="25F72A12" w14:textId="77777777" w:rsidR="00292457" w:rsidRPr="00981A76" w:rsidRDefault="00292457" w:rsidP="00292457">
            <w:pPr>
              <w:spacing w:after="0"/>
              <w:rPr>
                <w:szCs w:val="20"/>
              </w:rPr>
            </w:pPr>
            <w:r>
              <w:rPr>
                <w:szCs w:val="20"/>
              </w:rPr>
              <w:t>-</w:t>
            </w:r>
          </w:p>
        </w:tc>
        <w:tc>
          <w:tcPr>
            <w:tcW w:w="670" w:type="pct"/>
          </w:tcPr>
          <w:p w14:paraId="1615C517" w14:textId="77777777" w:rsidR="00292457" w:rsidRPr="00981A76" w:rsidRDefault="00292457" w:rsidP="00292457">
            <w:pPr>
              <w:spacing w:after="0"/>
              <w:rPr>
                <w:szCs w:val="20"/>
              </w:rPr>
            </w:pPr>
            <w:r>
              <w:rPr>
                <w:szCs w:val="20"/>
              </w:rPr>
              <w:t>5.3.</w:t>
            </w:r>
          </w:p>
        </w:tc>
      </w:tr>
      <w:tr w:rsidR="00292457" w14:paraId="425247E6" w14:textId="77777777" w:rsidTr="00292457">
        <w:trPr>
          <w:trHeight w:hRule="exact" w:val="113"/>
        </w:trPr>
        <w:tc>
          <w:tcPr>
            <w:tcW w:w="2296" w:type="pct"/>
            <w:tcBorders>
              <w:bottom w:val="single" w:sz="4" w:space="0" w:color="auto"/>
            </w:tcBorders>
            <w:shd w:val="clear" w:color="auto" w:fill="000000"/>
          </w:tcPr>
          <w:p w14:paraId="3B94E998"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5AD2325A"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4CE2812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880D869"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1FAEC90" w14:textId="77777777" w:rsidR="00292457" w:rsidRPr="00981A76" w:rsidRDefault="00292457" w:rsidP="00292457">
            <w:pPr>
              <w:spacing w:after="0"/>
              <w:rPr>
                <w:szCs w:val="20"/>
              </w:rPr>
            </w:pPr>
          </w:p>
        </w:tc>
      </w:tr>
      <w:tr w:rsidR="00292457" w14:paraId="0233E6DD" w14:textId="77777777" w:rsidTr="00292457">
        <w:tc>
          <w:tcPr>
            <w:tcW w:w="4330" w:type="pct"/>
            <w:gridSpan w:val="4"/>
            <w:shd w:val="clear" w:color="auto" w:fill="D9D9D9"/>
          </w:tcPr>
          <w:p w14:paraId="699D187F" w14:textId="77777777" w:rsidR="00292457" w:rsidRPr="00981A76" w:rsidRDefault="00292457" w:rsidP="00292457">
            <w:pPr>
              <w:spacing w:after="0"/>
              <w:rPr>
                <w:szCs w:val="20"/>
              </w:rPr>
            </w:pPr>
            <w:r w:rsidRPr="00981A76">
              <w:rPr>
                <w:b/>
                <w:szCs w:val="20"/>
              </w:rPr>
              <w:t>6 Message Contents</w:t>
            </w:r>
          </w:p>
        </w:tc>
        <w:tc>
          <w:tcPr>
            <w:tcW w:w="670" w:type="pct"/>
            <w:shd w:val="clear" w:color="auto" w:fill="D9D9D9"/>
          </w:tcPr>
          <w:p w14:paraId="4AC1A716" w14:textId="77777777" w:rsidR="00292457" w:rsidRPr="00981A76" w:rsidRDefault="00292457" w:rsidP="00292457">
            <w:pPr>
              <w:spacing w:after="0"/>
              <w:rPr>
                <w:b/>
                <w:szCs w:val="20"/>
              </w:rPr>
            </w:pPr>
          </w:p>
        </w:tc>
      </w:tr>
      <w:tr w:rsidR="00292457" w14:paraId="73D7C298" w14:textId="77777777" w:rsidTr="00292457">
        <w:tc>
          <w:tcPr>
            <w:tcW w:w="2296" w:type="pct"/>
            <w:shd w:val="clear" w:color="auto" w:fill="auto"/>
          </w:tcPr>
          <w:p w14:paraId="1C2C6708" w14:textId="77777777" w:rsidR="00292457" w:rsidRPr="00A02652" w:rsidRDefault="00292457" w:rsidP="00292457">
            <w:pPr>
              <w:spacing w:after="0"/>
              <w:rPr>
                <w:i/>
                <w:szCs w:val="20"/>
              </w:rPr>
            </w:pPr>
            <w:r w:rsidRPr="00A02652">
              <w:rPr>
                <w:i/>
                <w:szCs w:val="20"/>
              </w:rPr>
              <w:t>Asynchronous Correlation Value</w:t>
            </w:r>
          </w:p>
        </w:tc>
        <w:tc>
          <w:tcPr>
            <w:tcW w:w="712" w:type="pct"/>
            <w:shd w:val="clear" w:color="auto" w:fill="auto"/>
          </w:tcPr>
          <w:p w14:paraId="6E7960F8" w14:textId="77777777" w:rsidR="00292457" w:rsidRPr="00981A76" w:rsidRDefault="00292457" w:rsidP="00292457">
            <w:pPr>
              <w:spacing w:after="0"/>
              <w:rPr>
                <w:szCs w:val="20"/>
              </w:rPr>
            </w:pPr>
            <w:r w:rsidRPr="00981A76">
              <w:rPr>
                <w:szCs w:val="20"/>
              </w:rPr>
              <w:t>6.8.</w:t>
            </w:r>
          </w:p>
        </w:tc>
        <w:tc>
          <w:tcPr>
            <w:tcW w:w="661" w:type="pct"/>
            <w:shd w:val="clear" w:color="auto" w:fill="auto"/>
          </w:tcPr>
          <w:p w14:paraId="4189EA60" w14:textId="77777777" w:rsidR="00292457" w:rsidRPr="00981A76" w:rsidRDefault="00292457" w:rsidP="00292457">
            <w:pPr>
              <w:spacing w:after="0"/>
              <w:rPr>
                <w:szCs w:val="20"/>
              </w:rPr>
            </w:pPr>
            <w:r w:rsidRPr="00981A76">
              <w:rPr>
                <w:szCs w:val="20"/>
              </w:rPr>
              <w:t>6.8.</w:t>
            </w:r>
          </w:p>
        </w:tc>
        <w:tc>
          <w:tcPr>
            <w:tcW w:w="661" w:type="pct"/>
            <w:shd w:val="clear" w:color="auto" w:fill="auto"/>
          </w:tcPr>
          <w:p w14:paraId="62F14E72" w14:textId="77777777" w:rsidR="00292457" w:rsidRPr="00981A76" w:rsidRDefault="00292457" w:rsidP="00292457">
            <w:pPr>
              <w:spacing w:after="0"/>
              <w:rPr>
                <w:szCs w:val="20"/>
              </w:rPr>
            </w:pPr>
            <w:r w:rsidRPr="00981A76">
              <w:rPr>
                <w:szCs w:val="20"/>
              </w:rPr>
              <w:t>6.8.</w:t>
            </w:r>
          </w:p>
        </w:tc>
        <w:tc>
          <w:tcPr>
            <w:tcW w:w="670" w:type="pct"/>
          </w:tcPr>
          <w:p w14:paraId="5E5B68FE" w14:textId="77777777" w:rsidR="00292457" w:rsidRPr="00981A76" w:rsidRDefault="00292457" w:rsidP="00292457">
            <w:pPr>
              <w:spacing w:after="0"/>
              <w:rPr>
                <w:szCs w:val="20"/>
              </w:rPr>
            </w:pPr>
            <w:r>
              <w:rPr>
                <w:szCs w:val="20"/>
              </w:rPr>
              <w:t>6.8.</w:t>
            </w:r>
          </w:p>
        </w:tc>
      </w:tr>
      <w:tr w:rsidR="00292457" w14:paraId="34C2CDCC" w14:textId="77777777" w:rsidTr="00292457">
        <w:tc>
          <w:tcPr>
            <w:tcW w:w="2296" w:type="pct"/>
            <w:shd w:val="clear" w:color="auto" w:fill="auto"/>
          </w:tcPr>
          <w:p w14:paraId="375137C2" w14:textId="77777777" w:rsidR="00292457" w:rsidRPr="00A02652" w:rsidRDefault="00292457" w:rsidP="00292457">
            <w:pPr>
              <w:spacing w:after="0"/>
              <w:rPr>
                <w:i/>
                <w:szCs w:val="20"/>
              </w:rPr>
            </w:pPr>
            <w:r w:rsidRPr="00A02652">
              <w:rPr>
                <w:i/>
                <w:szCs w:val="20"/>
              </w:rPr>
              <w:t>Asynchronous Indicator</w:t>
            </w:r>
          </w:p>
        </w:tc>
        <w:tc>
          <w:tcPr>
            <w:tcW w:w="712" w:type="pct"/>
            <w:shd w:val="clear" w:color="auto" w:fill="auto"/>
          </w:tcPr>
          <w:p w14:paraId="41D4CEBD" w14:textId="77777777" w:rsidR="00292457" w:rsidRPr="00981A76" w:rsidRDefault="00292457" w:rsidP="00292457">
            <w:pPr>
              <w:spacing w:after="0"/>
              <w:rPr>
                <w:szCs w:val="20"/>
              </w:rPr>
            </w:pPr>
            <w:r w:rsidRPr="00981A76">
              <w:rPr>
                <w:szCs w:val="20"/>
              </w:rPr>
              <w:t>6.7.</w:t>
            </w:r>
          </w:p>
        </w:tc>
        <w:tc>
          <w:tcPr>
            <w:tcW w:w="661" w:type="pct"/>
            <w:shd w:val="clear" w:color="auto" w:fill="auto"/>
          </w:tcPr>
          <w:p w14:paraId="1C0C0A85" w14:textId="77777777" w:rsidR="00292457" w:rsidRPr="00981A76" w:rsidRDefault="00292457" w:rsidP="00292457">
            <w:pPr>
              <w:spacing w:after="0"/>
              <w:rPr>
                <w:szCs w:val="20"/>
              </w:rPr>
            </w:pPr>
            <w:r w:rsidRPr="00981A76">
              <w:rPr>
                <w:szCs w:val="20"/>
              </w:rPr>
              <w:t>6.7.</w:t>
            </w:r>
          </w:p>
        </w:tc>
        <w:tc>
          <w:tcPr>
            <w:tcW w:w="661" w:type="pct"/>
            <w:shd w:val="clear" w:color="auto" w:fill="auto"/>
          </w:tcPr>
          <w:p w14:paraId="14FC4C56" w14:textId="77777777" w:rsidR="00292457" w:rsidRPr="00981A76" w:rsidRDefault="00292457" w:rsidP="00292457">
            <w:pPr>
              <w:spacing w:after="0"/>
              <w:rPr>
                <w:szCs w:val="20"/>
              </w:rPr>
            </w:pPr>
            <w:r w:rsidRPr="00981A76">
              <w:rPr>
                <w:szCs w:val="20"/>
              </w:rPr>
              <w:t>6.7.</w:t>
            </w:r>
          </w:p>
        </w:tc>
        <w:tc>
          <w:tcPr>
            <w:tcW w:w="670" w:type="pct"/>
          </w:tcPr>
          <w:p w14:paraId="2E0945AD" w14:textId="77777777" w:rsidR="00292457" w:rsidRPr="00981A76" w:rsidRDefault="00292457" w:rsidP="00292457">
            <w:pPr>
              <w:spacing w:after="0"/>
              <w:rPr>
                <w:szCs w:val="20"/>
              </w:rPr>
            </w:pPr>
            <w:r>
              <w:rPr>
                <w:szCs w:val="20"/>
              </w:rPr>
              <w:t>6.7.</w:t>
            </w:r>
          </w:p>
        </w:tc>
      </w:tr>
      <w:tr w:rsidR="00292457" w14:paraId="79D60431" w14:textId="77777777" w:rsidTr="00292457">
        <w:tc>
          <w:tcPr>
            <w:tcW w:w="2296" w:type="pct"/>
            <w:shd w:val="clear" w:color="auto" w:fill="auto"/>
          </w:tcPr>
          <w:p w14:paraId="305DDDAE" w14:textId="77777777" w:rsidR="00292457" w:rsidRPr="00A02652" w:rsidRDefault="00292457" w:rsidP="00292457">
            <w:pPr>
              <w:spacing w:after="0"/>
              <w:rPr>
                <w:i/>
                <w:szCs w:val="20"/>
              </w:rPr>
            </w:pPr>
            <w:r w:rsidRPr="00A02652">
              <w:rPr>
                <w:i/>
                <w:szCs w:val="20"/>
              </w:rPr>
              <w:t>Attestation Capable Indicator</w:t>
            </w:r>
          </w:p>
        </w:tc>
        <w:tc>
          <w:tcPr>
            <w:tcW w:w="712" w:type="pct"/>
            <w:shd w:val="clear" w:color="auto" w:fill="auto"/>
          </w:tcPr>
          <w:p w14:paraId="1C0E3C7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933974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B3F28AD" w14:textId="77777777" w:rsidR="00292457" w:rsidRPr="00981A76" w:rsidRDefault="00292457" w:rsidP="00292457">
            <w:pPr>
              <w:spacing w:after="0"/>
              <w:rPr>
                <w:szCs w:val="20"/>
              </w:rPr>
            </w:pPr>
            <w:r w:rsidRPr="00981A76">
              <w:rPr>
                <w:szCs w:val="20"/>
              </w:rPr>
              <w:t>6.17.</w:t>
            </w:r>
          </w:p>
        </w:tc>
        <w:tc>
          <w:tcPr>
            <w:tcW w:w="670" w:type="pct"/>
          </w:tcPr>
          <w:p w14:paraId="4108634B" w14:textId="77777777" w:rsidR="00292457" w:rsidRPr="00981A76" w:rsidRDefault="00292457" w:rsidP="00292457">
            <w:pPr>
              <w:spacing w:after="0"/>
              <w:rPr>
                <w:szCs w:val="20"/>
              </w:rPr>
            </w:pPr>
            <w:r>
              <w:rPr>
                <w:szCs w:val="20"/>
              </w:rPr>
              <w:t>6.17.</w:t>
            </w:r>
          </w:p>
        </w:tc>
      </w:tr>
      <w:tr w:rsidR="00292457" w14:paraId="6D28E2BE" w14:textId="77777777" w:rsidTr="00292457">
        <w:tc>
          <w:tcPr>
            <w:tcW w:w="2296" w:type="pct"/>
            <w:shd w:val="clear" w:color="auto" w:fill="auto"/>
          </w:tcPr>
          <w:p w14:paraId="226BC4BD" w14:textId="77777777" w:rsidR="00292457" w:rsidRPr="00A02652" w:rsidRDefault="00292457" w:rsidP="00292457">
            <w:pPr>
              <w:spacing w:after="0"/>
              <w:rPr>
                <w:i/>
                <w:szCs w:val="20"/>
              </w:rPr>
            </w:pPr>
            <w:r>
              <w:rPr>
                <w:i/>
                <w:szCs w:val="20"/>
              </w:rPr>
              <w:t>Authentication</w:t>
            </w:r>
          </w:p>
        </w:tc>
        <w:tc>
          <w:tcPr>
            <w:tcW w:w="712" w:type="pct"/>
            <w:shd w:val="clear" w:color="auto" w:fill="auto"/>
          </w:tcPr>
          <w:p w14:paraId="1B6740BB" w14:textId="77777777" w:rsidR="00292457" w:rsidRPr="00981A76" w:rsidRDefault="00292457" w:rsidP="00292457">
            <w:pPr>
              <w:spacing w:after="0"/>
              <w:rPr>
                <w:szCs w:val="20"/>
              </w:rPr>
            </w:pPr>
            <w:r>
              <w:rPr>
                <w:szCs w:val="20"/>
              </w:rPr>
              <w:t>6.6</w:t>
            </w:r>
          </w:p>
        </w:tc>
        <w:tc>
          <w:tcPr>
            <w:tcW w:w="661" w:type="pct"/>
            <w:shd w:val="clear" w:color="auto" w:fill="auto"/>
          </w:tcPr>
          <w:p w14:paraId="632B1701" w14:textId="77777777" w:rsidR="00292457" w:rsidRPr="00981A76" w:rsidRDefault="00292457" w:rsidP="00292457">
            <w:pPr>
              <w:spacing w:after="0"/>
              <w:rPr>
                <w:szCs w:val="20"/>
              </w:rPr>
            </w:pPr>
            <w:r>
              <w:rPr>
                <w:szCs w:val="20"/>
              </w:rPr>
              <w:t>6.6</w:t>
            </w:r>
          </w:p>
        </w:tc>
        <w:tc>
          <w:tcPr>
            <w:tcW w:w="661" w:type="pct"/>
            <w:shd w:val="clear" w:color="auto" w:fill="auto"/>
          </w:tcPr>
          <w:p w14:paraId="071E6FBD" w14:textId="77777777" w:rsidR="00292457" w:rsidRPr="00981A76" w:rsidRDefault="00292457" w:rsidP="00292457">
            <w:pPr>
              <w:spacing w:after="0"/>
              <w:rPr>
                <w:szCs w:val="20"/>
              </w:rPr>
            </w:pPr>
            <w:r>
              <w:rPr>
                <w:szCs w:val="20"/>
              </w:rPr>
              <w:t>6.6</w:t>
            </w:r>
          </w:p>
        </w:tc>
        <w:tc>
          <w:tcPr>
            <w:tcW w:w="670" w:type="pct"/>
          </w:tcPr>
          <w:p w14:paraId="35B14821" w14:textId="77777777" w:rsidR="00292457" w:rsidRPr="00981A76" w:rsidRDefault="00292457" w:rsidP="00292457">
            <w:pPr>
              <w:spacing w:after="0"/>
              <w:rPr>
                <w:szCs w:val="20"/>
              </w:rPr>
            </w:pPr>
            <w:r>
              <w:rPr>
                <w:szCs w:val="20"/>
              </w:rPr>
              <w:t>6.6.</w:t>
            </w:r>
          </w:p>
        </w:tc>
      </w:tr>
      <w:tr w:rsidR="00292457" w14:paraId="26DC836B" w14:textId="77777777" w:rsidTr="00292457">
        <w:tc>
          <w:tcPr>
            <w:tcW w:w="2296" w:type="pct"/>
            <w:shd w:val="clear" w:color="auto" w:fill="auto"/>
          </w:tcPr>
          <w:p w14:paraId="548F7B2C" w14:textId="77777777" w:rsidR="00292457" w:rsidRPr="00A02652" w:rsidRDefault="00292457" w:rsidP="00292457">
            <w:pPr>
              <w:spacing w:after="0"/>
              <w:rPr>
                <w:i/>
                <w:szCs w:val="20"/>
              </w:rPr>
            </w:pPr>
            <w:r w:rsidRPr="00A02652">
              <w:rPr>
                <w:i/>
                <w:szCs w:val="20"/>
              </w:rPr>
              <w:t>Batch Count</w:t>
            </w:r>
          </w:p>
        </w:tc>
        <w:tc>
          <w:tcPr>
            <w:tcW w:w="712" w:type="pct"/>
            <w:shd w:val="clear" w:color="auto" w:fill="auto"/>
          </w:tcPr>
          <w:p w14:paraId="1F753368" w14:textId="77777777" w:rsidR="00292457" w:rsidRPr="00981A76" w:rsidRDefault="00292457" w:rsidP="00292457">
            <w:pPr>
              <w:spacing w:after="0"/>
              <w:rPr>
                <w:szCs w:val="20"/>
              </w:rPr>
            </w:pPr>
            <w:r w:rsidRPr="00981A76">
              <w:rPr>
                <w:szCs w:val="20"/>
              </w:rPr>
              <w:t>6.14.</w:t>
            </w:r>
          </w:p>
        </w:tc>
        <w:tc>
          <w:tcPr>
            <w:tcW w:w="661" w:type="pct"/>
            <w:shd w:val="clear" w:color="auto" w:fill="auto"/>
          </w:tcPr>
          <w:p w14:paraId="6E41F040" w14:textId="77777777" w:rsidR="00292457" w:rsidRPr="00981A76" w:rsidRDefault="00292457" w:rsidP="00292457">
            <w:pPr>
              <w:spacing w:after="0"/>
              <w:rPr>
                <w:szCs w:val="20"/>
              </w:rPr>
            </w:pPr>
            <w:r w:rsidRPr="00981A76">
              <w:rPr>
                <w:szCs w:val="20"/>
              </w:rPr>
              <w:t>6.14.</w:t>
            </w:r>
          </w:p>
        </w:tc>
        <w:tc>
          <w:tcPr>
            <w:tcW w:w="661" w:type="pct"/>
            <w:shd w:val="clear" w:color="auto" w:fill="auto"/>
          </w:tcPr>
          <w:p w14:paraId="72AAAE6C" w14:textId="77777777" w:rsidR="00292457" w:rsidRPr="00981A76" w:rsidRDefault="00292457" w:rsidP="00292457">
            <w:pPr>
              <w:spacing w:after="0"/>
              <w:rPr>
                <w:szCs w:val="20"/>
              </w:rPr>
            </w:pPr>
            <w:r w:rsidRPr="00981A76">
              <w:rPr>
                <w:szCs w:val="20"/>
              </w:rPr>
              <w:t>6.14.</w:t>
            </w:r>
          </w:p>
        </w:tc>
        <w:tc>
          <w:tcPr>
            <w:tcW w:w="670" w:type="pct"/>
          </w:tcPr>
          <w:p w14:paraId="18F26A16" w14:textId="77777777" w:rsidR="00292457" w:rsidRPr="00981A76" w:rsidRDefault="00292457" w:rsidP="00292457">
            <w:pPr>
              <w:spacing w:after="0"/>
              <w:rPr>
                <w:szCs w:val="20"/>
              </w:rPr>
            </w:pPr>
            <w:r>
              <w:rPr>
                <w:szCs w:val="20"/>
              </w:rPr>
              <w:t>6.14.</w:t>
            </w:r>
          </w:p>
        </w:tc>
      </w:tr>
      <w:tr w:rsidR="00292457" w14:paraId="074D0130" w14:textId="77777777" w:rsidTr="00292457">
        <w:tc>
          <w:tcPr>
            <w:tcW w:w="2296" w:type="pct"/>
            <w:shd w:val="clear" w:color="auto" w:fill="auto"/>
          </w:tcPr>
          <w:p w14:paraId="74AA66E6" w14:textId="77777777" w:rsidR="00292457" w:rsidRPr="00A02652" w:rsidRDefault="00292457" w:rsidP="00292457">
            <w:pPr>
              <w:spacing w:after="0"/>
              <w:rPr>
                <w:i/>
                <w:szCs w:val="20"/>
              </w:rPr>
            </w:pPr>
            <w:r w:rsidRPr="00A02652">
              <w:rPr>
                <w:i/>
                <w:szCs w:val="20"/>
              </w:rPr>
              <w:t>Batch Error Continuation Option</w:t>
            </w:r>
          </w:p>
        </w:tc>
        <w:tc>
          <w:tcPr>
            <w:tcW w:w="712" w:type="pct"/>
            <w:shd w:val="clear" w:color="auto" w:fill="auto"/>
          </w:tcPr>
          <w:p w14:paraId="483A8D40" w14:textId="77777777" w:rsidR="00292457" w:rsidRPr="00981A76" w:rsidRDefault="00292457" w:rsidP="00292457">
            <w:pPr>
              <w:spacing w:after="0"/>
              <w:rPr>
                <w:szCs w:val="20"/>
              </w:rPr>
            </w:pPr>
            <w:r w:rsidRPr="00981A76">
              <w:rPr>
                <w:szCs w:val="20"/>
              </w:rPr>
              <w:t>6.13.</w:t>
            </w:r>
          </w:p>
        </w:tc>
        <w:tc>
          <w:tcPr>
            <w:tcW w:w="661" w:type="pct"/>
            <w:shd w:val="clear" w:color="auto" w:fill="auto"/>
          </w:tcPr>
          <w:p w14:paraId="0949A84B" w14:textId="77777777" w:rsidR="00292457" w:rsidRPr="00981A76" w:rsidRDefault="00292457" w:rsidP="00292457">
            <w:pPr>
              <w:spacing w:after="0"/>
              <w:rPr>
                <w:szCs w:val="20"/>
              </w:rPr>
            </w:pPr>
            <w:r w:rsidRPr="00981A76">
              <w:rPr>
                <w:szCs w:val="20"/>
              </w:rPr>
              <w:t>6.13.</w:t>
            </w:r>
          </w:p>
        </w:tc>
        <w:tc>
          <w:tcPr>
            <w:tcW w:w="661" w:type="pct"/>
            <w:shd w:val="clear" w:color="auto" w:fill="auto"/>
          </w:tcPr>
          <w:p w14:paraId="69CA0921" w14:textId="77777777" w:rsidR="00292457" w:rsidRPr="00981A76" w:rsidRDefault="00292457" w:rsidP="00292457">
            <w:pPr>
              <w:spacing w:after="0"/>
              <w:rPr>
                <w:szCs w:val="20"/>
              </w:rPr>
            </w:pPr>
            <w:r w:rsidRPr="00981A76">
              <w:rPr>
                <w:szCs w:val="20"/>
              </w:rPr>
              <w:t>6.13.</w:t>
            </w:r>
          </w:p>
        </w:tc>
        <w:tc>
          <w:tcPr>
            <w:tcW w:w="670" w:type="pct"/>
          </w:tcPr>
          <w:p w14:paraId="06CD268F" w14:textId="77777777" w:rsidR="00292457" w:rsidRPr="00981A76" w:rsidRDefault="00292457" w:rsidP="00292457">
            <w:pPr>
              <w:spacing w:after="0"/>
              <w:rPr>
                <w:szCs w:val="20"/>
              </w:rPr>
            </w:pPr>
            <w:r>
              <w:rPr>
                <w:szCs w:val="20"/>
              </w:rPr>
              <w:t>6.13.</w:t>
            </w:r>
          </w:p>
        </w:tc>
      </w:tr>
      <w:tr w:rsidR="00292457" w14:paraId="16B5DE80" w14:textId="77777777" w:rsidTr="00292457">
        <w:tc>
          <w:tcPr>
            <w:tcW w:w="2296" w:type="pct"/>
            <w:shd w:val="clear" w:color="auto" w:fill="auto"/>
          </w:tcPr>
          <w:p w14:paraId="30333B9F" w14:textId="77777777" w:rsidR="00292457" w:rsidRPr="00A02652" w:rsidRDefault="00292457" w:rsidP="00292457">
            <w:pPr>
              <w:spacing w:after="0"/>
              <w:rPr>
                <w:i/>
                <w:szCs w:val="20"/>
              </w:rPr>
            </w:pPr>
            <w:r w:rsidRPr="00A02652">
              <w:rPr>
                <w:i/>
                <w:szCs w:val="20"/>
              </w:rPr>
              <w:t>Batch Item</w:t>
            </w:r>
          </w:p>
        </w:tc>
        <w:tc>
          <w:tcPr>
            <w:tcW w:w="712" w:type="pct"/>
            <w:shd w:val="clear" w:color="auto" w:fill="auto"/>
          </w:tcPr>
          <w:p w14:paraId="38830A8B" w14:textId="77777777" w:rsidR="00292457" w:rsidRPr="00981A76" w:rsidRDefault="00292457" w:rsidP="00292457">
            <w:pPr>
              <w:spacing w:after="0"/>
              <w:rPr>
                <w:szCs w:val="20"/>
              </w:rPr>
            </w:pPr>
            <w:r w:rsidRPr="00981A76">
              <w:rPr>
                <w:szCs w:val="20"/>
              </w:rPr>
              <w:t>6.15.</w:t>
            </w:r>
          </w:p>
        </w:tc>
        <w:tc>
          <w:tcPr>
            <w:tcW w:w="661" w:type="pct"/>
            <w:shd w:val="clear" w:color="auto" w:fill="auto"/>
          </w:tcPr>
          <w:p w14:paraId="163850CA" w14:textId="77777777" w:rsidR="00292457" w:rsidRPr="00981A76" w:rsidRDefault="00292457" w:rsidP="00292457">
            <w:pPr>
              <w:spacing w:after="0"/>
              <w:rPr>
                <w:szCs w:val="20"/>
              </w:rPr>
            </w:pPr>
            <w:r w:rsidRPr="00981A76">
              <w:rPr>
                <w:szCs w:val="20"/>
              </w:rPr>
              <w:t>6.15.</w:t>
            </w:r>
          </w:p>
        </w:tc>
        <w:tc>
          <w:tcPr>
            <w:tcW w:w="661" w:type="pct"/>
            <w:shd w:val="clear" w:color="auto" w:fill="auto"/>
          </w:tcPr>
          <w:p w14:paraId="09800424" w14:textId="77777777" w:rsidR="00292457" w:rsidRPr="00981A76" w:rsidRDefault="00292457" w:rsidP="00292457">
            <w:pPr>
              <w:spacing w:after="0"/>
              <w:rPr>
                <w:szCs w:val="20"/>
              </w:rPr>
            </w:pPr>
            <w:r w:rsidRPr="00981A76">
              <w:rPr>
                <w:szCs w:val="20"/>
              </w:rPr>
              <w:t>6.15.</w:t>
            </w:r>
          </w:p>
        </w:tc>
        <w:tc>
          <w:tcPr>
            <w:tcW w:w="670" w:type="pct"/>
          </w:tcPr>
          <w:p w14:paraId="0F2B99BF" w14:textId="77777777" w:rsidR="00292457" w:rsidRPr="00981A76" w:rsidRDefault="00292457" w:rsidP="00292457">
            <w:pPr>
              <w:spacing w:after="0"/>
              <w:rPr>
                <w:szCs w:val="20"/>
              </w:rPr>
            </w:pPr>
            <w:r>
              <w:rPr>
                <w:szCs w:val="20"/>
              </w:rPr>
              <w:t>6.15.</w:t>
            </w:r>
          </w:p>
        </w:tc>
      </w:tr>
      <w:tr w:rsidR="00292457" w14:paraId="16EFD36A" w14:textId="77777777" w:rsidTr="00292457">
        <w:tc>
          <w:tcPr>
            <w:tcW w:w="2296" w:type="pct"/>
            <w:shd w:val="clear" w:color="auto" w:fill="auto"/>
          </w:tcPr>
          <w:p w14:paraId="5A258B1F" w14:textId="77777777" w:rsidR="00292457" w:rsidRPr="00A02652" w:rsidRDefault="00292457" w:rsidP="00292457">
            <w:pPr>
              <w:spacing w:after="0"/>
              <w:rPr>
                <w:i/>
                <w:szCs w:val="20"/>
              </w:rPr>
            </w:pPr>
            <w:r w:rsidRPr="00A02652">
              <w:rPr>
                <w:i/>
                <w:szCs w:val="20"/>
              </w:rPr>
              <w:t>Batch Order Option</w:t>
            </w:r>
          </w:p>
        </w:tc>
        <w:tc>
          <w:tcPr>
            <w:tcW w:w="712" w:type="pct"/>
            <w:shd w:val="clear" w:color="auto" w:fill="auto"/>
          </w:tcPr>
          <w:p w14:paraId="6D570E0F" w14:textId="77777777" w:rsidR="00292457" w:rsidRPr="00981A76" w:rsidRDefault="00292457" w:rsidP="00292457">
            <w:pPr>
              <w:spacing w:after="0"/>
              <w:rPr>
                <w:szCs w:val="20"/>
              </w:rPr>
            </w:pPr>
            <w:r w:rsidRPr="00981A76">
              <w:rPr>
                <w:szCs w:val="20"/>
              </w:rPr>
              <w:t>6.12.</w:t>
            </w:r>
          </w:p>
        </w:tc>
        <w:tc>
          <w:tcPr>
            <w:tcW w:w="661" w:type="pct"/>
            <w:shd w:val="clear" w:color="auto" w:fill="auto"/>
          </w:tcPr>
          <w:p w14:paraId="3FC34192" w14:textId="77777777" w:rsidR="00292457" w:rsidRPr="00981A76" w:rsidRDefault="00292457" w:rsidP="00292457">
            <w:pPr>
              <w:spacing w:after="0"/>
              <w:rPr>
                <w:szCs w:val="20"/>
              </w:rPr>
            </w:pPr>
            <w:r w:rsidRPr="00981A76">
              <w:rPr>
                <w:szCs w:val="20"/>
              </w:rPr>
              <w:t>6.12.</w:t>
            </w:r>
          </w:p>
        </w:tc>
        <w:tc>
          <w:tcPr>
            <w:tcW w:w="661" w:type="pct"/>
            <w:shd w:val="clear" w:color="auto" w:fill="auto"/>
          </w:tcPr>
          <w:p w14:paraId="40B75C13" w14:textId="77777777" w:rsidR="00292457" w:rsidRPr="00981A76" w:rsidRDefault="00292457" w:rsidP="00292457">
            <w:pPr>
              <w:spacing w:after="0"/>
              <w:rPr>
                <w:szCs w:val="20"/>
              </w:rPr>
            </w:pPr>
            <w:r w:rsidRPr="00981A76">
              <w:rPr>
                <w:szCs w:val="20"/>
              </w:rPr>
              <w:t>6.12.</w:t>
            </w:r>
          </w:p>
        </w:tc>
        <w:tc>
          <w:tcPr>
            <w:tcW w:w="670" w:type="pct"/>
          </w:tcPr>
          <w:p w14:paraId="55541D2B" w14:textId="77777777" w:rsidR="00292457" w:rsidRPr="00981A76" w:rsidRDefault="00292457" w:rsidP="00292457">
            <w:pPr>
              <w:spacing w:after="0"/>
              <w:rPr>
                <w:szCs w:val="20"/>
              </w:rPr>
            </w:pPr>
            <w:r>
              <w:rPr>
                <w:szCs w:val="20"/>
              </w:rPr>
              <w:t>6.12.</w:t>
            </w:r>
          </w:p>
        </w:tc>
      </w:tr>
      <w:tr w:rsidR="00292457" w14:paraId="740A259B" w14:textId="77777777" w:rsidTr="00292457">
        <w:tc>
          <w:tcPr>
            <w:tcW w:w="2296" w:type="pct"/>
            <w:shd w:val="clear" w:color="auto" w:fill="auto"/>
          </w:tcPr>
          <w:p w14:paraId="098E465A" w14:textId="77777777" w:rsidR="00292457" w:rsidRPr="00A02652" w:rsidRDefault="00292457" w:rsidP="00292457">
            <w:pPr>
              <w:spacing w:after="0"/>
              <w:rPr>
                <w:i/>
                <w:szCs w:val="20"/>
              </w:rPr>
            </w:pPr>
            <w:r w:rsidRPr="00A02652">
              <w:rPr>
                <w:i/>
                <w:szCs w:val="20"/>
              </w:rPr>
              <w:t>Maximum Response Size</w:t>
            </w:r>
          </w:p>
        </w:tc>
        <w:tc>
          <w:tcPr>
            <w:tcW w:w="712" w:type="pct"/>
            <w:shd w:val="clear" w:color="auto" w:fill="auto"/>
          </w:tcPr>
          <w:p w14:paraId="322DB10E" w14:textId="77777777" w:rsidR="00292457" w:rsidRPr="00981A76" w:rsidRDefault="00292457" w:rsidP="00292457">
            <w:pPr>
              <w:spacing w:after="0"/>
              <w:rPr>
                <w:szCs w:val="20"/>
              </w:rPr>
            </w:pPr>
            <w:r w:rsidRPr="00981A76">
              <w:rPr>
                <w:szCs w:val="20"/>
              </w:rPr>
              <w:t>6.3.</w:t>
            </w:r>
          </w:p>
        </w:tc>
        <w:tc>
          <w:tcPr>
            <w:tcW w:w="661" w:type="pct"/>
            <w:shd w:val="clear" w:color="auto" w:fill="auto"/>
          </w:tcPr>
          <w:p w14:paraId="1DEE2F12" w14:textId="77777777" w:rsidR="00292457" w:rsidRPr="00981A76" w:rsidRDefault="00292457" w:rsidP="00292457">
            <w:pPr>
              <w:spacing w:after="0"/>
              <w:rPr>
                <w:szCs w:val="20"/>
              </w:rPr>
            </w:pPr>
            <w:r w:rsidRPr="00981A76">
              <w:rPr>
                <w:szCs w:val="20"/>
              </w:rPr>
              <w:t>6.3.</w:t>
            </w:r>
          </w:p>
        </w:tc>
        <w:tc>
          <w:tcPr>
            <w:tcW w:w="661" w:type="pct"/>
            <w:shd w:val="clear" w:color="auto" w:fill="auto"/>
          </w:tcPr>
          <w:p w14:paraId="559075DE" w14:textId="77777777" w:rsidR="00292457" w:rsidRPr="00981A76" w:rsidRDefault="00292457" w:rsidP="00292457">
            <w:pPr>
              <w:spacing w:after="0"/>
              <w:rPr>
                <w:szCs w:val="20"/>
              </w:rPr>
            </w:pPr>
            <w:r w:rsidRPr="00981A76">
              <w:rPr>
                <w:szCs w:val="20"/>
              </w:rPr>
              <w:t>6.3.</w:t>
            </w:r>
          </w:p>
        </w:tc>
        <w:tc>
          <w:tcPr>
            <w:tcW w:w="670" w:type="pct"/>
          </w:tcPr>
          <w:p w14:paraId="2206A58F" w14:textId="77777777" w:rsidR="00292457" w:rsidRPr="00981A76" w:rsidRDefault="00292457" w:rsidP="00292457">
            <w:pPr>
              <w:spacing w:after="0"/>
              <w:rPr>
                <w:szCs w:val="20"/>
              </w:rPr>
            </w:pPr>
            <w:r>
              <w:rPr>
                <w:szCs w:val="20"/>
              </w:rPr>
              <w:t>6.3.</w:t>
            </w:r>
          </w:p>
        </w:tc>
      </w:tr>
      <w:tr w:rsidR="00292457" w14:paraId="406A3B2B" w14:textId="77777777" w:rsidTr="00292457">
        <w:tc>
          <w:tcPr>
            <w:tcW w:w="2296" w:type="pct"/>
            <w:shd w:val="clear" w:color="auto" w:fill="auto"/>
          </w:tcPr>
          <w:p w14:paraId="4451902A" w14:textId="77777777" w:rsidR="00292457" w:rsidRPr="00A02652" w:rsidRDefault="00292457" w:rsidP="00292457">
            <w:pPr>
              <w:spacing w:after="0"/>
              <w:rPr>
                <w:i/>
                <w:szCs w:val="20"/>
              </w:rPr>
            </w:pPr>
            <w:r w:rsidRPr="00A02652">
              <w:rPr>
                <w:i/>
                <w:szCs w:val="20"/>
              </w:rPr>
              <w:t>Message Extension</w:t>
            </w:r>
          </w:p>
        </w:tc>
        <w:tc>
          <w:tcPr>
            <w:tcW w:w="712" w:type="pct"/>
            <w:shd w:val="clear" w:color="auto" w:fill="auto"/>
          </w:tcPr>
          <w:p w14:paraId="0814619F" w14:textId="77777777" w:rsidR="00292457" w:rsidRPr="00981A76" w:rsidRDefault="00292457" w:rsidP="00292457">
            <w:pPr>
              <w:spacing w:after="0"/>
              <w:rPr>
                <w:szCs w:val="20"/>
              </w:rPr>
            </w:pPr>
            <w:r w:rsidRPr="00981A76">
              <w:rPr>
                <w:szCs w:val="20"/>
              </w:rPr>
              <w:t>6.16.</w:t>
            </w:r>
          </w:p>
        </w:tc>
        <w:tc>
          <w:tcPr>
            <w:tcW w:w="661" w:type="pct"/>
            <w:shd w:val="clear" w:color="auto" w:fill="auto"/>
          </w:tcPr>
          <w:p w14:paraId="10F1B362" w14:textId="77777777" w:rsidR="00292457" w:rsidRPr="00981A76" w:rsidRDefault="00292457" w:rsidP="00292457">
            <w:pPr>
              <w:spacing w:after="0"/>
              <w:rPr>
                <w:szCs w:val="20"/>
              </w:rPr>
            </w:pPr>
            <w:r w:rsidRPr="00981A76">
              <w:rPr>
                <w:szCs w:val="20"/>
              </w:rPr>
              <w:t>6.16.</w:t>
            </w:r>
          </w:p>
        </w:tc>
        <w:tc>
          <w:tcPr>
            <w:tcW w:w="661" w:type="pct"/>
            <w:shd w:val="clear" w:color="auto" w:fill="auto"/>
          </w:tcPr>
          <w:p w14:paraId="237B66EF" w14:textId="77777777" w:rsidR="00292457" w:rsidRPr="00981A76" w:rsidRDefault="00292457" w:rsidP="00292457">
            <w:pPr>
              <w:spacing w:after="0"/>
              <w:rPr>
                <w:szCs w:val="20"/>
              </w:rPr>
            </w:pPr>
            <w:r w:rsidRPr="00981A76">
              <w:rPr>
                <w:szCs w:val="20"/>
              </w:rPr>
              <w:t>6.16.</w:t>
            </w:r>
          </w:p>
        </w:tc>
        <w:tc>
          <w:tcPr>
            <w:tcW w:w="670" w:type="pct"/>
          </w:tcPr>
          <w:p w14:paraId="5028985E" w14:textId="77777777" w:rsidR="00292457" w:rsidRPr="00981A76" w:rsidRDefault="00292457" w:rsidP="00292457">
            <w:pPr>
              <w:spacing w:after="0"/>
              <w:rPr>
                <w:szCs w:val="20"/>
              </w:rPr>
            </w:pPr>
            <w:r>
              <w:rPr>
                <w:szCs w:val="20"/>
              </w:rPr>
              <w:t>6.16.</w:t>
            </w:r>
          </w:p>
        </w:tc>
      </w:tr>
      <w:tr w:rsidR="00292457" w14:paraId="2DDFA77F" w14:textId="77777777" w:rsidTr="00292457">
        <w:tc>
          <w:tcPr>
            <w:tcW w:w="2296" w:type="pct"/>
            <w:shd w:val="clear" w:color="auto" w:fill="auto"/>
          </w:tcPr>
          <w:p w14:paraId="466CC579" w14:textId="77777777" w:rsidR="00292457" w:rsidRPr="00A02652" w:rsidRDefault="00292457" w:rsidP="00292457">
            <w:pPr>
              <w:spacing w:after="0"/>
              <w:rPr>
                <w:i/>
                <w:szCs w:val="20"/>
              </w:rPr>
            </w:pPr>
            <w:r w:rsidRPr="00A02652">
              <w:rPr>
                <w:i/>
                <w:szCs w:val="20"/>
              </w:rPr>
              <w:t>Operation</w:t>
            </w:r>
          </w:p>
        </w:tc>
        <w:tc>
          <w:tcPr>
            <w:tcW w:w="712" w:type="pct"/>
            <w:shd w:val="clear" w:color="auto" w:fill="auto"/>
          </w:tcPr>
          <w:p w14:paraId="55E09F87" w14:textId="77777777" w:rsidR="00292457" w:rsidRPr="00981A76" w:rsidRDefault="00292457" w:rsidP="00292457">
            <w:pPr>
              <w:spacing w:after="0"/>
              <w:rPr>
                <w:szCs w:val="20"/>
              </w:rPr>
            </w:pPr>
            <w:r w:rsidRPr="00981A76">
              <w:rPr>
                <w:szCs w:val="20"/>
              </w:rPr>
              <w:t>6.2.</w:t>
            </w:r>
          </w:p>
        </w:tc>
        <w:tc>
          <w:tcPr>
            <w:tcW w:w="661" w:type="pct"/>
            <w:shd w:val="clear" w:color="auto" w:fill="auto"/>
          </w:tcPr>
          <w:p w14:paraId="2554DF74" w14:textId="77777777" w:rsidR="00292457" w:rsidRPr="00981A76" w:rsidRDefault="00292457" w:rsidP="00292457">
            <w:pPr>
              <w:spacing w:after="0"/>
              <w:rPr>
                <w:szCs w:val="20"/>
              </w:rPr>
            </w:pPr>
            <w:r w:rsidRPr="00981A76">
              <w:rPr>
                <w:szCs w:val="20"/>
              </w:rPr>
              <w:t>6.2.</w:t>
            </w:r>
          </w:p>
        </w:tc>
        <w:tc>
          <w:tcPr>
            <w:tcW w:w="661" w:type="pct"/>
            <w:shd w:val="clear" w:color="auto" w:fill="auto"/>
          </w:tcPr>
          <w:p w14:paraId="440D1DB6" w14:textId="77777777" w:rsidR="00292457" w:rsidRPr="00981A76" w:rsidRDefault="00292457" w:rsidP="00292457">
            <w:pPr>
              <w:spacing w:after="0"/>
              <w:rPr>
                <w:szCs w:val="20"/>
              </w:rPr>
            </w:pPr>
            <w:r w:rsidRPr="00981A76">
              <w:rPr>
                <w:szCs w:val="20"/>
              </w:rPr>
              <w:t>6.2.</w:t>
            </w:r>
          </w:p>
        </w:tc>
        <w:tc>
          <w:tcPr>
            <w:tcW w:w="670" w:type="pct"/>
          </w:tcPr>
          <w:p w14:paraId="4639AE47" w14:textId="77777777" w:rsidR="00292457" w:rsidRPr="00981A76" w:rsidRDefault="00292457" w:rsidP="00292457">
            <w:pPr>
              <w:spacing w:after="0"/>
              <w:rPr>
                <w:szCs w:val="20"/>
              </w:rPr>
            </w:pPr>
            <w:r>
              <w:rPr>
                <w:szCs w:val="20"/>
              </w:rPr>
              <w:t>6.2.</w:t>
            </w:r>
          </w:p>
        </w:tc>
      </w:tr>
      <w:tr w:rsidR="00292457" w14:paraId="73F3EA3E" w14:textId="77777777" w:rsidTr="00292457">
        <w:tc>
          <w:tcPr>
            <w:tcW w:w="2296" w:type="pct"/>
            <w:shd w:val="clear" w:color="auto" w:fill="auto"/>
          </w:tcPr>
          <w:p w14:paraId="78297479" w14:textId="77777777" w:rsidR="00292457" w:rsidRPr="00A02652" w:rsidRDefault="00292457" w:rsidP="00292457">
            <w:pPr>
              <w:spacing w:after="0"/>
              <w:rPr>
                <w:i/>
                <w:szCs w:val="20"/>
              </w:rPr>
            </w:pPr>
            <w:r w:rsidRPr="00A02652">
              <w:rPr>
                <w:i/>
                <w:szCs w:val="20"/>
              </w:rPr>
              <w:t>Protocol Version</w:t>
            </w:r>
          </w:p>
        </w:tc>
        <w:tc>
          <w:tcPr>
            <w:tcW w:w="712" w:type="pct"/>
            <w:shd w:val="clear" w:color="auto" w:fill="auto"/>
          </w:tcPr>
          <w:p w14:paraId="69662EC8" w14:textId="77777777" w:rsidR="00292457" w:rsidRPr="00981A76" w:rsidRDefault="00292457" w:rsidP="00292457">
            <w:pPr>
              <w:spacing w:after="0"/>
              <w:rPr>
                <w:szCs w:val="20"/>
              </w:rPr>
            </w:pPr>
            <w:r w:rsidRPr="00981A76">
              <w:rPr>
                <w:szCs w:val="20"/>
              </w:rPr>
              <w:t>6.1.</w:t>
            </w:r>
          </w:p>
        </w:tc>
        <w:tc>
          <w:tcPr>
            <w:tcW w:w="661" w:type="pct"/>
            <w:shd w:val="clear" w:color="auto" w:fill="auto"/>
          </w:tcPr>
          <w:p w14:paraId="101D8CFF" w14:textId="77777777" w:rsidR="00292457" w:rsidRPr="00981A76" w:rsidRDefault="00292457" w:rsidP="00292457">
            <w:pPr>
              <w:spacing w:after="0"/>
              <w:rPr>
                <w:szCs w:val="20"/>
              </w:rPr>
            </w:pPr>
            <w:r w:rsidRPr="00981A76">
              <w:rPr>
                <w:szCs w:val="20"/>
              </w:rPr>
              <w:t>6.1.</w:t>
            </w:r>
          </w:p>
        </w:tc>
        <w:tc>
          <w:tcPr>
            <w:tcW w:w="661" w:type="pct"/>
            <w:shd w:val="clear" w:color="auto" w:fill="auto"/>
          </w:tcPr>
          <w:p w14:paraId="58B6BA0C" w14:textId="77777777" w:rsidR="00292457" w:rsidRPr="00981A76" w:rsidRDefault="00292457" w:rsidP="00292457">
            <w:pPr>
              <w:spacing w:after="0"/>
              <w:rPr>
                <w:szCs w:val="20"/>
              </w:rPr>
            </w:pPr>
            <w:r w:rsidRPr="00981A76">
              <w:rPr>
                <w:szCs w:val="20"/>
              </w:rPr>
              <w:t>6.1.</w:t>
            </w:r>
          </w:p>
        </w:tc>
        <w:tc>
          <w:tcPr>
            <w:tcW w:w="670" w:type="pct"/>
          </w:tcPr>
          <w:p w14:paraId="750C4D07" w14:textId="77777777" w:rsidR="00292457" w:rsidRPr="00981A76" w:rsidRDefault="00292457" w:rsidP="00292457">
            <w:pPr>
              <w:spacing w:after="0"/>
              <w:rPr>
                <w:szCs w:val="20"/>
              </w:rPr>
            </w:pPr>
            <w:r>
              <w:rPr>
                <w:szCs w:val="20"/>
              </w:rPr>
              <w:t>6.1.</w:t>
            </w:r>
          </w:p>
        </w:tc>
      </w:tr>
      <w:tr w:rsidR="00292457" w14:paraId="7901E0AC" w14:textId="77777777" w:rsidTr="00292457">
        <w:tc>
          <w:tcPr>
            <w:tcW w:w="2296" w:type="pct"/>
            <w:shd w:val="clear" w:color="auto" w:fill="auto"/>
          </w:tcPr>
          <w:p w14:paraId="6F6E5185" w14:textId="77777777" w:rsidR="00292457" w:rsidRPr="00A02652" w:rsidRDefault="00292457" w:rsidP="00292457">
            <w:pPr>
              <w:spacing w:after="0"/>
              <w:rPr>
                <w:i/>
                <w:szCs w:val="20"/>
              </w:rPr>
            </w:pPr>
            <w:r w:rsidRPr="00A02652">
              <w:rPr>
                <w:i/>
                <w:szCs w:val="20"/>
              </w:rPr>
              <w:t>Result Message</w:t>
            </w:r>
          </w:p>
        </w:tc>
        <w:tc>
          <w:tcPr>
            <w:tcW w:w="712" w:type="pct"/>
            <w:shd w:val="clear" w:color="auto" w:fill="auto"/>
          </w:tcPr>
          <w:p w14:paraId="763A450A" w14:textId="77777777" w:rsidR="00292457" w:rsidRPr="00981A76" w:rsidRDefault="00292457" w:rsidP="00292457">
            <w:pPr>
              <w:spacing w:after="0"/>
              <w:rPr>
                <w:szCs w:val="20"/>
              </w:rPr>
            </w:pPr>
            <w:r w:rsidRPr="00981A76">
              <w:rPr>
                <w:szCs w:val="20"/>
              </w:rPr>
              <w:t>6.11.</w:t>
            </w:r>
          </w:p>
        </w:tc>
        <w:tc>
          <w:tcPr>
            <w:tcW w:w="661" w:type="pct"/>
            <w:shd w:val="clear" w:color="auto" w:fill="auto"/>
          </w:tcPr>
          <w:p w14:paraId="347775DD" w14:textId="77777777" w:rsidR="00292457" w:rsidRPr="00981A76" w:rsidRDefault="00292457" w:rsidP="00292457">
            <w:pPr>
              <w:spacing w:after="0"/>
              <w:rPr>
                <w:szCs w:val="20"/>
              </w:rPr>
            </w:pPr>
            <w:r w:rsidRPr="00981A76">
              <w:rPr>
                <w:szCs w:val="20"/>
              </w:rPr>
              <w:t>6.11.</w:t>
            </w:r>
          </w:p>
        </w:tc>
        <w:tc>
          <w:tcPr>
            <w:tcW w:w="661" w:type="pct"/>
            <w:shd w:val="clear" w:color="auto" w:fill="auto"/>
          </w:tcPr>
          <w:p w14:paraId="65F1620B" w14:textId="77777777" w:rsidR="00292457" w:rsidRPr="00981A76" w:rsidRDefault="00292457" w:rsidP="00292457">
            <w:pPr>
              <w:spacing w:after="0"/>
              <w:rPr>
                <w:szCs w:val="20"/>
              </w:rPr>
            </w:pPr>
            <w:r w:rsidRPr="00981A76">
              <w:rPr>
                <w:szCs w:val="20"/>
              </w:rPr>
              <w:t>6.11.</w:t>
            </w:r>
          </w:p>
        </w:tc>
        <w:tc>
          <w:tcPr>
            <w:tcW w:w="670" w:type="pct"/>
          </w:tcPr>
          <w:p w14:paraId="784B3A20" w14:textId="77777777" w:rsidR="00292457" w:rsidRPr="00981A76" w:rsidRDefault="00292457" w:rsidP="00292457">
            <w:pPr>
              <w:spacing w:after="0"/>
              <w:rPr>
                <w:szCs w:val="20"/>
              </w:rPr>
            </w:pPr>
            <w:r>
              <w:rPr>
                <w:szCs w:val="20"/>
              </w:rPr>
              <w:t>6.11.</w:t>
            </w:r>
          </w:p>
        </w:tc>
      </w:tr>
      <w:tr w:rsidR="00292457" w14:paraId="447D9218" w14:textId="77777777" w:rsidTr="00292457">
        <w:tc>
          <w:tcPr>
            <w:tcW w:w="2296" w:type="pct"/>
            <w:shd w:val="clear" w:color="auto" w:fill="auto"/>
          </w:tcPr>
          <w:p w14:paraId="58151AD9" w14:textId="77777777" w:rsidR="00292457" w:rsidRPr="00A02652" w:rsidRDefault="00292457" w:rsidP="00292457">
            <w:pPr>
              <w:spacing w:after="0"/>
              <w:rPr>
                <w:i/>
                <w:szCs w:val="20"/>
              </w:rPr>
            </w:pPr>
            <w:r w:rsidRPr="00A02652">
              <w:rPr>
                <w:i/>
                <w:szCs w:val="20"/>
              </w:rPr>
              <w:t>Result Reason</w:t>
            </w:r>
          </w:p>
        </w:tc>
        <w:tc>
          <w:tcPr>
            <w:tcW w:w="712" w:type="pct"/>
            <w:shd w:val="clear" w:color="auto" w:fill="auto"/>
          </w:tcPr>
          <w:p w14:paraId="3CB3D41E" w14:textId="77777777" w:rsidR="00292457" w:rsidRPr="00981A76" w:rsidRDefault="00292457" w:rsidP="00292457">
            <w:pPr>
              <w:spacing w:after="0"/>
              <w:rPr>
                <w:szCs w:val="20"/>
              </w:rPr>
            </w:pPr>
            <w:r w:rsidRPr="00981A76">
              <w:rPr>
                <w:szCs w:val="20"/>
              </w:rPr>
              <w:t>6.10.</w:t>
            </w:r>
          </w:p>
        </w:tc>
        <w:tc>
          <w:tcPr>
            <w:tcW w:w="661" w:type="pct"/>
            <w:shd w:val="clear" w:color="auto" w:fill="auto"/>
          </w:tcPr>
          <w:p w14:paraId="59DD6235" w14:textId="77777777" w:rsidR="00292457" w:rsidRPr="00981A76" w:rsidRDefault="00292457" w:rsidP="00292457">
            <w:pPr>
              <w:spacing w:after="0"/>
              <w:rPr>
                <w:szCs w:val="20"/>
              </w:rPr>
            </w:pPr>
            <w:r w:rsidRPr="00981A76">
              <w:rPr>
                <w:szCs w:val="20"/>
              </w:rPr>
              <w:t>6.10.</w:t>
            </w:r>
          </w:p>
        </w:tc>
        <w:tc>
          <w:tcPr>
            <w:tcW w:w="661" w:type="pct"/>
            <w:shd w:val="clear" w:color="auto" w:fill="auto"/>
          </w:tcPr>
          <w:p w14:paraId="1D0D66E5" w14:textId="77777777" w:rsidR="00292457" w:rsidRPr="00981A76" w:rsidRDefault="00292457" w:rsidP="00292457">
            <w:pPr>
              <w:spacing w:after="0"/>
              <w:rPr>
                <w:szCs w:val="20"/>
              </w:rPr>
            </w:pPr>
            <w:r w:rsidRPr="00981A76">
              <w:rPr>
                <w:szCs w:val="20"/>
              </w:rPr>
              <w:t>6.10.</w:t>
            </w:r>
          </w:p>
        </w:tc>
        <w:tc>
          <w:tcPr>
            <w:tcW w:w="670" w:type="pct"/>
          </w:tcPr>
          <w:p w14:paraId="2631184A" w14:textId="77777777" w:rsidR="00292457" w:rsidRPr="00981A76" w:rsidRDefault="00292457" w:rsidP="00292457">
            <w:pPr>
              <w:spacing w:after="0"/>
              <w:rPr>
                <w:szCs w:val="20"/>
              </w:rPr>
            </w:pPr>
            <w:r>
              <w:rPr>
                <w:szCs w:val="20"/>
              </w:rPr>
              <w:t>6.10.</w:t>
            </w:r>
          </w:p>
        </w:tc>
      </w:tr>
      <w:tr w:rsidR="00292457" w14:paraId="56D123AA" w14:textId="77777777" w:rsidTr="00292457">
        <w:tc>
          <w:tcPr>
            <w:tcW w:w="2296" w:type="pct"/>
            <w:shd w:val="clear" w:color="auto" w:fill="auto"/>
          </w:tcPr>
          <w:p w14:paraId="205A79F0" w14:textId="77777777" w:rsidR="00292457" w:rsidRPr="00A02652" w:rsidRDefault="00292457" w:rsidP="00292457">
            <w:pPr>
              <w:spacing w:after="0"/>
              <w:rPr>
                <w:i/>
                <w:szCs w:val="20"/>
              </w:rPr>
            </w:pPr>
            <w:r w:rsidRPr="00A02652">
              <w:rPr>
                <w:i/>
                <w:szCs w:val="20"/>
              </w:rPr>
              <w:lastRenderedPageBreak/>
              <w:t>Result Status</w:t>
            </w:r>
          </w:p>
        </w:tc>
        <w:tc>
          <w:tcPr>
            <w:tcW w:w="712" w:type="pct"/>
            <w:shd w:val="clear" w:color="auto" w:fill="auto"/>
          </w:tcPr>
          <w:p w14:paraId="4A04B026" w14:textId="77777777" w:rsidR="00292457" w:rsidRPr="00981A76" w:rsidRDefault="00292457" w:rsidP="00292457">
            <w:pPr>
              <w:spacing w:after="0"/>
              <w:rPr>
                <w:szCs w:val="20"/>
              </w:rPr>
            </w:pPr>
            <w:r w:rsidRPr="00981A76">
              <w:rPr>
                <w:szCs w:val="20"/>
              </w:rPr>
              <w:t>6.9.</w:t>
            </w:r>
          </w:p>
        </w:tc>
        <w:tc>
          <w:tcPr>
            <w:tcW w:w="661" w:type="pct"/>
            <w:shd w:val="clear" w:color="auto" w:fill="auto"/>
          </w:tcPr>
          <w:p w14:paraId="30E671FB" w14:textId="77777777" w:rsidR="00292457" w:rsidRPr="00981A76" w:rsidRDefault="00292457" w:rsidP="00292457">
            <w:pPr>
              <w:spacing w:after="0"/>
              <w:rPr>
                <w:szCs w:val="20"/>
              </w:rPr>
            </w:pPr>
            <w:r w:rsidRPr="00981A76">
              <w:rPr>
                <w:szCs w:val="20"/>
              </w:rPr>
              <w:t>6.9.</w:t>
            </w:r>
          </w:p>
        </w:tc>
        <w:tc>
          <w:tcPr>
            <w:tcW w:w="661" w:type="pct"/>
            <w:shd w:val="clear" w:color="auto" w:fill="auto"/>
          </w:tcPr>
          <w:p w14:paraId="13AF6B4D" w14:textId="77777777" w:rsidR="00292457" w:rsidRPr="00981A76" w:rsidRDefault="00292457" w:rsidP="00292457">
            <w:pPr>
              <w:spacing w:after="0"/>
              <w:rPr>
                <w:szCs w:val="20"/>
              </w:rPr>
            </w:pPr>
            <w:r w:rsidRPr="00981A76">
              <w:rPr>
                <w:szCs w:val="20"/>
              </w:rPr>
              <w:t>6.9.</w:t>
            </w:r>
          </w:p>
        </w:tc>
        <w:tc>
          <w:tcPr>
            <w:tcW w:w="670" w:type="pct"/>
          </w:tcPr>
          <w:p w14:paraId="4BB41687" w14:textId="77777777" w:rsidR="00292457" w:rsidRPr="00981A76" w:rsidRDefault="00292457" w:rsidP="00292457">
            <w:pPr>
              <w:spacing w:after="0"/>
              <w:rPr>
                <w:szCs w:val="20"/>
              </w:rPr>
            </w:pPr>
            <w:r>
              <w:rPr>
                <w:szCs w:val="20"/>
              </w:rPr>
              <w:t>6.9.</w:t>
            </w:r>
          </w:p>
        </w:tc>
      </w:tr>
      <w:tr w:rsidR="00292457" w14:paraId="1F27A2EB" w14:textId="77777777" w:rsidTr="00292457">
        <w:tc>
          <w:tcPr>
            <w:tcW w:w="2296" w:type="pct"/>
            <w:shd w:val="clear" w:color="auto" w:fill="auto"/>
          </w:tcPr>
          <w:p w14:paraId="30521CCE" w14:textId="77777777" w:rsidR="00292457" w:rsidRPr="00A02652" w:rsidRDefault="00292457" w:rsidP="00292457">
            <w:pPr>
              <w:spacing w:after="0"/>
              <w:rPr>
                <w:i/>
                <w:szCs w:val="20"/>
              </w:rPr>
            </w:pPr>
            <w:r w:rsidRPr="00A02652">
              <w:rPr>
                <w:i/>
                <w:szCs w:val="20"/>
              </w:rPr>
              <w:t>Time Stamp</w:t>
            </w:r>
          </w:p>
        </w:tc>
        <w:tc>
          <w:tcPr>
            <w:tcW w:w="712" w:type="pct"/>
            <w:shd w:val="clear" w:color="auto" w:fill="auto"/>
          </w:tcPr>
          <w:p w14:paraId="5927E1D4" w14:textId="77777777" w:rsidR="00292457" w:rsidRPr="00981A76" w:rsidRDefault="00292457" w:rsidP="00292457">
            <w:pPr>
              <w:spacing w:after="0"/>
              <w:rPr>
                <w:szCs w:val="20"/>
              </w:rPr>
            </w:pPr>
            <w:r w:rsidRPr="00981A76">
              <w:rPr>
                <w:szCs w:val="20"/>
              </w:rPr>
              <w:t>6.5.</w:t>
            </w:r>
          </w:p>
        </w:tc>
        <w:tc>
          <w:tcPr>
            <w:tcW w:w="661" w:type="pct"/>
            <w:shd w:val="clear" w:color="auto" w:fill="auto"/>
          </w:tcPr>
          <w:p w14:paraId="6A0F576E" w14:textId="77777777" w:rsidR="00292457" w:rsidRPr="00981A76" w:rsidRDefault="00292457" w:rsidP="00292457">
            <w:pPr>
              <w:spacing w:after="0"/>
              <w:rPr>
                <w:szCs w:val="20"/>
              </w:rPr>
            </w:pPr>
            <w:r w:rsidRPr="00981A76">
              <w:rPr>
                <w:szCs w:val="20"/>
              </w:rPr>
              <w:t>6.5.</w:t>
            </w:r>
          </w:p>
        </w:tc>
        <w:tc>
          <w:tcPr>
            <w:tcW w:w="661" w:type="pct"/>
            <w:shd w:val="clear" w:color="auto" w:fill="auto"/>
          </w:tcPr>
          <w:p w14:paraId="699A19DC" w14:textId="77777777" w:rsidR="00292457" w:rsidRPr="00981A76" w:rsidRDefault="00292457" w:rsidP="00292457">
            <w:pPr>
              <w:spacing w:after="0"/>
              <w:rPr>
                <w:szCs w:val="20"/>
              </w:rPr>
            </w:pPr>
            <w:r w:rsidRPr="00981A76">
              <w:rPr>
                <w:szCs w:val="20"/>
              </w:rPr>
              <w:t>6.5.</w:t>
            </w:r>
          </w:p>
        </w:tc>
        <w:tc>
          <w:tcPr>
            <w:tcW w:w="670" w:type="pct"/>
          </w:tcPr>
          <w:p w14:paraId="57DEF346" w14:textId="77777777" w:rsidR="00292457" w:rsidRPr="00981A76" w:rsidRDefault="00292457" w:rsidP="00292457">
            <w:pPr>
              <w:spacing w:after="0"/>
              <w:rPr>
                <w:szCs w:val="20"/>
              </w:rPr>
            </w:pPr>
            <w:r>
              <w:rPr>
                <w:szCs w:val="20"/>
              </w:rPr>
              <w:t>6.5.</w:t>
            </w:r>
          </w:p>
        </w:tc>
      </w:tr>
      <w:tr w:rsidR="00292457" w14:paraId="6C29168F" w14:textId="77777777" w:rsidTr="00292457">
        <w:tc>
          <w:tcPr>
            <w:tcW w:w="2296" w:type="pct"/>
            <w:shd w:val="clear" w:color="auto" w:fill="auto"/>
          </w:tcPr>
          <w:p w14:paraId="4EA1C6B8" w14:textId="77777777" w:rsidR="00292457" w:rsidRPr="00A02652" w:rsidRDefault="00292457" w:rsidP="00292457">
            <w:pPr>
              <w:spacing w:after="0"/>
              <w:rPr>
                <w:i/>
                <w:szCs w:val="20"/>
              </w:rPr>
            </w:pPr>
            <w:r w:rsidRPr="00A02652">
              <w:rPr>
                <w:i/>
                <w:szCs w:val="20"/>
              </w:rPr>
              <w:t>Unique Batch Item ID</w:t>
            </w:r>
          </w:p>
        </w:tc>
        <w:tc>
          <w:tcPr>
            <w:tcW w:w="712" w:type="pct"/>
            <w:shd w:val="clear" w:color="auto" w:fill="auto"/>
          </w:tcPr>
          <w:p w14:paraId="2F516746" w14:textId="77777777" w:rsidR="00292457" w:rsidRPr="00981A76" w:rsidRDefault="00292457" w:rsidP="00292457">
            <w:pPr>
              <w:spacing w:after="0"/>
              <w:rPr>
                <w:szCs w:val="20"/>
              </w:rPr>
            </w:pPr>
            <w:r w:rsidRPr="00981A76">
              <w:rPr>
                <w:szCs w:val="20"/>
              </w:rPr>
              <w:t>6.4.</w:t>
            </w:r>
          </w:p>
        </w:tc>
        <w:tc>
          <w:tcPr>
            <w:tcW w:w="661" w:type="pct"/>
            <w:shd w:val="clear" w:color="auto" w:fill="auto"/>
          </w:tcPr>
          <w:p w14:paraId="60F3A785" w14:textId="77777777" w:rsidR="00292457" w:rsidRPr="00981A76" w:rsidRDefault="00292457" w:rsidP="00292457">
            <w:pPr>
              <w:spacing w:after="0"/>
              <w:rPr>
                <w:szCs w:val="20"/>
              </w:rPr>
            </w:pPr>
            <w:r w:rsidRPr="00981A76">
              <w:rPr>
                <w:szCs w:val="20"/>
              </w:rPr>
              <w:t>6.4.</w:t>
            </w:r>
          </w:p>
        </w:tc>
        <w:tc>
          <w:tcPr>
            <w:tcW w:w="661" w:type="pct"/>
            <w:shd w:val="clear" w:color="auto" w:fill="auto"/>
          </w:tcPr>
          <w:p w14:paraId="7E6E70E7" w14:textId="77777777" w:rsidR="00292457" w:rsidRPr="00981A76" w:rsidRDefault="00292457" w:rsidP="00292457">
            <w:pPr>
              <w:spacing w:after="0"/>
              <w:rPr>
                <w:szCs w:val="20"/>
              </w:rPr>
            </w:pPr>
            <w:r w:rsidRPr="00981A76">
              <w:rPr>
                <w:szCs w:val="20"/>
              </w:rPr>
              <w:t>6.4.</w:t>
            </w:r>
          </w:p>
        </w:tc>
        <w:tc>
          <w:tcPr>
            <w:tcW w:w="670" w:type="pct"/>
          </w:tcPr>
          <w:p w14:paraId="6DEE5B15" w14:textId="77777777" w:rsidR="00292457" w:rsidRPr="00981A76" w:rsidRDefault="00292457" w:rsidP="00292457">
            <w:pPr>
              <w:spacing w:after="0"/>
              <w:rPr>
                <w:szCs w:val="20"/>
              </w:rPr>
            </w:pPr>
            <w:r>
              <w:rPr>
                <w:szCs w:val="20"/>
              </w:rPr>
              <w:t>6.4.</w:t>
            </w:r>
          </w:p>
        </w:tc>
      </w:tr>
      <w:tr w:rsidR="00292457" w14:paraId="7B036D32" w14:textId="77777777" w:rsidTr="00292457">
        <w:trPr>
          <w:trHeight w:hRule="exact" w:val="113"/>
        </w:trPr>
        <w:tc>
          <w:tcPr>
            <w:tcW w:w="2296" w:type="pct"/>
            <w:tcBorders>
              <w:bottom w:val="single" w:sz="4" w:space="0" w:color="auto"/>
            </w:tcBorders>
            <w:shd w:val="clear" w:color="auto" w:fill="000000"/>
          </w:tcPr>
          <w:p w14:paraId="7F53555F" w14:textId="77777777" w:rsidR="00292457" w:rsidRPr="00981A76" w:rsidRDefault="00292457" w:rsidP="00292457">
            <w:pPr>
              <w:spacing w:after="0"/>
              <w:rPr>
                <w:szCs w:val="20"/>
              </w:rPr>
            </w:pPr>
          </w:p>
        </w:tc>
        <w:tc>
          <w:tcPr>
            <w:tcW w:w="712" w:type="pct"/>
            <w:shd w:val="clear" w:color="auto" w:fill="000000"/>
          </w:tcPr>
          <w:p w14:paraId="3AFF0D3B" w14:textId="77777777" w:rsidR="00292457" w:rsidRPr="00981A76" w:rsidRDefault="00292457" w:rsidP="00292457">
            <w:pPr>
              <w:spacing w:after="0"/>
              <w:rPr>
                <w:szCs w:val="20"/>
              </w:rPr>
            </w:pPr>
          </w:p>
        </w:tc>
        <w:tc>
          <w:tcPr>
            <w:tcW w:w="661" w:type="pct"/>
            <w:shd w:val="clear" w:color="auto" w:fill="000000"/>
          </w:tcPr>
          <w:p w14:paraId="65AB63AD" w14:textId="77777777" w:rsidR="00292457" w:rsidRPr="00981A76" w:rsidRDefault="00292457" w:rsidP="00292457">
            <w:pPr>
              <w:spacing w:after="0"/>
              <w:rPr>
                <w:szCs w:val="20"/>
              </w:rPr>
            </w:pPr>
          </w:p>
        </w:tc>
        <w:tc>
          <w:tcPr>
            <w:tcW w:w="661" w:type="pct"/>
            <w:shd w:val="clear" w:color="auto" w:fill="000000"/>
          </w:tcPr>
          <w:p w14:paraId="7B1BDC7B" w14:textId="77777777" w:rsidR="00292457" w:rsidRPr="00981A76" w:rsidRDefault="00292457" w:rsidP="00292457">
            <w:pPr>
              <w:spacing w:after="0"/>
              <w:rPr>
                <w:szCs w:val="20"/>
              </w:rPr>
            </w:pPr>
          </w:p>
        </w:tc>
        <w:tc>
          <w:tcPr>
            <w:tcW w:w="670" w:type="pct"/>
            <w:shd w:val="clear" w:color="auto" w:fill="000000"/>
          </w:tcPr>
          <w:p w14:paraId="76E64574" w14:textId="77777777" w:rsidR="00292457" w:rsidRPr="00981A76" w:rsidRDefault="00292457" w:rsidP="00292457">
            <w:pPr>
              <w:spacing w:after="0"/>
              <w:rPr>
                <w:szCs w:val="20"/>
              </w:rPr>
            </w:pPr>
          </w:p>
        </w:tc>
      </w:tr>
      <w:tr w:rsidR="00292457" w14:paraId="6BFA64F3" w14:textId="77777777" w:rsidTr="00292457">
        <w:tc>
          <w:tcPr>
            <w:tcW w:w="2296" w:type="pct"/>
            <w:shd w:val="clear" w:color="auto" w:fill="D9D9D9"/>
          </w:tcPr>
          <w:p w14:paraId="4D811352" w14:textId="77777777" w:rsidR="00292457" w:rsidRPr="00981A76" w:rsidRDefault="00292457" w:rsidP="00292457">
            <w:pPr>
              <w:spacing w:after="0"/>
              <w:rPr>
                <w:b/>
                <w:szCs w:val="20"/>
              </w:rPr>
            </w:pPr>
            <w:r w:rsidRPr="00981A76">
              <w:rPr>
                <w:b/>
                <w:szCs w:val="20"/>
              </w:rPr>
              <w:t>7 Message Format</w:t>
            </w:r>
          </w:p>
        </w:tc>
        <w:tc>
          <w:tcPr>
            <w:tcW w:w="712" w:type="pct"/>
            <w:shd w:val="clear" w:color="auto" w:fill="auto"/>
          </w:tcPr>
          <w:p w14:paraId="6BCF09E0" w14:textId="77777777" w:rsidR="00292457" w:rsidRPr="00981A76" w:rsidRDefault="00292457" w:rsidP="00292457">
            <w:pPr>
              <w:spacing w:after="0"/>
              <w:rPr>
                <w:szCs w:val="20"/>
              </w:rPr>
            </w:pPr>
          </w:p>
        </w:tc>
        <w:tc>
          <w:tcPr>
            <w:tcW w:w="661" w:type="pct"/>
            <w:shd w:val="clear" w:color="auto" w:fill="auto"/>
          </w:tcPr>
          <w:p w14:paraId="00BAD575" w14:textId="77777777" w:rsidR="00292457" w:rsidRPr="00981A76" w:rsidRDefault="00292457" w:rsidP="00292457">
            <w:pPr>
              <w:spacing w:after="0"/>
              <w:rPr>
                <w:szCs w:val="20"/>
              </w:rPr>
            </w:pPr>
          </w:p>
        </w:tc>
        <w:tc>
          <w:tcPr>
            <w:tcW w:w="661" w:type="pct"/>
            <w:shd w:val="clear" w:color="auto" w:fill="auto"/>
          </w:tcPr>
          <w:p w14:paraId="1A9B9F61" w14:textId="77777777" w:rsidR="00292457" w:rsidRPr="00981A76" w:rsidRDefault="00292457" w:rsidP="00292457">
            <w:pPr>
              <w:spacing w:after="0"/>
              <w:rPr>
                <w:szCs w:val="20"/>
              </w:rPr>
            </w:pPr>
          </w:p>
        </w:tc>
        <w:tc>
          <w:tcPr>
            <w:tcW w:w="670" w:type="pct"/>
          </w:tcPr>
          <w:p w14:paraId="5F3E16B7" w14:textId="77777777" w:rsidR="00292457" w:rsidRPr="00981A76" w:rsidRDefault="00292457" w:rsidP="00292457">
            <w:pPr>
              <w:spacing w:after="0"/>
              <w:rPr>
                <w:szCs w:val="20"/>
              </w:rPr>
            </w:pPr>
          </w:p>
        </w:tc>
      </w:tr>
      <w:tr w:rsidR="00292457" w14:paraId="6EACA92C" w14:textId="77777777" w:rsidTr="00292457">
        <w:tc>
          <w:tcPr>
            <w:tcW w:w="2296" w:type="pct"/>
            <w:shd w:val="clear" w:color="auto" w:fill="auto"/>
          </w:tcPr>
          <w:p w14:paraId="7FFFA72C" w14:textId="77777777" w:rsidR="00292457" w:rsidRPr="00A02652" w:rsidRDefault="00292457" w:rsidP="00292457">
            <w:pPr>
              <w:spacing w:after="0"/>
              <w:rPr>
                <w:i/>
                <w:szCs w:val="20"/>
              </w:rPr>
            </w:pPr>
            <w:r w:rsidRPr="00A02652">
              <w:rPr>
                <w:i/>
                <w:szCs w:val="20"/>
              </w:rPr>
              <w:t>Message Structure</w:t>
            </w:r>
          </w:p>
        </w:tc>
        <w:tc>
          <w:tcPr>
            <w:tcW w:w="712" w:type="pct"/>
            <w:shd w:val="clear" w:color="auto" w:fill="auto"/>
          </w:tcPr>
          <w:p w14:paraId="0DBD4E94" w14:textId="77777777" w:rsidR="00292457" w:rsidRPr="00981A76" w:rsidRDefault="00292457" w:rsidP="00292457">
            <w:pPr>
              <w:spacing w:after="0"/>
              <w:rPr>
                <w:szCs w:val="20"/>
              </w:rPr>
            </w:pPr>
            <w:r w:rsidRPr="00981A76">
              <w:rPr>
                <w:szCs w:val="20"/>
              </w:rPr>
              <w:t>7.1.</w:t>
            </w:r>
          </w:p>
        </w:tc>
        <w:tc>
          <w:tcPr>
            <w:tcW w:w="661" w:type="pct"/>
            <w:shd w:val="clear" w:color="auto" w:fill="auto"/>
          </w:tcPr>
          <w:p w14:paraId="327C4687" w14:textId="77777777" w:rsidR="00292457" w:rsidRPr="00981A76" w:rsidRDefault="00292457" w:rsidP="00292457">
            <w:pPr>
              <w:spacing w:after="0"/>
              <w:rPr>
                <w:szCs w:val="20"/>
              </w:rPr>
            </w:pPr>
            <w:r w:rsidRPr="00981A76">
              <w:rPr>
                <w:szCs w:val="20"/>
              </w:rPr>
              <w:t>7.1.</w:t>
            </w:r>
          </w:p>
        </w:tc>
        <w:tc>
          <w:tcPr>
            <w:tcW w:w="661" w:type="pct"/>
            <w:shd w:val="clear" w:color="auto" w:fill="auto"/>
          </w:tcPr>
          <w:p w14:paraId="64AA7CD0" w14:textId="77777777" w:rsidR="00292457" w:rsidRPr="00981A76" w:rsidRDefault="00292457" w:rsidP="00292457">
            <w:pPr>
              <w:spacing w:after="0"/>
              <w:rPr>
                <w:szCs w:val="20"/>
              </w:rPr>
            </w:pPr>
            <w:r w:rsidRPr="00981A76">
              <w:rPr>
                <w:szCs w:val="20"/>
              </w:rPr>
              <w:t>7.1.</w:t>
            </w:r>
          </w:p>
        </w:tc>
        <w:tc>
          <w:tcPr>
            <w:tcW w:w="670" w:type="pct"/>
          </w:tcPr>
          <w:p w14:paraId="7B83143F" w14:textId="77777777" w:rsidR="00292457" w:rsidRPr="00981A76" w:rsidRDefault="00292457" w:rsidP="00292457">
            <w:pPr>
              <w:spacing w:after="0"/>
              <w:rPr>
                <w:szCs w:val="20"/>
              </w:rPr>
            </w:pPr>
            <w:r>
              <w:rPr>
                <w:szCs w:val="20"/>
              </w:rPr>
              <w:t>7.1.</w:t>
            </w:r>
          </w:p>
        </w:tc>
      </w:tr>
      <w:tr w:rsidR="00292457" w14:paraId="4ED03681" w14:textId="77777777" w:rsidTr="00292457">
        <w:tc>
          <w:tcPr>
            <w:tcW w:w="2296" w:type="pct"/>
            <w:shd w:val="clear" w:color="auto" w:fill="auto"/>
          </w:tcPr>
          <w:p w14:paraId="70E2F996" w14:textId="77777777" w:rsidR="00292457" w:rsidRPr="00A02652" w:rsidRDefault="00292457" w:rsidP="00292457">
            <w:pPr>
              <w:spacing w:after="0"/>
              <w:rPr>
                <w:i/>
                <w:szCs w:val="20"/>
              </w:rPr>
            </w:pPr>
            <w:r w:rsidRPr="00A02652">
              <w:rPr>
                <w:i/>
                <w:szCs w:val="20"/>
              </w:rPr>
              <w:t>Operations</w:t>
            </w:r>
          </w:p>
        </w:tc>
        <w:tc>
          <w:tcPr>
            <w:tcW w:w="712" w:type="pct"/>
            <w:shd w:val="clear" w:color="auto" w:fill="auto"/>
          </w:tcPr>
          <w:p w14:paraId="4E8DF264" w14:textId="77777777" w:rsidR="00292457" w:rsidRPr="00981A76" w:rsidRDefault="00292457" w:rsidP="00292457">
            <w:pPr>
              <w:spacing w:after="0"/>
              <w:rPr>
                <w:szCs w:val="20"/>
              </w:rPr>
            </w:pPr>
            <w:r w:rsidRPr="00981A76">
              <w:rPr>
                <w:szCs w:val="20"/>
              </w:rPr>
              <w:t>7.2.</w:t>
            </w:r>
          </w:p>
        </w:tc>
        <w:tc>
          <w:tcPr>
            <w:tcW w:w="661" w:type="pct"/>
            <w:shd w:val="clear" w:color="auto" w:fill="auto"/>
          </w:tcPr>
          <w:p w14:paraId="3698CCC2" w14:textId="77777777" w:rsidR="00292457" w:rsidRPr="00981A76" w:rsidRDefault="00292457" w:rsidP="00292457">
            <w:pPr>
              <w:spacing w:after="0"/>
              <w:rPr>
                <w:szCs w:val="20"/>
              </w:rPr>
            </w:pPr>
            <w:r w:rsidRPr="00981A76">
              <w:rPr>
                <w:szCs w:val="20"/>
              </w:rPr>
              <w:t>7.2.</w:t>
            </w:r>
          </w:p>
        </w:tc>
        <w:tc>
          <w:tcPr>
            <w:tcW w:w="661" w:type="pct"/>
            <w:shd w:val="clear" w:color="auto" w:fill="auto"/>
          </w:tcPr>
          <w:p w14:paraId="1EF3ED92" w14:textId="77777777" w:rsidR="00292457" w:rsidRPr="00981A76" w:rsidRDefault="00292457" w:rsidP="00292457">
            <w:pPr>
              <w:spacing w:after="0"/>
              <w:rPr>
                <w:szCs w:val="20"/>
              </w:rPr>
            </w:pPr>
            <w:r w:rsidRPr="00981A76">
              <w:rPr>
                <w:szCs w:val="20"/>
              </w:rPr>
              <w:t>7.2.</w:t>
            </w:r>
          </w:p>
        </w:tc>
        <w:tc>
          <w:tcPr>
            <w:tcW w:w="670" w:type="pct"/>
          </w:tcPr>
          <w:p w14:paraId="0EEDAB45" w14:textId="77777777" w:rsidR="00292457" w:rsidRPr="00981A76" w:rsidRDefault="00292457" w:rsidP="00292457">
            <w:pPr>
              <w:spacing w:after="0"/>
              <w:rPr>
                <w:szCs w:val="20"/>
              </w:rPr>
            </w:pPr>
            <w:r>
              <w:rPr>
                <w:szCs w:val="20"/>
              </w:rPr>
              <w:t>7.2.</w:t>
            </w:r>
          </w:p>
        </w:tc>
      </w:tr>
      <w:tr w:rsidR="00292457" w14:paraId="0624E18B" w14:textId="77777777" w:rsidTr="00292457">
        <w:trPr>
          <w:trHeight w:hRule="exact" w:val="113"/>
        </w:trPr>
        <w:tc>
          <w:tcPr>
            <w:tcW w:w="2296" w:type="pct"/>
            <w:tcBorders>
              <w:bottom w:val="single" w:sz="4" w:space="0" w:color="auto"/>
            </w:tcBorders>
            <w:shd w:val="clear" w:color="auto" w:fill="000000"/>
          </w:tcPr>
          <w:p w14:paraId="24C7D4CC"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213B5919"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CD5D664"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328EB104"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729B581" w14:textId="77777777" w:rsidR="00292457" w:rsidRPr="00981A76" w:rsidRDefault="00292457" w:rsidP="00292457">
            <w:pPr>
              <w:spacing w:after="0"/>
              <w:rPr>
                <w:szCs w:val="20"/>
              </w:rPr>
            </w:pPr>
          </w:p>
        </w:tc>
      </w:tr>
      <w:tr w:rsidR="00292457" w14:paraId="622F53CB" w14:textId="77777777" w:rsidTr="00292457">
        <w:tc>
          <w:tcPr>
            <w:tcW w:w="4330" w:type="pct"/>
            <w:gridSpan w:val="4"/>
            <w:shd w:val="clear" w:color="auto" w:fill="D9D9D9"/>
          </w:tcPr>
          <w:p w14:paraId="4FED5681" w14:textId="77777777" w:rsidR="00292457" w:rsidRPr="00981A76" w:rsidRDefault="00292457" w:rsidP="00292457">
            <w:pPr>
              <w:spacing w:after="0"/>
              <w:rPr>
                <w:szCs w:val="20"/>
              </w:rPr>
            </w:pPr>
            <w:r w:rsidRPr="00981A76">
              <w:rPr>
                <w:b/>
                <w:szCs w:val="20"/>
              </w:rPr>
              <w:t>8 Authentication</w:t>
            </w:r>
          </w:p>
        </w:tc>
        <w:tc>
          <w:tcPr>
            <w:tcW w:w="670" w:type="pct"/>
            <w:shd w:val="clear" w:color="auto" w:fill="D9D9D9"/>
          </w:tcPr>
          <w:p w14:paraId="5F1C77DD" w14:textId="77777777" w:rsidR="00292457" w:rsidRPr="00981A76" w:rsidRDefault="00292457" w:rsidP="00292457">
            <w:pPr>
              <w:spacing w:after="0"/>
              <w:rPr>
                <w:b/>
                <w:szCs w:val="20"/>
              </w:rPr>
            </w:pPr>
          </w:p>
        </w:tc>
      </w:tr>
      <w:tr w:rsidR="00292457" w14:paraId="4AF049B7" w14:textId="77777777" w:rsidTr="00292457">
        <w:tc>
          <w:tcPr>
            <w:tcW w:w="2296" w:type="pct"/>
            <w:shd w:val="clear" w:color="auto" w:fill="auto"/>
          </w:tcPr>
          <w:p w14:paraId="4CAE6BE9" w14:textId="77777777" w:rsidR="00292457" w:rsidRPr="00981A76" w:rsidRDefault="00292457" w:rsidP="00292457">
            <w:pPr>
              <w:spacing w:after="0"/>
              <w:rPr>
                <w:szCs w:val="20"/>
              </w:rPr>
            </w:pPr>
            <w:r w:rsidRPr="00A02652">
              <w:rPr>
                <w:i/>
                <w:szCs w:val="20"/>
              </w:rPr>
              <w:t>Authentication</w:t>
            </w:r>
          </w:p>
        </w:tc>
        <w:tc>
          <w:tcPr>
            <w:tcW w:w="712" w:type="pct"/>
            <w:shd w:val="clear" w:color="auto" w:fill="auto"/>
          </w:tcPr>
          <w:p w14:paraId="5A6EA954" w14:textId="77777777" w:rsidR="00292457" w:rsidRPr="00981A76" w:rsidRDefault="00292457" w:rsidP="00292457">
            <w:pPr>
              <w:spacing w:after="0"/>
              <w:rPr>
                <w:szCs w:val="20"/>
              </w:rPr>
            </w:pPr>
            <w:r w:rsidRPr="00981A76">
              <w:rPr>
                <w:szCs w:val="20"/>
              </w:rPr>
              <w:t>8</w:t>
            </w:r>
            <w:r>
              <w:rPr>
                <w:szCs w:val="20"/>
              </w:rPr>
              <w:t>.</w:t>
            </w:r>
          </w:p>
        </w:tc>
        <w:tc>
          <w:tcPr>
            <w:tcW w:w="661" w:type="pct"/>
            <w:shd w:val="clear" w:color="auto" w:fill="auto"/>
          </w:tcPr>
          <w:p w14:paraId="6262D3A1" w14:textId="77777777" w:rsidR="00292457" w:rsidRPr="00981A76" w:rsidRDefault="00292457" w:rsidP="00292457">
            <w:pPr>
              <w:spacing w:after="0"/>
              <w:rPr>
                <w:szCs w:val="20"/>
              </w:rPr>
            </w:pPr>
            <w:r w:rsidRPr="00981A76">
              <w:rPr>
                <w:szCs w:val="20"/>
              </w:rPr>
              <w:t>8</w:t>
            </w:r>
            <w:r>
              <w:rPr>
                <w:szCs w:val="20"/>
              </w:rPr>
              <w:t>.</w:t>
            </w:r>
          </w:p>
        </w:tc>
        <w:tc>
          <w:tcPr>
            <w:tcW w:w="661" w:type="pct"/>
            <w:shd w:val="clear" w:color="auto" w:fill="auto"/>
          </w:tcPr>
          <w:p w14:paraId="045DB8B5" w14:textId="77777777" w:rsidR="00292457" w:rsidRPr="00981A76" w:rsidRDefault="00292457" w:rsidP="00292457">
            <w:pPr>
              <w:spacing w:after="0"/>
              <w:rPr>
                <w:szCs w:val="20"/>
              </w:rPr>
            </w:pPr>
            <w:r w:rsidRPr="00981A76">
              <w:rPr>
                <w:szCs w:val="20"/>
              </w:rPr>
              <w:t>8</w:t>
            </w:r>
            <w:r>
              <w:rPr>
                <w:szCs w:val="20"/>
              </w:rPr>
              <w:t>.</w:t>
            </w:r>
          </w:p>
        </w:tc>
        <w:tc>
          <w:tcPr>
            <w:tcW w:w="670" w:type="pct"/>
          </w:tcPr>
          <w:p w14:paraId="1A83BCD7" w14:textId="77777777" w:rsidR="00292457" w:rsidRPr="00981A76" w:rsidRDefault="00292457" w:rsidP="00292457">
            <w:pPr>
              <w:spacing w:after="0"/>
              <w:rPr>
                <w:szCs w:val="20"/>
              </w:rPr>
            </w:pPr>
            <w:r>
              <w:rPr>
                <w:szCs w:val="20"/>
              </w:rPr>
              <w:t>8.</w:t>
            </w:r>
          </w:p>
        </w:tc>
      </w:tr>
      <w:tr w:rsidR="00292457" w14:paraId="23C47B74" w14:textId="77777777" w:rsidTr="00292457">
        <w:trPr>
          <w:trHeight w:hRule="exact" w:val="113"/>
        </w:trPr>
        <w:tc>
          <w:tcPr>
            <w:tcW w:w="2296" w:type="pct"/>
            <w:tcBorders>
              <w:bottom w:val="single" w:sz="4" w:space="0" w:color="auto"/>
            </w:tcBorders>
            <w:shd w:val="clear" w:color="auto" w:fill="000000"/>
          </w:tcPr>
          <w:p w14:paraId="7F48C180"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25344B68"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623D8AA7"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6DFD1982"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21C87F33" w14:textId="77777777" w:rsidR="00292457" w:rsidRPr="00981A76" w:rsidRDefault="00292457" w:rsidP="00292457">
            <w:pPr>
              <w:spacing w:after="0"/>
              <w:rPr>
                <w:szCs w:val="20"/>
              </w:rPr>
            </w:pPr>
          </w:p>
        </w:tc>
      </w:tr>
      <w:tr w:rsidR="00292457" w14:paraId="0AB94BD7" w14:textId="77777777" w:rsidTr="00292457">
        <w:tc>
          <w:tcPr>
            <w:tcW w:w="4330" w:type="pct"/>
            <w:gridSpan w:val="4"/>
            <w:shd w:val="clear" w:color="auto" w:fill="D9D9D9"/>
          </w:tcPr>
          <w:p w14:paraId="43C0E642" w14:textId="77777777" w:rsidR="00292457" w:rsidRPr="00981A76" w:rsidRDefault="00292457" w:rsidP="00292457">
            <w:pPr>
              <w:spacing w:after="0"/>
              <w:rPr>
                <w:szCs w:val="20"/>
              </w:rPr>
            </w:pPr>
            <w:r w:rsidRPr="00981A76">
              <w:rPr>
                <w:b/>
                <w:szCs w:val="20"/>
              </w:rPr>
              <w:t>9 Message Encoding</w:t>
            </w:r>
          </w:p>
        </w:tc>
        <w:tc>
          <w:tcPr>
            <w:tcW w:w="670" w:type="pct"/>
            <w:shd w:val="clear" w:color="auto" w:fill="D9D9D9"/>
          </w:tcPr>
          <w:p w14:paraId="5A4E5900" w14:textId="77777777" w:rsidR="00292457" w:rsidRPr="00981A76" w:rsidRDefault="00292457" w:rsidP="00292457">
            <w:pPr>
              <w:spacing w:after="0"/>
              <w:rPr>
                <w:b/>
                <w:szCs w:val="20"/>
              </w:rPr>
            </w:pPr>
          </w:p>
        </w:tc>
      </w:tr>
      <w:tr w:rsidR="00292457" w14:paraId="501E104A" w14:textId="77777777" w:rsidTr="00292457">
        <w:tc>
          <w:tcPr>
            <w:tcW w:w="2296" w:type="pct"/>
            <w:shd w:val="clear" w:color="auto" w:fill="auto"/>
          </w:tcPr>
          <w:p w14:paraId="019F2DBB" w14:textId="77777777" w:rsidR="00292457" w:rsidRPr="00A02652" w:rsidRDefault="00292457" w:rsidP="00292457">
            <w:pPr>
              <w:spacing w:after="0"/>
              <w:rPr>
                <w:i/>
                <w:szCs w:val="20"/>
              </w:rPr>
            </w:pPr>
            <w:r w:rsidRPr="00A02652">
              <w:rPr>
                <w:i/>
                <w:szCs w:val="20"/>
              </w:rPr>
              <w:t>Alternative Name Type Enumeration</w:t>
            </w:r>
          </w:p>
        </w:tc>
        <w:tc>
          <w:tcPr>
            <w:tcW w:w="712" w:type="pct"/>
            <w:shd w:val="clear" w:color="auto" w:fill="auto"/>
          </w:tcPr>
          <w:p w14:paraId="52AA225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63F55C45"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6E1AC7D" w14:textId="77777777" w:rsidR="00292457" w:rsidRPr="00981A76" w:rsidRDefault="00292457" w:rsidP="00292457">
            <w:pPr>
              <w:spacing w:after="0"/>
              <w:rPr>
                <w:szCs w:val="20"/>
              </w:rPr>
            </w:pPr>
            <w:r w:rsidRPr="00981A76">
              <w:rPr>
                <w:szCs w:val="20"/>
              </w:rPr>
              <w:t>9.1.3.2.34.</w:t>
            </w:r>
          </w:p>
        </w:tc>
        <w:tc>
          <w:tcPr>
            <w:tcW w:w="670" w:type="pct"/>
          </w:tcPr>
          <w:p w14:paraId="2AA3270E" w14:textId="77777777" w:rsidR="00292457" w:rsidRPr="00981A76" w:rsidRDefault="00292457" w:rsidP="00292457">
            <w:pPr>
              <w:spacing w:after="0"/>
              <w:rPr>
                <w:szCs w:val="20"/>
              </w:rPr>
            </w:pPr>
            <w:r w:rsidRPr="00981A76">
              <w:rPr>
                <w:szCs w:val="20"/>
              </w:rPr>
              <w:t>9.1.3.2.34.</w:t>
            </w:r>
          </w:p>
        </w:tc>
      </w:tr>
      <w:tr w:rsidR="00292457" w14:paraId="5E74E847" w14:textId="77777777" w:rsidTr="00292457">
        <w:tc>
          <w:tcPr>
            <w:tcW w:w="2296" w:type="pct"/>
            <w:shd w:val="clear" w:color="auto" w:fill="auto"/>
          </w:tcPr>
          <w:p w14:paraId="2C63B64F" w14:textId="77777777" w:rsidR="00292457" w:rsidRPr="00A02652" w:rsidRDefault="00292457" w:rsidP="00292457">
            <w:pPr>
              <w:spacing w:after="0"/>
              <w:rPr>
                <w:i/>
                <w:szCs w:val="20"/>
              </w:rPr>
            </w:pPr>
            <w:r w:rsidRPr="00A02652">
              <w:rPr>
                <w:i/>
                <w:szCs w:val="20"/>
              </w:rPr>
              <w:t>Attestation Type Enumeration</w:t>
            </w:r>
          </w:p>
        </w:tc>
        <w:tc>
          <w:tcPr>
            <w:tcW w:w="712" w:type="pct"/>
            <w:shd w:val="clear" w:color="auto" w:fill="auto"/>
          </w:tcPr>
          <w:p w14:paraId="0855BCD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C3AF453"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CBBFB07" w14:textId="77777777" w:rsidR="00292457" w:rsidRPr="00981A76" w:rsidRDefault="00292457" w:rsidP="00292457">
            <w:pPr>
              <w:spacing w:after="0"/>
              <w:rPr>
                <w:szCs w:val="20"/>
              </w:rPr>
            </w:pPr>
            <w:r w:rsidRPr="00981A76">
              <w:rPr>
                <w:szCs w:val="20"/>
              </w:rPr>
              <w:t>9.1.3.2.36.</w:t>
            </w:r>
          </w:p>
        </w:tc>
        <w:tc>
          <w:tcPr>
            <w:tcW w:w="670" w:type="pct"/>
          </w:tcPr>
          <w:p w14:paraId="329A2472" w14:textId="77777777" w:rsidR="00292457" w:rsidRPr="00981A76" w:rsidRDefault="00292457" w:rsidP="00292457">
            <w:pPr>
              <w:spacing w:after="0"/>
              <w:rPr>
                <w:szCs w:val="20"/>
              </w:rPr>
            </w:pPr>
            <w:r w:rsidRPr="00981A76">
              <w:rPr>
                <w:szCs w:val="20"/>
              </w:rPr>
              <w:t>9.1.3.2.36.</w:t>
            </w:r>
          </w:p>
        </w:tc>
      </w:tr>
      <w:tr w:rsidR="00292457" w14:paraId="62EE6A49" w14:textId="77777777" w:rsidTr="00292457">
        <w:tc>
          <w:tcPr>
            <w:tcW w:w="2296" w:type="pct"/>
            <w:shd w:val="clear" w:color="auto" w:fill="auto"/>
          </w:tcPr>
          <w:p w14:paraId="45FFD4D8" w14:textId="77777777" w:rsidR="00292457" w:rsidRPr="00A02652" w:rsidRDefault="00292457" w:rsidP="00292457">
            <w:pPr>
              <w:spacing w:after="0"/>
              <w:rPr>
                <w:i/>
                <w:szCs w:val="20"/>
              </w:rPr>
            </w:pPr>
            <w:r w:rsidRPr="00A02652">
              <w:rPr>
                <w:i/>
                <w:szCs w:val="20"/>
              </w:rPr>
              <w:t>Batch Error Continuation Option Enumeration</w:t>
            </w:r>
          </w:p>
        </w:tc>
        <w:tc>
          <w:tcPr>
            <w:tcW w:w="712" w:type="pct"/>
            <w:shd w:val="clear" w:color="auto" w:fill="auto"/>
          </w:tcPr>
          <w:p w14:paraId="02952F46" w14:textId="77777777" w:rsidR="00292457" w:rsidRPr="00981A76" w:rsidRDefault="00292457" w:rsidP="00292457">
            <w:pPr>
              <w:spacing w:after="0"/>
              <w:rPr>
                <w:szCs w:val="20"/>
              </w:rPr>
            </w:pPr>
            <w:r w:rsidRPr="00981A76">
              <w:rPr>
                <w:szCs w:val="20"/>
              </w:rPr>
              <w:t>9.1.3.2.29.</w:t>
            </w:r>
          </w:p>
        </w:tc>
        <w:tc>
          <w:tcPr>
            <w:tcW w:w="661" w:type="pct"/>
            <w:shd w:val="clear" w:color="auto" w:fill="auto"/>
          </w:tcPr>
          <w:p w14:paraId="30434AE0" w14:textId="77777777" w:rsidR="00292457" w:rsidRPr="00981A76" w:rsidRDefault="00292457" w:rsidP="00292457">
            <w:pPr>
              <w:spacing w:after="0"/>
              <w:rPr>
                <w:szCs w:val="20"/>
              </w:rPr>
            </w:pPr>
            <w:r w:rsidRPr="00981A76">
              <w:rPr>
                <w:szCs w:val="20"/>
              </w:rPr>
              <w:t>9.1.3.2.30.</w:t>
            </w:r>
          </w:p>
        </w:tc>
        <w:tc>
          <w:tcPr>
            <w:tcW w:w="661" w:type="pct"/>
            <w:shd w:val="clear" w:color="auto" w:fill="auto"/>
          </w:tcPr>
          <w:p w14:paraId="209C40EE" w14:textId="77777777" w:rsidR="00292457" w:rsidRPr="00981A76" w:rsidRDefault="00292457" w:rsidP="00292457">
            <w:pPr>
              <w:spacing w:after="0"/>
              <w:rPr>
                <w:szCs w:val="20"/>
              </w:rPr>
            </w:pPr>
            <w:r w:rsidRPr="00981A76">
              <w:rPr>
                <w:szCs w:val="20"/>
              </w:rPr>
              <w:t>9.1.3.2.30.</w:t>
            </w:r>
          </w:p>
        </w:tc>
        <w:tc>
          <w:tcPr>
            <w:tcW w:w="670" w:type="pct"/>
          </w:tcPr>
          <w:p w14:paraId="2573B4DE" w14:textId="77777777" w:rsidR="00292457" w:rsidRPr="00981A76" w:rsidRDefault="00292457" w:rsidP="00292457">
            <w:pPr>
              <w:spacing w:after="0"/>
              <w:rPr>
                <w:szCs w:val="20"/>
              </w:rPr>
            </w:pPr>
            <w:r w:rsidRPr="00981A76">
              <w:rPr>
                <w:szCs w:val="20"/>
              </w:rPr>
              <w:t>9.1.3.2.30.</w:t>
            </w:r>
          </w:p>
        </w:tc>
      </w:tr>
      <w:tr w:rsidR="00292457" w14:paraId="417E84F8" w14:textId="77777777" w:rsidTr="00292457">
        <w:tc>
          <w:tcPr>
            <w:tcW w:w="2296" w:type="pct"/>
            <w:shd w:val="clear" w:color="auto" w:fill="auto"/>
          </w:tcPr>
          <w:p w14:paraId="6F7050DA" w14:textId="77777777" w:rsidR="00292457" w:rsidRPr="00A02652" w:rsidRDefault="00292457" w:rsidP="00292457">
            <w:pPr>
              <w:spacing w:after="0"/>
              <w:rPr>
                <w:i/>
                <w:szCs w:val="20"/>
              </w:rPr>
            </w:pPr>
            <w:r w:rsidRPr="00A02652">
              <w:rPr>
                <w:i/>
                <w:szCs w:val="20"/>
              </w:rPr>
              <w:t>Bit Masks</w:t>
            </w:r>
          </w:p>
        </w:tc>
        <w:tc>
          <w:tcPr>
            <w:tcW w:w="712" w:type="pct"/>
            <w:shd w:val="clear" w:color="auto" w:fill="auto"/>
          </w:tcPr>
          <w:p w14:paraId="42DAAF56" w14:textId="77777777" w:rsidR="00292457" w:rsidRPr="00981A76" w:rsidRDefault="00292457" w:rsidP="00292457">
            <w:pPr>
              <w:spacing w:after="0"/>
              <w:rPr>
                <w:szCs w:val="20"/>
              </w:rPr>
            </w:pPr>
            <w:r w:rsidRPr="00981A76">
              <w:rPr>
                <w:szCs w:val="20"/>
              </w:rPr>
              <w:t>9.1.3.3.</w:t>
            </w:r>
          </w:p>
        </w:tc>
        <w:tc>
          <w:tcPr>
            <w:tcW w:w="661" w:type="pct"/>
            <w:shd w:val="clear" w:color="auto" w:fill="auto"/>
          </w:tcPr>
          <w:p w14:paraId="5A853EB2" w14:textId="77777777" w:rsidR="00292457" w:rsidRPr="00981A76" w:rsidRDefault="00292457" w:rsidP="00292457">
            <w:pPr>
              <w:spacing w:after="0"/>
              <w:rPr>
                <w:szCs w:val="20"/>
              </w:rPr>
            </w:pPr>
            <w:r w:rsidRPr="00981A76">
              <w:rPr>
                <w:szCs w:val="20"/>
              </w:rPr>
              <w:t>9.1.3.3.</w:t>
            </w:r>
          </w:p>
        </w:tc>
        <w:tc>
          <w:tcPr>
            <w:tcW w:w="661" w:type="pct"/>
            <w:shd w:val="clear" w:color="auto" w:fill="auto"/>
          </w:tcPr>
          <w:p w14:paraId="44C3254E" w14:textId="77777777" w:rsidR="00292457" w:rsidRPr="00981A76" w:rsidRDefault="00292457" w:rsidP="00292457">
            <w:pPr>
              <w:spacing w:after="0"/>
              <w:rPr>
                <w:szCs w:val="20"/>
              </w:rPr>
            </w:pPr>
            <w:r w:rsidRPr="00981A76">
              <w:rPr>
                <w:szCs w:val="20"/>
              </w:rPr>
              <w:t>9.1.3.3.</w:t>
            </w:r>
          </w:p>
        </w:tc>
        <w:tc>
          <w:tcPr>
            <w:tcW w:w="670" w:type="pct"/>
          </w:tcPr>
          <w:p w14:paraId="0D7AF7BB" w14:textId="77777777" w:rsidR="00292457" w:rsidRPr="00981A76" w:rsidRDefault="00292457" w:rsidP="00292457">
            <w:pPr>
              <w:spacing w:after="0"/>
              <w:rPr>
                <w:szCs w:val="20"/>
              </w:rPr>
            </w:pPr>
            <w:r>
              <w:rPr>
                <w:szCs w:val="20"/>
              </w:rPr>
              <w:t>9.1.3.3.</w:t>
            </w:r>
          </w:p>
        </w:tc>
      </w:tr>
      <w:tr w:rsidR="00292457" w14:paraId="373898A3" w14:textId="77777777" w:rsidTr="00292457">
        <w:tc>
          <w:tcPr>
            <w:tcW w:w="2296" w:type="pct"/>
            <w:shd w:val="clear" w:color="auto" w:fill="auto"/>
          </w:tcPr>
          <w:p w14:paraId="2DBFF53D" w14:textId="77777777" w:rsidR="00292457" w:rsidRPr="00A02652" w:rsidRDefault="00292457" w:rsidP="00292457">
            <w:pPr>
              <w:spacing w:after="0"/>
              <w:rPr>
                <w:i/>
                <w:szCs w:val="20"/>
              </w:rPr>
            </w:pPr>
            <w:r w:rsidRPr="00A02652">
              <w:rPr>
                <w:i/>
                <w:szCs w:val="20"/>
              </w:rPr>
              <w:t>Block Cipher Mode Enumeration</w:t>
            </w:r>
          </w:p>
        </w:tc>
        <w:tc>
          <w:tcPr>
            <w:tcW w:w="712" w:type="pct"/>
            <w:shd w:val="clear" w:color="auto" w:fill="auto"/>
          </w:tcPr>
          <w:p w14:paraId="382FE227" w14:textId="77777777" w:rsidR="00292457" w:rsidRPr="00981A76" w:rsidRDefault="00292457" w:rsidP="00292457">
            <w:pPr>
              <w:spacing w:after="0"/>
              <w:rPr>
                <w:szCs w:val="20"/>
              </w:rPr>
            </w:pPr>
            <w:r w:rsidRPr="00981A76">
              <w:rPr>
                <w:szCs w:val="20"/>
              </w:rPr>
              <w:t>9.1.3.2.13.</w:t>
            </w:r>
          </w:p>
        </w:tc>
        <w:tc>
          <w:tcPr>
            <w:tcW w:w="661" w:type="pct"/>
            <w:shd w:val="clear" w:color="auto" w:fill="auto"/>
          </w:tcPr>
          <w:p w14:paraId="2003C677" w14:textId="77777777" w:rsidR="00292457" w:rsidRPr="00981A76" w:rsidRDefault="00292457" w:rsidP="00292457">
            <w:pPr>
              <w:spacing w:after="0"/>
              <w:rPr>
                <w:szCs w:val="20"/>
              </w:rPr>
            </w:pPr>
            <w:r w:rsidRPr="00981A76">
              <w:rPr>
                <w:szCs w:val="20"/>
              </w:rPr>
              <w:t>9.1.3.2.14.</w:t>
            </w:r>
          </w:p>
        </w:tc>
        <w:tc>
          <w:tcPr>
            <w:tcW w:w="661" w:type="pct"/>
            <w:shd w:val="clear" w:color="auto" w:fill="auto"/>
          </w:tcPr>
          <w:p w14:paraId="4BE183F8" w14:textId="77777777" w:rsidR="00292457" w:rsidRPr="00981A76" w:rsidRDefault="00292457" w:rsidP="00292457">
            <w:pPr>
              <w:spacing w:after="0"/>
              <w:rPr>
                <w:szCs w:val="20"/>
              </w:rPr>
            </w:pPr>
            <w:r w:rsidRPr="00981A76">
              <w:rPr>
                <w:szCs w:val="20"/>
              </w:rPr>
              <w:t>9.1.3.2.14.</w:t>
            </w:r>
          </w:p>
        </w:tc>
        <w:tc>
          <w:tcPr>
            <w:tcW w:w="670" w:type="pct"/>
          </w:tcPr>
          <w:p w14:paraId="25909889" w14:textId="77777777" w:rsidR="00292457" w:rsidRPr="00981A76" w:rsidRDefault="00292457" w:rsidP="00292457">
            <w:pPr>
              <w:spacing w:after="0"/>
              <w:rPr>
                <w:szCs w:val="20"/>
              </w:rPr>
            </w:pPr>
            <w:r w:rsidRPr="00981A76">
              <w:rPr>
                <w:szCs w:val="20"/>
              </w:rPr>
              <w:t>9.1.3.2.14.</w:t>
            </w:r>
          </w:p>
        </w:tc>
      </w:tr>
      <w:tr w:rsidR="00292457" w14:paraId="6B270678" w14:textId="77777777" w:rsidTr="00292457">
        <w:tc>
          <w:tcPr>
            <w:tcW w:w="2296" w:type="pct"/>
            <w:shd w:val="clear" w:color="auto" w:fill="auto"/>
          </w:tcPr>
          <w:p w14:paraId="11446907" w14:textId="77777777" w:rsidR="00292457" w:rsidRPr="00A02652" w:rsidRDefault="00292457" w:rsidP="00292457">
            <w:pPr>
              <w:spacing w:after="0"/>
              <w:rPr>
                <w:i/>
                <w:szCs w:val="20"/>
              </w:rPr>
            </w:pPr>
            <w:r w:rsidRPr="00A02652">
              <w:rPr>
                <w:i/>
                <w:szCs w:val="20"/>
              </w:rPr>
              <w:t>Cancellation Result Enumeration</w:t>
            </w:r>
          </w:p>
        </w:tc>
        <w:tc>
          <w:tcPr>
            <w:tcW w:w="712" w:type="pct"/>
            <w:shd w:val="clear" w:color="auto" w:fill="auto"/>
          </w:tcPr>
          <w:p w14:paraId="087DF3C9" w14:textId="77777777" w:rsidR="00292457" w:rsidRPr="00981A76" w:rsidRDefault="00292457" w:rsidP="00292457">
            <w:pPr>
              <w:spacing w:after="0"/>
              <w:rPr>
                <w:szCs w:val="20"/>
              </w:rPr>
            </w:pPr>
            <w:r w:rsidRPr="00981A76">
              <w:rPr>
                <w:szCs w:val="20"/>
              </w:rPr>
              <w:t>9.1.3.2.24.</w:t>
            </w:r>
          </w:p>
        </w:tc>
        <w:tc>
          <w:tcPr>
            <w:tcW w:w="661" w:type="pct"/>
            <w:shd w:val="clear" w:color="auto" w:fill="auto"/>
          </w:tcPr>
          <w:p w14:paraId="62FE0902" w14:textId="77777777" w:rsidR="00292457" w:rsidRPr="00981A76" w:rsidRDefault="00292457" w:rsidP="00292457">
            <w:pPr>
              <w:spacing w:after="0"/>
              <w:rPr>
                <w:szCs w:val="20"/>
              </w:rPr>
            </w:pPr>
            <w:r w:rsidRPr="00981A76">
              <w:rPr>
                <w:szCs w:val="20"/>
              </w:rPr>
              <w:t>9.1.3.2.25.</w:t>
            </w:r>
          </w:p>
        </w:tc>
        <w:tc>
          <w:tcPr>
            <w:tcW w:w="661" w:type="pct"/>
            <w:shd w:val="clear" w:color="auto" w:fill="auto"/>
          </w:tcPr>
          <w:p w14:paraId="46AC8B43" w14:textId="77777777" w:rsidR="00292457" w:rsidRPr="00981A76" w:rsidRDefault="00292457" w:rsidP="00292457">
            <w:pPr>
              <w:spacing w:after="0"/>
              <w:rPr>
                <w:szCs w:val="20"/>
              </w:rPr>
            </w:pPr>
            <w:r w:rsidRPr="00981A76">
              <w:rPr>
                <w:szCs w:val="20"/>
              </w:rPr>
              <w:t>9.1.3.2.25.</w:t>
            </w:r>
          </w:p>
        </w:tc>
        <w:tc>
          <w:tcPr>
            <w:tcW w:w="670" w:type="pct"/>
          </w:tcPr>
          <w:p w14:paraId="646754A4" w14:textId="77777777" w:rsidR="00292457" w:rsidRPr="00981A76" w:rsidRDefault="00292457" w:rsidP="00292457">
            <w:pPr>
              <w:spacing w:after="0"/>
              <w:rPr>
                <w:szCs w:val="20"/>
              </w:rPr>
            </w:pPr>
            <w:r w:rsidRPr="00981A76">
              <w:rPr>
                <w:szCs w:val="20"/>
              </w:rPr>
              <w:t>9.1.3.2.25.</w:t>
            </w:r>
          </w:p>
        </w:tc>
      </w:tr>
      <w:tr w:rsidR="00292457" w14:paraId="7456021E" w14:textId="77777777" w:rsidTr="00292457">
        <w:tc>
          <w:tcPr>
            <w:tcW w:w="2296" w:type="pct"/>
            <w:shd w:val="clear" w:color="auto" w:fill="auto"/>
          </w:tcPr>
          <w:p w14:paraId="53302334" w14:textId="77777777" w:rsidR="00292457" w:rsidRPr="00A02652" w:rsidRDefault="00292457" w:rsidP="00292457">
            <w:pPr>
              <w:spacing w:after="0"/>
              <w:rPr>
                <w:i/>
                <w:szCs w:val="20"/>
              </w:rPr>
            </w:pPr>
            <w:r w:rsidRPr="00A02652">
              <w:rPr>
                <w:i/>
                <w:szCs w:val="20"/>
              </w:rPr>
              <w:t>Certificate Request Type Enumeration</w:t>
            </w:r>
          </w:p>
        </w:tc>
        <w:tc>
          <w:tcPr>
            <w:tcW w:w="712" w:type="pct"/>
            <w:shd w:val="clear" w:color="auto" w:fill="auto"/>
          </w:tcPr>
          <w:p w14:paraId="78C3543C" w14:textId="77777777" w:rsidR="00292457" w:rsidRPr="00981A76" w:rsidRDefault="00292457" w:rsidP="00292457">
            <w:pPr>
              <w:spacing w:after="0"/>
              <w:rPr>
                <w:szCs w:val="20"/>
              </w:rPr>
            </w:pPr>
            <w:r w:rsidRPr="00981A76">
              <w:rPr>
                <w:szCs w:val="20"/>
              </w:rPr>
              <w:t>9.1.3.2.21.</w:t>
            </w:r>
          </w:p>
        </w:tc>
        <w:tc>
          <w:tcPr>
            <w:tcW w:w="661" w:type="pct"/>
            <w:shd w:val="clear" w:color="auto" w:fill="auto"/>
          </w:tcPr>
          <w:p w14:paraId="78837389" w14:textId="77777777" w:rsidR="00292457" w:rsidRPr="00981A76" w:rsidRDefault="00292457" w:rsidP="00292457">
            <w:pPr>
              <w:spacing w:after="0"/>
              <w:rPr>
                <w:szCs w:val="20"/>
              </w:rPr>
            </w:pPr>
            <w:r w:rsidRPr="00981A76">
              <w:rPr>
                <w:szCs w:val="20"/>
              </w:rPr>
              <w:t>9.1.3.2.22.</w:t>
            </w:r>
          </w:p>
        </w:tc>
        <w:tc>
          <w:tcPr>
            <w:tcW w:w="661" w:type="pct"/>
            <w:shd w:val="clear" w:color="auto" w:fill="auto"/>
          </w:tcPr>
          <w:p w14:paraId="65F444C8" w14:textId="77777777" w:rsidR="00292457" w:rsidRPr="00981A76" w:rsidRDefault="00292457" w:rsidP="00292457">
            <w:pPr>
              <w:spacing w:after="0"/>
              <w:rPr>
                <w:szCs w:val="20"/>
              </w:rPr>
            </w:pPr>
            <w:r w:rsidRPr="00981A76">
              <w:rPr>
                <w:szCs w:val="20"/>
              </w:rPr>
              <w:t>9.1.3.2.22.</w:t>
            </w:r>
          </w:p>
        </w:tc>
        <w:tc>
          <w:tcPr>
            <w:tcW w:w="670" w:type="pct"/>
          </w:tcPr>
          <w:p w14:paraId="66FF89CA" w14:textId="77777777" w:rsidR="00292457" w:rsidRPr="00981A76" w:rsidRDefault="00292457" w:rsidP="00292457">
            <w:pPr>
              <w:spacing w:after="0"/>
              <w:rPr>
                <w:szCs w:val="20"/>
              </w:rPr>
            </w:pPr>
            <w:r w:rsidRPr="00981A76">
              <w:rPr>
                <w:szCs w:val="20"/>
              </w:rPr>
              <w:t>9.1.3.2.22.</w:t>
            </w:r>
          </w:p>
        </w:tc>
      </w:tr>
      <w:tr w:rsidR="00292457" w14:paraId="2B39F6D0" w14:textId="77777777" w:rsidTr="00292457">
        <w:tc>
          <w:tcPr>
            <w:tcW w:w="2296" w:type="pct"/>
            <w:shd w:val="clear" w:color="auto" w:fill="auto"/>
          </w:tcPr>
          <w:p w14:paraId="229C1CC8" w14:textId="77777777" w:rsidR="00292457" w:rsidRPr="00A02652" w:rsidRDefault="00292457" w:rsidP="00292457">
            <w:pPr>
              <w:spacing w:after="0"/>
              <w:rPr>
                <w:i/>
                <w:szCs w:val="20"/>
              </w:rPr>
            </w:pPr>
            <w:r w:rsidRPr="00A02652">
              <w:rPr>
                <w:i/>
                <w:szCs w:val="20"/>
              </w:rPr>
              <w:t>Certificate Type Enumeration</w:t>
            </w:r>
          </w:p>
        </w:tc>
        <w:tc>
          <w:tcPr>
            <w:tcW w:w="712" w:type="pct"/>
            <w:shd w:val="clear" w:color="auto" w:fill="auto"/>
          </w:tcPr>
          <w:p w14:paraId="5A08DD13" w14:textId="77777777" w:rsidR="00292457" w:rsidRPr="00981A76" w:rsidRDefault="00292457" w:rsidP="00292457">
            <w:pPr>
              <w:spacing w:after="0"/>
              <w:rPr>
                <w:szCs w:val="20"/>
              </w:rPr>
            </w:pPr>
            <w:r w:rsidRPr="00981A76">
              <w:rPr>
                <w:szCs w:val="20"/>
              </w:rPr>
              <w:t>9.1.3.2.6.</w:t>
            </w:r>
          </w:p>
        </w:tc>
        <w:tc>
          <w:tcPr>
            <w:tcW w:w="661" w:type="pct"/>
            <w:shd w:val="clear" w:color="auto" w:fill="auto"/>
          </w:tcPr>
          <w:p w14:paraId="2116197D" w14:textId="77777777" w:rsidR="00292457" w:rsidRPr="00981A76" w:rsidRDefault="00292457" w:rsidP="00292457">
            <w:pPr>
              <w:spacing w:after="0"/>
              <w:rPr>
                <w:szCs w:val="20"/>
              </w:rPr>
            </w:pPr>
            <w:r w:rsidRPr="00981A76">
              <w:rPr>
                <w:szCs w:val="20"/>
              </w:rPr>
              <w:t>9.1.3.2.6.</w:t>
            </w:r>
          </w:p>
        </w:tc>
        <w:tc>
          <w:tcPr>
            <w:tcW w:w="661" w:type="pct"/>
            <w:shd w:val="clear" w:color="auto" w:fill="auto"/>
          </w:tcPr>
          <w:p w14:paraId="67DCA65A" w14:textId="77777777" w:rsidR="00292457" w:rsidRPr="00981A76" w:rsidRDefault="00292457" w:rsidP="00292457">
            <w:pPr>
              <w:spacing w:after="0"/>
              <w:rPr>
                <w:szCs w:val="20"/>
              </w:rPr>
            </w:pPr>
            <w:r w:rsidRPr="00981A76">
              <w:rPr>
                <w:szCs w:val="20"/>
              </w:rPr>
              <w:t>9.1.3.2.6.</w:t>
            </w:r>
          </w:p>
        </w:tc>
        <w:tc>
          <w:tcPr>
            <w:tcW w:w="670" w:type="pct"/>
          </w:tcPr>
          <w:p w14:paraId="16E6B1A6" w14:textId="77777777" w:rsidR="00292457" w:rsidRPr="00981A76" w:rsidRDefault="00292457" w:rsidP="00292457">
            <w:pPr>
              <w:spacing w:after="0"/>
              <w:rPr>
                <w:szCs w:val="20"/>
              </w:rPr>
            </w:pPr>
            <w:r w:rsidRPr="00981A76">
              <w:rPr>
                <w:szCs w:val="20"/>
              </w:rPr>
              <w:t>9.1.3.2.6.</w:t>
            </w:r>
          </w:p>
        </w:tc>
      </w:tr>
      <w:tr w:rsidR="00292457" w14:paraId="6CD9292F" w14:textId="77777777" w:rsidTr="00292457">
        <w:tc>
          <w:tcPr>
            <w:tcW w:w="2296" w:type="pct"/>
            <w:shd w:val="clear" w:color="auto" w:fill="auto"/>
          </w:tcPr>
          <w:p w14:paraId="69BE444E" w14:textId="77777777" w:rsidR="00292457" w:rsidRPr="00A02652" w:rsidRDefault="00292457" w:rsidP="00292457">
            <w:pPr>
              <w:spacing w:after="0"/>
              <w:rPr>
                <w:i/>
                <w:szCs w:val="20"/>
              </w:rPr>
            </w:pPr>
            <w:r>
              <w:rPr>
                <w:i/>
                <w:szCs w:val="20"/>
              </w:rPr>
              <w:t>Client Registration Method Enumeration</w:t>
            </w:r>
          </w:p>
        </w:tc>
        <w:tc>
          <w:tcPr>
            <w:tcW w:w="712" w:type="pct"/>
            <w:shd w:val="clear" w:color="auto" w:fill="auto"/>
          </w:tcPr>
          <w:p w14:paraId="434F4DC3" w14:textId="77777777" w:rsidR="00292457" w:rsidRPr="00981A76" w:rsidRDefault="00292457" w:rsidP="00292457">
            <w:pPr>
              <w:spacing w:after="0"/>
              <w:rPr>
                <w:szCs w:val="20"/>
              </w:rPr>
            </w:pPr>
            <w:r>
              <w:rPr>
                <w:szCs w:val="20"/>
              </w:rPr>
              <w:t>-</w:t>
            </w:r>
          </w:p>
        </w:tc>
        <w:tc>
          <w:tcPr>
            <w:tcW w:w="661" w:type="pct"/>
            <w:shd w:val="clear" w:color="auto" w:fill="auto"/>
          </w:tcPr>
          <w:p w14:paraId="5466FB1E" w14:textId="77777777" w:rsidR="00292457" w:rsidRPr="00981A76" w:rsidRDefault="00292457" w:rsidP="00292457">
            <w:pPr>
              <w:spacing w:after="0"/>
              <w:rPr>
                <w:szCs w:val="20"/>
              </w:rPr>
            </w:pPr>
            <w:r>
              <w:rPr>
                <w:szCs w:val="20"/>
              </w:rPr>
              <w:t>-</w:t>
            </w:r>
          </w:p>
        </w:tc>
        <w:tc>
          <w:tcPr>
            <w:tcW w:w="661" w:type="pct"/>
            <w:shd w:val="clear" w:color="auto" w:fill="auto"/>
          </w:tcPr>
          <w:p w14:paraId="0DBCA078" w14:textId="77777777" w:rsidR="00292457" w:rsidRPr="00981A76" w:rsidRDefault="00292457" w:rsidP="00292457">
            <w:pPr>
              <w:spacing w:after="0"/>
              <w:rPr>
                <w:szCs w:val="20"/>
              </w:rPr>
            </w:pPr>
            <w:r>
              <w:rPr>
                <w:szCs w:val="20"/>
              </w:rPr>
              <w:t>-</w:t>
            </w:r>
          </w:p>
        </w:tc>
        <w:tc>
          <w:tcPr>
            <w:tcW w:w="670" w:type="pct"/>
          </w:tcPr>
          <w:p w14:paraId="1864C4A8" w14:textId="77777777" w:rsidR="00292457" w:rsidRDefault="00292457" w:rsidP="00292457">
            <w:pPr>
              <w:spacing w:after="0"/>
              <w:rPr>
                <w:szCs w:val="20"/>
              </w:rPr>
            </w:pPr>
            <w:r>
              <w:rPr>
                <w:szCs w:val="20"/>
              </w:rPr>
              <w:t>9.1.3.2.47</w:t>
            </w:r>
          </w:p>
        </w:tc>
      </w:tr>
      <w:tr w:rsidR="00292457" w14:paraId="2CDA824F" w14:textId="77777777" w:rsidTr="00292457">
        <w:tc>
          <w:tcPr>
            <w:tcW w:w="2296" w:type="pct"/>
            <w:shd w:val="clear" w:color="auto" w:fill="auto"/>
          </w:tcPr>
          <w:p w14:paraId="620DED34" w14:textId="77777777" w:rsidR="00292457" w:rsidRPr="00A02652" w:rsidRDefault="00292457" w:rsidP="00292457">
            <w:pPr>
              <w:spacing w:after="0"/>
              <w:rPr>
                <w:i/>
                <w:szCs w:val="20"/>
              </w:rPr>
            </w:pPr>
            <w:r w:rsidRPr="00A02652">
              <w:rPr>
                <w:i/>
                <w:szCs w:val="20"/>
              </w:rPr>
              <w:t>Credential Type Enumeration</w:t>
            </w:r>
          </w:p>
        </w:tc>
        <w:tc>
          <w:tcPr>
            <w:tcW w:w="712" w:type="pct"/>
            <w:shd w:val="clear" w:color="auto" w:fill="auto"/>
          </w:tcPr>
          <w:p w14:paraId="4B51CAEB" w14:textId="77777777" w:rsidR="00292457" w:rsidRPr="00981A76" w:rsidRDefault="00292457" w:rsidP="00292457">
            <w:pPr>
              <w:spacing w:after="0"/>
              <w:rPr>
                <w:szCs w:val="20"/>
              </w:rPr>
            </w:pPr>
            <w:r w:rsidRPr="00981A76">
              <w:rPr>
                <w:szCs w:val="20"/>
              </w:rPr>
              <w:t>9.1.3.2.1.</w:t>
            </w:r>
          </w:p>
        </w:tc>
        <w:tc>
          <w:tcPr>
            <w:tcW w:w="661" w:type="pct"/>
            <w:shd w:val="clear" w:color="auto" w:fill="auto"/>
          </w:tcPr>
          <w:p w14:paraId="1BE269D9" w14:textId="77777777" w:rsidR="00292457" w:rsidRPr="00981A76" w:rsidRDefault="00292457" w:rsidP="00292457">
            <w:pPr>
              <w:spacing w:after="0"/>
              <w:rPr>
                <w:szCs w:val="20"/>
              </w:rPr>
            </w:pPr>
            <w:r w:rsidRPr="00981A76">
              <w:rPr>
                <w:szCs w:val="20"/>
              </w:rPr>
              <w:t>9.1.3.2.1.</w:t>
            </w:r>
          </w:p>
        </w:tc>
        <w:tc>
          <w:tcPr>
            <w:tcW w:w="661" w:type="pct"/>
            <w:shd w:val="clear" w:color="auto" w:fill="auto"/>
          </w:tcPr>
          <w:p w14:paraId="58036074" w14:textId="77777777" w:rsidR="00292457" w:rsidRPr="00981A76" w:rsidRDefault="00292457" w:rsidP="00292457">
            <w:pPr>
              <w:spacing w:after="0"/>
              <w:rPr>
                <w:szCs w:val="20"/>
              </w:rPr>
            </w:pPr>
            <w:r w:rsidRPr="00981A76">
              <w:rPr>
                <w:szCs w:val="20"/>
              </w:rPr>
              <w:t>9.1.3.2.1.</w:t>
            </w:r>
          </w:p>
        </w:tc>
        <w:tc>
          <w:tcPr>
            <w:tcW w:w="670" w:type="pct"/>
          </w:tcPr>
          <w:p w14:paraId="14982BF1" w14:textId="77777777" w:rsidR="00292457" w:rsidRPr="00981A76" w:rsidRDefault="00292457" w:rsidP="00292457">
            <w:pPr>
              <w:spacing w:after="0"/>
              <w:rPr>
                <w:szCs w:val="20"/>
              </w:rPr>
            </w:pPr>
            <w:r>
              <w:rPr>
                <w:szCs w:val="20"/>
              </w:rPr>
              <w:t>9.1.3.2.1.</w:t>
            </w:r>
          </w:p>
        </w:tc>
      </w:tr>
      <w:tr w:rsidR="00292457" w14:paraId="1F97CE9E" w14:textId="77777777" w:rsidTr="00292457">
        <w:tc>
          <w:tcPr>
            <w:tcW w:w="2296" w:type="pct"/>
            <w:shd w:val="clear" w:color="auto" w:fill="auto"/>
          </w:tcPr>
          <w:p w14:paraId="55C5EEA9" w14:textId="77777777" w:rsidR="00292457" w:rsidRPr="00A02652" w:rsidRDefault="00292457" w:rsidP="00292457">
            <w:pPr>
              <w:spacing w:after="0"/>
              <w:rPr>
                <w:i/>
                <w:szCs w:val="20"/>
              </w:rPr>
            </w:pPr>
            <w:r w:rsidRPr="00A02652">
              <w:rPr>
                <w:i/>
                <w:szCs w:val="20"/>
              </w:rPr>
              <w:t>Cryptographic Algorithm Enumeration</w:t>
            </w:r>
          </w:p>
        </w:tc>
        <w:tc>
          <w:tcPr>
            <w:tcW w:w="712" w:type="pct"/>
            <w:shd w:val="clear" w:color="auto" w:fill="auto"/>
          </w:tcPr>
          <w:p w14:paraId="25619AB2" w14:textId="77777777" w:rsidR="00292457" w:rsidRPr="00981A76" w:rsidRDefault="00292457" w:rsidP="00292457">
            <w:pPr>
              <w:spacing w:after="0"/>
              <w:rPr>
                <w:szCs w:val="20"/>
              </w:rPr>
            </w:pPr>
            <w:r w:rsidRPr="00981A76">
              <w:rPr>
                <w:szCs w:val="20"/>
              </w:rPr>
              <w:t>9.1.3.2.12.</w:t>
            </w:r>
          </w:p>
        </w:tc>
        <w:tc>
          <w:tcPr>
            <w:tcW w:w="661" w:type="pct"/>
            <w:shd w:val="clear" w:color="auto" w:fill="auto"/>
          </w:tcPr>
          <w:p w14:paraId="2C785537" w14:textId="77777777" w:rsidR="00292457" w:rsidRPr="00981A76" w:rsidRDefault="00292457" w:rsidP="00292457">
            <w:pPr>
              <w:spacing w:after="0"/>
              <w:rPr>
                <w:szCs w:val="20"/>
              </w:rPr>
            </w:pPr>
            <w:r w:rsidRPr="00981A76">
              <w:rPr>
                <w:szCs w:val="20"/>
              </w:rPr>
              <w:t>9.1.3.2.13.</w:t>
            </w:r>
          </w:p>
        </w:tc>
        <w:tc>
          <w:tcPr>
            <w:tcW w:w="661" w:type="pct"/>
            <w:shd w:val="clear" w:color="auto" w:fill="auto"/>
          </w:tcPr>
          <w:p w14:paraId="1F69DB73" w14:textId="77777777" w:rsidR="00292457" w:rsidRPr="00981A76" w:rsidRDefault="00292457" w:rsidP="00292457">
            <w:pPr>
              <w:spacing w:after="0"/>
              <w:rPr>
                <w:szCs w:val="20"/>
              </w:rPr>
            </w:pPr>
            <w:r w:rsidRPr="00981A76">
              <w:rPr>
                <w:szCs w:val="20"/>
              </w:rPr>
              <w:t>9.1.3.2.13.</w:t>
            </w:r>
          </w:p>
        </w:tc>
        <w:tc>
          <w:tcPr>
            <w:tcW w:w="670" w:type="pct"/>
          </w:tcPr>
          <w:p w14:paraId="3B1494A8" w14:textId="77777777" w:rsidR="00292457" w:rsidRPr="00981A76" w:rsidRDefault="00292457" w:rsidP="00292457">
            <w:pPr>
              <w:spacing w:after="0"/>
              <w:rPr>
                <w:szCs w:val="20"/>
              </w:rPr>
            </w:pPr>
            <w:r w:rsidRPr="00981A76">
              <w:rPr>
                <w:szCs w:val="20"/>
              </w:rPr>
              <w:t>9.1.3.2.13.</w:t>
            </w:r>
          </w:p>
        </w:tc>
      </w:tr>
      <w:tr w:rsidR="00292457" w14:paraId="16F063AE" w14:textId="77777777" w:rsidTr="00292457">
        <w:tc>
          <w:tcPr>
            <w:tcW w:w="2296" w:type="pct"/>
            <w:shd w:val="clear" w:color="auto" w:fill="auto"/>
          </w:tcPr>
          <w:p w14:paraId="1DDE5838" w14:textId="77777777" w:rsidR="00292457" w:rsidRPr="00A02652" w:rsidRDefault="00292457" w:rsidP="00292457">
            <w:pPr>
              <w:spacing w:after="0"/>
              <w:rPr>
                <w:i/>
                <w:szCs w:val="20"/>
              </w:rPr>
            </w:pPr>
            <w:r w:rsidRPr="00A02652">
              <w:rPr>
                <w:i/>
                <w:szCs w:val="20"/>
              </w:rPr>
              <w:t>Cryptographic Usage Mask</w:t>
            </w:r>
          </w:p>
        </w:tc>
        <w:tc>
          <w:tcPr>
            <w:tcW w:w="712" w:type="pct"/>
            <w:shd w:val="clear" w:color="auto" w:fill="auto"/>
          </w:tcPr>
          <w:p w14:paraId="75EB277E" w14:textId="77777777" w:rsidR="00292457" w:rsidRPr="00981A76" w:rsidRDefault="00292457" w:rsidP="00292457">
            <w:pPr>
              <w:spacing w:after="0"/>
              <w:rPr>
                <w:szCs w:val="20"/>
              </w:rPr>
            </w:pPr>
            <w:r w:rsidRPr="00981A76">
              <w:rPr>
                <w:szCs w:val="20"/>
              </w:rPr>
              <w:t>9.1.3.3.1.</w:t>
            </w:r>
          </w:p>
        </w:tc>
        <w:tc>
          <w:tcPr>
            <w:tcW w:w="661" w:type="pct"/>
            <w:shd w:val="clear" w:color="auto" w:fill="auto"/>
          </w:tcPr>
          <w:p w14:paraId="59571418" w14:textId="77777777" w:rsidR="00292457" w:rsidRPr="00981A76" w:rsidRDefault="00292457" w:rsidP="00292457">
            <w:pPr>
              <w:spacing w:after="0"/>
              <w:rPr>
                <w:szCs w:val="20"/>
              </w:rPr>
            </w:pPr>
            <w:r w:rsidRPr="00981A76">
              <w:rPr>
                <w:szCs w:val="20"/>
              </w:rPr>
              <w:t>9.1.3.3.1.</w:t>
            </w:r>
          </w:p>
        </w:tc>
        <w:tc>
          <w:tcPr>
            <w:tcW w:w="661" w:type="pct"/>
            <w:shd w:val="clear" w:color="auto" w:fill="auto"/>
          </w:tcPr>
          <w:p w14:paraId="7CAAB85A" w14:textId="77777777" w:rsidR="00292457" w:rsidRPr="00981A76" w:rsidRDefault="00292457" w:rsidP="00292457">
            <w:pPr>
              <w:spacing w:after="0"/>
              <w:rPr>
                <w:szCs w:val="20"/>
              </w:rPr>
            </w:pPr>
            <w:r w:rsidRPr="00981A76">
              <w:rPr>
                <w:szCs w:val="20"/>
              </w:rPr>
              <w:t>9.1.3.3.1.</w:t>
            </w:r>
          </w:p>
        </w:tc>
        <w:tc>
          <w:tcPr>
            <w:tcW w:w="670" w:type="pct"/>
          </w:tcPr>
          <w:p w14:paraId="3C6F5A85" w14:textId="77777777" w:rsidR="00292457" w:rsidRPr="00981A76" w:rsidRDefault="00292457" w:rsidP="00292457">
            <w:pPr>
              <w:spacing w:after="0"/>
              <w:rPr>
                <w:szCs w:val="20"/>
              </w:rPr>
            </w:pPr>
            <w:r>
              <w:rPr>
                <w:szCs w:val="20"/>
              </w:rPr>
              <w:t>9.1.3.3.1.</w:t>
            </w:r>
          </w:p>
        </w:tc>
      </w:tr>
      <w:tr w:rsidR="00292457" w14:paraId="670647F6" w14:textId="77777777" w:rsidTr="00292457">
        <w:tc>
          <w:tcPr>
            <w:tcW w:w="2296" w:type="pct"/>
            <w:shd w:val="clear" w:color="auto" w:fill="auto"/>
          </w:tcPr>
          <w:p w14:paraId="1F2CC901" w14:textId="77777777" w:rsidR="00292457" w:rsidRPr="00A02652" w:rsidRDefault="00292457" w:rsidP="00292457">
            <w:pPr>
              <w:spacing w:after="0"/>
              <w:rPr>
                <w:i/>
                <w:szCs w:val="20"/>
              </w:rPr>
            </w:pPr>
            <w:r w:rsidRPr="00A02652">
              <w:rPr>
                <w:i/>
                <w:szCs w:val="20"/>
              </w:rPr>
              <w:t>Defined Values</w:t>
            </w:r>
          </w:p>
        </w:tc>
        <w:tc>
          <w:tcPr>
            <w:tcW w:w="712" w:type="pct"/>
            <w:shd w:val="clear" w:color="auto" w:fill="auto"/>
          </w:tcPr>
          <w:p w14:paraId="1427E716" w14:textId="77777777" w:rsidR="00292457" w:rsidRPr="00981A76" w:rsidRDefault="00292457" w:rsidP="00292457">
            <w:pPr>
              <w:spacing w:after="0"/>
              <w:rPr>
                <w:szCs w:val="20"/>
              </w:rPr>
            </w:pPr>
            <w:r w:rsidRPr="00981A76">
              <w:rPr>
                <w:szCs w:val="20"/>
              </w:rPr>
              <w:t>9.1.3.</w:t>
            </w:r>
          </w:p>
        </w:tc>
        <w:tc>
          <w:tcPr>
            <w:tcW w:w="661" w:type="pct"/>
            <w:shd w:val="clear" w:color="auto" w:fill="auto"/>
          </w:tcPr>
          <w:p w14:paraId="59D8E18D" w14:textId="77777777" w:rsidR="00292457" w:rsidRPr="00981A76" w:rsidRDefault="00292457" w:rsidP="00292457">
            <w:pPr>
              <w:spacing w:after="0"/>
              <w:rPr>
                <w:szCs w:val="20"/>
              </w:rPr>
            </w:pPr>
            <w:r w:rsidRPr="00981A76">
              <w:rPr>
                <w:szCs w:val="20"/>
              </w:rPr>
              <w:t>9.1.3.</w:t>
            </w:r>
          </w:p>
        </w:tc>
        <w:tc>
          <w:tcPr>
            <w:tcW w:w="661" w:type="pct"/>
            <w:shd w:val="clear" w:color="auto" w:fill="auto"/>
          </w:tcPr>
          <w:p w14:paraId="7051BEA7" w14:textId="77777777" w:rsidR="00292457" w:rsidRPr="00981A76" w:rsidRDefault="00292457" w:rsidP="00292457">
            <w:pPr>
              <w:spacing w:after="0"/>
              <w:rPr>
                <w:szCs w:val="20"/>
              </w:rPr>
            </w:pPr>
            <w:r w:rsidRPr="00981A76">
              <w:rPr>
                <w:szCs w:val="20"/>
              </w:rPr>
              <w:t>9.1.3.</w:t>
            </w:r>
          </w:p>
        </w:tc>
        <w:tc>
          <w:tcPr>
            <w:tcW w:w="670" w:type="pct"/>
          </w:tcPr>
          <w:p w14:paraId="0B0C041B" w14:textId="77777777" w:rsidR="00292457" w:rsidRPr="00981A76" w:rsidRDefault="00292457" w:rsidP="00292457">
            <w:pPr>
              <w:spacing w:after="0"/>
              <w:rPr>
                <w:szCs w:val="20"/>
              </w:rPr>
            </w:pPr>
            <w:r>
              <w:rPr>
                <w:szCs w:val="20"/>
              </w:rPr>
              <w:t>9.1.3.</w:t>
            </w:r>
          </w:p>
        </w:tc>
      </w:tr>
      <w:tr w:rsidR="00292457" w14:paraId="4BB1D535" w14:textId="77777777" w:rsidTr="00292457">
        <w:tc>
          <w:tcPr>
            <w:tcW w:w="2296" w:type="pct"/>
            <w:shd w:val="clear" w:color="auto" w:fill="auto"/>
          </w:tcPr>
          <w:p w14:paraId="7703A57F" w14:textId="77777777" w:rsidR="00292457" w:rsidRPr="00A02652" w:rsidRDefault="00292457" w:rsidP="00292457">
            <w:pPr>
              <w:spacing w:after="0"/>
              <w:rPr>
                <w:i/>
                <w:szCs w:val="20"/>
              </w:rPr>
            </w:pPr>
            <w:r w:rsidRPr="00A02652">
              <w:rPr>
                <w:i/>
                <w:szCs w:val="20"/>
              </w:rPr>
              <w:t>Derivation Method Enumeration</w:t>
            </w:r>
          </w:p>
        </w:tc>
        <w:tc>
          <w:tcPr>
            <w:tcW w:w="712" w:type="pct"/>
            <w:shd w:val="clear" w:color="auto" w:fill="auto"/>
          </w:tcPr>
          <w:p w14:paraId="61F0E003" w14:textId="77777777" w:rsidR="00292457" w:rsidRPr="00981A76" w:rsidRDefault="00292457" w:rsidP="00292457">
            <w:pPr>
              <w:spacing w:after="0"/>
              <w:rPr>
                <w:szCs w:val="20"/>
              </w:rPr>
            </w:pPr>
            <w:r w:rsidRPr="00981A76">
              <w:rPr>
                <w:szCs w:val="20"/>
              </w:rPr>
              <w:t>9.1.3.2.20.</w:t>
            </w:r>
          </w:p>
        </w:tc>
        <w:tc>
          <w:tcPr>
            <w:tcW w:w="661" w:type="pct"/>
            <w:shd w:val="clear" w:color="auto" w:fill="auto"/>
          </w:tcPr>
          <w:p w14:paraId="70CEBC10" w14:textId="77777777" w:rsidR="00292457" w:rsidRPr="00981A76" w:rsidRDefault="00292457" w:rsidP="00292457">
            <w:pPr>
              <w:spacing w:after="0"/>
              <w:rPr>
                <w:szCs w:val="20"/>
              </w:rPr>
            </w:pPr>
            <w:r w:rsidRPr="00981A76">
              <w:rPr>
                <w:szCs w:val="20"/>
              </w:rPr>
              <w:t>9.1.3.2.21.</w:t>
            </w:r>
          </w:p>
        </w:tc>
        <w:tc>
          <w:tcPr>
            <w:tcW w:w="661" w:type="pct"/>
            <w:shd w:val="clear" w:color="auto" w:fill="auto"/>
          </w:tcPr>
          <w:p w14:paraId="46119E02" w14:textId="77777777" w:rsidR="00292457" w:rsidRPr="00981A76" w:rsidRDefault="00292457" w:rsidP="00292457">
            <w:pPr>
              <w:spacing w:after="0"/>
              <w:rPr>
                <w:szCs w:val="20"/>
              </w:rPr>
            </w:pPr>
            <w:r w:rsidRPr="00981A76">
              <w:rPr>
                <w:szCs w:val="20"/>
              </w:rPr>
              <w:t>9.1.3.2.21.</w:t>
            </w:r>
          </w:p>
        </w:tc>
        <w:tc>
          <w:tcPr>
            <w:tcW w:w="670" w:type="pct"/>
          </w:tcPr>
          <w:p w14:paraId="2CE797A8" w14:textId="77777777" w:rsidR="00292457" w:rsidRPr="00981A76" w:rsidRDefault="00292457" w:rsidP="00292457">
            <w:pPr>
              <w:spacing w:after="0"/>
              <w:rPr>
                <w:szCs w:val="20"/>
              </w:rPr>
            </w:pPr>
            <w:r w:rsidRPr="00981A76">
              <w:rPr>
                <w:szCs w:val="20"/>
              </w:rPr>
              <w:t>9.1.3.2.21.</w:t>
            </w:r>
          </w:p>
        </w:tc>
      </w:tr>
      <w:tr w:rsidR="00292457" w14:paraId="18AED7EE" w14:textId="77777777" w:rsidTr="00292457">
        <w:tc>
          <w:tcPr>
            <w:tcW w:w="2296" w:type="pct"/>
            <w:shd w:val="clear" w:color="auto" w:fill="auto"/>
          </w:tcPr>
          <w:p w14:paraId="004D2F8B" w14:textId="77777777" w:rsidR="00292457" w:rsidRPr="00A02652" w:rsidRDefault="00292457" w:rsidP="00292457">
            <w:pPr>
              <w:spacing w:after="0"/>
              <w:rPr>
                <w:i/>
                <w:szCs w:val="20"/>
              </w:rPr>
            </w:pPr>
            <w:r>
              <w:rPr>
                <w:i/>
                <w:szCs w:val="20"/>
              </w:rPr>
              <w:t>Destroy Action Enumeration</w:t>
            </w:r>
          </w:p>
        </w:tc>
        <w:tc>
          <w:tcPr>
            <w:tcW w:w="712" w:type="pct"/>
            <w:shd w:val="clear" w:color="auto" w:fill="auto"/>
          </w:tcPr>
          <w:p w14:paraId="2C25A071" w14:textId="77777777" w:rsidR="00292457" w:rsidRPr="00981A76" w:rsidRDefault="00292457" w:rsidP="00292457">
            <w:pPr>
              <w:spacing w:after="0"/>
              <w:rPr>
                <w:szCs w:val="20"/>
              </w:rPr>
            </w:pPr>
            <w:r>
              <w:rPr>
                <w:szCs w:val="20"/>
              </w:rPr>
              <w:t>-</w:t>
            </w:r>
          </w:p>
        </w:tc>
        <w:tc>
          <w:tcPr>
            <w:tcW w:w="661" w:type="pct"/>
            <w:shd w:val="clear" w:color="auto" w:fill="auto"/>
          </w:tcPr>
          <w:p w14:paraId="3A88EAB1" w14:textId="77777777" w:rsidR="00292457" w:rsidRPr="00981A76" w:rsidRDefault="00292457" w:rsidP="00292457">
            <w:pPr>
              <w:spacing w:after="0"/>
              <w:rPr>
                <w:szCs w:val="20"/>
              </w:rPr>
            </w:pPr>
            <w:r>
              <w:rPr>
                <w:szCs w:val="20"/>
              </w:rPr>
              <w:t>-</w:t>
            </w:r>
          </w:p>
        </w:tc>
        <w:tc>
          <w:tcPr>
            <w:tcW w:w="661" w:type="pct"/>
            <w:shd w:val="clear" w:color="auto" w:fill="auto"/>
          </w:tcPr>
          <w:p w14:paraId="31A04FC9" w14:textId="77777777" w:rsidR="00292457" w:rsidRPr="00981A76" w:rsidRDefault="00292457" w:rsidP="00292457">
            <w:pPr>
              <w:spacing w:after="0"/>
              <w:rPr>
                <w:szCs w:val="20"/>
              </w:rPr>
            </w:pPr>
            <w:r>
              <w:rPr>
                <w:szCs w:val="20"/>
              </w:rPr>
              <w:t>-</w:t>
            </w:r>
          </w:p>
        </w:tc>
        <w:tc>
          <w:tcPr>
            <w:tcW w:w="670" w:type="pct"/>
          </w:tcPr>
          <w:p w14:paraId="6E21906F" w14:textId="77777777" w:rsidR="00292457" w:rsidRPr="00981A76" w:rsidRDefault="00292457" w:rsidP="00292457">
            <w:pPr>
              <w:spacing w:after="0"/>
              <w:rPr>
                <w:szCs w:val="20"/>
              </w:rPr>
            </w:pPr>
            <w:r>
              <w:rPr>
                <w:szCs w:val="20"/>
              </w:rPr>
              <w:t>9.1.3.2.44.</w:t>
            </w:r>
          </w:p>
        </w:tc>
      </w:tr>
      <w:tr w:rsidR="00292457" w14:paraId="2052F099" w14:textId="77777777" w:rsidTr="00292457">
        <w:tc>
          <w:tcPr>
            <w:tcW w:w="2296" w:type="pct"/>
            <w:shd w:val="clear" w:color="auto" w:fill="auto"/>
          </w:tcPr>
          <w:p w14:paraId="069E84A1" w14:textId="77777777" w:rsidR="00292457" w:rsidRPr="00A02652" w:rsidRDefault="00292457" w:rsidP="00292457">
            <w:pPr>
              <w:spacing w:after="0"/>
              <w:rPr>
                <w:i/>
                <w:szCs w:val="20"/>
              </w:rPr>
            </w:pPr>
            <w:r w:rsidRPr="00A02652">
              <w:rPr>
                <w:i/>
                <w:szCs w:val="20"/>
              </w:rPr>
              <w:t>Digital Signature Algorithm Enumeration</w:t>
            </w:r>
          </w:p>
        </w:tc>
        <w:tc>
          <w:tcPr>
            <w:tcW w:w="712" w:type="pct"/>
            <w:shd w:val="clear" w:color="auto" w:fill="auto"/>
          </w:tcPr>
          <w:p w14:paraId="0A52CCB0"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25833842" w14:textId="77777777" w:rsidR="00292457" w:rsidRPr="00981A76" w:rsidRDefault="00292457" w:rsidP="00292457">
            <w:pPr>
              <w:spacing w:after="0"/>
              <w:rPr>
                <w:szCs w:val="20"/>
              </w:rPr>
            </w:pPr>
            <w:r w:rsidRPr="00981A76">
              <w:rPr>
                <w:szCs w:val="20"/>
              </w:rPr>
              <w:t>9.1.3.2.7.</w:t>
            </w:r>
          </w:p>
        </w:tc>
        <w:tc>
          <w:tcPr>
            <w:tcW w:w="661" w:type="pct"/>
            <w:shd w:val="clear" w:color="auto" w:fill="auto"/>
          </w:tcPr>
          <w:p w14:paraId="3611F7EC" w14:textId="77777777" w:rsidR="00292457" w:rsidRPr="00981A76" w:rsidRDefault="00292457" w:rsidP="00292457">
            <w:pPr>
              <w:spacing w:after="0"/>
              <w:rPr>
                <w:szCs w:val="20"/>
              </w:rPr>
            </w:pPr>
            <w:r w:rsidRPr="00981A76">
              <w:rPr>
                <w:szCs w:val="20"/>
              </w:rPr>
              <w:t>9.1.3.2.7.</w:t>
            </w:r>
          </w:p>
        </w:tc>
        <w:tc>
          <w:tcPr>
            <w:tcW w:w="670" w:type="pct"/>
          </w:tcPr>
          <w:p w14:paraId="6A60D832" w14:textId="77777777" w:rsidR="00292457" w:rsidRPr="00981A76" w:rsidRDefault="00292457" w:rsidP="00292457">
            <w:pPr>
              <w:spacing w:after="0"/>
              <w:rPr>
                <w:szCs w:val="20"/>
              </w:rPr>
            </w:pPr>
            <w:r w:rsidRPr="00981A76">
              <w:rPr>
                <w:szCs w:val="20"/>
              </w:rPr>
              <w:t>9.1.3.2.7.</w:t>
            </w:r>
          </w:p>
        </w:tc>
      </w:tr>
      <w:tr w:rsidR="00292457" w14:paraId="0BF8156D" w14:textId="77777777" w:rsidTr="00292457">
        <w:tc>
          <w:tcPr>
            <w:tcW w:w="2296" w:type="pct"/>
            <w:shd w:val="clear" w:color="auto" w:fill="auto"/>
          </w:tcPr>
          <w:p w14:paraId="28E4EFC8" w14:textId="77777777" w:rsidR="00292457" w:rsidRPr="00A02652" w:rsidRDefault="00292457" w:rsidP="00292457">
            <w:pPr>
              <w:spacing w:after="0"/>
              <w:rPr>
                <w:i/>
                <w:szCs w:val="20"/>
              </w:rPr>
            </w:pPr>
            <w:r>
              <w:rPr>
                <w:i/>
                <w:szCs w:val="20"/>
              </w:rPr>
              <w:t>DRBG Algorithm Enumeration</w:t>
            </w:r>
          </w:p>
        </w:tc>
        <w:tc>
          <w:tcPr>
            <w:tcW w:w="712" w:type="pct"/>
            <w:shd w:val="clear" w:color="auto" w:fill="auto"/>
          </w:tcPr>
          <w:p w14:paraId="71CF8918" w14:textId="77777777" w:rsidR="00292457" w:rsidRPr="00981A76" w:rsidRDefault="00292457" w:rsidP="00292457">
            <w:pPr>
              <w:spacing w:after="0"/>
              <w:rPr>
                <w:szCs w:val="20"/>
              </w:rPr>
            </w:pPr>
            <w:r>
              <w:rPr>
                <w:szCs w:val="20"/>
              </w:rPr>
              <w:t>-</w:t>
            </w:r>
          </w:p>
        </w:tc>
        <w:tc>
          <w:tcPr>
            <w:tcW w:w="661" w:type="pct"/>
            <w:shd w:val="clear" w:color="auto" w:fill="auto"/>
          </w:tcPr>
          <w:p w14:paraId="41CB5BD3" w14:textId="77777777" w:rsidR="00292457" w:rsidRPr="00981A76" w:rsidRDefault="00292457" w:rsidP="00292457">
            <w:pPr>
              <w:spacing w:after="0"/>
              <w:rPr>
                <w:szCs w:val="20"/>
              </w:rPr>
            </w:pPr>
            <w:r>
              <w:rPr>
                <w:szCs w:val="20"/>
              </w:rPr>
              <w:t>-</w:t>
            </w:r>
          </w:p>
        </w:tc>
        <w:tc>
          <w:tcPr>
            <w:tcW w:w="661" w:type="pct"/>
            <w:shd w:val="clear" w:color="auto" w:fill="auto"/>
          </w:tcPr>
          <w:p w14:paraId="318E7C1A" w14:textId="77777777" w:rsidR="00292457" w:rsidRPr="00981A76" w:rsidRDefault="00292457" w:rsidP="00292457">
            <w:pPr>
              <w:spacing w:after="0"/>
              <w:rPr>
                <w:szCs w:val="20"/>
              </w:rPr>
            </w:pPr>
            <w:r>
              <w:rPr>
                <w:szCs w:val="20"/>
              </w:rPr>
              <w:t>-</w:t>
            </w:r>
          </w:p>
        </w:tc>
        <w:tc>
          <w:tcPr>
            <w:tcW w:w="670" w:type="pct"/>
          </w:tcPr>
          <w:p w14:paraId="423BD21A" w14:textId="77777777" w:rsidR="00292457" w:rsidRPr="00981A76" w:rsidRDefault="00292457" w:rsidP="00292457">
            <w:pPr>
              <w:spacing w:after="0"/>
              <w:rPr>
                <w:szCs w:val="20"/>
              </w:rPr>
            </w:pPr>
            <w:r>
              <w:rPr>
                <w:szCs w:val="20"/>
              </w:rPr>
              <w:t>9.1.3.2.38.</w:t>
            </w:r>
          </w:p>
        </w:tc>
      </w:tr>
      <w:tr w:rsidR="00292457" w14:paraId="1D32C42D" w14:textId="77777777" w:rsidTr="00292457">
        <w:tc>
          <w:tcPr>
            <w:tcW w:w="2296" w:type="pct"/>
            <w:shd w:val="clear" w:color="auto" w:fill="auto"/>
          </w:tcPr>
          <w:p w14:paraId="475AB23E" w14:textId="77777777" w:rsidR="00292457" w:rsidRPr="00A02652" w:rsidRDefault="00292457" w:rsidP="00292457">
            <w:pPr>
              <w:spacing w:after="0"/>
              <w:rPr>
                <w:i/>
                <w:szCs w:val="20"/>
              </w:rPr>
            </w:pPr>
            <w:r w:rsidRPr="00A02652">
              <w:rPr>
                <w:i/>
                <w:szCs w:val="20"/>
              </w:rPr>
              <w:t>Encoding Option Enumeration</w:t>
            </w:r>
          </w:p>
        </w:tc>
        <w:tc>
          <w:tcPr>
            <w:tcW w:w="712" w:type="pct"/>
            <w:shd w:val="clear" w:color="auto" w:fill="auto"/>
          </w:tcPr>
          <w:p w14:paraId="7D74BE79"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02BC32E1" w14:textId="77777777" w:rsidR="00292457" w:rsidRPr="00981A76" w:rsidRDefault="00292457" w:rsidP="00292457">
            <w:pPr>
              <w:spacing w:after="0"/>
              <w:rPr>
                <w:szCs w:val="20"/>
              </w:rPr>
            </w:pPr>
            <w:r w:rsidRPr="00981A76">
              <w:rPr>
                <w:szCs w:val="20"/>
              </w:rPr>
              <w:t>9.1.3.2.32.</w:t>
            </w:r>
          </w:p>
        </w:tc>
        <w:tc>
          <w:tcPr>
            <w:tcW w:w="661" w:type="pct"/>
            <w:shd w:val="clear" w:color="auto" w:fill="auto"/>
          </w:tcPr>
          <w:p w14:paraId="08F88C3A" w14:textId="77777777" w:rsidR="00292457" w:rsidRPr="00981A76" w:rsidRDefault="00292457" w:rsidP="00292457">
            <w:pPr>
              <w:spacing w:after="0"/>
              <w:rPr>
                <w:szCs w:val="20"/>
              </w:rPr>
            </w:pPr>
            <w:r w:rsidRPr="00981A76">
              <w:rPr>
                <w:szCs w:val="20"/>
              </w:rPr>
              <w:t>9.1.3.2.32.</w:t>
            </w:r>
          </w:p>
        </w:tc>
        <w:tc>
          <w:tcPr>
            <w:tcW w:w="670" w:type="pct"/>
          </w:tcPr>
          <w:p w14:paraId="4228402D" w14:textId="77777777" w:rsidR="00292457" w:rsidRPr="00981A76" w:rsidRDefault="00292457" w:rsidP="00292457">
            <w:pPr>
              <w:spacing w:after="0"/>
              <w:rPr>
                <w:szCs w:val="20"/>
              </w:rPr>
            </w:pPr>
            <w:r w:rsidRPr="00981A76">
              <w:rPr>
                <w:szCs w:val="20"/>
              </w:rPr>
              <w:t>9.1.3.2.32.</w:t>
            </w:r>
          </w:p>
        </w:tc>
      </w:tr>
      <w:tr w:rsidR="00292457" w14:paraId="2B7A347A" w14:textId="77777777" w:rsidTr="00292457">
        <w:tc>
          <w:tcPr>
            <w:tcW w:w="2296" w:type="pct"/>
            <w:shd w:val="clear" w:color="auto" w:fill="auto"/>
          </w:tcPr>
          <w:p w14:paraId="3F9CA1A1" w14:textId="77777777" w:rsidR="00292457" w:rsidRPr="00A02652" w:rsidRDefault="00292457" w:rsidP="00292457">
            <w:pPr>
              <w:spacing w:after="0"/>
              <w:rPr>
                <w:i/>
                <w:szCs w:val="20"/>
              </w:rPr>
            </w:pPr>
            <w:r w:rsidRPr="00A02652">
              <w:rPr>
                <w:i/>
                <w:szCs w:val="20"/>
              </w:rPr>
              <w:t>Enumerations</w:t>
            </w:r>
          </w:p>
        </w:tc>
        <w:tc>
          <w:tcPr>
            <w:tcW w:w="712" w:type="pct"/>
            <w:shd w:val="clear" w:color="auto" w:fill="auto"/>
          </w:tcPr>
          <w:p w14:paraId="76F16890" w14:textId="77777777" w:rsidR="00292457" w:rsidRPr="00981A76" w:rsidRDefault="00292457" w:rsidP="00292457">
            <w:pPr>
              <w:spacing w:after="0"/>
              <w:rPr>
                <w:szCs w:val="20"/>
              </w:rPr>
            </w:pPr>
            <w:r w:rsidRPr="00981A76">
              <w:rPr>
                <w:szCs w:val="20"/>
              </w:rPr>
              <w:t>9.1.3.2.</w:t>
            </w:r>
          </w:p>
        </w:tc>
        <w:tc>
          <w:tcPr>
            <w:tcW w:w="661" w:type="pct"/>
            <w:shd w:val="clear" w:color="auto" w:fill="auto"/>
          </w:tcPr>
          <w:p w14:paraId="26455CAB" w14:textId="77777777" w:rsidR="00292457" w:rsidRPr="00981A76" w:rsidRDefault="00292457" w:rsidP="00292457">
            <w:pPr>
              <w:spacing w:after="0"/>
              <w:rPr>
                <w:szCs w:val="20"/>
              </w:rPr>
            </w:pPr>
            <w:r w:rsidRPr="00981A76">
              <w:rPr>
                <w:szCs w:val="20"/>
              </w:rPr>
              <w:t>9.1.3.2.</w:t>
            </w:r>
          </w:p>
        </w:tc>
        <w:tc>
          <w:tcPr>
            <w:tcW w:w="661" w:type="pct"/>
            <w:shd w:val="clear" w:color="auto" w:fill="auto"/>
          </w:tcPr>
          <w:p w14:paraId="4E00C571" w14:textId="77777777" w:rsidR="00292457" w:rsidRPr="00981A76" w:rsidRDefault="00292457" w:rsidP="00292457">
            <w:pPr>
              <w:spacing w:after="0"/>
              <w:rPr>
                <w:szCs w:val="20"/>
              </w:rPr>
            </w:pPr>
            <w:r w:rsidRPr="00981A76">
              <w:rPr>
                <w:szCs w:val="20"/>
              </w:rPr>
              <w:t>9.1.3.2.</w:t>
            </w:r>
          </w:p>
        </w:tc>
        <w:tc>
          <w:tcPr>
            <w:tcW w:w="670" w:type="pct"/>
          </w:tcPr>
          <w:p w14:paraId="0EA3582B" w14:textId="77777777" w:rsidR="00292457" w:rsidRPr="00981A76" w:rsidRDefault="00292457" w:rsidP="00292457">
            <w:pPr>
              <w:spacing w:after="0"/>
              <w:rPr>
                <w:szCs w:val="20"/>
              </w:rPr>
            </w:pPr>
            <w:r>
              <w:rPr>
                <w:szCs w:val="20"/>
              </w:rPr>
              <w:t>9.1.3.2.</w:t>
            </w:r>
          </w:p>
        </w:tc>
      </w:tr>
      <w:tr w:rsidR="00292457" w14:paraId="2DAB5FE1" w14:textId="77777777" w:rsidTr="00292457">
        <w:tc>
          <w:tcPr>
            <w:tcW w:w="2296" w:type="pct"/>
            <w:shd w:val="clear" w:color="auto" w:fill="auto"/>
          </w:tcPr>
          <w:p w14:paraId="0A3BF168" w14:textId="77777777" w:rsidR="00292457" w:rsidRPr="00A02652" w:rsidRDefault="00292457" w:rsidP="00292457">
            <w:pPr>
              <w:spacing w:after="0"/>
              <w:rPr>
                <w:i/>
                <w:szCs w:val="20"/>
              </w:rPr>
            </w:pPr>
            <w:r w:rsidRPr="00A02652">
              <w:rPr>
                <w:i/>
                <w:szCs w:val="20"/>
              </w:rPr>
              <w:t>Examples</w:t>
            </w:r>
          </w:p>
        </w:tc>
        <w:tc>
          <w:tcPr>
            <w:tcW w:w="712" w:type="pct"/>
            <w:shd w:val="clear" w:color="auto" w:fill="auto"/>
          </w:tcPr>
          <w:p w14:paraId="38A8E864" w14:textId="77777777" w:rsidR="00292457" w:rsidRPr="00981A76" w:rsidRDefault="00292457" w:rsidP="00292457">
            <w:pPr>
              <w:spacing w:after="0"/>
              <w:rPr>
                <w:szCs w:val="20"/>
              </w:rPr>
            </w:pPr>
            <w:r w:rsidRPr="00981A76">
              <w:rPr>
                <w:szCs w:val="20"/>
              </w:rPr>
              <w:t>9.1.2.</w:t>
            </w:r>
          </w:p>
        </w:tc>
        <w:tc>
          <w:tcPr>
            <w:tcW w:w="661" w:type="pct"/>
            <w:shd w:val="clear" w:color="auto" w:fill="auto"/>
          </w:tcPr>
          <w:p w14:paraId="42E8145A" w14:textId="77777777" w:rsidR="00292457" w:rsidRPr="00981A76" w:rsidRDefault="00292457" w:rsidP="00292457">
            <w:pPr>
              <w:spacing w:after="0"/>
              <w:rPr>
                <w:szCs w:val="20"/>
              </w:rPr>
            </w:pPr>
            <w:r w:rsidRPr="00981A76">
              <w:rPr>
                <w:szCs w:val="20"/>
              </w:rPr>
              <w:t>9.1.2.</w:t>
            </w:r>
          </w:p>
        </w:tc>
        <w:tc>
          <w:tcPr>
            <w:tcW w:w="661" w:type="pct"/>
            <w:shd w:val="clear" w:color="auto" w:fill="auto"/>
          </w:tcPr>
          <w:p w14:paraId="5C619A3C" w14:textId="77777777" w:rsidR="00292457" w:rsidRPr="00981A76" w:rsidRDefault="00292457" w:rsidP="00292457">
            <w:pPr>
              <w:spacing w:after="0"/>
              <w:rPr>
                <w:szCs w:val="20"/>
              </w:rPr>
            </w:pPr>
            <w:r w:rsidRPr="00981A76">
              <w:rPr>
                <w:szCs w:val="20"/>
              </w:rPr>
              <w:t>9.1.2.</w:t>
            </w:r>
          </w:p>
        </w:tc>
        <w:tc>
          <w:tcPr>
            <w:tcW w:w="670" w:type="pct"/>
          </w:tcPr>
          <w:p w14:paraId="2766CBF6" w14:textId="77777777" w:rsidR="00292457" w:rsidRPr="00981A76" w:rsidRDefault="00292457" w:rsidP="00292457">
            <w:pPr>
              <w:spacing w:after="0"/>
              <w:rPr>
                <w:szCs w:val="20"/>
              </w:rPr>
            </w:pPr>
            <w:r>
              <w:rPr>
                <w:szCs w:val="20"/>
              </w:rPr>
              <w:t>9.1.2.</w:t>
            </w:r>
          </w:p>
        </w:tc>
      </w:tr>
      <w:tr w:rsidR="00292457" w14:paraId="50FDF564" w14:textId="77777777" w:rsidTr="00292457">
        <w:tc>
          <w:tcPr>
            <w:tcW w:w="2296" w:type="pct"/>
            <w:shd w:val="clear" w:color="auto" w:fill="auto"/>
          </w:tcPr>
          <w:p w14:paraId="228A0778" w14:textId="77777777" w:rsidR="00292457" w:rsidRPr="00A02652" w:rsidRDefault="00292457" w:rsidP="00292457">
            <w:pPr>
              <w:spacing w:after="0"/>
              <w:rPr>
                <w:i/>
                <w:szCs w:val="20"/>
              </w:rPr>
            </w:pPr>
            <w:r>
              <w:rPr>
                <w:i/>
                <w:szCs w:val="20"/>
              </w:rPr>
              <w:t>FIPS186 Variation Enumeration</w:t>
            </w:r>
          </w:p>
        </w:tc>
        <w:tc>
          <w:tcPr>
            <w:tcW w:w="712" w:type="pct"/>
            <w:shd w:val="clear" w:color="auto" w:fill="auto"/>
          </w:tcPr>
          <w:p w14:paraId="244D3A12" w14:textId="77777777" w:rsidR="00292457" w:rsidRPr="00981A76" w:rsidRDefault="00292457" w:rsidP="00292457">
            <w:pPr>
              <w:spacing w:after="0"/>
              <w:rPr>
                <w:szCs w:val="20"/>
              </w:rPr>
            </w:pPr>
            <w:r>
              <w:rPr>
                <w:szCs w:val="20"/>
              </w:rPr>
              <w:t>-</w:t>
            </w:r>
          </w:p>
        </w:tc>
        <w:tc>
          <w:tcPr>
            <w:tcW w:w="661" w:type="pct"/>
            <w:shd w:val="clear" w:color="auto" w:fill="auto"/>
          </w:tcPr>
          <w:p w14:paraId="41B99636" w14:textId="77777777" w:rsidR="00292457" w:rsidRPr="00981A76" w:rsidRDefault="00292457" w:rsidP="00292457">
            <w:pPr>
              <w:spacing w:after="0"/>
              <w:rPr>
                <w:szCs w:val="20"/>
              </w:rPr>
            </w:pPr>
            <w:r>
              <w:rPr>
                <w:szCs w:val="20"/>
              </w:rPr>
              <w:t>-</w:t>
            </w:r>
          </w:p>
        </w:tc>
        <w:tc>
          <w:tcPr>
            <w:tcW w:w="661" w:type="pct"/>
            <w:shd w:val="clear" w:color="auto" w:fill="auto"/>
          </w:tcPr>
          <w:p w14:paraId="07C46F03" w14:textId="77777777" w:rsidR="00292457" w:rsidRPr="00981A76" w:rsidRDefault="00292457" w:rsidP="00292457">
            <w:pPr>
              <w:spacing w:after="0"/>
              <w:rPr>
                <w:szCs w:val="20"/>
              </w:rPr>
            </w:pPr>
            <w:r>
              <w:rPr>
                <w:szCs w:val="20"/>
              </w:rPr>
              <w:t>-</w:t>
            </w:r>
          </w:p>
        </w:tc>
        <w:tc>
          <w:tcPr>
            <w:tcW w:w="670" w:type="pct"/>
          </w:tcPr>
          <w:p w14:paraId="15E36DF4" w14:textId="77777777" w:rsidR="00292457" w:rsidRPr="00981A76" w:rsidRDefault="00292457" w:rsidP="00292457">
            <w:pPr>
              <w:spacing w:after="0"/>
              <w:rPr>
                <w:szCs w:val="20"/>
              </w:rPr>
            </w:pPr>
            <w:r>
              <w:rPr>
                <w:szCs w:val="20"/>
              </w:rPr>
              <w:t>9.1.3.2.39.</w:t>
            </w:r>
          </w:p>
        </w:tc>
      </w:tr>
      <w:tr w:rsidR="00292457" w14:paraId="671F3238" w14:textId="77777777" w:rsidTr="00292457">
        <w:tc>
          <w:tcPr>
            <w:tcW w:w="2296" w:type="pct"/>
            <w:shd w:val="clear" w:color="auto" w:fill="auto"/>
          </w:tcPr>
          <w:p w14:paraId="39BBEFAB" w14:textId="77777777" w:rsidR="00292457" w:rsidRPr="00A02652" w:rsidRDefault="00292457" w:rsidP="00292457">
            <w:pPr>
              <w:spacing w:after="0"/>
              <w:rPr>
                <w:i/>
                <w:szCs w:val="20"/>
              </w:rPr>
            </w:pPr>
            <w:r w:rsidRPr="00A02652">
              <w:rPr>
                <w:i/>
                <w:szCs w:val="20"/>
              </w:rPr>
              <w:t>Hashing Algorithm Enumeration</w:t>
            </w:r>
          </w:p>
        </w:tc>
        <w:tc>
          <w:tcPr>
            <w:tcW w:w="712" w:type="pct"/>
            <w:shd w:val="clear" w:color="auto" w:fill="auto"/>
          </w:tcPr>
          <w:p w14:paraId="79E65400" w14:textId="77777777" w:rsidR="00292457" w:rsidRPr="00981A76" w:rsidRDefault="00292457" w:rsidP="00292457">
            <w:pPr>
              <w:spacing w:after="0"/>
              <w:rPr>
                <w:szCs w:val="20"/>
              </w:rPr>
            </w:pPr>
            <w:r w:rsidRPr="00981A76">
              <w:rPr>
                <w:szCs w:val="20"/>
              </w:rPr>
              <w:t>9.1.3.2.15.</w:t>
            </w:r>
          </w:p>
        </w:tc>
        <w:tc>
          <w:tcPr>
            <w:tcW w:w="661" w:type="pct"/>
            <w:shd w:val="clear" w:color="auto" w:fill="auto"/>
          </w:tcPr>
          <w:p w14:paraId="14317EE3" w14:textId="77777777" w:rsidR="00292457" w:rsidRPr="00981A76" w:rsidRDefault="00292457" w:rsidP="00292457">
            <w:pPr>
              <w:spacing w:after="0"/>
              <w:rPr>
                <w:szCs w:val="20"/>
              </w:rPr>
            </w:pPr>
            <w:r w:rsidRPr="00981A76">
              <w:rPr>
                <w:szCs w:val="20"/>
              </w:rPr>
              <w:t>9.1.3.2.16.</w:t>
            </w:r>
          </w:p>
        </w:tc>
        <w:tc>
          <w:tcPr>
            <w:tcW w:w="661" w:type="pct"/>
            <w:shd w:val="clear" w:color="auto" w:fill="auto"/>
          </w:tcPr>
          <w:p w14:paraId="49DD79BF" w14:textId="77777777" w:rsidR="00292457" w:rsidRPr="00981A76" w:rsidRDefault="00292457" w:rsidP="00292457">
            <w:pPr>
              <w:spacing w:after="0"/>
              <w:rPr>
                <w:szCs w:val="20"/>
              </w:rPr>
            </w:pPr>
            <w:r w:rsidRPr="00981A76">
              <w:rPr>
                <w:szCs w:val="20"/>
              </w:rPr>
              <w:t>9.1.3.2.16.</w:t>
            </w:r>
          </w:p>
        </w:tc>
        <w:tc>
          <w:tcPr>
            <w:tcW w:w="670" w:type="pct"/>
          </w:tcPr>
          <w:p w14:paraId="50945F77" w14:textId="77777777" w:rsidR="00292457" w:rsidRPr="00981A76" w:rsidRDefault="00292457" w:rsidP="00292457">
            <w:pPr>
              <w:spacing w:after="0"/>
              <w:rPr>
                <w:szCs w:val="20"/>
              </w:rPr>
            </w:pPr>
            <w:r w:rsidRPr="00981A76">
              <w:rPr>
                <w:szCs w:val="20"/>
              </w:rPr>
              <w:t>9.1.3.2.16.</w:t>
            </w:r>
          </w:p>
        </w:tc>
      </w:tr>
      <w:tr w:rsidR="00292457" w14:paraId="68110C4F" w14:textId="77777777" w:rsidTr="00292457">
        <w:tc>
          <w:tcPr>
            <w:tcW w:w="2296" w:type="pct"/>
            <w:shd w:val="clear" w:color="auto" w:fill="auto"/>
          </w:tcPr>
          <w:p w14:paraId="32D66DF4" w14:textId="77777777" w:rsidR="00292457" w:rsidRPr="00A02652" w:rsidRDefault="00292457" w:rsidP="00292457">
            <w:pPr>
              <w:spacing w:after="0"/>
              <w:rPr>
                <w:i/>
                <w:szCs w:val="20"/>
              </w:rPr>
            </w:pPr>
            <w:r w:rsidRPr="00A02652">
              <w:rPr>
                <w:i/>
                <w:szCs w:val="20"/>
              </w:rPr>
              <w:t>Item Length</w:t>
            </w:r>
          </w:p>
        </w:tc>
        <w:tc>
          <w:tcPr>
            <w:tcW w:w="712" w:type="pct"/>
            <w:shd w:val="clear" w:color="auto" w:fill="auto"/>
          </w:tcPr>
          <w:p w14:paraId="6744FAC9" w14:textId="77777777" w:rsidR="00292457" w:rsidRPr="00981A76" w:rsidRDefault="00292457" w:rsidP="00292457">
            <w:pPr>
              <w:spacing w:after="0"/>
              <w:rPr>
                <w:szCs w:val="20"/>
              </w:rPr>
            </w:pPr>
            <w:r w:rsidRPr="00981A76">
              <w:rPr>
                <w:szCs w:val="20"/>
              </w:rPr>
              <w:t>9.1.1.3.</w:t>
            </w:r>
          </w:p>
        </w:tc>
        <w:tc>
          <w:tcPr>
            <w:tcW w:w="661" w:type="pct"/>
            <w:shd w:val="clear" w:color="auto" w:fill="auto"/>
          </w:tcPr>
          <w:p w14:paraId="5C55E65B" w14:textId="77777777" w:rsidR="00292457" w:rsidRPr="00981A76" w:rsidRDefault="00292457" w:rsidP="00292457">
            <w:pPr>
              <w:spacing w:after="0"/>
              <w:rPr>
                <w:szCs w:val="20"/>
              </w:rPr>
            </w:pPr>
            <w:r w:rsidRPr="00981A76">
              <w:rPr>
                <w:szCs w:val="20"/>
              </w:rPr>
              <w:t>9.1.1.3.</w:t>
            </w:r>
          </w:p>
        </w:tc>
        <w:tc>
          <w:tcPr>
            <w:tcW w:w="661" w:type="pct"/>
            <w:shd w:val="clear" w:color="auto" w:fill="auto"/>
          </w:tcPr>
          <w:p w14:paraId="66731C21" w14:textId="77777777" w:rsidR="00292457" w:rsidRPr="00981A76" w:rsidRDefault="00292457" w:rsidP="00292457">
            <w:pPr>
              <w:spacing w:after="0"/>
              <w:rPr>
                <w:szCs w:val="20"/>
              </w:rPr>
            </w:pPr>
            <w:r w:rsidRPr="00981A76">
              <w:rPr>
                <w:szCs w:val="20"/>
              </w:rPr>
              <w:t>9.1.1.3.</w:t>
            </w:r>
          </w:p>
        </w:tc>
        <w:tc>
          <w:tcPr>
            <w:tcW w:w="670" w:type="pct"/>
          </w:tcPr>
          <w:p w14:paraId="690B0D7B" w14:textId="77777777" w:rsidR="00292457" w:rsidRPr="00981A76" w:rsidRDefault="00292457" w:rsidP="00292457">
            <w:pPr>
              <w:spacing w:after="0"/>
              <w:rPr>
                <w:szCs w:val="20"/>
              </w:rPr>
            </w:pPr>
            <w:r>
              <w:rPr>
                <w:szCs w:val="20"/>
              </w:rPr>
              <w:t>9.1.1.3.</w:t>
            </w:r>
          </w:p>
        </w:tc>
      </w:tr>
      <w:tr w:rsidR="00292457" w14:paraId="784F74C6" w14:textId="77777777" w:rsidTr="00292457">
        <w:tc>
          <w:tcPr>
            <w:tcW w:w="2296" w:type="pct"/>
            <w:shd w:val="clear" w:color="auto" w:fill="auto"/>
          </w:tcPr>
          <w:p w14:paraId="711230BA" w14:textId="77777777" w:rsidR="00292457" w:rsidRPr="00A02652" w:rsidRDefault="00292457" w:rsidP="00292457">
            <w:pPr>
              <w:spacing w:after="0"/>
              <w:rPr>
                <w:i/>
                <w:szCs w:val="20"/>
              </w:rPr>
            </w:pPr>
            <w:r w:rsidRPr="00A02652">
              <w:rPr>
                <w:i/>
                <w:szCs w:val="20"/>
              </w:rPr>
              <w:t>Item Tag</w:t>
            </w:r>
          </w:p>
        </w:tc>
        <w:tc>
          <w:tcPr>
            <w:tcW w:w="712" w:type="pct"/>
            <w:shd w:val="clear" w:color="auto" w:fill="auto"/>
          </w:tcPr>
          <w:p w14:paraId="61E43D57" w14:textId="77777777" w:rsidR="00292457" w:rsidRPr="00981A76" w:rsidRDefault="00292457" w:rsidP="00292457">
            <w:pPr>
              <w:spacing w:after="0"/>
              <w:rPr>
                <w:szCs w:val="20"/>
              </w:rPr>
            </w:pPr>
            <w:r w:rsidRPr="00981A76">
              <w:rPr>
                <w:szCs w:val="20"/>
              </w:rPr>
              <w:t>9.1.1.1.</w:t>
            </w:r>
          </w:p>
        </w:tc>
        <w:tc>
          <w:tcPr>
            <w:tcW w:w="661" w:type="pct"/>
            <w:shd w:val="clear" w:color="auto" w:fill="auto"/>
          </w:tcPr>
          <w:p w14:paraId="0C12107E" w14:textId="77777777" w:rsidR="00292457" w:rsidRPr="00981A76" w:rsidRDefault="00292457" w:rsidP="00292457">
            <w:pPr>
              <w:spacing w:after="0"/>
              <w:rPr>
                <w:szCs w:val="20"/>
              </w:rPr>
            </w:pPr>
            <w:r w:rsidRPr="00981A76">
              <w:rPr>
                <w:szCs w:val="20"/>
              </w:rPr>
              <w:t>9.1.1.1.</w:t>
            </w:r>
          </w:p>
        </w:tc>
        <w:tc>
          <w:tcPr>
            <w:tcW w:w="661" w:type="pct"/>
            <w:shd w:val="clear" w:color="auto" w:fill="auto"/>
          </w:tcPr>
          <w:p w14:paraId="2C0F7C1B" w14:textId="77777777" w:rsidR="00292457" w:rsidRPr="00981A76" w:rsidRDefault="00292457" w:rsidP="00292457">
            <w:pPr>
              <w:spacing w:after="0"/>
              <w:rPr>
                <w:szCs w:val="20"/>
              </w:rPr>
            </w:pPr>
            <w:r w:rsidRPr="00981A76">
              <w:rPr>
                <w:szCs w:val="20"/>
              </w:rPr>
              <w:t>9.1.1.1.</w:t>
            </w:r>
          </w:p>
        </w:tc>
        <w:tc>
          <w:tcPr>
            <w:tcW w:w="670" w:type="pct"/>
          </w:tcPr>
          <w:p w14:paraId="6918D27A" w14:textId="77777777" w:rsidR="00292457" w:rsidRPr="00981A76" w:rsidRDefault="00292457" w:rsidP="00292457">
            <w:pPr>
              <w:spacing w:after="0"/>
              <w:rPr>
                <w:szCs w:val="20"/>
              </w:rPr>
            </w:pPr>
            <w:r>
              <w:rPr>
                <w:szCs w:val="20"/>
              </w:rPr>
              <w:t>9.1.1.1.</w:t>
            </w:r>
          </w:p>
        </w:tc>
      </w:tr>
      <w:tr w:rsidR="00292457" w14:paraId="21B61162" w14:textId="77777777" w:rsidTr="00292457">
        <w:tc>
          <w:tcPr>
            <w:tcW w:w="2296" w:type="pct"/>
            <w:shd w:val="clear" w:color="auto" w:fill="auto"/>
          </w:tcPr>
          <w:p w14:paraId="1B3FC3B2" w14:textId="77777777" w:rsidR="00292457" w:rsidRPr="00A02652" w:rsidRDefault="00292457" w:rsidP="00292457">
            <w:pPr>
              <w:spacing w:after="0"/>
              <w:rPr>
                <w:i/>
                <w:szCs w:val="20"/>
              </w:rPr>
            </w:pPr>
            <w:r w:rsidRPr="00A02652">
              <w:rPr>
                <w:i/>
                <w:szCs w:val="20"/>
              </w:rPr>
              <w:t>Item Type</w:t>
            </w:r>
          </w:p>
        </w:tc>
        <w:tc>
          <w:tcPr>
            <w:tcW w:w="712" w:type="pct"/>
            <w:shd w:val="clear" w:color="auto" w:fill="auto"/>
          </w:tcPr>
          <w:p w14:paraId="78434F90" w14:textId="77777777" w:rsidR="00292457" w:rsidRPr="00981A76" w:rsidRDefault="00292457" w:rsidP="00292457">
            <w:pPr>
              <w:spacing w:after="0"/>
              <w:rPr>
                <w:szCs w:val="20"/>
              </w:rPr>
            </w:pPr>
            <w:r w:rsidRPr="00981A76">
              <w:rPr>
                <w:szCs w:val="20"/>
              </w:rPr>
              <w:t>9.1.1.2.</w:t>
            </w:r>
          </w:p>
        </w:tc>
        <w:tc>
          <w:tcPr>
            <w:tcW w:w="661" w:type="pct"/>
            <w:shd w:val="clear" w:color="auto" w:fill="auto"/>
          </w:tcPr>
          <w:p w14:paraId="49504797" w14:textId="77777777" w:rsidR="00292457" w:rsidRPr="00981A76" w:rsidRDefault="00292457" w:rsidP="00292457">
            <w:pPr>
              <w:spacing w:after="0"/>
              <w:rPr>
                <w:szCs w:val="20"/>
              </w:rPr>
            </w:pPr>
            <w:r w:rsidRPr="00981A76">
              <w:rPr>
                <w:szCs w:val="20"/>
              </w:rPr>
              <w:t>9.1.1.2.</w:t>
            </w:r>
          </w:p>
        </w:tc>
        <w:tc>
          <w:tcPr>
            <w:tcW w:w="661" w:type="pct"/>
            <w:shd w:val="clear" w:color="auto" w:fill="auto"/>
          </w:tcPr>
          <w:p w14:paraId="27D7447F" w14:textId="77777777" w:rsidR="00292457" w:rsidRPr="00981A76" w:rsidRDefault="00292457" w:rsidP="00292457">
            <w:pPr>
              <w:spacing w:after="0"/>
              <w:rPr>
                <w:szCs w:val="20"/>
              </w:rPr>
            </w:pPr>
            <w:r w:rsidRPr="00981A76">
              <w:rPr>
                <w:szCs w:val="20"/>
              </w:rPr>
              <w:t>9.1.1.2.</w:t>
            </w:r>
          </w:p>
        </w:tc>
        <w:tc>
          <w:tcPr>
            <w:tcW w:w="670" w:type="pct"/>
          </w:tcPr>
          <w:p w14:paraId="086B9169" w14:textId="77777777" w:rsidR="00292457" w:rsidRPr="00981A76" w:rsidRDefault="00292457" w:rsidP="00292457">
            <w:pPr>
              <w:spacing w:after="0"/>
              <w:rPr>
                <w:szCs w:val="20"/>
              </w:rPr>
            </w:pPr>
            <w:r>
              <w:rPr>
                <w:szCs w:val="20"/>
              </w:rPr>
              <w:t>9.1.1.2.</w:t>
            </w:r>
          </w:p>
        </w:tc>
      </w:tr>
      <w:tr w:rsidR="00292457" w14:paraId="624F6C9A" w14:textId="77777777" w:rsidTr="00292457">
        <w:tc>
          <w:tcPr>
            <w:tcW w:w="2296" w:type="pct"/>
            <w:shd w:val="clear" w:color="auto" w:fill="auto"/>
          </w:tcPr>
          <w:p w14:paraId="60C5A4D5" w14:textId="77777777" w:rsidR="00292457" w:rsidRPr="00A02652" w:rsidRDefault="00292457" w:rsidP="00292457">
            <w:pPr>
              <w:spacing w:after="0"/>
              <w:rPr>
                <w:i/>
                <w:szCs w:val="20"/>
              </w:rPr>
            </w:pPr>
            <w:r w:rsidRPr="00A02652">
              <w:rPr>
                <w:i/>
                <w:szCs w:val="20"/>
              </w:rPr>
              <w:t>Item Value</w:t>
            </w:r>
          </w:p>
        </w:tc>
        <w:tc>
          <w:tcPr>
            <w:tcW w:w="712" w:type="pct"/>
            <w:shd w:val="clear" w:color="auto" w:fill="auto"/>
          </w:tcPr>
          <w:p w14:paraId="19515D1E" w14:textId="77777777" w:rsidR="00292457" w:rsidRPr="00981A76" w:rsidRDefault="00292457" w:rsidP="00292457">
            <w:pPr>
              <w:spacing w:after="0"/>
              <w:rPr>
                <w:szCs w:val="20"/>
              </w:rPr>
            </w:pPr>
            <w:r w:rsidRPr="00981A76">
              <w:rPr>
                <w:szCs w:val="20"/>
              </w:rPr>
              <w:t>9.1.1.4.</w:t>
            </w:r>
          </w:p>
        </w:tc>
        <w:tc>
          <w:tcPr>
            <w:tcW w:w="661" w:type="pct"/>
            <w:shd w:val="clear" w:color="auto" w:fill="auto"/>
          </w:tcPr>
          <w:p w14:paraId="616E044A" w14:textId="77777777" w:rsidR="00292457" w:rsidRPr="00981A76" w:rsidRDefault="00292457" w:rsidP="00292457">
            <w:pPr>
              <w:spacing w:after="0"/>
              <w:rPr>
                <w:szCs w:val="20"/>
              </w:rPr>
            </w:pPr>
            <w:r w:rsidRPr="00981A76">
              <w:rPr>
                <w:szCs w:val="20"/>
              </w:rPr>
              <w:t>9.1.1.4.</w:t>
            </w:r>
          </w:p>
        </w:tc>
        <w:tc>
          <w:tcPr>
            <w:tcW w:w="661" w:type="pct"/>
            <w:shd w:val="clear" w:color="auto" w:fill="auto"/>
          </w:tcPr>
          <w:p w14:paraId="54A77428" w14:textId="77777777" w:rsidR="00292457" w:rsidRPr="00981A76" w:rsidRDefault="00292457" w:rsidP="00292457">
            <w:pPr>
              <w:spacing w:after="0"/>
              <w:rPr>
                <w:szCs w:val="20"/>
              </w:rPr>
            </w:pPr>
            <w:r w:rsidRPr="00981A76">
              <w:rPr>
                <w:szCs w:val="20"/>
              </w:rPr>
              <w:t>9.1.1.4.</w:t>
            </w:r>
          </w:p>
        </w:tc>
        <w:tc>
          <w:tcPr>
            <w:tcW w:w="670" w:type="pct"/>
          </w:tcPr>
          <w:p w14:paraId="3720043D" w14:textId="77777777" w:rsidR="00292457" w:rsidRPr="00981A76" w:rsidRDefault="00292457" w:rsidP="00292457">
            <w:pPr>
              <w:spacing w:after="0"/>
              <w:rPr>
                <w:szCs w:val="20"/>
              </w:rPr>
            </w:pPr>
            <w:r>
              <w:rPr>
                <w:szCs w:val="20"/>
              </w:rPr>
              <w:t>9.1.1.4.</w:t>
            </w:r>
          </w:p>
        </w:tc>
      </w:tr>
      <w:tr w:rsidR="00292457" w14:paraId="6E5F1F1F" w14:textId="77777777" w:rsidTr="00292457">
        <w:tc>
          <w:tcPr>
            <w:tcW w:w="2296" w:type="pct"/>
            <w:shd w:val="clear" w:color="auto" w:fill="auto"/>
          </w:tcPr>
          <w:p w14:paraId="1C0644FC" w14:textId="77777777" w:rsidR="00292457" w:rsidRPr="00A02652" w:rsidRDefault="00292457" w:rsidP="00292457">
            <w:pPr>
              <w:spacing w:after="0"/>
              <w:rPr>
                <w:i/>
                <w:szCs w:val="20"/>
              </w:rPr>
            </w:pPr>
            <w:r w:rsidRPr="00A02652">
              <w:rPr>
                <w:i/>
                <w:szCs w:val="20"/>
              </w:rPr>
              <w:t>Key Compression Type Enumeration</w:t>
            </w:r>
          </w:p>
        </w:tc>
        <w:tc>
          <w:tcPr>
            <w:tcW w:w="712" w:type="pct"/>
            <w:shd w:val="clear" w:color="auto" w:fill="auto"/>
          </w:tcPr>
          <w:p w14:paraId="379146BF" w14:textId="77777777" w:rsidR="00292457" w:rsidRPr="00981A76" w:rsidRDefault="00292457" w:rsidP="00292457">
            <w:pPr>
              <w:spacing w:after="0"/>
              <w:rPr>
                <w:szCs w:val="20"/>
              </w:rPr>
            </w:pPr>
            <w:r w:rsidRPr="00981A76">
              <w:rPr>
                <w:szCs w:val="20"/>
              </w:rPr>
              <w:t>9.1.3.2.2.</w:t>
            </w:r>
          </w:p>
        </w:tc>
        <w:tc>
          <w:tcPr>
            <w:tcW w:w="661" w:type="pct"/>
            <w:shd w:val="clear" w:color="auto" w:fill="auto"/>
          </w:tcPr>
          <w:p w14:paraId="5B53E700" w14:textId="77777777" w:rsidR="00292457" w:rsidRPr="00981A76" w:rsidRDefault="00292457" w:rsidP="00292457">
            <w:pPr>
              <w:spacing w:after="0"/>
              <w:rPr>
                <w:szCs w:val="20"/>
              </w:rPr>
            </w:pPr>
            <w:r w:rsidRPr="00981A76">
              <w:rPr>
                <w:szCs w:val="20"/>
              </w:rPr>
              <w:t>9.1.3.2.2.</w:t>
            </w:r>
          </w:p>
        </w:tc>
        <w:tc>
          <w:tcPr>
            <w:tcW w:w="661" w:type="pct"/>
            <w:shd w:val="clear" w:color="auto" w:fill="auto"/>
          </w:tcPr>
          <w:p w14:paraId="3CD1CE21" w14:textId="77777777" w:rsidR="00292457" w:rsidRPr="00981A76" w:rsidRDefault="00292457" w:rsidP="00292457">
            <w:pPr>
              <w:spacing w:after="0"/>
              <w:rPr>
                <w:szCs w:val="20"/>
              </w:rPr>
            </w:pPr>
            <w:r w:rsidRPr="00981A76">
              <w:rPr>
                <w:szCs w:val="20"/>
              </w:rPr>
              <w:t>9.1.3.2.2.</w:t>
            </w:r>
          </w:p>
        </w:tc>
        <w:tc>
          <w:tcPr>
            <w:tcW w:w="670" w:type="pct"/>
          </w:tcPr>
          <w:p w14:paraId="57DDADBD" w14:textId="77777777" w:rsidR="00292457" w:rsidRPr="00981A76" w:rsidRDefault="00292457" w:rsidP="00292457">
            <w:pPr>
              <w:spacing w:after="0"/>
              <w:rPr>
                <w:szCs w:val="20"/>
              </w:rPr>
            </w:pPr>
            <w:r w:rsidRPr="00981A76">
              <w:rPr>
                <w:szCs w:val="20"/>
              </w:rPr>
              <w:t>9.1.3.2.2.</w:t>
            </w:r>
          </w:p>
        </w:tc>
      </w:tr>
      <w:tr w:rsidR="00292457" w14:paraId="70CB4691" w14:textId="77777777" w:rsidTr="00292457">
        <w:tc>
          <w:tcPr>
            <w:tcW w:w="2296" w:type="pct"/>
            <w:shd w:val="clear" w:color="auto" w:fill="auto"/>
          </w:tcPr>
          <w:p w14:paraId="5239E4F1" w14:textId="77777777" w:rsidR="00292457" w:rsidRPr="00A02652" w:rsidRDefault="00292457" w:rsidP="00292457">
            <w:pPr>
              <w:spacing w:after="0"/>
              <w:rPr>
                <w:i/>
                <w:szCs w:val="20"/>
              </w:rPr>
            </w:pPr>
            <w:r w:rsidRPr="00A02652">
              <w:rPr>
                <w:i/>
                <w:szCs w:val="20"/>
              </w:rPr>
              <w:t>Key Format Type Enumeration</w:t>
            </w:r>
          </w:p>
        </w:tc>
        <w:tc>
          <w:tcPr>
            <w:tcW w:w="712" w:type="pct"/>
            <w:shd w:val="clear" w:color="auto" w:fill="auto"/>
          </w:tcPr>
          <w:p w14:paraId="1210D4FC" w14:textId="77777777" w:rsidR="00292457" w:rsidRPr="00981A76" w:rsidRDefault="00292457" w:rsidP="00292457">
            <w:pPr>
              <w:spacing w:after="0"/>
              <w:rPr>
                <w:szCs w:val="20"/>
              </w:rPr>
            </w:pPr>
            <w:r w:rsidRPr="00981A76">
              <w:rPr>
                <w:szCs w:val="20"/>
              </w:rPr>
              <w:t>9.1.3.2.3.</w:t>
            </w:r>
          </w:p>
        </w:tc>
        <w:tc>
          <w:tcPr>
            <w:tcW w:w="661" w:type="pct"/>
            <w:shd w:val="clear" w:color="auto" w:fill="auto"/>
          </w:tcPr>
          <w:p w14:paraId="2AC77C73" w14:textId="77777777" w:rsidR="00292457" w:rsidRPr="00981A76" w:rsidRDefault="00292457" w:rsidP="00292457">
            <w:pPr>
              <w:spacing w:after="0"/>
              <w:rPr>
                <w:szCs w:val="20"/>
              </w:rPr>
            </w:pPr>
            <w:r w:rsidRPr="00981A76">
              <w:rPr>
                <w:szCs w:val="20"/>
              </w:rPr>
              <w:t>9.1.3.2.3.</w:t>
            </w:r>
          </w:p>
        </w:tc>
        <w:tc>
          <w:tcPr>
            <w:tcW w:w="661" w:type="pct"/>
            <w:shd w:val="clear" w:color="auto" w:fill="auto"/>
          </w:tcPr>
          <w:p w14:paraId="41FE0465" w14:textId="77777777" w:rsidR="00292457" w:rsidRPr="00981A76" w:rsidRDefault="00292457" w:rsidP="00292457">
            <w:pPr>
              <w:spacing w:after="0"/>
              <w:rPr>
                <w:szCs w:val="20"/>
              </w:rPr>
            </w:pPr>
            <w:r w:rsidRPr="00981A76">
              <w:rPr>
                <w:szCs w:val="20"/>
              </w:rPr>
              <w:t>9.1.3.2.3.</w:t>
            </w:r>
          </w:p>
        </w:tc>
        <w:tc>
          <w:tcPr>
            <w:tcW w:w="670" w:type="pct"/>
          </w:tcPr>
          <w:p w14:paraId="48FB6E82" w14:textId="77777777" w:rsidR="00292457" w:rsidRPr="00981A76" w:rsidRDefault="00292457" w:rsidP="00292457">
            <w:pPr>
              <w:spacing w:after="0"/>
              <w:rPr>
                <w:szCs w:val="20"/>
              </w:rPr>
            </w:pPr>
            <w:r w:rsidRPr="00981A76">
              <w:rPr>
                <w:szCs w:val="20"/>
              </w:rPr>
              <w:t>9.1.3.2.3.</w:t>
            </w:r>
          </w:p>
        </w:tc>
      </w:tr>
      <w:tr w:rsidR="00292457" w14:paraId="7971A628" w14:textId="77777777" w:rsidTr="00292457">
        <w:tc>
          <w:tcPr>
            <w:tcW w:w="2296" w:type="pct"/>
            <w:shd w:val="clear" w:color="auto" w:fill="auto"/>
          </w:tcPr>
          <w:p w14:paraId="415F249C" w14:textId="77777777" w:rsidR="00292457" w:rsidRPr="00A02652" w:rsidRDefault="00292457" w:rsidP="00292457">
            <w:pPr>
              <w:spacing w:after="0"/>
              <w:rPr>
                <w:i/>
                <w:szCs w:val="20"/>
              </w:rPr>
            </w:pPr>
            <w:r w:rsidRPr="00A02652">
              <w:rPr>
                <w:i/>
                <w:szCs w:val="20"/>
              </w:rPr>
              <w:t>Key Role Type Enumeration</w:t>
            </w:r>
          </w:p>
        </w:tc>
        <w:tc>
          <w:tcPr>
            <w:tcW w:w="712" w:type="pct"/>
            <w:shd w:val="clear" w:color="auto" w:fill="auto"/>
          </w:tcPr>
          <w:p w14:paraId="7A0C38EE" w14:textId="77777777" w:rsidR="00292457" w:rsidRPr="00981A76" w:rsidRDefault="00292457" w:rsidP="00292457">
            <w:pPr>
              <w:spacing w:after="0"/>
              <w:rPr>
                <w:szCs w:val="20"/>
              </w:rPr>
            </w:pPr>
            <w:r w:rsidRPr="00981A76">
              <w:rPr>
                <w:szCs w:val="20"/>
              </w:rPr>
              <w:t>9.1.3.2.16.</w:t>
            </w:r>
          </w:p>
        </w:tc>
        <w:tc>
          <w:tcPr>
            <w:tcW w:w="661" w:type="pct"/>
            <w:shd w:val="clear" w:color="auto" w:fill="auto"/>
          </w:tcPr>
          <w:p w14:paraId="41F0EE82" w14:textId="77777777" w:rsidR="00292457" w:rsidRPr="00981A76" w:rsidRDefault="00292457" w:rsidP="00292457">
            <w:pPr>
              <w:spacing w:after="0"/>
              <w:rPr>
                <w:szCs w:val="20"/>
              </w:rPr>
            </w:pPr>
            <w:r w:rsidRPr="00981A76">
              <w:rPr>
                <w:szCs w:val="20"/>
              </w:rPr>
              <w:t>9.1.3.2.17.</w:t>
            </w:r>
          </w:p>
        </w:tc>
        <w:tc>
          <w:tcPr>
            <w:tcW w:w="661" w:type="pct"/>
            <w:shd w:val="clear" w:color="auto" w:fill="auto"/>
          </w:tcPr>
          <w:p w14:paraId="52FAC85E" w14:textId="77777777" w:rsidR="00292457" w:rsidRPr="00981A76" w:rsidRDefault="00292457" w:rsidP="00292457">
            <w:pPr>
              <w:spacing w:after="0"/>
              <w:rPr>
                <w:szCs w:val="20"/>
              </w:rPr>
            </w:pPr>
            <w:r w:rsidRPr="00981A76">
              <w:rPr>
                <w:szCs w:val="20"/>
              </w:rPr>
              <w:t>9.1.3.2.17.</w:t>
            </w:r>
          </w:p>
        </w:tc>
        <w:tc>
          <w:tcPr>
            <w:tcW w:w="670" w:type="pct"/>
          </w:tcPr>
          <w:p w14:paraId="79E5A180" w14:textId="77777777" w:rsidR="00292457" w:rsidRPr="00981A76" w:rsidRDefault="00292457" w:rsidP="00292457">
            <w:pPr>
              <w:spacing w:after="0"/>
              <w:rPr>
                <w:szCs w:val="20"/>
              </w:rPr>
            </w:pPr>
            <w:r w:rsidRPr="00981A76">
              <w:rPr>
                <w:szCs w:val="20"/>
              </w:rPr>
              <w:t>9.1.3.2.17.</w:t>
            </w:r>
          </w:p>
        </w:tc>
      </w:tr>
      <w:tr w:rsidR="00292457" w14:paraId="42FD7B8A" w14:textId="77777777" w:rsidTr="00292457">
        <w:tc>
          <w:tcPr>
            <w:tcW w:w="2296" w:type="pct"/>
            <w:shd w:val="clear" w:color="auto" w:fill="auto"/>
          </w:tcPr>
          <w:p w14:paraId="180033B6" w14:textId="77777777" w:rsidR="00292457" w:rsidRPr="00A02652" w:rsidRDefault="00292457" w:rsidP="00292457">
            <w:pPr>
              <w:spacing w:after="0"/>
              <w:rPr>
                <w:i/>
                <w:szCs w:val="20"/>
              </w:rPr>
            </w:pPr>
            <w:r w:rsidRPr="00A02652">
              <w:rPr>
                <w:i/>
                <w:szCs w:val="20"/>
              </w:rPr>
              <w:t>Key Value Location Type Enumeration</w:t>
            </w:r>
          </w:p>
        </w:tc>
        <w:tc>
          <w:tcPr>
            <w:tcW w:w="712" w:type="pct"/>
            <w:shd w:val="clear" w:color="auto" w:fill="auto"/>
          </w:tcPr>
          <w:p w14:paraId="5ACC853D"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32050DF"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9CB6170" w14:textId="77777777" w:rsidR="00292457" w:rsidRPr="00981A76" w:rsidRDefault="00292457" w:rsidP="00292457">
            <w:pPr>
              <w:spacing w:after="0"/>
              <w:rPr>
                <w:szCs w:val="20"/>
              </w:rPr>
            </w:pPr>
            <w:r w:rsidRPr="00981A76">
              <w:rPr>
                <w:szCs w:val="20"/>
              </w:rPr>
              <w:t>9.1.3.2.35.</w:t>
            </w:r>
          </w:p>
        </w:tc>
        <w:tc>
          <w:tcPr>
            <w:tcW w:w="670" w:type="pct"/>
          </w:tcPr>
          <w:p w14:paraId="4A65EB37" w14:textId="77777777" w:rsidR="00292457" w:rsidRPr="00981A76" w:rsidRDefault="00292457" w:rsidP="00292457">
            <w:pPr>
              <w:spacing w:after="0"/>
              <w:rPr>
                <w:szCs w:val="20"/>
              </w:rPr>
            </w:pPr>
            <w:r w:rsidRPr="00981A76">
              <w:rPr>
                <w:szCs w:val="20"/>
              </w:rPr>
              <w:t>9.1.3.2.35.</w:t>
            </w:r>
          </w:p>
        </w:tc>
      </w:tr>
      <w:tr w:rsidR="00292457" w14:paraId="7299F65F" w14:textId="77777777" w:rsidTr="00292457">
        <w:tc>
          <w:tcPr>
            <w:tcW w:w="2296" w:type="pct"/>
            <w:shd w:val="clear" w:color="auto" w:fill="auto"/>
          </w:tcPr>
          <w:p w14:paraId="11793FD1" w14:textId="77777777" w:rsidR="00292457" w:rsidRPr="00A02652" w:rsidRDefault="00292457" w:rsidP="00292457">
            <w:pPr>
              <w:spacing w:after="0"/>
              <w:rPr>
                <w:i/>
                <w:szCs w:val="20"/>
              </w:rPr>
            </w:pPr>
            <w:r w:rsidRPr="00A02652">
              <w:rPr>
                <w:i/>
                <w:szCs w:val="20"/>
              </w:rPr>
              <w:lastRenderedPageBreak/>
              <w:t>Link Type Enumeration</w:t>
            </w:r>
          </w:p>
        </w:tc>
        <w:tc>
          <w:tcPr>
            <w:tcW w:w="712" w:type="pct"/>
            <w:shd w:val="clear" w:color="auto" w:fill="auto"/>
          </w:tcPr>
          <w:p w14:paraId="7391F0DE" w14:textId="77777777" w:rsidR="00292457" w:rsidRPr="00981A76" w:rsidRDefault="00292457" w:rsidP="00292457">
            <w:pPr>
              <w:spacing w:after="0"/>
              <w:rPr>
                <w:szCs w:val="20"/>
              </w:rPr>
            </w:pPr>
            <w:r w:rsidRPr="00981A76">
              <w:rPr>
                <w:szCs w:val="20"/>
              </w:rPr>
              <w:t>9.1.3.2.19.</w:t>
            </w:r>
          </w:p>
        </w:tc>
        <w:tc>
          <w:tcPr>
            <w:tcW w:w="661" w:type="pct"/>
            <w:shd w:val="clear" w:color="auto" w:fill="auto"/>
          </w:tcPr>
          <w:p w14:paraId="40D25A7A" w14:textId="77777777" w:rsidR="00292457" w:rsidRPr="00981A76" w:rsidRDefault="00292457" w:rsidP="00292457">
            <w:pPr>
              <w:spacing w:after="0"/>
              <w:rPr>
                <w:szCs w:val="20"/>
              </w:rPr>
            </w:pPr>
            <w:r w:rsidRPr="00981A76">
              <w:rPr>
                <w:szCs w:val="20"/>
              </w:rPr>
              <w:t>9.1.3.2.20.</w:t>
            </w:r>
          </w:p>
        </w:tc>
        <w:tc>
          <w:tcPr>
            <w:tcW w:w="661" w:type="pct"/>
            <w:shd w:val="clear" w:color="auto" w:fill="auto"/>
          </w:tcPr>
          <w:p w14:paraId="60E5CE77" w14:textId="77777777" w:rsidR="00292457" w:rsidRPr="00981A76" w:rsidRDefault="00292457" w:rsidP="00292457">
            <w:pPr>
              <w:spacing w:after="0"/>
              <w:rPr>
                <w:szCs w:val="20"/>
              </w:rPr>
            </w:pPr>
            <w:r w:rsidRPr="00981A76">
              <w:rPr>
                <w:szCs w:val="20"/>
              </w:rPr>
              <w:t>9.1.3.2.20.</w:t>
            </w:r>
          </w:p>
        </w:tc>
        <w:tc>
          <w:tcPr>
            <w:tcW w:w="670" w:type="pct"/>
          </w:tcPr>
          <w:p w14:paraId="6B2E8465" w14:textId="77777777" w:rsidR="00292457" w:rsidRPr="00981A76" w:rsidRDefault="00292457" w:rsidP="00292457">
            <w:pPr>
              <w:spacing w:after="0"/>
              <w:rPr>
                <w:szCs w:val="20"/>
              </w:rPr>
            </w:pPr>
            <w:r w:rsidRPr="00981A76">
              <w:rPr>
                <w:szCs w:val="20"/>
              </w:rPr>
              <w:t>9.1.3.2.20.</w:t>
            </w:r>
          </w:p>
        </w:tc>
      </w:tr>
      <w:tr w:rsidR="00292457" w14:paraId="164BABDA" w14:textId="77777777" w:rsidTr="00292457">
        <w:tc>
          <w:tcPr>
            <w:tcW w:w="2296" w:type="pct"/>
            <w:shd w:val="clear" w:color="auto" w:fill="auto"/>
          </w:tcPr>
          <w:p w14:paraId="178D9912" w14:textId="77777777" w:rsidR="00292457" w:rsidRPr="00A02652" w:rsidRDefault="00292457" w:rsidP="00292457">
            <w:pPr>
              <w:spacing w:after="0"/>
              <w:rPr>
                <w:i/>
                <w:szCs w:val="20"/>
              </w:rPr>
            </w:pPr>
            <w:r w:rsidRPr="00A02652">
              <w:rPr>
                <w:i/>
                <w:szCs w:val="20"/>
              </w:rPr>
              <w:t>Name Type Enumeration</w:t>
            </w:r>
          </w:p>
        </w:tc>
        <w:tc>
          <w:tcPr>
            <w:tcW w:w="712" w:type="pct"/>
            <w:shd w:val="clear" w:color="auto" w:fill="auto"/>
          </w:tcPr>
          <w:p w14:paraId="2E35F313" w14:textId="77777777" w:rsidR="00292457" w:rsidRPr="00981A76" w:rsidRDefault="00292457" w:rsidP="00292457">
            <w:pPr>
              <w:spacing w:after="0"/>
              <w:rPr>
                <w:szCs w:val="20"/>
              </w:rPr>
            </w:pPr>
            <w:r w:rsidRPr="00981A76">
              <w:rPr>
                <w:szCs w:val="20"/>
              </w:rPr>
              <w:t>9.1.3.2.10.</w:t>
            </w:r>
          </w:p>
        </w:tc>
        <w:tc>
          <w:tcPr>
            <w:tcW w:w="661" w:type="pct"/>
            <w:shd w:val="clear" w:color="auto" w:fill="auto"/>
          </w:tcPr>
          <w:p w14:paraId="66BAE7D5" w14:textId="77777777" w:rsidR="00292457" w:rsidRPr="00981A76" w:rsidRDefault="00292457" w:rsidP="00292457">
            <w:pPr>
              <w:spacing w:after="0"/>
              <w:rPr>
                <w:szCs w:val="20"/>
              </w:rPr>
            </w:pPr>
            <w:r w:rsidRPr="00981A76">
              <w:rPr>
                <w:szCs w:val="20"/>
              </w:rPr>
              <w:t>9.1.3.2.11.</w:t>
            </w:r>
          </w:p>
        </w:tc>
        <w:tc>
          <w:tcPr>
            <w:tcW w:w="661" w:type="pct"/>
            <w:shd w:val="clear" w:color="auto" w:fill="auto"/>
          </w:tcPr>
          <w:p w14:paraId="2B5CBE9B" w14:textId="77777777" w:rsidR="00292457" w:rsidRPr="00981A76" w:rsidRDefault="00292457" w:rsidP="00292457">
            <w:pPr>
              <w:spacing w:after="0"/>
              <w:rPr>
                <w:szCs w:val="20"/>
              </w:rPr>
            </w:pPr>
            <w:r w:rsidRPr="00981A76">
              <w:rPr>
                <w:szCs w:val="20"/>
              </w:rPr>
              <w:t>9.1.3.2.11.</w:t>
            </w:r>
          </w:p>
        </w:tc>
        <w:tc>
          <w:tcPr>
            <w:tcW w:w="670" w:type="pct"/>
          </w:tcPr>
          <w:p w14:paraId="20090D30" w14:textId="77777777" w:rsidR="00292457" w:rsidRPr="00981A76" w:rsidRDefault="00292457" w:rsidP="00292457">
            <w:pPr>
              <w:spacing w:after="0"/>
              <w:rPr>
                <w:szCs w:val="20"/>
              </w:rPr>
            </w:pPr>
            <w:r w:rsidRPr="00981A76">
              <w:rPr>
                <w:szCs w:val="20"/>
              </w:rPr>
              <w:t>9.1.3.2.11.</w:t>
            </w:r>
          </w:p>
        </w:tc>
      </w:tr>
      <w:tr w:rsidR="00292457" w14:paraId="3C758108" w14:textId="77777777" w:rsidTr="00292457">
        <w:tc>
          <w:tcPr>
            <w:tcW w:w="2296" w:type="pct"/>
            <w:shd w:val="clear" w:color="auto" w:fill="auto"/>
          </w:tcPr>
          <w:p w14:paraId="700C939F" w14:textId="77777777" w:rsidR="00292457" w:rsidRPr="00A02652" w:rsidRDefault="00292457" w:rsidP="00292457">
            <w:pPr>
              <w:spacing w:after="0"/>
              <w:rPr>
                <w:i/>
                <w:szCs w:val="20"/>
              </w:rPr>
            </w:pPr>
            <w:r w:rsidRPr="00A02652">
              <w:rPr>
                <w:i/>
                <w:szCs w:val="20"/>
              </w:rPr>
              <w:t>Object Group Member Enumeration</w:t>
            </w:r>
          </w:p>
        </w:tc>
        <w:tc>
          <w:tcPr>
            <w:tcW w:w="712" w:type="pct"/>
            <w:shd w:val="clear" w:color="auto" w:fill="auto"/>
          </w:tcPr>
          <w:p w14:paraId="2D883B44"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E5666F5" w14:textId="77777777" w:rsidR="00292457" w:rsidRPr="00981A76" w:rsidRDefault="00292457" w:rsidP="00292457">
            <w:pPr>
              <w:spacing w:after="0"/>
              <w:rPr>
                <w:szCs w:val="20"/>
              </w:rPr>
            </w:pPr>
            <w:r w:rsidRPr="00981A76">
              <w:rPr>
                <w:szCs w:val="20"/>
              </w:rPr>
              <w:t>9.1.3.2.33.</w:t>
            </w:r>
          </w:p>
        </w:tc>
        <w:tc>
          <w:tcPr>
            <w:tcW w:w="661" w:type="pct"/>
            <w:shd w:val="clear" w:color="auto" w:fill="auto"/>
          </w:tcPr>
          <w:p w14:paraId="33B8BB3E" w14:textId="77777777" w:rsidR="00292457" w:rsidRPr="00981A76" w:rsidRDefault="00292457" w:rsidP="00292457">
            <w:pPr>
              <w:spacing w:after="0"/>
              <w:rPr>
                <w:szCs w:val="20"/>
              </w:rPr>
            </w:pPr>
            <w:r w:rsidRPr="00981A76">
              <w:rPr>
                <w:szCs w:val="20"/>
              </w:rPr>
              <w:t>9.1.3.2.33.</w:t>
            </w:r>
          </w:p>
        </w:tc>
        <w:tc>
          <w:tcPr>
            <w:tcW w:w="670" w:type="pct"/>
          </w:tcPr>
          <w:p w14:paraId="50F40520" w14:textId="77777777" w:rsidR="00292457" w:rsidRPr="00981A76" w:rsidRDefault="00292457" w:rsidP="00292457">
            <w:pPr>
              <w:spacing w:after="0"/>
              <w:rPr>
                <w:szCs w:val="20"/>
              </w:rPr>
            </w:pPr>
            <w:r w:rsidRPr="00981A76">
              <w:rPr>
                <w:szCs w:val="20"/>
              </w:rPr>
              <w:t>9.1.3.2.33.</w:t>
            </w:r>
          </w:p>
        </w:tc>
      </w:tr>
      <w:tr w:rsidR="00292457" w14:paraId="6C3E1C14" w14:textId="77777777" w:rsidTr="00292457">
        <w:tc>
          <w:tcPr>
            <w:tcW w:w="2296" w:type="pct"/>
            <w:shd w:val="clear" w:color="auto" w:fill="auto"/>
          </w:tcPr>
          <w:p w14:paraId="02E3D2AC" w14:textId="77777777" w:rsidR="00292457" w:rsidRPr="00A02652" w:rsidRDefault="00292457" w:rsidP="00292457">
            <w:pPr>
              <w:spacing w:after="0"/>
              <w:rPr>
                <w:i/>
                <w:szCs w:val="20"/>
              </w:rPr>
            </w:pPr>
            <w:r w:rsidRPr="00A02652">
              <w:rPr>
                <w:i/>
                <w:szCs w:val="20"/>
              </w:rPr>
              <w:t>Object Type Enumeration</w:t>
            </w:r>
          </w:p>
        </w:tc>
        <w:tc>
          <w:tcPr>
            <w:tcW w:w="712" w:type="pct"/>
            <w:shd w:val="clear" w:color="auto" w:fill="auto"/>
          </w:tcPr>
          <w:p w14:paraId="7915BDE3" w14:textId="77777777" w:rsidR="00292457" w:rsidRPr="00981A76" w:rsidRDefault="00292457" w:rsidP="00292457">
            <w:pPr>
              <w:spacing w:after="0"/>
              <w:rPr>
                <w:szCs w:val="20"/>
              </w:rPr>
            </w:pPr>
            <w:r w:rsidRPr="00981A76">
              <w:rPr>
                <w:szCs w:val="20"/>
              </w:rPr>
              <w:t>9.1.3.2.11.</w:t>
            </w:r>
          </w:p>
        </w:tc>
        <w:tc>
          <w:tcPr>
            <w:tcW w:w="661" w:type="pct"/>
            <w:shd w:val="clear" w:color="auto" w:fill="auto"/>
          </w:tcPr>
          <w:p w14:paraId="5222B084" w14:textId="77777777" w:rsidR="00292457" w:rsidRPr="00981A76" w:rsidRDefault="00292457" w:rsidP="00292457">
            <w:pPr>
              <w:spacing w:after="0"/>
              <w:rPr>
                <w:szCs w:val="20"/>
              </w:rPr>
            </w:pPr>
            <w:r w:rsidRPr="00981A76">
              <w:rPr>
                <w:szCs w:val="20"/>
              </w:rPr>
              <w:t>9.1.3.2.12.</w:t>
            </w:r>
          </w:p>
        </w:tc>
        <w:tc>
          <w:tcPr>
            <w:tcW w:w="661" w:type="pct"/>
            <w:shd w:val="clear" w:color="auto" w:fill="auto"/>
          </w:tcPr>
          <w:p w14:paraId="17DA9CE2" w14:textId="77777777" w:rsidR="00292457" w:rsidRPr="00981A76" w:rsidRDefault="00292457" w:rsidP="00292457">
            <w:pPr>
              <w:spacing w:after="0"/>
              <w:rPr>
                <w:szCs w:val="20"/>
              </w:rPr>
            </w:pPr>
            <w:r w:rsidRPr="00981A76">
              <w:rPr>
                <w:szCs w:val="20"/>
              </w:rPr>
              <w:t>9.1.3.2.12.</w:t>
            </w:r>
          </w:p>
        </w:tc>
        <w:tc>
          <w:tcPr>
            <w:tcW w:w="670" w:type="pct"/>
          </w:tcPr>
          <w:p w14:paraId="38C15747" w14:textId="77777777" w:rsidR="00292457" w:rsidRPr="00981A76" w:rsidRDefault="00292457" w:rsidP="00292457">
            <w:pPr>
              <w:spacing w:after="0"/>
              <w:rPr>
                <w:szCs w:val="20"/>
              </w:rPr>
            </w:pPr>
            <w:r w:rsidRPr="00981A76">
              <w:rPr>
                <w:szCs w:val="20"/>
              </w:rPr>
              <w:t>9.1.3.2.12.</w:t>
            </w:r>
          </w:p>
        </w:tc>
      </w:tr>
      <w:tr w:rsidR="00292457" w14:paraId="33CE770B" w14:textId="77777777" w:rsidTr="00292457">
        <w:tc>
          <w:tcPr>
            <w:tcW w:w="2296" w:type="pct"/>
            <w:shd w:val="clear" w:color="auto" w:fill="auto"/>
          </w:tcPr>
          <w:p w14:paraId="25C80A94" w14:textId="77777777" w:rsidR="00292457" w:rsidRPr="00A02652" w:rsidRDefault="00292457" w:rsidP="00292457">
            <w:pPr>
              <w:spacing w:after="0"/>
              <w:rPr>
                <w:i/>
                <w:szCs w:val="20"/>
              </w:rPr>
            </w:pPr>
            <w:r w:rsidRPr="00A02652">
              <w:rPr>
                <w:i/>
                <w:szCs w:val="20"/>
              </w:rPr>
              <w:t>Opaque Data Type Enumeration</w:t>
            </w:r>
          </w:p>
        </w:tc>
        <w:tc>
          <w:tcPr>
            <w:tcW w:w="712" w:type="pct"/>
            <w:shd w:val="clear" w:color="auto" w:fill="auto"/>
          </w:tcPr>
          <w:p w14:paraId="064A850B" w14:textId="77777777" w:rsidR="00292457" w:rsidRPr="00981A76" w:rsidRDefault="00292457" w:rsidP="00292457">
            <w:pPr>
              <w:spacing w:after="0"/>
              <w:rPr>
                <w:szCs w:val="20"/>
              </w:rPr>
            </w:pPr>
            <w:r w:rsidRPr="00981A76">
              <w:rPr>
                <w:szCs w:val="20"/>
              </w:rPr>
              <w:t>9.1.3.2.9.</w:t>
            </w:r>
          </w:p>
        </w:tc>
        <w:tc>
          <w:tcPr>
            <w:tcW w:w="661" w:type="pct"/>
            <w:shd w:val="clear" w:color="auto" w:fill="auto"/>
          </w:tcPr>
          <w:p w14:paraId="73DEB017" w14:textId="77777777" w:rsidR="00292457" w:rsidRPr="00981A76" w:rsidRDefault="00292457" w:rsidP="00292457">
            <w:pPr>
              <w:spacing w:after="0"/>
              <w:rPr>
                <w:szCs w:val="20"/>
              </w:rPr>
            </w:pPr>
            <w:r w:rsidRPr="00981A76">
              <w:rPr>
                <w:szCs w:val="20"/>
              </w:rPr>
              <w:t>9.1.3.2.10.</w:t>
            </w:r>
          </w:p>
        </w:tc>
        <w:tc>
          <w:tcPr>
            <w:tcW w:w="661" w:type="pct"/>
            <w:shd w:val="clear" w:color="auto" w:fill="auto"/>
          </w:tcPr>
          <w:p w14:paraId="41164BEE" w14:textId="77777777" w:rsidR="00292457" w:rsidRPr="00981A76" w:rsidRDefault="00292457" w:rsidP="00292457">
            <w:pPr>
              <w:spacing w:after="0"/>
              <w:rPr>
                <w:szCs w:val="20"/>
              </w:rPr>
            </w:pPr>
            <w:r w:rsidRPr="00981A76">
              <w:rPr>
                <w:szCs w:val="20"/>
              </w:rPr>
              <w:t>9.1.3.2.10.</w:t>
            </w:r>
          </w:p>
        </w:tc>
        <w:tc>
          <w:tcPr>
            <w:tcW w:w="670" w:type="pct"/>
          </w:tcPr>
          <w:p w14:paraId="0F6BC0C1" w14:textId="77777777" w:rsidR="00292457" w:rsidRPr="00981A76" w:rsidRDefault="00292457" w:rsidP="00292457">
            <w:pPr>
              <w:spacing w:after="0"/>
              <w:rPr>
                <w:szCs w:val="20"/>
              </w:rPr>
            </w:pPr>
            <w:r w:rsidRPr="00981A76">
              <w:rPr>
                <w:szCs w:val="20"/>
              </w:rPr>
              <w:t>9.1.3.2.10.</w:t>
            </w:r>
          </w:p>
        </w:tc>
      </w:tr>
      <w:tr w:rsidR="00292457" w14:paraId="50C0482C" w14:textId="77777777" w:rsidTr="00292457">
        <w:tc>
          <w:tcPr>
            <w:tcW w:w="2296" w:type="pct"/>
            <w:shd w:val="clear" w:color="auto" w:fill="auto"/>
          </w:tcPr>
          <w:p w14:paraId="12B9AD0D" w14:textId="77777777" w:rsidR="00292457" w:rsidRPr="00A02652" w:rsidRDefault="00292457" w:rsidP="00292457">
            <w:pPr>
              <w:spacing w:after="0"/>
              <w:rPr>
                <w:i/>
                <w:szCs w:val="20"/>
              </w:rPr>
            </w:pPr>
            <w:r w:rsidRPr="00A02652">
              <w:rPr>
                <w:i/>
                <w:szCs w:val="20"/>
              </w:rPr>
              <w:t>Operation Enumeration</w:t>
            </w:r>
          </w:p>
        </w:tc>
        <w:tc>
          <w:tcPr>
            <w:tcW w:w="712" w:type="pct"/>
            <w:shd w:val="clear" w:color="auto" w:fill="auto"/>
          </w:tcPr>
          <w:p w14:paraId="78308D35" w14:textId="77777777" w:rsidR="00292457" w:rsidRPr="00981A76" w:rsidRDefault="00292457" w:rsidP="00292457">
            <w:pPr>
              <w:spacing w:after="0"/>
              <w:rPr>
                <w:szCs w:val="20"/>
              </w:rPr>
            </w:pPr>
            <w:r w:rsidRPr="00981A76">
              <w:rPr>
                <w:szCs w:val="20"/>
              </w:rPr>
              <w:t>9.1.3.2.26.</w:t>
            </w:r>
          </w:p>
        </w:tc>
        <w:tc>
          <w:tcPr>
            <w:tcW w:w="661" w:type="pct"/>
            <w:shd w:val="clear" w:color="auto" w:fill="auto"/>
          </w:tcPr>
          <w:p w14:paraId="79A62103" w14:textId="77777777" w:rsidR="00292457" w:rsidRPr="00981A76" w:rsidRDefault="00292457" w:rsidP="00292457">
            <w:pPr>
              <w:spacing w:after="0"/>
              <w:rPr>
                <w:szCs w:val="20"/>
              </w:rPr>
            </w:pPr>
            <w:r w:rsidRPr="00981A76">
              <w:rPr>
                <w:szCs w:val="20"/>
              </w:rPr>
              <w:t>9.1.3.2.27.</w:t>
            </w:r>
          </w:p>
        </w:tc>
        <w:tc>
          <w:tcPr>
            <w:tcW w:w="661" w:type="pct"/>
            <w:shd w:val="clear" w:color="auto" w:fill="auto"/>
          </w:tcPr>
          <w:p w14:paraId="754D6C8B" w14:textId="77777777" w:rsidR="00292457" w:rsidRPr="00981A76" w:rsidRDefault="00292457" w:rsidP="00292457">
            <w:pPr>
              <w:spacing w:after="0"/>
              <w:rPr>
                <w:szCs w:val="20"/>
              </w:rPr>
            </w:pPr>
            <w:r w:rsidRPr="00981A76">
              <w:rPr>
                <w:szCs w:val="20"/>
              </w:rPr>
              <w:t>9.1.3.2.27.</w:t>
            </w:r>
          </w:p>
        </w:tc>
        <w:tc>
          <w:tcPr>
            <w:tcW w:w="670" w:type="pct"/>
          </w:tcPr>
          <w:p w14:paraId="364A0576" w14:textId="77777777" w:rsidR="00292457" w:rsidRPr="00981A76" w:rsidRDefault="00292457" w:rsidP="00292457">
            <w:pPr>
              <w:spacing w:after="0"/>
              <w:rPr>
                <w:szCs w:val="20"/>
              </w:rPr>
            </w:pPr>
            <w:r w:rsidRPr="00981A76">
              <w:rPr>
                <w:szCs w:val="20"/>
              </w:rPr>
              <w:t>9.1.3.2.27.</w:t>
            </w:r>
          </w:p>
        </w:tc>
      </w:tr>
      <w:tr w:rsidR="00292457" w14:paraId="30DC870F" w14:textId="77777777" w:rsidTr="00292457">
        <w:tc>
          <w:tcPr>
            <w:tcW w:w="2296" w:type="pct"/>
            <w:shd w:val="clear" w:color="auto" w:fill="auto"/>
          </w:tcPr>
          <w:p w14:paraId="7B9DA4AF" w14:textId="77777777" w:rsidR="00292457" w:rsidRPr="00A02652" w:rsidRDefault="00292457" w:rsidP="00292457">
            <w:pPr>
              <w:spacing w:after="0"/>
              <w:rPr>
                <w:i/>
                <w:szCs w:val="20"/>
              </w:rPr>
            </w:pPr>
            <w:r w:rsidRPr="00A02652">
              <w:rPr>
                <w:i/>
                <w:szCs w:val="20"/>
              </w:rPr>
              <w:t>Padding Method Enumeration</w:t>
            </w:r>
          </w:p>
        </w:tc>
        <w:tc>
          <w:tcPr>
            <w:tcW w:w="712" w:type="pct"/>
            <w:shd w:val="clear" w:color="auto" w:fill="auto"/>
          </w:tcPr>
          <w:p w14:paraId="69C3D292" w14:textId="77777777" w:rsidR="00292457" w:rsidRPr="00981A76" w:rsidRDefault="00292457" w:rsidP="00292457">
            <w:pPr>
              <w:spacing w:after="0"/>
              <w:rPr>
                <w:szCs w:val="20"/>
              </w:rPr>
            </w:pPr>
            <w:r w:rsidRPr="00981A76">
              <w:rPr>
                <w:szCs w:val="20"/>
              </w:rPr>
              <w:t>9.1.3.2.14.</w:t>
            </w:r>
          </w:p>
        </w:tc>
        <w:tc>
          <w:tcPr>
            <w:tcW w:w="661" w:type="pct"/>
            <w:shd w:val="clear" w:color="auto" w:fill="auto"/>
          </w:tcPr>
          <w:p w14:paraId="187214C4" w14:textId="77777777" w:rsidR="00292457" w:rsidRPr="00981A76" w:rsidRDefault="00292457" w:rsidP="00292457">
            <w:pPr>
              <w:spacing w:after="0"/>
              <w:rPr>
                <w:szCs w:val="20"/>
              </w:rPr>
            </w:pPr>
            <w:r w:rsidRPr="00981A76">
              <w:rPr>
                <w:szCs w:val="20"/>
              </w:rPr>
              <w:t>9.1.3.2.15.</w:t>
            </w:r>
          </w:p>
        </w:tc>
        <w:tc>
          <w:tcPr>
            <w:tcW w:w="661" w:type="pct"/>
            <w:shd w:val="clear" w:color="auto" w:fill="auto"/>
          </w:tcPr>
          <w:p w14:paraId="6B9361FE" w14:textId="77777777" w:rsidR="00292457" w:rsidRPr="00981A76" w:rsidRDefault="00292457" w:rsidP="00292457">
            <w:pPr>
              <w:spacing w:after="0"/>
              <w:rPr>
                <w:szCs w:val="20"/>
              </w:rPr>
            </w:pPr>
            <w:r w:rsidRPr="00981A76">
              <w:rPr>
                <w:szCs w:val="20"/>
              </w:rPr>
              <w:t>9.1.3.2.15.</w:t>
            </w:r>
          </w:p>
        </w:tc>
        <w:tc>
          <w:tcPr>
            <w:tcW w:w="670" w:type="pct"/>
          </w:tcPr>
          <w:p w14:paraId="10232F5C" w14:textId="77777777" w:rsidR="00292457" w:rsidRPr="00981A76" w:rsidRDefault="00292457" w:rsidP="00292457">
            <w:pPr>
              <w:spacing w:after="0"/>
              <w:rPr>
                <w:szCs w:val="20"/>
              </w:rPr>
            </w:pPr>
            <w:r w:rsidRPr="00981A76">
              <w:rPr>
                <w:szCs w:val="20"/>
              </w:rPr>
              <w:t>9.1.3.2.15.</w:t>
            </w:r>
          </w:p>
        </w:tc>
      </w:tr>
      <w:tr w:rsidR="00292457" w14:paraId="75384359" w14:textId="77777777" w:rsidTr="00292457">
        <w:tc>
          <w:tcPr>
            <w:tcW w:w="2296" w:type="pct"/>
            <w:shd w:val="clear" w:color="auto" w:fill="auto"/>
          </w:tcPr>
          <w:p w14:paraId="17360B7D" w14:textId="77777777" w:rsidR="00292457" w:rsidRPr="00A02652" w:rsidRDefault="00292457" w:rsidP="00292457">
            <w:pPr>
              <w:spacing w:after="0"/>
              <w:rPr>
                <w:i/>
                <w:szCs w:val="20"/>
              </w:rPr>
            </w:pPr>
            <w:r>
              <w:rPr>
                <w:i/>
                <w:szCs w:val="20"/>
              </w:rPr>
              <w:t>Profile Name Enumeration</w:t>
            </w:r>
          </w:p>
        </w:tc>
        <w:tc>
          <w:tcPr>
            <w:tcW w:w="712" w:type="pct"/>
            <w:shd w:val="clear" w:color="auto" w:fill="auto"/>
          </w:tcPr>
          <w:p w14:paraId="0F63875D" w14:textId="77777777" w:rsidR="00292457" w:rsidRPr="00981A76" w:rsidRDefault="00292457" w:rsidP="00292457">
            <w:pPr>
              <w:spacing w:after="0"/>
              <w:rPr>
                <w:szCs w:val="20"/>
              </w:rPr>
            </w:pPr>
            <w:r>
              <w:rPr>
                <w:szCs w:val="20"/>
              </w:rPr>
              <w:t>-</w:t>
            </w:r>
          </w:p>
        </w:tc>
        <w:tc>
          <w:tcPr>
            <w:tcW w:w="661" w:type="pct"/>
            <w:shd w:val="clear" w:color="auto" w:fill="auto"/>
          </w:tcPr>
          <w:p w14:paraId="784CC32A" w14:textId="77777777" w:rsidR="00292457" w:rsidRPr="00981A76" w:rsidRDefault="00292457" w:rsidP="00292457">
            <w:pPr>
              <w:spacing w:after="0"/>
              <w:rPr>
                <w:szCs w:val="20"/>
              </w:rPr>
            </w:pPr>
            <w:r>
              <w:rPr>
                <w:szCs w:val="20"/>
              </w:rPr>
              <w:t>-</w:t>
            </w:r>
          </w:p>
        </w:tc>
        <w:tc>
          <w:tcPr>
            <w:tcW w:w="661" w:type="pct"/>
            <w:shd w:val="clear" w:color="auto" w:fill="auto"/>
          </w:tcPr>
          <w:p w14:paraId="33E80DEE" w14:textId="77777777" w:rsidR="00292457" w:rsidRPr="00981A76" w:rsidRDefault="00292457" w:rsidP="00292457">
            <w:pPr>
              <w:spacing w:after="0"/>
              <w:rPr>
                <w:szCs w:val="20"/>
              </w:rPr>
            </w:pPr>
            <w:r>
              <w:rPr>
                <w:szCs w:val="20"/>
              </w:rPr>
              <w:t>-</w:t>
            </w:r>
          </w:p>
        </w:tc>
        <w:tc>
          <w:tcPr>
            <w:tcW w:w="670" w:type="pct"/>
          </w:tcPr>
          <w:p w14:paraId="686B3E0C" w14:textId="77777777" w:rsidR="00292457" w:rsidRPr="00981A76" w:rsidRDefault="00292457" w:rsidP="00292457">
            <w:pPr>
              <w:spacing w:after="0"/>
              <w:rPr>
                <w:szCs w:val="20"/>
              </w:rPr>
            </w:pPr>
            <w:r>
              <w:rPr>
                <w:szCs w:val="20"/>
              </w:rPr>
              <w:t>9.1.3.2.42.</w:t>
            </w:r>
          </w:p>
        </w:tc>
      </w:tr>
      <w:tr w:rsidR="00292457" w14:paraId="4FF1641A" w14:textId="77777777" w:rsidTr="00292457">
        <w:tc>
          <w:tcPr>
            <w:tcW w:w="2296" w:type="pct"/>
            <w:shd w:val="clear" w:color="auto" w:fill="auto"/>
          </w:tcPr>
          <w:p w14:paraId="0A7CAA3E" w14:textId="77777777" w:rsidR="00292457" w:rsidRPr="00A02652" w:rsidRDefault="00292457" w:rsidP="00292457">
            <w:pPr>
              <w:spacing w:after="0"/>
              <w:rPr>
                <w:i/>
                <w:szCs w:val="20"/>
              </w:rPr>
            </w:pPr>
            <w:r w:rsidRPr="00A02652">
              <w:rPr>
                <w:i/>
                <w:szCs w:val="20"/>
              </w:rPr>
              <w:t>Put Function Enumeration</w:t>
            </w:r>
          </w:p>
        </w:tc>
        <w:tc>
          <w:tcPr>
            <w:tcW w:w="712" w:type="pct"/>
            <w:shd w:val="clear" w:color="auto" w:fill="auto"/>
          </w:tcPr>
          <w:p w14:paraId="6B9BB834" w14:textId="77777777" w:rsidR="00292457" w:rsidRPr="00981A76" w:rsidRDefault="00292457" w:rsidP="00292457">
            <w:pPr>
              <w:spacing w:after="0"/>
              <w:rPr>
                <w:szCs w:val="20"/>
              </w:rPr>
            </w:pPr>
            <w:r w:rsidRPr="00981A76">
              <w:rPr>
                <w:szCs w:val="20"/>
              </w:rPr>
              <w:t>9.1.3.2.25.</w:t>
            </w:r>
          </w:p>
        </w:tc>
        <w:tc>
          <w:tcPr>
            <w:tcW w:w="661" w:type="pct"/>
            <w:shd w:val="clear" w:color="auto" w:fill="auto"/>
          </w:tcPr>
          <w:p w14:paraId="4FF69F1F" w14:textId="77777777" w:rsidR="00292457" w:rsidRPr="00981A76" w:rsidRDefault="00292457" w:rsidP="00292457">
            <w:pPr>
              <w:spacing w:after="0"/>
              <w:rPr>
                <w:szCs w:val="20"/>
              </w:rPr>
            </w:pPr>
            <w:r w:rsidRPr="00981A76">
              <w:rPr>
                <w:szCs w:val="20"/>
              </w:rPr>
              <w:t>9.1.3.2.26.</w:t>
            </w:r>
          </w:p>
        </w:tc>
        <w:tc>
          <w:tcPr>
            <w:tcW w:w="661" w:type="pct"/>
            <w:shd w:val="clear" w:color="auto" w:fill="auto"/>
          </w:tcPr>
          <w:p w14:paraId="43434865" w14:textId="77777777" w:rsidR="00292457" w:rsidRPr="00981A76" w:rsidRDefault="00292457" w:rsidP="00292457">
            <w:pPr>
              <w:spacing w:after="0"/>
              <w:rPr>
                <w:szCs w:val="20"/>
              </w:rPr>
            </w:pPr>
            <w:r w:rsidRPr="00981A76">
              <w:rPr>
                <w:szCs w:val="20"/>
              </w:rPr>
              <w:t>9.1.3.2.26.</w:t>
            </w:r>
          </w:p>
        </w:tc>
        <w:tc>
          <w:tcPr>
            <w:tcW w:w="670" w:type="pct"/>
          </w:tcPr>
          <w:p w14:paraId="073D2642" w14:textId="77777777" w:rsidR="00292457" w:rsidRPr="00981A76" w:rsidRDefault="00292457" w:rsidP="00292457">
            <w:pPr>
              <w:spacing w:after="0"/>
              <w:rPr>
                <w:szCs w:val="20"/>
              </w:rPr>
            </w:pPr>
            <w:r w:rsidRPr="00981A76">
              <w:rPr>
                <w:szCs w:val="20"/>
              </w:rPr>
              <w:t>9.1.3.2.26.</w:t>
            </w:r>
          </w:p>
        </w:tc>
      </w:tr>
      <w:tr w:rsidR="00292457" w14:paraId="1DEEFE00" w14:textId="77777777" w:rsidTr="00292457">
        <w:tc>
          <w:tcPr>
            <w:tcW w:w="2296" w:type="pct"/>
            <w:shd w:val="clear" w:color="auto" w:fill="auto"/>
          </w:tcPr>
          <w:p w14:paraId="7A9A2723" w14:textId="77777777" w:rsidR="00292457" w:rsidRPr="00A02652" w:rsidRDefault="00292457" w:rsidP="00292457">
            <w:pPr>
              <w:spacing w:after="0"/>
              <w:rPr>
                <w:i/>
                <w:szCs w:val="20"/>
              </w:rPr>
            </w:pPr>
            <w:r w:rsidRPr="00A02652">
              <w:rPr>
                <w:i/>
                <w:szCs w:val="20"/>
              </w:rPr>
              <w:t>Query Function Enumeration</w:t>
            </w:r>
          </w:p>
        </w:tc>
        <w:tc>
          <w:tcPr>
            <w:tcW w:w="712" w:type="pct"/>
            <w:shd w:val="clear" w:color="auto" w:fill="auto"/>
          </w:tcPr>
          <w:p w14:paraId="06DC66ED" w14:textId="77777777" w:rsidR="00292457" w:rsidRPr="00981A76" w:rsidRDefault="00292457" w:rsidP="00292457">
            <w:pPr>
              <w:spacing w:after="0"/>
              <w:rPr>
                <w:szCs w:val="20"/>
              </w:rPr>
            </w:pPr>
            <w:r w:rsidRPr="00981A76">
              <w:rPr>
                <w:szCs w:val="20"/>
              </w:rPr>
              <w:t>9.1.3.2.23.</w:t>
            </w:r>
          </w:p>
        </w:tc>
        <w:tc>
          <w:tcPr>
            <w:tcW w:w="661" w:type="pct"/>
            <w:shd w:val="clear" w:color="auto" w:fill="auto"/>
          </w:tcPr>
          <w:p w14:paraId="5065334A" w14:textId="77777777" w:rsidR="00292457" w:rsidRPr="00981A76" w:rsidRDefault="00292457" w:rsidP="00292457">
            <w:pPr>
              <w:spacing w:after="0"/>
              <w:rPr>
                <w:szCs w:val="20"/>
              </w:rPr>
            </w:pPr>
            <w:r w:rsidRPr="00981A76">
              <w:rPr>
                <w:szCs w:val="20"/>
              </w:rPr>
              <w:t>9.1.3.2.24.</w:t>
            </w:r>
          </w:p>
        </w:tc>
        <w:tc>
          <w:tcPr>
            <w:tcW w:w="661" w:type="pct"/>
            <w:shd w:val="clear" w:color="auto" w:fill="auto"/>
          </w:tcPr>
          <w:p w14:paraId="556D89A1" w14:textId="77777777" w:rsidR="00292457" w:rsidRPr="00981A76" w:rsidRDefault="00292457" w:rsidP="00292457">
            <w:pPr>
              <w:spacing w:after="0"/>
              <w:rPr>
                <w:szCs w:val="20"/>
              </w:rPr>
            </w:pPr>
            <w:r w:rsidRPr="00981A76">
              <w:rPr>
                <w:szCs w:val="20"/>
              </w:rPr>
              <w:t>9.1.3.2.24.</w:t>
            </w:r>
          </w:p>
        </w:tc>
        <w:tc>
          <w:tcPr>
            <w:tcW w:w="670" w:type="pct"/>
          </w:tcPr>
          <w:p w14:paraId="6645C6F8" w14:textId="77777777" w:rsidR="00292457" w:rsidRPr="00981A76" w:rsidRDefault="00292457" w:rsidP="00292457">
            <w:pPr>
              <w:spacing w:after="0"/>
              <w:rPr>
                <w:szCs w:val="20"/>
              </w:rPr>
            </w:pPr>
            <w:r w:rsidRPr="00981A76">
              <w:rPr>
                <w:szCs w:val="20"/>
              </w:rPr>
              <w:t>9.1.3.2.24.</w:t>
            </w:r>
          </w:p>
        </w:tc>
      </w:tr>
      <w:tr w:rsidR="00292457" w14:paraId="508B51EF" w14:textId="77777777" w:rsidTr="00292457">
        <w:tc>
          <w:tcPr>
            <w:tcW w:w="2296" w:type="pct"/>
            <w:shd w:val="clear" w:color="auto" w:fill="auto"/>
          </w:tcPr>
          <w:p w14:paraId="7492FAAC" w14:textId="77777777" w:rsidR="00292457" w:rsidRPr="00A02652" w:rsidRDefault="00292457" w:rsidP="00292457">
            <w:pPr>
              <w:spacing w:after="0"/>
              <w:rPr>
                <w:i/>
                <w:szCs w:val="20"/>
              </w:rPr>
            </w:pPr>
            <w:r w:rsidRPr="00A02652">
              <w:rPr>
                <w:i/>
                <w:szCs w:val="20"/>
              </w:rPr>
              <w:t>Recommended Curve Enumeration</w:t>
            </w:r>
          </w:p>
        </w:tc>
        <w:tc>
          <w:tcPr>
            <w:tcW w:w="712" w:type="pct"/>
            <w:shd w:val="clear" w:color="auto" w:fill="auto"/>
          </w:tcPr>
          <w:p w14:paraId="45A78CEC" w14:textId="77777777" w:rsidR="00292457" w:rsidRPr="00981A76" w:rsidRDefault="00292457" w:rsidP="00292457">
            <w:pPr>
              <w:spacing w:after="0"/>
              <w:rPr>
                <w:szCs w:val="20"/>
              </w:rPr>
            </w:pPr>
            <w:r w:rsidRPr="00981A76">
              <w:rPr>
                <w:szCs w:val="20"/>
              </w:rPr>
              <w:t>9.1.3.2.5.</w:t>
            </w:r>
          </w:p>
        </w:tc>
        <w:tc>
          <w:tcPr>
            <w:tcW w:w="661" w:type="pct"/>
            <w:shd w:val="clear" w:color="auto" w:fill="auto"/>
          </w:tcPr>
          <w:p w14:paraId="47D61E10" w14:textId="77777777" w:rsidR="00292457" w:rsidRPr="00981A76" w:rsidRDefault="00292457" w:rsidP="00292457">
            <w:pPr>
              <w:spacing w:after="0"/>
              <w:rPr>
                <w:szCs w:val="20"/>
              </w:rPr>
            </w:pPr>
            <w:r w:rsidRPr="00981A76">
              <w:rPr>
                <w:szCs w:val="20"/>
              </w:rPr>
              <w:t>9.1.3.2.5.</w:t>
            </w:r>
          </w:p>
        </w:tc>
        <w:tc>
          <w:tcPr>
            <w:tcW w:w="661" w:type="pct"/>
            <w:shd w:val="clear" w:color="auto" w:fill="auto"/>
          </w:tcPr>
          <w:p w14:paraId="7C4C2DF7" w14:textId="77777777" w:rsidR="00292457" w:rsidRPr="00981A76" w:rsidRDefault="00292457" w:rsidP="00292457">
            <w:pPr>
              <w:spacing w:after="0"/>
              <w:rPr>
                <w:szCs w:val="20"/>
              </w:rPr>
            </w:pPr>
            <w:r w:rsidRPr="00981A76">
              <w:rPr>
                <w:szCs w:val="20"/>
              </w:rPr>
              <w:t>9.1.3.2.5.</w:t>
            </w:r>
          </w:p>
        </w:tc>
        <w:tc>
          <w:tcPr>
            <w:tcW w:w="670" w:type="pct"/>
          </w:tcPr>
          <w:p w14:paraId="118C5AFD" w14:textId="77777777" w:rsidR="00292457" w:rsidRPr="00981A76" w:rsidRDefault="00292457" w:rsidP="00292457">
            <w:pPr>
              <w:spacing w:after="0"/>
              <w:rPr>
                <w:szCs w:val="20"/>
              </w:rPr>
            </w:pPr>
            <w:r w:rsidRPr="00981A76">
              <w:rPr>
                <w:szCs w:val="20"/>
              </w:rPr>
              <w:t>9.1.3.2.5.</w:t>
            </w:r>
          </w:p>
        </w:tc>
      </w:tr>
      <w:tr w:rsidR="00292457" w14:paraId="351EBE2B" w14:textId="77777777" w:rsidTr="00292457">
        <w:tc>
          <w:tcPr>
            <w:tcW w:w="2296" w:type="pct"/>
            <w:shd w:val="clear" w:color="auto" w:fill="auto"/>
          </w:tcPr>
          <w:p w14:paraId="0BD3163E" w14:textId="77777777" w:rsidR="00292457" w:rsidRPr="00A02652" w:rsidRDefault="00292457" w:rsidP="00292457">
            <w:pPr>
              <w:spacing w:after="0"/>
              <w:rPr>
                <w:i/>
                <w:szCs w:val="20"/>
              </w:rPr>
            </w:pPr>
            <w:r w:rsidRPr="00A02652">
              <w:rPr>
                <w:i/>
                <w:szCs w:val="20"/>
              </w:rPr>
              <w:t>Result Reason Enumeration</w:t>
            </w:r>
          </w:p>
        </w:tc>
        <w:tc>
          <w:tcPr>
            <w:tcW w:w="712" w:type="pct"/>
            <w:shd w:val="clear" w:color="auto" w:fill="auto"/>
          </w:tcPr>
          <w:p w14:paraId="3C0908E3" w14:textId="77777777" w:rsidR="00292457" w:rsidRPr="00981A76" w:rsidRDefault="00292457" w:rsidP="00292457">
            <w:pPr>
              <w:spacing w:after="0"/>
              <w:rPr>
                <w:szCs w:val="20"/>
              </w:rPr>
            </w:pPr>
            <w:r w:rsidRPr="00981A76">
              <w:rPr>
                <w:szCs w:val="20"/>
              </w:rPr>
              <w:t>9.1.3.2.28.</w:t>
            </w:r>
          </w:p>
        </w:tc>
        <w:tc>
          <w:tcPr>
            <w:tcW w:w="661" w:type="pct"/>
            <w:shd w:val="clear" w:color="auto" w:fill="auto"/>
          </w:tcPr>
          <w:p w14:paraId="41A6C76E" w14:textId="77777777" w:rsidR="00292457" w:rsidRPr="00981A76" w:rsidRDefault="00292457" w:rsidP="00292457">
            <w:pPr>
              <w:spacing w:after="0"/>
              <w:rPr>
                <w:szCs w:val="20"/>
              </w:rPr>
            </w:pPr>
            <w:r w:rsidRPr="00981A76">
              <w:rPr>
                <w:szCs w:val="20"/>
              </w:rPr>
              <w:t>9.1.3.2.29.</w:t>
            </w:r>
          </w:p>
        </w:tc>
        <w:tc>
          <w:tcPr>
            <w:tcW w:w="661" w:type="pct"/>
            <w:shd w:val="clear" w:color="auto" w:fill="auto"/>
          </w:tcPr>
          <w:p w14:paraId="363D8E12" w14:textId="77777777" w:rsidR="00292457" w:rsidRPr="00981A76" w:rsidRDefault="00292457" w:rsidP="00292457">
            <w:pPr>
              <w:spacing w:after="0"/>
              <w:rPr>
                <w:szCs w:val="20"/>
              </w:rPr>
            </w:pPr>
            <w:r w:rsidRPr="00981A76">
              <w:rPr>
                <w:szCs w:val="20"/>
              </w:rPr>
              <w:t>9.1.3.2.29.</w:t>
            </w:r>
          </w:p>
        </w:tc>
        <w:tc>
          <w:tcPr>
            <w:tcW w:w="670" w:type="pct"/>
          </w:tcPr>
          <w:p w14:paraId="72800A79" w14:textId="77777777" w:rsidR="00292457" w:rsidRPr="00981A76" w:rsidRDefault="00292457" w:rsidP="00292457">
            <w:pPr>
              <w:spacing w:after="0"/>
              <w:rPr>
                <w:szCs w:val="20"/>
              </w:rPr>
            </w:pPr>
            <w:r w:rsidRPr="00981A76">
              <w:rPr>
                <w:szCs w:val="20"/>
              </w:rPr>
              <w:t>9.1.3.2.29.</w:t>
            </w:r>
          </w:p>
        </w:tc>
      </w:tr>
      <w:tr w:rsidR="00292457" w14:paraId="374BC119" w14:textId="77777777" w:rsidTr="00292457">
        <w:tc>
          <w:tcPr>
            <w:tcW w:w="2296" w:type="pct"/>
            <w:shd w:val="clear" w:color="auto" w:fill="auto"/>
          </w:tcPr>
          <w:p w14:paraId="777234FC" w14:textId="77777777" w:rsidR="00292457" w:rsidRPr="00A02652" w:rsidRDefault="00292457" w:rsidP="00292457">
            <w:pPr>
              <w:spacing w:after="0"/>
              <w:rPr>
                <w:i/>
                <w:szCs w:val="20"/>
              </w:rPr>
            </w:pPr>
            <w:r w:rsidRPr="00A02652">
              <w:rPr>
                <w:i/>
                <w:szCs w:val="20"/>
              </w:rPr>
              <w:t>Result Status Enumeration</w:t>
            </w:r>
          </w:p>
        </w:tc>
        <w:tc>
          <w:tcPr>
            <w:tcW w:w="712" w:type="pct"/>
            <w:shd w:val="clear" w:color="auto" w:fill="auto"/>
          </w:tcPr>
          <w:p w14:paraId="73679EAE" w14:textId="77777777" w:rsidR="00292457" w:rsidRPr="00981A76" w:rsidRDefault="00292457" w:rsidP="00292457">
            <w:pPr>
              <w:spacing w:after="0"/>
              <w:rPr>
                <w:szCs w:val="20"/>
              </w:rPr>
            </w:pPr>
            <w:r w:rsidRPr="00981A76">
              <w:rPr>
                <w:szCs w:val="20"/>
              </w:rPr>
              <w:t>9.1.3.2.27.</w:t>
            </w:r>
          </w:p>
        </w:tc>
        <w:tc>
          <w:tcPr>
            <w:tcW w:w="661" w:type="pct"/>
            <w:shd w:val="clear" w:color="auto" w:fill="auto"/>
          </w:tcPr>
          <w:p w14:paraId="693F7238" w14:textId="77777777" w:rsidR="00292457" w:rsidRPr="00981A76" w:rsidRDefault="00292457" w:rsidP="00292457">
            <w:pPr>
              <w:spacing w:after="0"/>
              <w:rPr>
                <w:szCs w:val="20"/>
              </w:rPr>
            </w:pPr>
            <w:r w:rsidRPr="00981A76">
              <w:rPr>
                <w:szCs w:val="20"/>
              </w:rPr>
              <w:t>9.1.3.2.28.</w:t>
            </w:r>
          </w:p>
        </w:tc>
        <w:tc>
          <w:tcPr>
            <w:tcW w:w="661" w:type="pct"/>
            <w:shd w:val="clear" w:color="auto" w:fill="auto"/>
          </w:tcPr>
          <w:p w14:paraId="420DB5AC" w14:textId="77777777" w:rsidR="00292457" w:rsidRPr="00981A76" w:rsidRDefault="00292457" w:rsidP="00292457">
            <w:pPr>
              <w:spacing w:after="0"/>
              <w:rPr>
                <w:szCs w:val="20"/>
              </w:rPr>
            </w:pPr>
            <w:r w:rsidRPr="00981A76">
              <w:rPr>
                <w:szCs w:val="20"/>
              </w:rPr>
              <w:t>9.1.3.2.28.</w:t>
            </w:r>
          </w:p>
        </w:tc>
        <w:tc>
          <w:tcPr>
            <w:tcW w:w="670" w:type="pct"/>
          </w:tcPr>
          <w:p w14:paraId="22FF4D78" w14:textId="77777777" w:rsidR="00292457" w:rsidRPr="00981A76" w:rsidRDefault="00292457" w:rsidP="00292457">
            <w:pPr>
              <w:spacing w:after="0"/>
              <w:rPr>
                <w:szCs w:val="20"/>
              </w:rPr>
            </w:pPr>
            <w:r w:rsidRPr="00981A76">
              <w:rPr>
                <w:szCs w:val="20"/>
              </w:rPr>
              <w:t>9.1.3.2.28.</w:t>
            </w:r>
          </w:p>
        </w:tc>
      </w:tr>
      <w:tr w:rsidR="00292457" w14:paraId="4C7E15CB" w14:textId="77777777" w:rsidTr="00292457">
        <w:tc>
          <w:tcPr>
            <w:tcW w:w="2296" w:type="pct"/>
            <w:shd w:val="clear" w:color="auto" w:fill="auto"/>
          </w:tcPr>
          <w:p w14:paraId="703BA103" w14:textId="77777777" w:rsidR="00292457" w:rsidRPr="00A02652" w:rsidRDefault="00292457" w:rsidP="00292457">
            <w:pPr>
              <w:spacing w:after="0"/>
              <w:rPr>
                <w:i/>
                <w:szCs w:val="20"/>
              </w:rPr>
            </w:pPr>
            <w:r w:rsidRPr="00A02652">
              <w:rPr>
                <w:i/>
                <w:szCs w:val="20"/>
              </w:rPr>
              <w:t>Revocation Reason Code Enumeration</w:t>
            </w:r>
          </w:p>
        </w:tc>
        <w:tc>
          <w:tcPr>
            <w:tcW w:w="712" w:type="pct"/>
            <w:shd w:val="clear" w:color="auto" w:fill="auto"/>
          </w:tcPr>
          <w:p w14:paraId="3A9CF47D" w14:textId="77777777" w:rsidR="00292457" w:rsidRPr="00981A76" w:rsidRDefault="00292457" w:rsidP="00292457">
            <w:pPr>
              <w:spacing w:after="0"/>
              <w:rPr>
                <w:szCs w:val="20"/>
              </w:rPr>
            </w:pPr>
            <w:r w:rsidRPr="00981A76">
              <w:rPr>
                <w:szCs w:val="20"/>
              </w:rPr>
              <w:t>9.1.3.2.18.</w:t>
            </w:r>
          </w:p>
        </w:tc>
        <w:tc>
          <w:tcPr>
            <w:tcW w:w="661" w:type="pct"/>
            <w:shd w:val="clear" w:color="auto" w:fill="auto"/>
          </w:tcPr>
          <w:p w14:paraId="325C37C0" w14:textId="77777777" w:rsidR="00292457" w:rsidRPr="00981A76" w:rsidRDefault="00292457" w:rsidP="00292457">
            <w:pPr>
              <w:spacing w:after="0"/>
              <w:rPr>
                <w:szCs w:val="20"/>
              </w:rPr>
            </w:pPr>
            <w:r w:rsidRPr="00981A76">
              <w:rPr>
                <w:szCs w:val="20"/>
              </w:rPr>
              <w:t>9.1.3.2.19.</w:t>
            </w:r>
          </w:p>
        </w:tc>
        <w:tc>
          <w:tcPr>
            <w:tcW w:w="661" w:type="pct"/>
            <w:shd w:val="clear" w:color="auto" w:fill="auto"/>
          </w:tcPr>
          <w:p w14:paraId="16D3A083" w14:textId="77777777" w:rsidR="00292457" w:rsidRPr="00981A76" w:rsidRDefault="00292457" w:rsidP="00292457">
            <w:pPr>
              <w:spacing w:after="0"/>
              <w:rPr>
                <w:szCs w:val="20"/>
              </w:rPr>
            </w:pPr>
            <w:r w:rsidRPr="00981A76">
              <w:rPr>
                <w:szCs w:val="20"/>
              </w:rPr>
              <w:t>9.1.3.2.19.</w:t>
            </w:r>
          </w:p>
        </w:tc>
        <w:tc>
          <w:tcPr>
            <w:tcW w:w="670" w:type="pct"/>
          </w:tcPr>
          <w:p w14:paraId="4FC17A4F" w14:textId="77777777" w:rsidR="00292457" w:rsidRPr="00981A76" w:rsidRDefault="00292457" w:rsidP="00292457">
            <w:pPr>
              <w:spacing w:after="0"/>
              <w:rPr>
                <w:szCs w:val="20"/>
              </w:rPr>
            </w:pPr>
            <w:r w:rsidRPr="00981A76">
              <w:rPr>
                <w:szCs w:val="20"/>
              </w:rPr>
              <w:t>9.1.3.2.19.</w:t>
            </w:r>
          </w:p>
        </w:tc>
      </w:tr>
      <w:tr w:rsidR="00292457" w14:paraId="5FB84F7E" w14:textId="77777777" w:rsidTr="00292457">
        <w:tc>
          <w:tcPr>
            <w:tcW w:w="2296" w:type="pct"/>
            <w:shd w:val="clear" w:color="auto" w:fill="auto"/>
          </w:tcPr>
          <w:p w14:paraId="1C16F892" w14:textId="77777777" w:rsidR="00292457" w:rsidRPr="00A02652" w:rsidRDefault="00292457" w:rsidP="00292457">
            <w:pPr>
              <w:spacing w:after="0"/>
              <w:rPr>
                <w:i/>
                <w:szCs w:val="20"/>
              </w:rPr>
            </w:pPr>
            <w:r>
              <w:rPr>
                <w:i/>
                <w:szCs w:val="20"/>
              </w:rPr>
              <w:t>RNG Algorithm Enumeration</w:t>
            </w:r>
          </w:p>
        </w:tc>
        <w:tc>
          <w:tcPr>
            <w:tcW w:w="712" w:type="pct"/>
            <w:shd w:val="clear" w:color="auto" w:fill="auto"/>
          </w:tcPr>
          <w:p w14:paraId="384ABB20" w14:textId="77777777" w:rsidR="00292457" w:rsidRPr="00981A76" w:rsidRDefault="00292457" w:rsidP="00292457">
            <w:pPr>
              <w:spacing w:after="0"/>
              <w:rPr>
                <w:szCs w:val="20"/>
              </w:rPr>
            </w:pPr>
            <w:r>
              <w:rPr>
                <w:szCs w:val="20"/>
              </w:rPr>
              <w:t>-</w:t>
            </w:r>
          </w:p>
        </w:tc>
        <w:tc>
          <w:tcPr>
            <w:tcW w:w="661" w:type="pct"/>
            <w:shd w:val="clear" w:color="auto" w:fill="auto"/>
          </w:tcPr>
          <w:p w14:paraId="25F99C69" w14:textId="77777777" w:rsidR="00292457" w:rsidRPr="00981A76" w:rsidRDefault="00292457" w:rsidP="00292457">
            <w:pPr>
              <w:spacing w:after="0"/>
              <w:rPr>
                <w:szCs w:val="20"/>
              </w:rPr>
            </w:pPr>
            <w:r>
              <w:rPr>
                <w:szCs w:val="20"/>
              </w:rPr>
              <w:t>-</w:t>
            </w:r>
          </w:p>
        </w:tc>
        <w:tc>
          <w:tcPr>
            <w:tcW w:w="661" w:type="pct"/>
            <w:shd w:val="clear" w:color="auto" w:fill="auto"/>
          </w:tcPr>
          <w:p w14:paraId="73F21D31" w14:textId="77777777" w:rsidR="00292457" w:rsidRPr="00981A76" w:rsidRDefault="00292457" w:rsidP="00292457">
            <w:pPr>
              <w:spacing w:after="0"/>
              <w:rPr>
                <w:szCs w:val="20"/>
              </w:rPr>
            </w:pPr>
            <w:r>
              <w:rPr>
                <w:szCs w:val="20"/>
              </w:rPr>
              <w:t>-</w:t>
            </w:r>
          </w:p>
        </w:tc>
        <w:tc>
          <w:tcPr>
            <w:tcW w:w="670" w:type="pct"/>
          </w:tcPr>
          <w:p w14:paraId="2A56D1B8" w14:textId="77777777" w:rsidR="00292457" w:rsidRPr="00981A76" w:rsidRDefault="00292457" w:rsidP="00292457">
            <w:pPr>
              <w:spacing w:after="0"/>
              <w:rPr>
                <w:szCs w:val="20"/>
              </w:rPr>
            </w:pPr>
            <w:r>
              <w:rPr>
                <w:szCs w:val="20"/>
              </w:rPr>
              <w:t>9.1.3.2.37.</w:t>
            </w:r>
          </w:p>
        </w:tc>
      </w:tr>
      <w:tr w:rsidR="00292457" w14:paraId="7696E554" w14:textId="77777777" w:rsidTr="00292457">
        <w:tc>
          <w:tcPr>
            <w:tcW w:w="2296" w:type="pct"/>
            <w:shd w:val="clear" w:color="auto" w:fill="auto"/>
          </w:tcPr>
          <w:p w14:paraId="3CCE71D6" w14:textId="77777777" w:rsidR="00292457" w:rsidRPr="00A02652" w:rsidRDefault="00292457" w:rsidP="00292457">
            <w:pPr>
              <w:spacing w:after="0"/>
              <w:rPr>
                <w:i/>
                <w:szCs w:val="20"/>
              </w:rPr>
            </w:pPr>
            <w:r>
              <w:rPr>
                <w:i/>
                <w:szCs w:val="20"/>
              </w:rPr>
              <w:t>RNG Mode Enumeration</w:t>
            </w:r>
          </w:p>
        </w:tc>
        <w:tc>
          <w:tcPr>
            <w:tcW w:w="712" w:type="pct"/>
            <w:shd w:val="clear" w:color="auto" w:fill="auto"/>
          </w:tcPr>
          <w:p w14:paraId="56F1E925" w14:textId="77777777" w:rsidR="00292457" w:rsidRPr="00981A76" w:rsidRDefault="00292457" w:rsidP="00292457">
            <w:pPr>
              <w:spacing w:after="0"/>
              <w:rPr>
                <w:szCs w:val="20"/>
              </w:rPr>
            </w:pPr>
            <w:r>
              <w:rPr>
                <w:szCs w:val="20"/>
              </w:rPr>
              <w:t>-</w:t>
            </w:r>
          </w:p>
        </w:tc>
        <w:tc>
          <w:tcPr>
            <w:tcW w:w="661" w:type="pct"/>
            <w:shd w:val="clear" w:color="auto" w:fill="auto"/>
          </w:tcPr>
          <w:p w14:paraId="198A1872" w14:textId="77777777" w:rsidR="00292457" w:rsidRPr="00981A76" w:rsidRDefault="00292457" w:rsidP="00292457">
            <w:pPr>
              <w:spacing w:after="0"/>
              <w:rPr>
                <w:szCs w:val="20"/>
              </w:rPr>
            </w:pPr>
            <w:r>
              <w:rPr>
                <w:szCs w:val="20"/>
              </w:rPr>
              <w:t>-</w:t>
            </w:r>
          </w:p>
        </w:tc>
        <w:tc>
          <w:tcPr>
            <w:tcW w:w="661" w:type="pct"/>
            <w:shd w:val="clear" w:color="auto" w:fill="auto"/>
          </w:tcPr>
          <w:p w14:paraId="61D88562" w14:textId="77777777" w:rsidR="00292457" w:rsidRPr="00981A76" w:rsidRDefault="00292457" w:rsidP="00292457">
            <w:pPr>
              <w:spacing w:after="0"/>
              <w:rPr>
                <w:szCs w:val="20"/>
              </w:rPr>
            </w:pPr>
            <w:r>
              <w:rPr>
                <w:szCs w:val="20"/>
              </w:rPr>
              <w:t>-</w:t>
            </w:r>
          </w:p>
        </w:tc>
        <w:tc>
          <w:tcPr>
            <w:tcW w:w="670" w:type="pct"/>
          </w:tcPr>
          <w:p w14:paraId="4A81F4BD" w14:textId="77777777" w:rsidR="00292457" w:rsidRPr="00981A76" w:rsidRDefault="00292457" w:rsidP="00292457">
            <w:pPr>
              <w:spacing w:after="0"/>
              <w:rPr>
                <w:szCs w:val="20"/>
              </w:rPr>
            </w:pPr>
            <w:r>
              <w:rPr>
                <w:szCs w:val="20"/>
              </w:rPr>
              <w:t>9.1.3.2.46.</w:t>
            </w:r>
          </w:p>
        </w:tc>
      </w:tr>
      <w:tr w:rsidR="00292457" w14:paraId="44FE0FAF" w14:textId="77777777" w:rsidTr="00292457">
        <w:tc>
          <w:tcPr>
            <w:tcW w:w="2296" w:type="pct"/>
            <w:shd w:val="clear" w:color="auto" w:fill="auto"/>
          </w:tcPr>
          <w:p w14:paraId="15E8AC39" w14:textId="77777777" w:rsidR="00292457" w:rsidRPr="00A02652" w:rsidRDefault="00292457" w:rsidP="00292457">
            <w:pPr>
              <w:spacing w:after="0"/>
              <w:rPr>
                <w:i/>
                <w:szCs w:val="20"/>
              </w:rPr>
            </w:pPr>
            <w:r w:rsidRPr="00A02652">
              <w:rPr>
                <w:i/>
                <w:szCs w:val="20"/>
              </w:rPr>
              <w:t>Secret Data Type Enumeration</w:t>
            </w:r>
          </w:p>
        </w:tc>
        <w:tc>
          <w:tcPr>
            <w:tcW w:w="712" w:type="pct"/>
            <w:shd w:val="clear" w:color="auto" w:fill="auto"/>
          </w:tcPr>
          <w:p w14:paraId="1A23BEFB" w14:textId="77777777" w:rsidR="00292457" w:rsidRPr="00981A76" w:rsidRDefault="00292457" w:rsidP="00292457">
            <w:pPr>
              <w:spacing w:after="0"/>
              <w:rPr>
                <w:szCs w:val="20"/>
              </w:rPr>
            </w:pPr>
            <w:r w:rsidRPr="00981A76">
              <w:rPr>
                <w:szCs w:val="20"/>
              </w:rPr>
              <w:t>9.1.3.2.8.</w:t>
            </w:r>
          </w:p>
        </w:tc>
        <w:tc>
          <w:tcPr>
            <w:tcW w:w="661" w:type="pct"/>
            <w:shd w:val="clear" w:color="auto" w:fill="auto"/>
          </w:tcPr>
          <w:p w14:paraId="68626678" w14:textId="77777777" w:rsidR="00292457" w:rsidRPr="00981A76" w:rsidRDefault="00292457" w:rsidP="00292457">
            <w:pPr>
              <w:spacing w:after="0"/>
              <w:rPr>
                <w:szCs w:val="20"/>
              </w:rPr>
            </w:pPr>
            <w:r w:rsidRPr="00981A76">
              <w:rPr>
                <w:szCs w:val="20"/>
              </w:rPr>
              <w:t>9.1.3.2.9.</w:t>
            </w:r>
          </w:p>
        </w:tc>
        <w:tc>
          <w:tcPr>
            <w:tcW w:w="661" w:type="pct"/>
            <w:shd w:val="clear" w:color="auto" w:fill="auto"/>
          </w:tcPr>
          <w:p w14:paraId="2201E7C8" w14:textId="77777777" w:rsidR="00292457" w:rsidRPr="00981A76" w:rsidRDefault="00292457" w:rsidP="00292457">
            <w:pPr>
              <w:spacing w:after="0"/>
              <w:rPr>
                <w:szCs w:val="20"/>
              </w:rPr>
            </w:pPr>
            <w:r w:rsidRPr="00981A76">
              <w:rPr>
                <w:szCs w:val="20"/>
              </w:rPr>
              <w:t>9.1.3.2.9.</w:t>
            </w:r>
          </w:p>
        </w:tc>
        <w:tc>
          <w:tcPr>
            <w:tcW w:w="670" w:type="pct"/>
          </w:tcPr>
          <w:p w14:paraId="3E25A37F" w14:textId="77777777" w:rsidR="00292457" w:rsidRPr="00981A76" w:rsidRDefault="00292457" w:rsidP="00292457">
            <w:pPr>
              <w:spacing w:after="0"/>
              <w:rPr>
                <w:szCs w:val="20"/>
              </w:rPr>
            </w:pPr>
            <w:r w:rsidRPr="00981A76">
              <w:rPr>
                <w:szCs w:val="20"/>
              </w:rPr>
              <w:t>9.1.3.2.9.</w:t>
            </w:r>
          </w:p>
        </w:tc>
      </w:tr>
      <w:tr w:rsidR="00292457" w14:paraId="70C38581" w14:textId="77777777" w:rsidTr="00292457">
        <w:tc>
          <w:tcPr>
            <w:tcW w:w="2296" w:type="pct"/>
            <w:shd w:val="clear" w:color="auto" w:fill="auto"/>
          </w:tcPr>
          <w:p w14:paraId="61AC9087" w14:textId="77777777" w:rsidR="00292457" w:rsidRPr="00A02652" w:rsidRDefault="00292457" w:rsidP="00292457">
            <w:pPr>
              <w:spacing w:after="0"/>
              <w:rPr>
                <w:i/>
                <w:szCs w:val="20"/>
              </w:rPr>
            </w:pPr>
            <w:r>
              <w:rPr>
                <w:i/>
                <w:szCs w:val="20"/>
              </w:rPr>
              <w:t>Shredding Algorithm Enumeration</w:t>
            </w:r>
          </w:p>
        </w:tc>
        <w:tc>
          <w:tcPr>
            <w:tcW w:w="712" w:type="pct"/>
            <w:shd w:val="clear" w:color="auto" w:fill="auto"/>
          </w:tcPr>
          <w:p w14:paraId="343170B9" w14:textId="77777777" w:rsidR="00292457" w:rsidRPr="00981A76" w:rsidRDefault="00292457" w:rsidP="00292457">
            <w:pPr>
              <w:spacing w:after="0"/>
              <w:rPr>
                <w:szCs w:val="20"/>
              </w:rPr>
            </w:pPr>
            <w:r>
              <w:rPr>
                <w:szCs w:val="20"/>
              </w:rPr>
              <w:t>-</w:t>
            </w:r>
          </w:p>
        </w:tc>
        <w:tc>
          <w:tcPr>
            <w:tcW w:w="661" w:type="pct"/>
            <w:shd w:val="clear" w:color="auto" w:fill="auto"/>
          </w:tcPr>
          <w:p w14:paraId="67BE2F56" w14:textId="77777777" w:rsidR="00292457" w:rsidRPr="00981A76" w:rsidRDefault="00292457" w:rsidP="00292457">
            <w:pPr>
              <w:spacing w:after="0"/>
              <w:rPr>
                <w:szCs w:val="20"/>
              </w:rPr>
            </w:pPr>
            <w:r>
              <w:rPr>
                <w:szCs w:val="20"/>
              </w:rPr>
              <w:t>-</w:t>
            </w:r>
          </w:p>
        </w:tc>
        <w:tc>
          <w:tcPr>
            <w:tcW w:w="661" w:type="pct"/>
            <w:shd w:val="clear" w:color="auto" w:fill="auto"/>
          </w:tcPr>
          <w:p w14:paraId="062AF70C" w14:textId="77777777" w:rsidR="00292457" w:rsidRPr="00981A76" w:rsidRDefault="00292457" w:rsidP="00292457">
            <w:pPr>
              <w:spacing w:after="0"/>
              <w:rPr>
                <w:szCs w:val="20"/>
              </w:rPr>
            </w:pPr>
            <w:r>
              <w:rPr>
                <w:szCs w:val="20"/>
              </w:rPr>
              <w:t>-</w:t>
            </w:r>
          </w:p>
        </w:tc>
        <w:tc>
          <w:tcPr>
            <w:tcW w:w="670" w:type="pct"/>
          </w:tcPr>
          <w:p w14:paraId="3954440D" w14:textId="77777777" w:rsidR="00292457" w:rsidRPr="00981A76" w:rsidRDefault="00292457" w:rsidP="00292457">
            <w:pPr>
              <w:spacing w:after="0"/>
              <w:rPr>
                <w:szCs w:val="20"/>
              </w:rPr>
            </w:pPr>
            <w:r>
              <w:rPr>
                <w:szCs w:val="20"/>
              </w:rPr>
              <w:t>9.1.3.2.45.</w:t>
            </w:r>
          </w:p>
        </w:tc>
      </w:tr>
      <w:tr w:rsidR="00292457" w14:paraId="4D892080" w14:textId="77777777" w:rsidTr="00292457">
        <w:tc>
          <w:tcPr>
            <w:tcW w:w="2296" w:type="pct"/>
            <w:shd w:val="clear" w:color="auto" w:fill="auto"/>
          </w:tcPr>
          <w:p w14:paraId="17E59D74" w14:textId="77777777" w:rsidR="00292457" w:rsidRPr="00A02652" w:rsidRDefault="00292457" w:rsidP="00292457">
            <w:pPr>
              <w:spacing w:after="0"/>
              <w:rPr>
                <w:i/>
                <w:szCs w:val="20"/>
              </w:rPr>
            </w:pPr>
            <w:r w:rsidRPr="00A02652">
              <w:rPr>
                <w:i/>
                <w:szCs w:val="20"/>
              </w:rPr>
              <w:t>Split Key Method Enumeration</w:t>
            </w:r>
          </w:p>
        </w:tc>
        <w:tc>
          <w:tcPr>
            <w:tcW w:w="712" w:type="pct"/>
            <w:shd w:val="clear" w:color="auto" w:fill="auto"/>
          </w:tcPr>
          <w:p w14:paraId="5ED61AB8" w14:textId="77777777" w:rsidR="00292457" w:rsidRPr="00981A76" w:rsidRDefault="00292457" w:rsidP="00292457">
            <w:pPr>
              <w:spacing w:after="0"/>
              <w:rPr>
                <w:szCs w:val="20"/>
              </w:rPr>
            </w:pPr>
            <w:r w:rsidRPr="00981A76">
              <w:rPr>
                <w:szCs w:val="20"/>
              </w:rPr>
              <w:t>9.1.3.2.7.</w:t>
            </w:r>
          </w:p>
        </w:tc>
        <w:tc>
          <w:tcPr>
            <w:tcW w:w="661" w:type="pct"/>
            <w:shd w:val="clear" w:color="auto" w:fill="auto"/>
          </w:tcPr>
          <w:p w14:paraId="56CBEBCB" w14:textId="77777777" w:rsidR="00292457" w:rsidRPr="00981A76" w:rsidRDefault="00292457" w:rsidP="00292457">
            <w:pPr>
              <w:spacing w:after="0"/>
              <w:rPr>
                <w:szCs w:val="20"/>
              </w:rPr>
            </w:pPr>
            <w:r w:rsidRPr="00981A76">
              <w:rPr>
                <w:szCs w:val="20"/>
              </w:rPr>
              <w:t>9.1.3.2.8.</w:t>
            </w:r>
          </w:p>
        </w:tc>
        <w:tc>
          <w:tcPr>
            <w:tcW w:w="661" w:type="pct"/>
            <w:shd w:val="clear" w:color="auto" w:fill="auto"/>
          </w:tcPr>
          <w:p w14:paraId="6821BA9D" w14:textId="77777777" w:rsidR="00292457" w:rsidRPr="00981A76" w:rsidRDefault="00292457" w:rsidP="00292457">
            <w:pPr>
              <w:spacing w:after="0"/>
              <w:rPr>
                <w:szCs w:val="20"/>
              </w:rPr>
            </w:pPr>
            <w:r w:rsidRPr="00981A76">
              <w:rPr>
                <w:szCs w:val="20"/>
              </w:rPr>
              <w:t>9.1.3.2.8.</w:t>
            </w:r>
          </w:p>
        </w:tc>
        <w:tc>
          <w:tcPr>
            <w:tcW w:w="670" w:type="pct"/>
          </w:tcPr>
          <w:p w14:paraId="7100FA24" w14:textId="77777777" w:rsidR="00292457" w:rsidRPr="00981A76" w:rsidRDefault="00292457" w:rsidP="00292457">
            <w:pPr>
              <w:spacing w:after="0"/>
              <w:rPr>
                <w:szCs w:val="20"/>
              </w:rPr>
            </w:pPr>
            <w:r w:rsidRPr="00981A76">
              <w:rPr>
                <w:szCs w:val="20"/>
              </w:rPr>
              <w:t>9.1.3.2.8.</w:t>
            </w:r>
          </w:p>
        </w:tc>
      </w:tr>
      <w:tr w:rsidR="00292457" w14:paraId="734E0DBA" w14:textId="77777777" w:rsidTr="00292457">
        <w:tc>
          <w:tcPr>
            <w:tcW w:w="2296" w:type="pct"/>
            <w:shd w:val="clear" w:color="auto" w:fill="auto"/>
          </w:tcPr>
          <w:p w14:paraId="20B0BE38" w14:textId="77777777" w:rsidR="00292457" w:rsidRPr="00A02652" w:rsidRDefault="00292457" w:rsidP="00292457">
            <w:pPr>
              <w:spacing w:after="0"/>
              <w:rPr>
                <w:i/>
                <w:szCs w:val="20"/>
              </w:rPr>
            </w:pPr>
            <w:r w:rsidRPr="00A02652">
              <w:rPr>
                <w:i/>
                <w:szCs w:val="20"/>
              </w:rPr>
              <w:t>State Enumeration</w:t>
            </w:r>
          </w:p>
        </w:tc>
        <w:tc>
          <w:tcPr>
            <w:tcW w:w="712" w:type="pct"/>
            <w:shd w:val="clear" w:color="auto" w:fill="auto"/>
          </w:tcPr>
          <w:p w14:paraId="377E3D84" w14:textId="77777777" w:rsidR="00292457" w:rsidRPr="00981A76" w:rsidRDefault="00292457" w:rsidP="00292457">
            <w:pPr>
              <w:spacing w:after="0"/>
              <w:rPr>
                <w:szCs w:val="20"/>
              </w:rPr>
            </w:pPr>
            <w:r w:rsidRPr="00981A76">
              <w:rPr>
                <w:szCs w:val="20"/>
              </w:rPr>
              <w:t>9.1.3.2.17.</w:t>
            </w:r>
          </w:p>
        </w:tc>
        <w:tc>
          <w:tcPr>
            <w:tcW w:w="661" w:type="pct"/>
            <w:shd w:val="clear" w:color="auto" w:fill="auto"/>
          </w:tcPr>
          <w:p w14:paraId="010ABC43" w14:textId="77777777" w:rsidR="00292457" w:rsidRPr="00981A76" w:rsidRDefault="00292457" w:rsidP="00292457">
            <w:pPr>
              <w:spacing w:after="0"/>
              <w:rPr>
                <w:szCs w:val="20"/>
              </w:rPr>
            </w:pPr>
            <w:r w:rsidRPr="00981A76">
              <w:rPr>
                <w:szCs w:val="20"/>
              </w:rPr>
              <w:t>9.1.3.2.18.</w:t>
            </w:r>
          </w:p>
        </w:tc>
        <w:tc>
          <w:tcPr>
            <w:tcW w:w="661" w:type="pct"/>
            <w:shd w:val="clear" w:color="auto" w:fill="auto"/>
          </w:tcPr>
          <w:p w14:paraId="13E4F883" w14:textId="77777777" w:rsidR="00292457" w:rsidRPr="00981A76" w:rsidRDefault="00292457" w:rsidP="00292457">
            <w:pPr>
              <w:spacing w:after="0"/>
              <w:rPr>
                <w:szCs w:val="20"/>
              </w:rPr>
            </w:pPr>
            <w:r w:rsidRPr="00981A76">
              <w:rPr>
                <w:szCs w:val="20"/>
              </w:rPr>
              <w:t>9.1.3.2.18.</w:t>
            </w:r>
          </w:p>
        </w:tc>
        <w:tc>
          <w:tcPr>
            <w:tcW w:w="670" w:type="pct"/>
          </w:tcPr>
          <w:p w14:paraId="521E6679" w14:textId="77777777" w:rsidR="00292457" w:rsidRPr="00981A76" w:rsidRDefault="00292457" w:rsidP="00292457">
            <w:pPr>
              <w:spacing w:after="0"/>
              <w:rPr>
                <w:szCs w:val="20"/>
              </w:rPr>
            </w:pPr>
            <w:r w:rsidRPr="00981A76">
              <w:rPr>
                <w:szCs w:val="20"/>
              </w:rPr>
              <w:t>9.1.3.2.18.</w:t>
            </w:r>
          </w:p>
        </w:tc>
      </w:tr>
      <w:tr w:rsidR="00292457" w14:paraId="16F203D4" w14:textId="77777777" w:rsidTr="00292457">
        <w:tc>
          <w:tcPr>
            <w:tcW w:w="2296" w:type="pct"/>
            <w:shd w:val="clear" w:color="auto" w:fill="auto"/>
          </w:tcPr>
          <w:p w14:paraId="147191F5" w14:textId="77777777" w:rsidR="00292457" w:rsidRPr="00A02652" w:rsidRDefault="00292457" w:rsidP="00292457">
            <w:pPr>
              <w:spacing w:after="0"/>
              <w:rPr>
                <w:i/>
                <w:szCs w:val="20"/>
              </w:rPr>
            </w:pPr>
            <w:r w:rsidRPr="00A02652">
              <w:rPr>
                <w:i/>
                <w:szCs w:val="20"/>
              </w:rPr>
              <w:t>Storage Status Mask</w:t>
            </w:r>
          </w:p>
        </w:tc>
        <w:tc>
          <w:tcPr>
            <w:tcW w:w="712" w:type="pct"/>
            <w:shd w:val="clear" w:color="auto" w:fill="auto"/>
          </w:tcPr>
          <w:p w14:paraId="63F9215E" w14:textId="77777777" w:rsidR="00292457" w:rsidRPr="00981A76" w:rsidRDefault="00292457" w:rsidP="00292457">
            <w:pPr>
              <w:spacing w:after="0"/>
              <w:rPr>
                <w:szCs w:val="20"/>
              </w:rPr>
            </w:pPr>
            <w:r w:rsidRPr="00981A76">
              <w:rPr>
                <w:szCs w:val="20"/>
              </w:rPr>
              <w:t>9.1.3.3.2.</w:t>
            </w:r>
          </w:p>
        </w:tc>
        <w:tc>
          <w:tcPr>
            <w:tcW w:w="661" w:type="pct"/>
            <w:shd w:val="clear" w:color="auto" w:fill="auto"/>
          </w:tcPr>
          <w:p w14:paraId="67820A48" w14:textId="77777777" w:rsidR="00292457" w:rsidRPr="00981A76" w:rsidRDefault="00292457" w:rsidP="00292457">
            <w:pPr>
              <w:spacing w:after="0"/>
              <w:rPr>
                <w:szCs w:val="20"/>
              </w:rPr>
            </w:pPr>
            <w:r w:rsidRPr="00981A76">
              <w:rPr>
                <w:szCs w:val="20"/>
              </w:rPr>
              <w:t>9.1.3.3.2.</w:t>
            </w:r>
          </w:p>
        </w:tc>
        <w:tc>
          <w:tcPr>
            <w:tcW w:w="661" w:type="pct"/>
            <w:shd w:val="clear" w:color="auto" w:fill="auto"/>
          </w:tcPr>
          <w:p w14:paraId="02D16505" w14:textId="77777777" w:rsidR="00292457" w:rsidRPr="00981A76" w:rsidRDefault="00292457" w:rsidP="00292457">
            <w:pPr>
              <w:spacing w:after="0"/>
              <w:rPr>
                <w:szCs w:val="20"/>
              </w:rPr>
            </w:pPr>
            <w:r w:rsidRPr="00981A76">
              <w:rPr>
                <w:szCs w:val="20"/>
              </w:rPr>
              <w:t>9.1.3.3.2.</w:t>
            </w:r>
          </w:p>
        </w:tc>
        <w:tc>
          <w:tcPr>
            <w:tcW w:w="670" w:type="pct"/>
          </w:tcPr>
          <w:p w14:paraId="361D23C5" w14:textId="77777777" w:rsidR="00292457" w:rsidRPr="00981A76" w:rsidRDefault="00292457" w:rsidP="00292457">
            <w:pPr>
              <w:spacing w:after="0"/>
              <w:rPr>
                <w:szCs w:val="20"/>
              </w:rPr>
            </w:pPr>
            <w:r>
              <w:rPr>
                <w:szCs w:val="20"/>
              </w:rPr>
              <w:t>9.1.3.3.2.</w:t>
            </w:r>
          </w:p>
        </w:tc>
      </w:tr>
      <w:tr w:rsidR="00292457" w14:paraId="39AE46AC" w14:textId="77777777" w:rsidTr="00292457">
        <w:tc>
          <w:tcPr>
            <w:tcW w:w="2296" w:type="pct"/>
            <w:shd w:val="clear" w:color="auto" w:fill="auto"/>
          </w:tcPr>
          <w:p w14:paraId="5D899C87" w14:textId="77777777" w:rsidR="00292457" w:rsidRPr="00A02652" w:rsidRDefault="00292457" w:rsidP="00292457">
            <w:pPr>
              <w:spacing w:after="0"/>
              <w:rPr>
                <w:i/>
                <w:szCs w:val="20"/>
              </w:rPr>
            </w:pPr>
            <w:r w:rsidRPr="00A02652">
              <w:rPr>
                <w:i/>
                <w:szCs w:val="20"/>
              </w:rPr>
              <w:t>Tags</w:t>
            </w:r>
          </w:p>
        </w:tc>
        <w:tc>
          <w:tcPr>
            <w:tcW w:w="712" w:type="pct"/>
            <w:shd w:val="clear" w:color="auto" w:fill="auto"/>
          </w:tcPr>
          <w:p w14:paraId="0346CFF2" w14:textId="77777777" w:rsidR="00292457" w:rsidRPr="00981A76" w:rsidRDefault="00292457" w:rsidP="00292457">
            <w:pPr>
              <w:spacing w:after="0"/>
              <w:rPr>
                <w:szCs w:val="20"/>
              </w:rPr>
            </w:pPr>
            <w:r w:rsidRPr="00981A76">
              <w:rPr>
                <w:szCs w:val="20"/>
              </w:rPr>
              <w:t>9.1.3.1.</w:t>
            </w:r>
          </w:p>
        </w:tc>
        <w:tc>
          <w:tcPr>
            <w:tcW w:w="661" w:type="pct"/>
            <w:shd w:val="clear" w:color="auto" w:fill="auto"/>
          </w:tcPr>
          <w:p w14:paraId="4EA435C7" w14:textId="77777777" w:rsidR="00292457" w:rsidRPr="00981A76" w:rsidRDefault="00292457" w:rsidP="00292457">
            <w:pPr>
              <w:spacing w:after="0"/>
              <w:rPr>
                <w:szCs w:val="20"/>
              </w:rPr>
            </w:pPr>
            <w:r w:rsidRPr="00981A76">
              <w:rPr>
                <w:szCs w:val="20"/>
              </w:rPr>
              <w:t>9.1.3.1.</w:t>
            </w:r>
          </w:p>
        </w:tc>
        <w:tc>
          <w:tcPr>
            <w:tcW w:w="661" w:type="pct"/>
            <w:shd w:val="clear" w:color="auto" w:fill="auto"/>
          </w:tcPr>
          <w:p w14:paraId="0CAFFC59" w14:textId="77777777" w:rsidR="00292457" w:rsidRPr="00981A76" w:rsidRDefault="00292457" w:rsidP="00292457">
            <w:pPr>
              <w:spacing w:after="0"/>
              <w:rPr>
                <w:szCs w:val="20"/>
              </w:rPr>
            </w:pPr>
            <w:r w:rsidRPr="00981A76">
              <w:rPr>
                <w:szCs w:val="20"/>
              </w:rPr>
              <w:t>9.1.3.1.</w:t>
            </w:r>
          </w:p>
        </w:tc>
        <w:tc>
          <w:tcPr>
            <w:tcW w:w="670" w:type="pct"/>
          </w:tcPr>
          <w:p w14:paraId="56709FC6" w14:textId="77777777" w:rsidR="00292457" w:rsidRPr="00981A76" w:rsidRDefault="00292457" w:rsidP="00292457">
            <w:pPr>
              <w:spacing w:after="0"/>
              <w:rPr>
                <w:szCs w:val="20"/>
              </w:rPr>
            </w:pPr>
            <w:r>
              <w:rPr>
                <w:szCs w:val="20"/>
              </w:rPr>
              <w:t>9.1.3.1.</w:t>
            </w:r>
          </w:p>
        </w:tc>
      </w:tr>
      <w:tr w:rsidR="00292457" w14:paraId="40587F5D" w14:textId="77777777" w:rsidTr="00292457">
        <w:tc>
          <w:tcPr>
            <w:tcW w:w="2296" w:type="pct"/>
            <w:shd w:val="clear" w:color="auto" w:fill="auto"/>
          </w:tcPr>
          <w:p w14:paraId="6DDA02DB" w14:textId="77777777" w:rsidR="00292457" w:rsidRPr="00A02652" w:rsidRDefault="00292457" w:rsidP="00292457">
            <w:pPr>
              <w:spacing w:after="0"/>
              <w:rPr>
                <w:i/>
                <w:szCs w:val="20"/>
              </w:rPr>
            </w:pPr>
            <w:r w:rsidRPr="00A02652">
              <w:rPr>
                <w:i/>
                <w:szCs w:val="20"/>
              </w:rPr>
              <w:t>TTLV Encoding</w:t>
            </w:r>
          </w:p>
        </w:tc>
        <w:tc>
          <w:tcPr>
            <w:tcW w:w="712" w:type="pct"/>
            <w:shd w:val="clear" w:color="auto" w:fill="auto"/>
          </w:tcPr>
          <w:p w14:paraId="5FAC8B9C" w14:textId="77777777" w:rsidR="00292457" w:rsidRPr="00981A76" w:rsidRDefault="00292457" w:rsidP="00292457">
            <w:pPr>
              <w:spacing w:after="0"/>
              <w:rPr>
                <w:szCs w:val="20"/>
              </w:rPr>
            </w:pPr>
            <w:r w:rsidRPr="00981A76">
              <w:rPr>
                <w:szCs w:val="20"/>
              </w:rPr>
              <w:t>9.1.</w:t>
            </w:r>
          </w:p>
        </w:tc>
        <w:tc>
          <w:tcPr>
            <w:tcW w:w="661" w:type="pct"/>
            <w:shd w:val="clear" w:color="auto" w:fill="auto"/>
          </w:tcPr>
          <w:p w14:paraId="7974C9D8" w14:textId="77777777" w:rsidR="00292457" w:rsidRPr="00981A76" w:rsidRDefault="00292457" w:rsidP="00292457">
            <w:pPr>
              <w:spacing w:after="0"/>
              <w:rPr>
                <w:szCs w:val="20"/>
              </w:rPr>
            </w:pPr>
            <w:r w:rsidRPr="00981A76">
              <w:rPr>
                <w:szCs w:val="20"/>
              </w:rPr>
              <w:t>9.1.</w:t>
            </w:r>
          </w:p>
        </w:tc>
        <w:tc>
          <w:tcPr>
            <w:tcW w:w="661" w:type="pct"/>
            <w:shd w:val="clear" w:color="auto" w:fill="auto"/>
          </w:tcPr>
          <w:p w14:paraId="10704C12" w14:textId="77777777" w:rsidR="00292457" w:rsidRPr="00981A76" w:rsidRDefault="00292457" w:rsidP="00292457">
            <w:pPr>
              <w:spacing w:after="0"/>
              <w:rPr>
                <w:szCs w:val="20"/>
              </w:rPr>
            </w:pPr>
            <w:r w:rsidRPr="00981A76">
              <w:rPr>
                <w:szCs w:val="20"/>
              </w:rPr>
              <w:t>9.1.</w:t>
            </w:r>
          </w:p>
        </w:tc>
        <w:tc>
          <w:tcPr>
            <w:tcW w:w="670" w:type="pct"/>
          </w:tcPr>
          <w:p w14:paraId="3F2317E5" w14:textId="77777777" w:rsidR="00292457" w:rsidRPr="00981A76" w:rsidRDefault="00292457" w:rsidP="00292457">
            <w:pPr>
              <w:spacing w:after="0"/>
              <w:rPr>
                <w:szCs w:val="20"/>
              </w:rPr>
            </w:pPr>
            <w:r>
              <w:rPr>
                <w:szCs w:val="20"/>
              </w:rPr>
              <w:t>9.1.</w:t>
            </w:r>
          </w:p>
        </w:tc>
      </w:tr>
      <w:tr w:rsidR="00292457" w14:paraId="19559119" w14:textId="77777777" w:rsidTr="00292457">
        <w:tc>
          <w:tcPr>
            <w:tcW w:w="2296" w:type="pct"/>
            <w:shd w:val="clear" w:color="auto" w:fill="auto"/>
          </w:tcPr>
          <w:p w14:paraId="1E1ADE17" w14:textId="77777777" w:rsidR="00292457" w:rsidRPr="00A02652" w:rsidRDefault="00292457" w:rsidP="00292457">
            <w:pPr>
              <w:spacing w:after="0"/>
              <w:rPr>
                <w:i/>
                <w:szCs w:val="20"/>
              </w:rPr>
            </w:pPr>
            <w:r w:rsidRPr="00A02652">
              <w:rPr>
                <w:i/>
                <w:szCs w:val="20"/>
              </w:rPr>
              <w:t>TTLV Encoding Fields</w:t>
            </w:r>
          </w:p>
        </w:tc>
        <w:tc>
          <w:tcPr>
            <w:tcW w:w="712" w:type="pct"/>
            <w:shd w:val="clear" w:color="auto" w:fill="auto"/>
          </w:tcPr>
          <w:p w14:paraId="07C6E0E4" w14:textId="77777777" w:rsidR="00292457" w:rsidRPr="00981A76" w:rsidRDefault="00292457" w:rsidP="00292457">
            <w:pPr>
              <w:spacing w:after="0"/>
              <w:rPr>
                <w:szCs w:val="20"/>
              </w:rPr>
            </w:pPr>
            <w:r w:rsidRPr="00981A76">
              <w:rPr>
                <w:szCs w:val="20"/>
              </w:rPr>
              <w:t>9.1.1.</w:t>
            </w:r>
          </w:p>
        </w:tc>
        <w:tc>
          <w:tcPr>
            <w:tcW w:w="661" w:type="pct"/>
            <w:shd w:val="clear" w:color="auto" w:fill="auto"/>
          </w:tcPr>
          <w:p w14:paraId="73AE37B5" w14:textId="77777777" w:rsidR="00292457" w:rsidRPr="00981A76" w:rsidRDefault="00292457" w:rsidP="00292457">
            <w:pPr>
              <w:spacing w:after="0"/>
              <w:rPr>
                <w:szCs w:val="20"/>
              </w:rPr>
            </w:pPr>
            <w:r w:rsidRPr="00981A76">
              <w:rPr>
                <w:szCs w:val="20"/>
              </w:rPr>
              <w:t>9.1.1.</w:t>
            </w:r>
          </w:p>
        </w:tc>
        <w:tc>
          <w:tcPr>
            <w:tcW w:w="661" w:type="pct"/>
            <w:shd w:val="clear" w:color="auto" w:fill="auto"/>
          </w:tcPr>
          <w:p w14:paraId="7D9C1363" w14:textId="77777777" w:rsidR="00292457" w:rsidRPr="00981A76" w:rsidRDefault="00292457" w:rsidP="00292457">
            <w:pPr>
              <w:spacing w:after="0"/>
              <w:rPr>
                <w:szCs w:val="20"/>
              </w:rPr>
            </w:pPr>
            <w:r w:rsidRPr="00981A76">
              <w:rPr>
                <w:szCs w:val="20"/>
              </w:rPr>
              <w:t>9.1.1.</w:t>
            </w:r>
          </w:p>
        </w:tc>
        <w:tc>
          <w:tcPr>
            <w:tcW w:w="670" w:type="pct"/>
          </w:tcPr>
          <w:p w14:paraId="67A0A7E3" w14:textId="77777777" w:rsidR="00292457" w:rsidRPr="00981A76" w:rsidRDefault="00292457" w:rsidP="00292457">
            <w:pPr>
              <w:spacing w:after="0"/>
              <w:rPr>
                <w:szCs w:val="20"/>
              </w:rPr>
            </w:pPr>
            <w:r>
              <w:rPr>
                <w:szCs w:val="20"/>
              </w:rPr>
              <w:t>9.1.1.</w:t>
            </w:r>
          </w:p>
        </w:tc>
      </w:tr>
      <w:tr w:rsidR="00292457" w14:paraId="6121DD5C" w14:textId="77777777" w:rsidTr="00292457">
        <w:tc>
          <w:tcPr>
            <w:tcW w:w="2296" w:type="pct"/>
            <w:shd w:val="clear" w:color="auto" w:fill="auto"/>
          </w:tcPr>
          <w:p w14:paraId="02AC3990" w14:textId="77777777" w:rsidR="00292457" w:rsidRPr="00A02652" w:rsidRDefault="00292457" w:rsidP="00292457">
            <w:pPr>
              <w:spacing w:after="0"/>
              <w:rPr>
                <w:i/>
                <w:szCs w:val="20"/>
              </w:rPr>
            </w:pPr>
            <w:r>
              <w:rPr>
                <w:i/>
                <w:szCs w:val="20"/>
              </w:rPr>
              <w:t>Unwrap Mode Enumeration</w:t>
            </w:r>
          </w:p>
        </w:tc>
        <w:tc>
          <w:tcPr>
            <w:tcW w:w="712" w:type="pct"/>
            <w:shd w:val="clear" w:color="auto" w:fill="auto"/>
          </w:tcPr>
          <w:p w14:paraId="2428F5BF" w14:textId="77777777" w:rsidR="00292457" w:rsidRPr="00981A76" w:rsidRDefault="00292457" w:rsidP="00292457">
            <w:pPr>
              <w:spacing w:after="0"/>
              <w:rPr>
                <w:szCs w:val="20"/>
              </w:rPr>
            </w:pPr>
            <w:r>
              <w:rPr>
                <w:szCs w:val="20"/>
              </w:rPr>
              <w:t>-</w:t>
            </w:r>
          </w:p>
        </w:tc>
        <w:tc>
          <w:tcPr>
            <w:tcW w:w="661" w:type="pct"/>
            <w:shd w:val="clear" w:color="auto" w:fill="auto"/>
          </w:tcPr>
          <w:p w14:paraId="52686F36" w14:textId="77777777" w:rsidR="00292457" w:rsidRPr="00981A76" w:rsidRDefault="00292457" w:rsidP="00292457">
            <w:pPr>
              <w:spacing w:after="0"/>
              <w:rPr>
                <w:szCs w:val="20"/>
              </w:rPr>
            </w:pPr>
            <w:r>
              <w:rPr>
                <w:szCs w:val="20"/>
              </w:rPr>
              <w:t>-</w:t>
            </w:r>
          </w:p>
        </w:tc>
        <w:tc>
          <w:tcPr>
            <w:tcW w:w="661" w:type="pct"/>
            <w:shd w:val="clear" w:color="auto" w:fill="auto"/>
          </w:tcPr>
          <w:p w14:paraId="0B7F5EC2" w14:textId="77777777" w:rsidR="00292457" w:rsidRPr="00981A76" w:rsidRDefault="00292457" w:rsidP="00292457">
            <w:pPr>
              <w:spacing w:after="0"/>
              <w:rPr>
                <w:szCs w:val="20"/>
              </w:rPr>
            </w:pPr>
            <w:r>
              <w:rPr>
                <w:szCs w:val="20"/>
              </w:rPr>
              <w:t>-</w:t>
            </w:r>
          </w:p>
        </w:tc>
        <w:tc>
          <w:tcPr>
            <w:tcW w:w="670" w:type="pct"/>
          </w:tcPr>
          <w:p w14:paraId="306300C9" w14:textId="77777777" w:rsidR="00292457" w:rsidRPr="00981A76" w:rsidRDefault="00292457" w:rsidP="00292457">
            <w:pPr>
              <w:spacing w:after="0"/>
              <w:rPr>
                <w:szCs w:val="20"/>
              </w:rPr>
            </w:pPr>
            <w:r>
              <w:rPr>
                <w:szCs w:val="20"/>
              </w:rPr>
              <w:t>9.1.3.2.43.</w:t>
            </w:r>
          </w:p>
        </w:tc>
      </w:tr>
      <w:tr w:rsidR="00292457" w14:paraId="7081FD30" w14:textId="77777777" w:rsidTr="00292457">
        <w:tc>
          <w:tcPr>
            <w:tcW w:w="2296" w:type="pct"/>
            <w:shd w:val="clear" w:color="auto" w:fill="auto"/>
          </w:tcPr>
          <w:p w14:paraId="6B35F10E" w14:textId="77777777" w:rsidR="00292457" w:rsidRPr="00A02652" w:rsidRDefault="00292457" w:rsidP="00292457">
            <w:pPr>
              <w:spacing w:after="0"/>
              <w:rPr>
                <w:i/>
                <w:szCs w:val="20"/>
              </w:rPr>
            </w:pPr>
            <w:r w:rsidRPr="00A02652">
              <w:rPr>
                <w:i/>
                <w:szCs w:val="20"/>
              </w:rPr>
              <w:t>Usage Limits Unit Enumeration</w:t>
            </w:r>
          </w:p>
        </w:tc>
        <w:tc>
          <w:tcPr>
            <w:tcW w:w="712" w:type="pct"/>
            <w:shd w:val="clear" w:color="auto" w:fill="auto"/>
          </w:tcPr>
          <w:p w14:paraId="0F6D8FBD" w14:textId="77777777" w:rsidR="00292457" w:rsidRPr="00981A76" w:rsidRDefault="00292457" w:rsidP="00292457">
            <w:pPr>
              <w:spacing w:after="0"/>
              <w:rPr>
                <w:szCs w:val="20"/>
              </w:rPr>
            </w:pPr>
            <w:r w:rsidRPr="00981A76">
              <w:rPr>
                <w:szCs w:val="20"/>
              </w:rPr>
              <w:t>9.1.3.2.30.</w:t>
            </w:r>
          </w:p>
        </w:tc>
        <w:tc>
          <w:tcPr>
            <w:tcW w:w="661" w:type="pct"/>
            <w:shd w:val="clear" w:color="auto" w:fill="auto"/>
          </w:tcPr>
          <w:p w14:paraId="792FFDA1" w14:textId="77777777" w:rsidR="00292457" w:rsidRPr="00981A76" w:rsidRDefault="00292457" w:rsidP="00292457">
            <w:pPr>
              <w:spacing w:after="0"/>
              <w:rPr>
                <w:szCs w:val="20"/>
              </w:rPr>
            </w:pPr>
            <w:r w:rsidRPr="00981A76">
              <w:rPr>
                <w:szCs w:val="20"/>
              </w:rPr>
              <w:t>9.1.3.2.31.</w:t>
            </w:r>
          </w:p>
        </w:tc>
        <w:tc>
          <w:tcPr>
            <w:tcW w:w="661" w:type="pct"/>
            <w:shd w:val="clear" w:color="auto" w:fill="auto"/>
          </w:tcPr>
          <w:p w14:paraId="4121FDA1" w14:textId="77777777" w:rsidR="00292457" w:rsidRPr="00981A76" w:rsidRDefault="00292457" w:rsidP="00292457">
            <w:pPr>
              <w:spacing w:after="0"/>
              <w:rPr>
                <w:szCs w:val="20"/>
              </w:rPr>
            </w:pPr>
            <w:r w:rsidRPr="00981A76">
              <w:rPr>
                <w:szCs w:val="20"/>
              </w:rPr>
              <w:t>9.1.3.2.31.</w:t>
            </w:r>
          </w:p>
        </w:tc>
        <w:tc>
          <w:tcPr>
            <w:tcW w:w="670" w:type="pct"/>
          </w:tcPr>
          <w:p w14:paraId="500BD1F1" w14:textId="77777777" w:rsidR="00292457" w:rsidRPr="00981A76" w:rsidRDefault="00292457" w:rsidP="00292457">
            <w:pPr>
              <w:spacing w:after="0"/>
              <w:rPr>
                <w:szCs w:val="20"/>
              </w:rPr>
            </w:pPr>
            <w:r w:rsidRPr="00981A76">
              <w:rPr>
                <w:szCs w:val="20"/>
              </w:rPr>
              <w:t>9.1.3.2.31.</w:t>
            </w:r>
          </w:p>
        </w:tc>
      </w:tr>
      <w:tr w:rsidR="00292457" w14:paraId="36361C9E" w14:textId="77777777" w:rsidTr="00292457">
        <w:tc>
          <w:tcPr>
            <w:tcW w:w="2296" w:type="pct"/>
            <w:shd w:val="clear" w:color="auto" w:fill="auto"/>
          </w:tcPr>
          <w:p w14:paraId="45DB1731" w14:textId="77777777" w:rsidR="00292457" w:rsidRPr="00A02652" w:rsidRDefault="00292457" w:rsidP="00292457">
            <w:pPr>
              <w:spacing w:after="0"/>
              <w:rPr>
                <w:i/>
                <w:szCs w:val="20"/>
              </w:rPr>
            </w:pPr>
            <w:r>
              <w:rPr>
                <w:i/>
                <w:szCs w:val="20"/>
              </w:rPr>
              <w:t>Validation Authority Type Enumeration</w:t>
            </w:r>
          </w:p>
        </w:tc>
        <w:tc>
          <w:tcPr>
            <w:tcW w:w="712" w:type="pct"/>
            <w:shd w:val="clear" w:color="auto" w:fill="auto"/>
          </w:tcPr>
          <w:p w14:paraId="01159D47" w14:textId="77777777" w:rsidR="00292457" w:rsidRPr="00981A76" w:rsidRDefault="00292457" w:rsidP="00292457">
            <w:pPr>
              <w:spacing w:after="0"/>
              <w:rPr>
                <w:szCs w:val="20"/>
              </w:rPr>
            </w:pPr>
            <w:r>
              <w:rPr>
                <w:szCs w:val="20"/>
              </w:rPr>
              <w:t>-</w:t>
            </w:r>
          </w:p>
        </w:tc>
        <w:tc>
          <w:tcPr>
            <w:tcW w:w="661" w:type="pct"/>
            <w:shd w:val="clear" w:color="auto" w:fill="auto"/>
          </w:tcPr>
          <w:p w14:paraId="353F648A" w14:textId="77777777" w:rsidR="00292457" w:rsidRPr="00981A76" w:rsidRDefault="00292457" w:rsidP="00292457">
            <w:pPr>
              <w:spacing w:after="0"/>
              <w:rPr>
                <w:szCs w:val="20"/>
              </w:rPr>
            </w:pPr>
            <w:r>
              <w:rPr>
                <w:szCs w:val="20"/>
              </w:rPr>
              <w:t>-</w:t>
            </w:r>
          </w:p>
        </w:tc>
        <w:tc>
          <w:tcPr>
            <w:tcW w:w="661" w:type="pct"/>
            <w:shd w:val="clear" w:color="auto" w:fill="auto"/>
          </w:tcPr>
          <w:p w14:paraId="5C00E15E" w14:textId="77777777" w:rsidR="00292457" w:rsidRPr="00981A76" w:rsidRDefault="00292457" w:rsidP="00292457">
            <w:pPr>
              <w:spacing w:after="0"/>
              <w:rPr>
                <w:szCs w:val="20"/>
              </w:rPr>
            </w:pPr>
            <w:r>
              <w:rPr>
                <w:szCs w:val="20"/>
              </w:rPr>
              <w:t>-</w:t>
            </w:r>
          </w:p>
        </w:tc>
        <w:tc>
          <w:tcPr>
            <w:tcW w:w="670" w:type="pct"/>
          </w:tcPr>
          <w:p w14:paraId="28D2B352" w14:textId="77777777" w:rsidR="00292457" w:rsidRPr="00981A76" w:rsidRDefault="00292457" w:rsidP="00292457">
            <w:pPr>
              <w:spacing w:after="0"/>
              <w:rPr>
                <w:szCs w:val="20"/>
              </w:rPr>
            </w:pPr>
            <w:r>
              <w:rPr>
                <w:szCs w:val="20"/>
              </w:rPr>
              <w:t>9.1.3.2.40.</w:t>
            </w:r>
          </w:p>
        </w:tc>
      </w:tr>
      <w:tr w:rsidR="00292457" w14:paraId="033CA517" w14:textId="77777777" w:rsidTr="00292457">
        <w:tc>
          <w:tcPr>
            <w:tcW w:w="2296" w:type="pct"/>
            <w:shd w:val="clear" w:color="auto" w:fill="auto"/>
          </w:tcPr>
          <w:p w14:paraId="54F4AC58" w14:textId="77777777" w:rsidR="00292457" w:rsidRPr="00A02652" w:rsidRDefault="00292457" w:rsidP="00292457">
            <w:pPr>
              <w:spacing w:after="0"/>
              <w:rPr>
                <w:i/>
                <w:szCs w:val="20"/>
              </w:rPr>
            </w:pPr>
            <w:r w:rsidRPr="00A02652">
              <w:rPr>
                <w:i/>
                <w:szCs w:val="20"/>
              </w:rPr>
              <w:t>Validity Indicator Enumeration</w:t>
            </w:r>
          </w:p>
        </w:tc>
        <w:tc>
          <w:tcPr>
            <w:tcW w:w="712" w:type="pct"/>
            <w:shd w:val="clear" w:color="auto" w:fill="auto"/>
          </w:tcPr>
          <w:p w14:paraId="498488BB" w14:textId="77777777" w:rsidR="00292457" w:rsidRPr="00981A76" w:rsidRDefault="00292457" w:rsidP="00292457">
            <w:pPr>
              <w:spacing w:after="0"/>
              <w:rPr>
                <w:szCs w:val="20"/>
              </w:rPr>
            </w:pPr>
            <w:r w:rsidRPr="00981A76">
              <w:rPr>
                <w:szCs w:val="20"/>
              </w:rPr>
              <w:t>9.1.3.2.22.</w:t>
            </w:r>
          </w:p>
        </w:tc>
        <w:tc>
          <w:tcPr>
            <w:tcW w:w="661" w:type="pct"/>
            <w:shd w:val="clear" w:color="auto" w:fill="auto"/>
          </w:tcPr>
          <w:p w14:paraId="7C7E42D3" w14:textId="77777777" w:rsidR="00292457" w:rsidRPr="00981A76" w:rsidRDefault="00292457" w:rsidP="00292457">
            <w:pPr>
              <w:spacing w:after="0"/>
              <w:rPr>
                <w:szCs w:val="20"/>
              </w:rPr>
            </w:pPr>
            <w:r w:rsidRPr="00981A76">
              <w:rPr>
                <w:szCs w:val="20"/>
              </w:rPr>
              <w:t>9.1.3.2.23.</w:t>
            </w:r>
          </w:p>
        </w:tc>
        <w:tc>
          <w:tcPr>
            <w:tcW w:w="661" w:type="pct"/>
            <w:shd w:val="clear" w:color="auto" w:fill="auto"/>
          </w:tcPr>
          <w:p w14:paraId="12D69124" w14:textId="77777777" w:rsidR="00292457" w:rsidRPr="00981A76" w:rsidRDefault="00292457" w:rsidP="00292457">
            <w:pPr>
              <w:spacing w:after="0"/>
              <w:rPr>
                <w:szCs w:val="20"/>
              </w:rPr>
            </w:pPr>
            <w:r w:rsidRPr="00981A76">
              <w:rPr>
                <w:szCs w:val="20"/>
              </w:rPr>
              <w:t>9.1.3.2.23.</w:t>
            </w:r>
          </w:p>
        </w:tc>
        <w:tc>
          <w:tcPr>
            <w:tcW w:w="670" w:type="pct"/>
          </w:tcPr>
          <w:p w14:paraId="4C8AC88D" w14:textId="77777777" w:rsidR="00292457" w:rsidRPr="00981A76" w:rsidRDefault="00292457" w:rsidP="00292457">
            <w:pPr>
              <w:spacing w:after="0"/>
              <w:rPr>
                <w:szCs w:val="20"/>
              </w:rPr>
            </w:pPr>
            <w:r w:rsidRPr="00981A76">
              <w:rPr>
                <w:szCs w:val="20"/>
              </w:rPr>
              <w:t>9.1.3.2.23.</w:t>
            </w:r>
          </w:p>
        </w:tc>
      </w:tr>
      <w:tr w:rsidR="00292457" w14:paraId="2840673B" w14:textId="77777777" w:rsidTr="00292457">
        <w:tc>
          <w:tcPr>
            <w:tcW w:w="2296" w:type="pct"/>
            <w:shd w:val="clear" w:color="auto" w:fill="auto"/>
          </w:tcPr>
          <w:p w14:paraId="48960AFE" w14:textId="77777777" w:rsidR="00292457" w:rsidRPr="00A02652" w:rsidRDefault="00292457" w:rsidP="00292457">
            <w:pPr>
              <w:spacing w:after="0"/>
              <w:rPr>
                <w:i/>
                <w:szCs w:val="20"/>
              </w:rPr>
            </w:pPr>
            <w:r>
              <w:rPr>
                <w:i/>
                <w:szCs w:val="20"/>
              </w:rPr>
              <w:t>Validation Type Enumeration</w:t>
            </w:r>
          </w:p>
        </w:tc>
        <w:tc>
          <w:tcPr>
            <w:tcW w:w="712" w:type="pct"/>
            <w:shd w:val="clear" w:color="auto" w:fill="auto"/>
          </w:tcPr>
          <w:p w14:paraId="3F308F7D" w14:textId="77777777" w:rsidR="00292457" w:rsidRPr="00981A76" w:rsidRDefault="00292457" w:rsidP="00292457">
            <w:pPr>
              <w:spacing w:after="0"/>
              <w:rPr>
                <w:szCs w:val="20"/>
              </w:rPr>
            </w:pPr>
            <w:r>
              <w:rPr>
                <w:szCs w:val="20"/>
              </w:rPr>
              <w:t>-</w:t>
            </w:r>
          </w:p>
        </w:tc>
        <w:tc>
          <w:tcPr>
            <w:tcW w:w="661" w:type="pct"/>
            <w:shd w:val="clear" w:color="auto" w:fill="auto"/>
          </w:tcPr>
          <w:p w14:paraId="44FD7764" w14:textId="77777777" w:rsidR="00292457" w:rsidRPr="00981A76" w:rsidRDefault="00292457" w:rsidP="00292457">
            <w:pPr>
              <w:spacing w:after="0"/>
              <w:rPr>
                <w:szCs w:val="20"/>
              </w:rPr>
            </w:pPr>
            <w:r>
              <w:rPr>
                <w:szCs w:val="20"/>
              </w:rPr>
              <w:t>-</w:t>
            </w:r>
          </w:p>
        </w:tc>
        <w:tc>
          <w:tcPr>
            <w:tcW w:w="661" w:type="pct"/>
            <w:shd w:val="clear" w:color="auto" w:fill="auto"/>
          </w:tcPr>
          <w:p w14:paraId="4ADA0E05" w14:textId="77777777" w:rsidR="00292457" w:rsidRPr="00981A76" w:rsidRDefault="00292457" w:rsidP="00292457">
            <w:pPr>
              <w:spacing w:after="0"/>
              <w:rPr>
                <w:szCs w:val="20"/>
              </w:rPr>
            </w:pPr>
            <w:r>
              <w:rPr>
                <w:szCs w:val="20"/>
              </w:rPr>
              <w:t>-</w:t>
            </w:r>
          </w:p>
        </w:tc>
        <w:tc>
          <w:tcPr>
            <w:tcW w:w="670" w:type="pct"/>
          </w:tcPr>
          <w:p w14:paraId="2A58B5BA" w14:textId="77777777" w:rsidR="00292457" w:rsidRPr="00981A76" w:rsidRDefault="00292457" w:rsidP="00292457">
            <w:pPr>
              <w:spacing w:after="0"/>
              <w:rPr>
                <w:szCs w:val="20"/>
              </w:rPr>
            </w:pPr>
            <w:r>
              <w:rPr>
                <w:szCs w:val="20"/>
              </w:rPr>
              <w:t>9.1.3.2.41.</w:t>
            </w:r>
          </w:p>
        </w:tc>
      </w:tr>
      <w:tr w:rsidR="00292457" w14:paraId="2D613BF7" w14:textId="77777777" w:rsidTr="00292457">
        <w:tc>
          <w:tcPr>
            <w:tcW w:w="2296" w:type="pct"/>
            <w:shd w:val="clear" w:color="auto" w:fill="auto"/>
          </w:tcPr>
          <w:p w14:paraId="49C500EC" w14:textId="77777777" w:rsidR="00292457" w:rsidRPr="00A02652" w:rsidRDefault="00292457" w:rsidP="00292457">
            <w:pPr>
              <w:spacing w:after="0"/>
              <w:rPr>
                <w:i/>
                <w:szCs w:val="20"/>
              </w:rPr>
            </w:pPr>
            <w:r w:rsidRPr="00A02652">
              <w:rPr>
                <w:i/>
                <w:szCs w:val="20"/>
              </w:rPr>
              <w:t>Wrapping Method Enumeration</w:t>
            </w:r>
          </w:p>
        </w:tc>
        <w:tc>
          <w:tcPr>
            <w:tcW w:w="712" w:type="pct"/>
            <w:shd w:val="clear" w:color="auto" w:fill="auto"/>
          </w:tcPr>
          <w:p w14:paraId="25C14A4F" w14:textId="77777777" w:rsidR="00292457" w:rsidRPr="00981A76" w:rsidRDefault="00292457" w:rsidP="00292457">
            <w:pPr>
              <w:spacing w:after="0"/>
              <w:rPr>
                <w:szCs w:val="20"/>
              </w:rPr>
            </w:pPr>
            <w:r w:rsidRPr="00981A76">
              <w:rPr>
                <w:szCs w:val="20"/>
              </w:rPr>
              <w:t>9.1.3.2.4.</w:t>
            </w:r>
          </w:p>
        </w:tc>
        <w:tc>
          <w:tcPr>
            <w:tcW w:w="661" w:type="pct"/>
            <w:shd w:val="clear" w:color="auto" w:fill="auto"/>
          </w:tcPr>
          <w:p w14:paraId="034C73BF" w14:textId="77777777" w:rsidR="00292457" w:rsidRPr="00981A76" w:rsidRDefault="00292457" w:rsidP="00292457">
            <w:pPr>
              <w:spacing w:after="0"/>
              <w:rPr>
                <w:szCs w:val="20"/>
              </w:rPr>
            </w:pPr>
            <w:r w:rsidRPr="00981A76">
              <w:rPr>
                <w:szCs w:val="20"/>
              </w:rPr>
              <w:t>9.1.3.2.4.</w:t>
            </w:r>
          </w:p>
        </w:tc>
        <w:tc>
          <w:tcPr>
            <w:tcW w:w="661" w:type="pct"/>
            <w:shd w:val="clear" w:color="auto" w:fill="auto"/>
          </w:tcPr>
          <w:p w14:paraId="27011EF6" w14:textId="77777777" w:rsidR="00292457" w:rsidRPr="00981A76" w:rsidRDefault="00292457" w:rsidP="00292457">
            <w:pPr>
              <w:spacing w:after="0"/>
              <w:rPr>
                <w:szCs w:val="20"/>
              </w:rPr>
            </w:pPr>
            <w:r w:rsidRPr="00981A76">
              <w:rPr>
                <w:szCs w:val="20"/>
              </w:rPr>
              <w:t>9.1.3.2.4.</w:t>
            </w:r>
          </w:p>
        </w:tc>
        <w:tc>
          <w:tcPr>
            <w:tcW w:w="670" w:type="pct"/>
          </w:tcPr>
          <w:p w14:paraId="710D7C2A" w14:textId="77777777" w:rsidR="00292457" w:rsidRPr="00981A76" w:rsidRDefault="00292457" w:rsidP="00292457">
            <w:pPr>
              <w:spacing w:after="0"/>
              <w:rPr>
                <w:szCs w:val="20"/>
              </w:rPr>
            </w:pPr>
            <w:r w:rsidRPr="00981A76">
              <w:rPr>
                <w:szCs w:val="20"/>
              </w:rPr>
              <w:t>9.1.3.2.4.</w:t>
            </w:r>
          </w:p>
        </w:tc>
      </w:tr>
      <w:tr w:rsidR="00292457" w14:paraId="36F2FA16" w14:textId="77777777" w:rsidTr="00292457">
        <w:tc>
          <w:tcPr>
            <w:tcW w:w="2296" w:type="pct"/>
            <w:shd w:val="clear" w:color="auto" w:fill="auto"/>
          </w:tcPr>
          <w:p w14:paraId="06462B01" w14:textId="77777777" w:rsidR="00292457" w:rsidRPr="00A02652" w:rsidRDefault="00292457" w:rsidP="00292457">
            <w:pPr>
              <w:spacing w:after="0"/>
              <w:rPr>
                <w:i/>
                <w:szCs w:val="20"/>
              </w:rPr>
            </w:pPr>
            <w:r w:rsidRPr="00A02652">
              <w:rPr>
                <w:i/>
                <w:szCs w:val="20"/>
              </w:rPr>
              <w:t>XML Encoding</w:t>
            </w:r>
          </w:p>
        </w:tc>
        <w:tc>
          <w:tcPr>
            <w:tcW w:w="712" w:type="pct"/>
            <w:shd w:val="clear" w:color="auto" w:fill="auto"/>
          </w:tcPr>
          <w:p w14:paraId="4CEC88A6" w14:textId="77777777" w:rsidR="00292457" w:rsidRPr="00981A76" w:rsidRDefault="00292457" w:rsidP="00292457">
            <w:pPr>
              <w:spacing w:after="0"/>
              <w:rPr>
                <w:szCs w:val="20"/>
              </w:rPr>
            </w:pPr>
            <w:r w:rsidRPr="00981A76">
              <w:rPr>
                <w:szCs w:val="20"/>
              </w:rPr>
              <w:t>9.2.</w:t>
            </w:r>
          </w:p>
        </w:tc>
        <w:tc>
          <w:tcPr>
            <w:tcW w:w="661" w:type="pct"/>
            <w:shd w:val="clear" w:color="auto" w:fill="auto"/>
          </w:tcPr>
          <w:p w14:paraId="2943267E"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10286F9E" w14:textId="77777777" w:rsidR="00292457" w:rsidRPr="00981A76" w:rsidRDefault="00292457" w:rsidP="00292457">
            <w:pPr>
              <w:spacing w:after="0"/>
              <w:rPr>
                <w:szCs w:val="20"/>
              </w:rPr>
            </w:pPr>
            <w:r w:rsidRPr="00981A76">
              <w:rPr>
                <w:szCs w:val="20"/>
              </w:rPr>
              <w:t>-</w:t>
            </w:r>
          </w:p>
        </w:tc>
        <w:tc>
          <w:tcPr>
            <w:tcW w:w="670" w:type="pct"/>
          </w:tcPr>
          <w:p w14:paraId="7A4EAA94" w14:textId="77777777" w:rsidR="00292457" w:rsidRPr="00981A76" w:rsidRDefault="00292457" w:rsidP="00292457">
            <w:pPr>
              <w:spacing w:after="0"/>
              <w:rPr>
                <w:szCs w:val="20"/>
              </w:rPr>
            </w:pPr>
            <w:r>
              <w:rPr>
                <w:szCs w:val="20"/>
              </w:rPr>
              <w:t>-</w:t>
            </w:r>
          </w:p>
        </w:tc>
      </w:tr>
      <w:tr w:rsidR="00292457" w14:paraId="311BD234" w14:textId="77777777" w:rsidTr="00292457">
        <w:trPr>
          <w:trHeight w:hRule="exact" w:val="113"/>
        </w:trPr>
        <w:tc>
          <w:tcPr>
            <w:tcW w:w="2296" w:type="pct"/>
            <w:tcBorders>
              <w:bottom w:val="single" w:sz="4" w:space="0" w:color="auto"/>
            </w:tcBorders>
            <w:shd w:val="clear" w:color="auto" w:fill="000000"/>
          </w:tcPr>
          <w:p w14:paraId="2270DD75"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5EECA592"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3798CA99"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7BA13362"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723D34B4" w14:textId="77777777" w:rsidR="00292457" w:rsidRPr="00981A76" w:rsidRDefault="00292457" w:rsidP="00292457">
            <w:pPr>
              <w:spacing w:after="0"/>
              <w:rPr>
                <w:szCs w:val="20"/>
              </w:rPr>
            </w:pPr>
          </w:p>
        </w:tc>
      </w:tr>
      <w:tr w:rsidR="00292457" w14:paraId="4E161AA3" w14:textId="77777777" w:rsidTr="00292457">
        <w:tc>
          <w:tcPr>
            <w:tcW w:w="4330" w:type="pct"/>
            <w:gridSpan w:val="4"/>
            <w:shd w:val="clear" w:color="auto" w:fill="D9D9D9"/>
          </w:tcPr>
          <w:p w14:paraId="135BF5A0" w14:textId="77777777" w:rsidR="00292457" w:rsidRPr="00981A76" w:rsidRDefault="00292457" w:rsidP="00292457">
            <w:pPr>
              <w:spacing w:after="0"/>
              <w:rPr>
                <w:szCs w:val="20"/>
              </w:rPr>
            </w:pPr>
            <w:r w:rsidRPr="00981A76">
              <w:rPr>
                <w:b/>
                <w:szCs w:val="20"/>
              </w:rPr>
              <w:t>10 Transport</w:t>
            </w:r>
          </w:p>
        </w:tc>
        <w:tc>
          <w:tcPr>
            <w:tcW w:w="670" w:type="pct"/>
            <w:shd w:val="clear" w:color="auto" w:fill="D9D9D9"/>
          </w:tcPr>
          <w:p w14:paraId="49EAC1B5" w14:textId="77777777" w:rsidR="00292457" w:rsidRPr="00981A76" w:rsidRDefault="00292457" w:rsidP="00292457">
            <w:pPr>
              <w:spacing w:after="0"/>
              <w:rPr>
                <w:b/>
                <w:szCs w:val="20"/>
              </w:rPr>
            </w:pPr>
          </w:p>
        </w:tc>
      </w:tr>
      <w:tr w:rsidR="00292457" w14:paraId="11AF456F" w14:textId="77777777" w:rsidTr="00292457">
        <w:tc>
          <w:tcPr>
            <w:tcW w:w="2296" w:type="pct"/>
            <w:tcBorders>
              <w:bottom w:val="single" w:sz="48" w:space="0" w:color="auto"/>
            </w:tcBorders>
            <w:shd w:val="clear" w:color="auto" w:fill="auto"/>
          </w:tcPr>
          <w:p w14:paraId="4108CFE8" w14:textId="77777777" w:rsidR="00292457" w:rsidRPr="00A02652" w:rsidRDefault="00292457" w:rsidP="00292457">
            <w:pPr>
              <w:spacing w:after="0"/>
              <w:rPr>
                <w:i/>
                <w:szCs w:val="20"/>
              </w:rPr>
            </w:pPr>
            <w:r w:rsidRPr="00A02652">
              <w:rPr>
                <w:i/>
                <w:szCs w:val="20"/>
              </w:rPr>
              <w:t>Transport</w:t>
            </w:r>
          </w:p>
        </w:tc>
        <w:tc>
          <w:tcPr>
            <w:tcW w:w="712" w:type="pct"/>
            <w:tcBorders>
              <w:bottom w:val="single" w:sz="48" w:space="0" w:color="auto"/>
            </w:tcBorders>
            <w:shd w:val="clear" w:color="auto" w:fill="auto"/>
          </w:tcPr>
          <w:p w14:paraId="0A1CD851" w14:textId="77777777" w:rsidR="00292457" w:rsidRPr="00981A76" w:rsidRDefault="00292457" w:rsidP="00292457">
            <w:pPr>
              <w:spacing w:after="0"/>
              <w:rPr>
                <w:szCs w:val="20"/>
              </w:rPr>
            </w:pPr>
            <w:r w:rsidRPr="00981A76">
              <w:rPr>
                <w:szCs w:val="20"/>
              </w:rPr>
              <w:t>10</w:t>
            </w:r>
            <w:r>
              <w:rPr>
                <w:szCs w:val="20"/>
              </w:rPr>
              <w:t>.</w:t>
            </w:r>
          </w:p>
        </w:tc>
        <w:tc>
          <w:tcPr>
            <w:tcW w:w="661" w:type="pct"/>
            <w:tcBorders>
              <w:bottom w:val="single" w:sz="48" w:space="0" w:color="auto"/>
            </w:tcBorders>
            <w:shd w:val="clear" w:color="auto" w:fill="auto"/>
          </w:tcPr>
          <w:p w14:paraId="0FA35786" w14:textId="77777777" w:rsidR="00292457" w:rsidRPr="00981A76" w:rsidRDefault="00292457" w:rsidP="00292457">
            <w:pPr>
              <w:spacing w:after="0"/>
              <w:rPr>
                <w:szCs w:val="20"/>
              </w:rPr>
            </w:pPr>
            <w:r w:rsidRPr="00981A76">
              <w:rPr>
                <w:szCs w:val="20"/>
              </w:rPr>
              <w:t>10</w:t>
            </w:r>
            <w:r>
              <w:rPr>
                <w:szCs w:val="20"/>
              </w:rPr>
              <w:t>.</w:t>
            </w:r>
          </w:p>
        </w:tc>
        <w:tc>
          <w:tcPr>
            <w:tcW w:w="661" w:type="pct"/>
            <w:tcBorders>
              <w:bottom w:val="single" w:sz="48" w:space="0" w:color="auto"/>
            </w:tcBorders>
            <w:shd w:val="clear" w:color="auto" w:fill="auto"/>
          </w:tcPr>
          <w:p w14:paraId="086156B9" w14:textId="77777777" w:rsidR="00292457" w:rsidRPr="00981A76" w:rsidRDefault="00292457" w:rsidP="00292457">
            <w:pPr>
              <w:spacing w:after="0"/>
              <w:rPr>
                <w:szCs w:val="20"/>
              </w:rPr>
            </w:pPr>
            <w:r w:rsidRPr="00981A76">
              <w:rPr>
                <w:szCs w:val="20"/>
              </w:rPr>
              <w:t>10</w:t>
            </w:r>
            <w:r>
              <w:rPr>
                <w:szCs w:val="20"/>
              </w:rPr>
              <w:t>.</w:t>
            </w:r>
          </w:p>
        </w:tc>
        <w:tc>
          <w:tcPr>
            <w:tcW w:w="670" w:type="pct"/>
            <w:tcBorders>
              <w:bottom w:val="single" w:sz="48" w:space="0" w:color="auto"/>
            </w:tcBorders>
          </w:tcPr>
          <w:p w14:paraId="19489CAD" w14:textId="77777777" w:rsidR="00292457" w:rsidRPr="00981A76" w:rsidRDefault="00292457" w:rsidP="00292457">
            <w:pPr>
              <w:spacing w:after="0"/>
              <w:rPr>
                <w:szCs w:val="20"/>
              </w:rPr>
            </w:pPr>
            <w:r>
              <w:rPr>
                <w:szCs w:val="20"/>
              </w:rPr>
              <w:t>10.</w:t>
            </w:r>
          </w:p>
        </w:tc>
      </w:tr>
      <w:tr w:rsidR="00292457" w14:paraId="136FB31B" w14:textId="77777777" w:rsidTr="00292457">
        <w:tc>
          <w:tcPr>
            <w:tcW w:w="5000" w:type="pct"/>
            <w:gridSpan w:val="5"/>
            <w:shd w:val="clear" w:color="auto" w:fill="D9D9D9"/>
          </w:tcPr>
          <w:p w14:paraId="0C0769BA" w14:textId="77777777" w:rsidR="00292457" w:rsidRPr="00C1088D" w:rsidRDefault="00292457" w:rsidP="00292457">
            <w:pPr>
              <w:spacing w:after="0"/>
              <w:rPr>
                <w:b/>
                <w:szCs w:val="20"/>
              </w:rPr>
            </w:pPr>
            <w:r w:rsidRPr="00C1088D">
              <w:rPr>
                <w:b/>
                <w:szCs w:val="20"/>
              </w:rPr>
              <w:t>11 Error Handling</w:t>
            </w:r>
          </w:p>
        </w:tc>
      </w:tr>
      <w:tr w:rsidR="00292457" w14:paraId="4A283739" w14:textId="77777777" w:rsidTr="00292457">
        <w:tc>
          <w:tcPr>
            <w:tcW w:w="2296" w:type="pct"/>
            <w:shd w:val="clear" w:color="auto" w:fill="auto"/>
          </w:tcPr>
          <w:p w14:paraId="3F36BE91" w14:textId="77777777" w:rsidR="00292457" w:rsidRPr="00A02652" w:rsidRDefault="00292457" w:rsidP="00292457">
            <w:pPr>
              <w:spacing w:after="0"/>
              <w:rPr>
                <w:i/>
                <w:szCs w:val="20"/>
              </w:rPr>
            </w:pPr>
            <w:r>
              <w:rPr>
                <w:i/>
                <w:szCs w:val="20"/>
              </w:rPr>
              <w:t>Activate</w:t>
            </w:r>
          </w:p>
        </w:tc>
        <w:tc>
          <w:tcPr>
            <w:tcW w:w="712" w:type="pct"/>
            <w:shd w:val="clear" w:color="auto" w:fill="auto"/>
          </w:tcPr>
          <w:p w14:paraId="32399D83" w14:textId="77777777" w:rsidR="00292457" w:rsidRPr="00981A76" w:rsidRDefault="00292457" w:rsidP="00292457">
            <w:pPr>
              <w:spacing w:after="0"/>
              <w:rPr>
                <w:szCs w:val="20"/>
              </w:rPr>
            </w:pPr>
            <w:r>
              <w:rPr>
                <w:szCs w:val="20"/>
              </w:rPr>
              <w:t>11.19.</w:t>
            </w:r>
          </w:p>
        </w:tc>
        <w:tc>
          <w:tcPr>
            <w:tcW w:w="661" w:type="pct"/>
            <w:shd w:val="clear" w:color="auto" w:fill="auto"/>
          </w:tcPr>
          <w:p w14:paraId="675C8673" w14:textId="77777777" w:rsidR="00292457" w:rsidRPr="00981A76" w:rsidRDefault="00292457" w:rsidP="00292457">
            <w:pPr>
              <w:spacing w:after="0"/>
              <w:rPr>
                <w:szCs w:val="20"/>
              </w:rPr>
            </w:pPr>
            <w:r w:rsidRPr="005F48F5">
              <w:rPr>
                <w:szCs w:val="20"/>
              </w:rPr>
              <w:t>11.20.</w:t>
            </w:r>
          </w:p>
        </w:tc>
        <w:tc>
          <w:tcPr>
            <w:tcW w:w="661" w:type="pct"/>
            <w:shd w:val="clear" w:color="auto" w:fill="auto"/>
          </w:tcPr>
          <w:p w14:paraId="639EDE24" w14:textId="77777777" w:rsidR="00292457" w:rsidRPr="00981A76" w:rsidRDefault="00292457" w:rsidP="00292457">
            <w:pPr>
              <w:spacing w:after="0"/>
              <w:rPr>
                <w:szCs w:val="20"/>
              </w:rPr>
            </w:pPr>
            <w:r w:rsidRPr="005F48F5">
              <w:rPr>
                <w:szCs w:val="20"/>
              </w:rPr>
              <w:t>11.20.</w:t>
            </w:r>
          </w:p>
        </w:tc>
        <w:tc>
          <w:tcPr>
            <w:tcW w:w="670" w:type="pct"/>
          </w:tcPr>
          <w:p w14:paraId="60BCE84A" w14:textId="77777777" w:rsidR="00292457" w:rsidRDefault="00292457" w:rsidP="00292457">
            <w:pPr>
              <w:spacing w:after="0"/>
              <w:rPr>
                <w:szCs w:val="20"/>
              </w:rPr>
            </w:pPr>
            <w:r w:rsidRPr="005F48F5">
              <w:rPr>
                <w:szCs w:val="20"/>
              </w:rPr>
              <w:t>11.20.</w:t>
            </w:r>
          </w:p>
        </w:tc>
      </w:tr>
      <w:tr w:rsidR="00292457" w14:paraId="5E54DF39" w14:textId="77777777" w:rsidTr="00292457">
        <w:tc>
          <w:tcPr>
            <w:tcW w:w="2296" w:type="pct"/>
            <w:shd w:val="clear" w:color="auto" w:fill="auto"/>
          </w:tcPr>
          <w:p w14:paraId="03DB6578" w14:textId="77777777" w:rsidR="00292457" w:rsidRPr="00A02652" w:rsidRDefault="00292457" w:rsidP="00292457">
            <w:pPr>
              <w:spacing w:after="0"/>
              <w:rPr>
                <w:i/>
                <w:szCs w:val="20"/>
              </w:rPr>
            </w:pPr>
            <w:r>
              <w:rPr>
                <w:i/>
                <w:szCs w:val="20"/>
              </w:rPr>
              <w:t>Add Attribute</w:t>
            </w:r>
          </w:p>
        </w:tc>
        <w:tc>
          <w:tcPr>
            <w:tcW w:w="712" w:type="pct"/>
            <w:shd w:val="clear" w:color="auto" w:fill="auto"/>
          </w:tcPr>
          <w:p w14:paraId="12D06551" w14:textId="77777777" w:rsidR="00292457" w:rsidRPr="00981A76" w:rsidRDefault="00292457" w:rsidP="00292457">
            <w:pPr>
              <w:spacing w:after="0"/>
              <w:rPr>
                <w:szCs w:val="20"/>
              </w:rPr>
            </w:pPr>
            <w:r>
              <w:rPr>
                <w:szCs w:val="20"/>
              </w:rPr>
              <w:t>11.14.</w:t>
            </w:r>
          </w:p>
        </w:tc>
        <w:tc>
          <w:tcPr>
            <w:tcW w:w="661" w:type="pct"/>
            <w:shd w:val="clear" w:color="auto" w:fill="auto"/>
          </w:tcPr>
          <w:p w14:paraId="5FCB9B28" w14:textId="77777777" w:rsidR="00292457" w:rsidRPr="00981A76" w:rsidRDefault="00292457" w:rsidP="00292457">
            <w:pPr>
              <w:spacing w:after="0"/>
              <w:rPr>
                <w:szCs w:val="20"/>
              </w:rPr>
            </w:pPr>
            <w:r w:rsidRPr="00235C4B">
              <w:rPr>
                <w:szCs w:val="20"/>
              </w:rPr>
              <w:t>11.15.</w:t>
            </w:r>
          </w:p>
        </w:tc>
        <w:tc>
          <w:tcPr>
            <w:tcW w:w="661" w:type="pct"/>
            <w:shd w:val="clear" w:color="auto" w:fill="auto"/>
          </w:tcPr>
          <w:p w14:paraId="210C395B" w14:textId="77777777" w:rsidR="00292457" w:rsidRPr="00981A76" w:rsidRDefault="00292457" w:rsidP="00292457">
            <w:pPr>
              <w:spacing w:after="0"/>
              <w:rPr>
                <w:szCs w:val="20"/>
              </w:rPr>
            </w:pPr>
            <w:r w:rsidRPr="00235C4B">
              <w:rPr>
                <w:szCs w:val="20"/>
              </w:rPr>
              <w:t>11.15.</w:t>
            </w:r>
          </w:p>
        </w:tc>
        <w:tc>
          <w:tcPr>
            <w:tcW w:w="670" w:type="pct"/>
          </w:tcPr>
          <w:p w14:paraId="6D011A25" w14:textId="77777777" w:rsidR="00292457" w:rsidRDefault="00292457" w:rsidP="00292457">
            <w:pPr>
              <w:spacing w:after="0"/>
              <w:rPr>
                <w:szCs w:val="20"/>
              </w:rPr>
            </w:pPr>
            <w:r w:rsidRPr="00235C4B">
              <w:rPr>
                <w:szCs w:val="20"/>
              </w:rPr>
              <w:t>11.15.</w:t>
            </w:r>
          </w:p>
        </w:tc>
      </w:tr>
      <w:tr w:rsidR="00292457" w14:paraId="486C618E" w14:textId="77777777" w:rsidTr="00292457">
        <w:tc>
          <w:tcPr>
            <w:tcW w:w="2296" w:type="pct"/>
            <w:shd w:val="clear" w:color="auto" w:fill="auto"/>
          </w:tcPr>
          <w:p w14:paraId="79046931" w14:textId="77777777" w:rsidR="00292457" w:rsidRPr="00A02652" w:rsidRDefault="00292457" w:rsidP="00292457">
            <w:pPr>
              <w:spacing w:after="0"/>
              <w:rPr>
                <w:i/>
                <w:szCs w:val="20"/>
              </w:rPr>
            </w:pPr>
            <w:r>
              <w:rPr>
                <w:i/>
                <w:szCs w:val="20"/>
              </w:rPr>
              <w:t>Archive</w:t>
            </w:r>
          </w:p>
        </w:tc>
        <w:tc>
          <w:tcPr>
            <w:tcW w:w="712" w:type="pct"/>
            <w:shd w:val="clear" w:color="auto" w:fill="auto"/>
          </w:tcPr>
          <w:p w14:paraId="394474B0" w14:textId="77777777" w:rsidR="00292457" w:rsidRPr="00981A76" w:rsidRDefault="00292457" w:rsidP="00292457">
            <w:pPr>
              <w:spacing w:after="0"/>
              <w:rPr>
                <w:szCs w:val="20"/>
              </w:rPr>
            </w:pPr>
            <w:r>
              <w:rPr>
                <w:szCs w:val="20"/>
              </w:rPr>
              <w:t>11.22.</w:t>
            </w:r>
          </w:p>
        </w:tc>
        <w:tc>
          <w:tcPr>
            <w:tcW w:w="661" w:type="pct"/>
            <w:shd w:val="clear" w:color="auto" w:fill="auto"/>
          </w:tcPr>
          <w:p w14:paraId="123D4F65" w14:textId="77777777" w:rsidR="00292457" w:rsidRPr="00981A76" w:rsidRDefault="00292457" w:rsidP="00292457">
            <w:pPr>
              <w:spacing w:after="0"/>
              <w:rPr>
                <w:szCs w:val="20"/>
              </w:rPr>
            </w:pPr>
            <w:r w:rsidRPr="004A6BA1">
              <w:rPr>
                <w:szCs w:val="20"/>
              </w:rPr>
              <w:t>11.23.</w:t>
            </w:r>
          </w:p>
        </w:tc>
        <w:tc>
          <w:tcPr>
            <w:tcW w:w="661" w:type="pct"/>
            <w:shd w:val="clear" w:color="auto" w:fill="auto"/>
          </w:tcPr>
          <w:p w14:paraId="551B85CB" w14:textId="77777777" w:rsidR="00292457" w:rsidRPr="00981A76" w:rsidRDefault="00292457" w:rsidP="00292457">
            <w:pPr>
              <w:spacing w:after="0"/>
              <w:rPr>
                <w:szCs w:val="20"/>
              </w:rPr>
            </w:pPr>
            <w:r w:rsidRPr="004A6BA1">
              <w:rPr>
                <w:szCs w:val="20"/>
              </w:rPr>
              <w:t>11.23.</w:t>
            </w:r>
          </w:p>
        </w:tc>
        <w:tc>
          <w:tcPr>
            <w:tcW w:w="670" w:type="pct"/>
          </w:tcPr>
          <w:p w14:paraId="1BE8AE1D" w14:textId="77777777" w:rsidR="00292457" w:rsidRDefault="00292457" w:rsidP="00292457">
            <w:pPr>
              <w:spacing w:after="0"/>
              <w:rPr>
                <w:szCs w:val="20"/>
              </w:rPr>
            </w:pPr>
            <w:r w:rsidRPr="004A6BA1">
              <w:rPr>
                <w:szCs w:val="20"/>
              </w:rPr>
              <w:t>11.23.</w:t>
            </w:r>
          </w:p>
        </w:tc>
      </w:tr>
      <w:tr w:rsidR="00292457" w14:paraId="34CC34D6" w14:textId="77777777" w:rsidTr="00292457">
        <w:tc>
          <w:tcPr>
            <w:tcW w:w="2296" w:type="pct"/>
            <w:shd w:val="clear" w:color="auto" w:fill="auto"/>
          </w:tcPr>
          <w:p w14:paraId="00E76852" w14:textId="77777777" w:rsidR="00292457" w:rsidRPr="00A02652" w:rsidRDefault="00292457" w:rsidP="00292457">
            <w:pPr>
              <w:spacing w:after="0"/>
              <w:rPr>
                <w:i/>
                <w:szCs w:val="20"/>
              </w:rPr>
            </w:pPr>
            <w:r>
              <w:rPr>
                <w:i/>
                <w:szCs w:val="20"/>
              </w:rPr>
              <w:t>Batch Items</w:t>
            </w:r>
          </w:p>
        </w:tc>
        <w:tc>
          <w:tcPr>
            <w:tcW w:w="712" w:type="pct"/>
            <w:shd w:val="clear" w:color="auto" w:fill="auto"/>
          </w:tcPr>
          <w:p w14:paraId="4899BC33" w14:textId="77777777" w:rsidR="00292457" w:rsidRPr="00981A76" w:rsidRDefault="00292457" w:rsidP="00292457">
            <w:pPr>
              <w:spacing w:after="0"/>
              <w:rPr>
                <w:szCs w:val="20"/>
              </w:rPr>
            </w:pPr>
            <w:r>
              <w:rPr>
                <w:szCs w:val="20"/>
              </w:rPr>
              <w:t>11.28.</w:t>
            </w:r>
          </w:p>
        </w:tc>
        <w:tc>
          <w:tcPr>
            <w:tcW w:w="661" w:type="pct"/>
            <w:shd w:val="clear" w:color="auto" w:fill="auto"/>
          </w:tcPr>
          <w:p w14:paraId="4CD5C306" w14:textId="77777777" w:rsidR="00292457" w:rsidRPr="00981A76" w:rsidRDefault="00292457" w:rsidP="00292457">
            <w:pPr>
              <w:spacing w:after="0"/>
              <w:rPr>
                <w:szCs w:val="20"/>
              </w:rPr>
            </w:pPr>
            <w:r>
              <w:rPr>
                <w:szCs w:val="20"/>
              </w:rPr>
              <w:t>11.29.</w:t>
            </w:r>
          </w:p>
        </w:tc>
        <w:tc>
          <w:tcPr>
            <w:tcW w:w="661" w:type="pct"/>
            <w:shd w:val="clear" w:color="auto" w:fill="auto"/>
          </w:tcPr>
          <w:p w14:paraId="3FA7A1F5" w14:textId="77777777" w:rsidR="00292457" w:rsidRPr="00981A76" w:rsidRDefault="00292457" w:rsidP="00292457">
            <w:pPr>
              <w:spacing w:after="0"/>
              <w:rPr>
                <w:szCs w:val="20"/>
              </w:rPr>
            </w:pPr>
            <w:r w:rsidRPr="00906DB3">
              <w:rPr>
                <w:szCs w:val="20"/>
              </w:rPr>
              <w:t>11.</w:t>
            </w:r>
            <w:r>
              <w:rPr>
                <w:szCs w:val="20"/>
              </w:rPr>
              <w:t>29.</w:t>
            </w:r>
          </w:p>
        </w:tc>
        <w:tc>
          <w:tcPr>
            <w:tcW w:w="670" w:type="pct"/>
          </w:tcPr>
          <w:p w14:paraId="1CFD199C" w14:textId="77777777" w:rsidR="00292457" w:rsidRDefault="00292457" w:rsidP="00292457">
            <w:pPr>
              <w:spacing w:after="0"/>
              <w:rPr>
                <w:szCs w:val="20"/>
              </w:rPr>
            </w:pPr>
            <w:r w:rsidRPr="00906DB3">
              <w:rPr>
                <w:szCs w:val="20"/>
              </w:rPr>
              <w:t>11.41.</w:t>
            </w:r>
          </w:p>
        </w:tc>
      </w:tr>
      <w:tr w:rsidR="00292457" w14:paraId="5E95050D" w14:textId="77777777" w:rsidTr="00292457">
        <w:tc>
          <w:tcPr>
            <w:tcW w:w="2296" w:type="pct"/>
            <w:shd w:val="clear" w:color="auto" w:fill="auto"/>
          </w:tcPr>
          <w:p w14:paraId="1913D44E" w14:textId="77777777" w:rsidR="00292457" w:rsidRPr="00A02652" w:rsidRDefault="00292457" w:rsidP="00292457">
            <w:pPr>
              <w:spacing w:after="0"/>
              <w:rPr>
                <w:i/>
                <w:szCs w:val="20"/>
              </w:rPr>
            </w:pPr>
            <w:r>
              <w:rPr>
                <w:i/>
                <w:szCs w:val="20"/>
              </w:rPr>
              <w:t>Cancel</w:t>
            </w:r>
          </w:p>
        </w:tc>
        <w:tc>
          <w:tcPr>
            <w:tcW w:w="712" w:type="pct"/>
            <w:shd w:val="clear" w:color="auto" w:fill="auto"/>
          </w:tcPr>
          <w:p w14:paraId="28C470A8" w14:textId="77777777" w:rsidR="00292457" w:rsidRPr="00981A76" w:rsidRDefault="00292457" w:rsidP="00292457">
            <w:pPr>
              <w:spacing w:after="0"/>
              <w:rPr>
                <w:szCs w:val="20"/>
              </w:rPr>
            </w:pPr>
            <w:r>
              <w:rPr>
                <w:szCs w:val="20"/>
              </w:rPr>
              <w:t>11.26.</w:t>
            </w:r>
          </w:p>
        </w:tc>
        <w:tc>
          <w:tcPr>
            <w:tcW w:w="661" w:type="pct"/>
            <w:shd w:val="clear" w:color="auto" w:fill="auto"/>
          </w:tcPr>
          <w:p w14:paraId="132298FA" w14:textId="77777777" w:rsidR="00292457" w:rsidRPr="00981A76" w:rsidRDefault="00292457" w:rsidP="00292457">
            <w:pPr>
              <w:spacing w:after="0"/>
              <w:rPr>
                <w:szCs w:val="20"/>
              </w:rPr>
            </w:pPr>
            <w:r>
              <w:rPr>
                <w:szCs w:val="20"/>
              </w:rPr>
              <w:t>11.27.</w:t>
            </w:r>
          </w:p>
        </w:tc>
        <w:tc>
          <w:tcPr>
            <w:tcW w:w="661" w:type="pct"/>
            <w:shd w:val="clear" w:color="auto" w:fill="auto"/>
          </w:tcPr>
          <w:p w14:paraId="31536E49" w14:textId="77777777" w:rsidR="00292457" w:rsidRPr="00981A76" w:rsidRDefault="00292457" w:rsidP="00292457">
            <w:pPr>
              <w:spacing w:after="0"/>
              <w:rPr>
                <w:szCs w:val="20"/>
              </w:rPr>
            </w:pPr>
            <w:r>
              <w:rPr>
                <w:szCs w:val="20"/>
              </w:rPr>
              <w:t>11.27</w:t>
            </w:r>
            <w:r w:rsidRPr="00D04A06">
              <w:rPr>
                <w:szCs w:val="20"/>
              </w:rPr>
              <w:t>.</w:t>
            </w:r>
          </w:p>
        </w:tc>
        <w:tc>
          <w:tcPr>
            <w:tcW w:w="670" w:type="pct"/>
          </w:tcPr>
          <w:p w14:paraId="68BABA96" w14:textId="77777777" w:rsidR="00292457" w:rsidRDefault="00292457" w:rsidP="00292457">
            <w:pPr>
              <w:spacing w:after="0"/>
              <w:rPr>
                <w:szCs w:val="20"/>
              </w:rPr>
            </w:pPr>
            <w:r w:rsidRPr="00D04A06">
              <w:rPr>
                <w:szCs w:val="20"/>
              </w:rPr>
              <w:t>11.28.</w:t>
            </w:r>
          </w:p>
        </w:tc>
      </w:tr>
      <w:tr w:rsidR="00292457" w14:paraId="68E755DF" w14:textId="77777777" w:rsidTr="00292457">
        <w:tc>
          <w:tcPr>
            <w:tcW w:w="2296" w:type="pct"/>
            <w:shd w:val="clear" w:color="auto" w:fill="auto"/>
          </w:tcPr>
          <w:p w14:paraId="15EFA788" w14:textId="77777777" w:rsidR="00292457" w:rsidRPr="00A02652" w:rsidRDefault="00292457" w:rsidP="00292457">
            <w:pPr>
              <w:spacing w:after="0"/>
              <w:rPr>
                <w:i/>
                <w:szCs w:val="20"/>
              </w:rPr>
            </w:pPr>
            <w:r>
              <w:rPr>
                <w:i/>
                <w:szCs w:val="20"/>
              </w:rPr>
              <w:t>Certify</w:t>
            </w:r>
          </w:p>
        </w:tc>
        <w:tc>
          <w:tcPr>
            <w:tcW w:w="712" w:type="pct"/>
            <w:shd w:val="clear" w:color="auto" w:fill="auto"/>
          </w:tcPr>
          <w:p w14:paraId="25FABDC9" w14:textId="77777777" w:rsidR="00292457" w:rsidRPr="00981A76" w:rsidRDefault="00292457" w:rsidP="00292457">
            <w:pPr>
              <w:spacing w:after="0"/>
              <w:rPr>
                <w:szCs w:val="20"/>
              </w:rPr>
            </w:pPr>
            <w:r>
              <w:rPr>
                <w:szCs w:val="20"/>
              </w:rPr>
              <w:t>11.7.</w:t>
            </w:r>
          </w:p>
        </w:tc>
        <w:tc>
          <w:tcPr>
            <w:tcW w:w="661" w:type="pct"/>
            <w:shd w:val="clear" w:color="auto" w:fill="auto"/>
          </w:tcPr>
          <w:p w14:paraId="1F4F9666" w14:textId="77777777" w:rsidR="00292457" w:rsidRPr="00981A76" w:rsidRDefault="00292457" w:rsidP="00292457">
            <w:pPr>
              <w:spacing w:after="0"/>
              <w:rPr>
                <w:szCs w:val="20"/>
              </w:rPr>
            </w:pPr>
            <w:r w:rsidRPr="004B3411">
              <w:rPr>
                <w:szCs w:val="20"/>
              </w:rPr>
              <w:t>11.8.</w:t>
            </w:r>
          </w:p>
        </w:tc>
        <w:tc>
          <w:tcPr>
            <w:tcW w:w="661" w:type="pct"/>
            <w:shd w:val="clear" w:color="auto" w:fill="auto"/>
          </w:tcPr>
          <w:p w14:paraId="4B497A61" w14:textId="77777777" w:rsidR="00292457" w:rsidRPr="00981A76" w:rsidRDefault="00292457" w:rsidP="00292457">
            <w:pPr>
              <w:spacing w:after="0"/>
              <w:rPr>
                <w:szCs w:val="20"/>
              </w:rPr>
            </w:pPr>
            <w:r w:rsidRPr="004B3411">
              <w:rPr>
                <w:szCs w:val="20"/>
              </w:rPr>
              <w:t>11.8.</w:t>
            </w:r>
          </w:p>
        </w:tc>
        <w:tc>
          <w:tcPr>
            <w:tcW w:w="670" w:type="pct"/>
          </w:tcPr>
          <w:p w14:paraId="5CE8C556" w14:textId="77777777" w:rsidR="00292457" w:rsidRDefault="00292457" w:rsidP="00292457">
            <w:pPr>
              <w:spacing w:after="0"/>
              <w:rPr>
                <w:szCs w:val="20"/>
              </w:rPr>
            </w:pPr>
            <w:r w:rsidRPr="004B3411">
              <w:rPr>
                <w:szCs w:val="20"/>
              </w:rPr>
              <w:t>11.8.</w:t>
            </w:r>
          </w:p>
        </w:tc>
      </w:tr>
      <w:tr w:rsidR="00292457" w14:paraId="2731C85D" w14:textId="77777777" w:rsidTr="00292457">
        <w:tc>
          <w:tcPr>
            <w:tcW w:w="2296" w:type="pct"/>
            <w:shd w:val="clear" w:color="auto" w:fill="auto"/>
          </w:tcPr>
          <w:p w14:paraId="0DD63FDB" w14:textId="77777777" w:rsidR="00292457" w:rsidRPr="00A02652" w:rsidRDefault="00292457" w:rsidP="00292457">
            <w:pPr>
              <w:spacing w:after="0"/>
              <w:rPr>
                <w:i/>
                <w:szCs w:val="20"/>
              </w:rPr>
            </w:pPr>
            <w:r>
              <w:rPr>
                <w:i/>
                <w:szCs w:val="20"/>
              </w:rPr>
              <w:lastRenderedPageBreak/>
              <w:t>Check</w:t>
            </w:r>
          </w:p>
        </w:tc>
        <w:tc>
          <w:tcPr>
            <w:tcW w:w="712" w:type="pct"/>
            <w:shd w:val="clear" w:color="auto" w:fill="auto"/>
          </w:tcPr>
          <w:p w14:paraId="6F5C60FD" w14:textId="77777777" w:rsidR="00292457" w:rsidRPr="00981A76" w:rsidRDefault="00292457" w:rsidP="00292457">
            <w:pPr>
              <w:spacing w:after="0"/>
              <w:rPr>
                <w:szCs w:val="20"/>
              </w:rPr>
            </w:pPr>
            <w:r>
              <w:rPr>
                <w:szCs w:val="20"/>
              </w:rPr>
              <w:t>11.10.</w:t>
            </w:r>
          </w:p>
        </w:tc>
        <w:tc>
          <w:tcPr>
            <w:tcW w:w="661" w:type="pct"/>
            <w:shd w:val="clear" w:color="auto" w:fill="auto"/>
          </w:tcPr>
          <w:p w14:paraId="4601BF19" w14:textId="77777777" w:rsidR="00292457" w:rsidRPr="00981A76" w:rsidRDefault="00292457" w:rsidP="00292457">
            <w:pPr>
              <w:spacing w:after="0"/>
              <w:rPr>
                <w:szCs w:val="20"/>
              </w:rPr>
            </w:pPr>
            <w:r>
              <w:rPr>
                <w:szCs w:val="20"/>
              </w:rPr>
              <w:t>11.11.</w:t>
            </w:r>
          </w:p>
        </w:tc>
        <w:tc>
          <w:tcPr>
            <w:tcW w:w="661" w:type="pct"/>
            <w:shd w:val="clear" w:color="auto" w:fill="auto"/>
          </w:tcPr>
          <w:p w14:paraId="4C0CFF38" w14:textId="77777777" w:rsidR="00292457" w:rsidRPr="00981A76" w:rsidRDefault="00292457" w:rsidP="00292457">
            <w:pPr>
              <w:spacing w:after="0"/>
              <w:rPr>
                <w:szCs w:val="20"/>
              </w:rPr>
            </w:pPr>
            <w:r>
              <w:rPr>
                <w:szCs w:val="20"/>
              </w:rPr>
              <w:t>11.11.</w:t>
            </w:r>
          </w:p>
        </w:tc>
        <w:tc>
          <w:tcPr>
            <w:tcW w:w="670" w:type="pct"/>
          </w:tcPr>
          <w:p w14:paraId="29A7D8B8" w14:textId="77777777" w:rsidR="00292457" w:rsidRDefault="00292457" w:rsidP="00292457">
            <w:pPr>
              <w:spacing w:after="0"/>
              <w:rPr>
                <w:szCs w:val="20"/>
              </w:rPr>
            </w:pPr>
            <w:r>
              <w:rPr>
                <w:szCs w:val="20"/>
              </w:rPr>
              <w:t>11.11.</w:t>
            </w:r>
          </w:p>
        </w:tc>
      </w:tr>
      <w:tr w:rsidR="00292457" w14:paraId="0FC7D2F4" w14:textId="77777777" w:rsidTr="00292457">
        <w:tc>
          <w:tcPr>
            <w:tcW w:w="2296" w:type="pct"/>
            <w:shd w:val="clear" w:color="auto" w:fill="auto"/>
          </w:tcPr>
          <w:p w14:paraId="3BE05022" w14:textId="77777777" w:rsidR="00292457" w:rsidRPr="00A02652" w:rsidRDefault="00292457" w:rsidP="00292457">
            <w:pPr>
              <w:spacing w:after="0"/>
              <w:rPr>
                <w:i/>
                <w:szCs w:val="20"/>
              </w:rPr>
            </w:pPr>
            <w:r>
              <w:rPr>
                <w:i/>
                <w:szCs w:val="20"/>
              </w:rPr>
              <w:t>Create</w:t>
            </w:r>
          </w:p>
        </w:tc>
        <w:tc>
          <w:tcPr>
            <w:tcW w:w="712" w:type="pct"/>
            <w:shd w:val="clear" w:color="auto" w:fill="auto"/>
          </w:tcPr>
          <w:p w14:paraId="276EF29B" w14:textId="77777777" w:rsidR="00292457" w:rsidRPr="00981A76" w:rsidRDefault="00292457" w:rsidP="00292457">
            <w:pPr>
              <w:spacing w:after="0"/>
              <w:rPr>
                <w:szCs w:val="20"/>
              </w:rPr>
            </w:pPr>
            <w:r>
              <w:rPr>
                <w:szCs w:val="20"/>
              </w:rPr>
              <w:t>11.2.</w:t>
            </w:r>
          </w:p>
        </w:tc>
        <w:tc>
          <w:tcPr>
            <w:tcW w:w="661" w:type="pct"/>
            <w:shd w:val="clear" w:color="auto" w:fill="auto"/>
          </w:tcPr>
          <w:p w14:paraId="665DFE5F" w14:textId="77777777" w:rsidR="00292457" w:rsidRPr="00981A76" w:rsidRDefault="00292457" w:rsidP="00292457">
            <w:pPr>
              <w:spacing w:after="0"/>
              <w:rPr>
                <w:szCs w:val="20"/>
              </w:rPr>
            </w:pPr>
            <w:r>
              <w:rPr>
                <w:szCs w:val="20"/>
              </w:rPr>
              <w:t>11.2.</w:t>
            </w:r>
          </w:p>
        </w:tc>
        <w:tc>
          <w:tcPr>
            <w:tcW w:w="661" w:type="pct"/>
            <w:shd w:val="clear" w:color="auto" w:fill="auto"/>
          </w:tcPr>
          <w:p w14:paraId="3EF46917" w14:textId="77777777" w:rsidR="00292457" w:rsidRPr="00981A76" w:rsidRDefault="00292457" w:rsidP="00292457">
            <w:pPr>
              <w:spacing w:after="0"/>
              <w:rPr>
                <w:szCs w:val="20"/>
              </w:rPr>
            </w:pPr>
            <w:r>
              <w:rPr>
                <w:szCs w:val="20"/>
              </w:rPr>
              <w:t>11.2.</w:t>
            </w:r>
          </w:p>
        </w:tc>
        <w:tc>
          <w:tcPr>
            <w:tcW w:w="670" w:type="pct"/>
          </w:tcPr>
          <w:p w14:paraId="41706462" w14:textId="77777777" w:rsidR="00292457" w:rsidRDefault="00292457" w:rsidP="00292457">
            <w:pPr>
              <w:spacing w:after="0"/>
              <w:rPr>
                <w:szCs w:val="20"/>
              </w:rPr>
            </w:pPr>
            <w:r>
              <w:rPr>
                <w:szCs w:val="20"/>
              </w:rPr>
              <w:t>11.2.</w:t>
            </w:r>
          </w:p>
        </w:tc>
      </w:tr>
      <w:tr w:rsidR="00292457" w14:paraId="65EBB2DC" w14:textId="77777777" w:rsidTr="00292457">
        <w:tc>
          <w:tcPr>
            <w:tcW w:w="2296" w:type="pct"/>
            <w:shd w:val="clear" w:color="auto" w:fill="auto"/>
          </w:tcPr>
          <w:p w14:paraId="7FF49BD3" w14:textId="77777777" w:rsidR="00292457" w:rsidRPr="00A02652" w:rsidRDefault="00292457" w:rsidP="00292457">
            <w:pPr>
              <w:spacing w:after="0"/>
              <w:rPr>
                <w:i/>
                <w:szCs w:val="20"/>
              </w:rPr>
            </w:pPr>
            <w:r>
              <w:rPr>
                <w:i/>
                <w:szCs w:val="20"/>
              </w:rPr>
              <w:t>Create Key Pair</w:t>
            </w:r>
          </w:p>
        </w:tc>
        <w:tc>
          <w:tcPr>
            <w:tcW w:w="712" w:type="pct"/>
            <w:shd w:val="clear" w:color="auto" w:fill="auto"/>
          </w:tcPr>
          <w:p w14:paraId="660AEEE7" w14:textId="77777777" w:rsidR="00292457" w:rsidRPr="00981A76" w:rsidRDefault="00292457" w:rsidP="00292457">
            <w:pPr>
              <w:spacing w:after="0"/>
              <w:rPr>
                <w:szCs w:val="20"/>
              </w:rPr>
            </w:pPr>
            <w:r>
              <w:rPr>
                <w:szCs w:val="20"/>
              </w:rPr>
              <w:t>11.3.</w:t>
            </w:r>
          </w:p>
        </w:tc>
        <w:tc>
          <w:tcPr>
            <w:tcW w:w="661" w:type="pct"/>
            <w:shd w:val="clear" w:color="auto" w:fill="auto"/>
          </w:tcPr>
          <w:p w14:paraId="4C7BFA7F" w14:textId="77777777" w:rsidR="00292457" w:rsidRPr="00981A76" w:rsidRDefault="00292457" w:rsidP="00292457">
            <w:pPr>
              <w:spacing w:after="0"/>
              <w:rPr>
                <w:szCs w:val="20"/>
              </w:rPr>
            </w:pPr>
            <w:r w:rsidRPr="00A94955">
              <w:rPr>
                <w:szCs w:val="20"/>
              </w:rPr>
              <w:t>11.3.</w:t>
            </w:r>
          </w:p>
        </w:tc>
        <w:tc>
          <w:tcPr>
            <w:tcW w:w="661" w:type="pct"/>
            <w:shd w:val="clear" w:color="auto" w:fill="auto"/>
          </w:tcPr>
          <w:p w14:paraId="4B45A72A" w14:textId="77777777" w:rsidR="00292457" w:rsidRPr="00981A76" w:rsidRDefault="00292457" w:rsidP="00292457">
            <w:pPr>
              <w:spacing w:after="0"/>
              <w:rPr>
                <w:szCs w:val="20"/>
              </w:rPr>
            </w:pPr>
            <w:r w:rsidRPr="00A94955">
              <w:rPr>
                <w:szCs w:val="20"/>
              </w:rPr>
              <w:t>11.3.</w:t>
            </w:r>
          </w:p>
        </w:tc>
        <w:tc>
          <w:tcPr>
            <w:tcW w:w="670" w:type="pct"/>
          </w:tcPr>
          <w:p w14:paraId="4A2AC59B" w14:textId="77777777" w:rsidR="00292457" w:rsidRDefault="00292457" w:rsidP="00292457">
            <w:pPr>
              <w:spacing w:after="0"/>
              <w:rPr>
                <w:szCs w:val="20"/>
              </w:rPr>
            </w:pPr>
            <w:r w:rsidRPr="00A94955">
              <w:rPr>
                <w:szCs w:val="20"/>
              </w:rPr>
              <w:t>11.3.</w:t>
            </w:r>
          </w:p>
        </w:tc>
      </w:tr>
      <w:tr w:rsidR="00292457" w14:paraId="26986539" w14:textId="77777777" w:rsidTr="00292457">
        <w:tc>
          <w:tcPr>
            <w:tcW w:w="2296" w:type="pct"/>
            <w:shd w:val="clear" w:color="auto" w:fill="auto"/>
          </w:tcPr>
          <w:p w14:paraId="1E397CD0" w14:textId="77777777" w:rsidR="00292457" w:rsidRPr="00A02652" w:rsidRDefault="00292457" w:rsidP="00292457">
            <w:pPr>
              <w:spacing w:after="0"/>
              <w:rPr>
                <w:i/>
                <w:szCs w:val="20"/>
              </w:rPr>
            </w:pPr>
            <w:r>
              <w:rPr>
                <w:i/>
                <w:szCs w:val="20"/>
              </w:rPr>
              <w:t>Create Split Key</w:t>
            </w:r>
          </w:p>
        </w:tc>
        <w:tc>
          <w:tcPr>
            <w:tcW w:w="712" w:type="pct"/>
            <w:shd w:val="clear" w:color="auto" w:fill="auto"/>
          </w:tcPr>
          <w:p w14:paraId="1E75F7B4" w14:textId="77777777" w:rsidR="00292457" w:rsidRPr="00981A76" w:rsidRDefault="00292457" w:rsidP="00292457">
            <w:pPr>
              <w:spacing w:after="0"/>
              <w:rPr>
                <w:szCs w:val="20"/>
              </w:rPr>
            </w:pPr>
            <w:r>
              <w:rPr>
                <w:szCs w:val="20"/>
              </w:rPr>
              <w:t>-</w:t>
            </w:r>
          </w:p>
        </w:tc>
        <w:tc>
          <w:tcPr>
            <w:tcW w:w="661" w:type="pct"/>
            <w:shd w:val="clear" w:color="auto" w:fill="auto"/>
          </w:tcPr>
          <w:p w14:paraId="2EAC7A73" w14:textId="77777777" w:rsidR="00292457" w:rsidRPr="00981A76" w:rsidRDefault="00292457" w:rsidP="00292457">
            <w:pPr>
              <w:spacing w:after="0"/>
              <w:rPr>
                <w:szCs w:val="20"/>
              </w:rPr>
            </w:pPr>
            <w:r>
              <w:rPr>
                <w:szCs w:val="20"/>
              </w:rPr>
              <w:t>-</w:t>
            </w:r>
          </w:p>
        </w:tc>
        <w:tc>
          <w:tcPr>
            <w:tcW w:w="661" w:type="pct"/>
            <w:shd w:val="clear" w:color="auto" w:fill="auto"/>
          </w:tcPr>
          <w:p w14:paraId="29E26140" w14:textId="77777777" w:rsidR="00292457" w:rsidRPr="00981A76" w:rsidRDefault="00292457" w:rsidP="00292457">
            <w:pPr>
              <w:spacing w:after="0"/>
              <w:rPr>
                <w:szCs w:val="20"/>
              </w:rPr>
            </w:pPr>
            <w:r>
              <w:rPr>
                <w:szCs w:val="20"/>
              </w:rPr>
              <w:t>11.30.</w:t>
            </w:r>
          </w:p>
        </w:tc>
        <w:tc>
          <w:tcPr>
            <w:tcW w:w="670" w:type="pct"/>
          </w:tcPr>
          <w:p w14:paraId="6CB99510" w14:textId="77777777" w:rsidR="00292457" w:rsidRDefault="00292457" w:rsidP="00292457">
            <w:pPr>
              <w:spacing w:after="0"/>
              <w:rPr>
                <w:szCs w:val="20"/>
              </w:rPr>
            </w:pPr>
            <w:r w:rsidRPr="005B0E7B">
              <w:rPr>
                <w:szCs w:val="20"/>
              </w:rPr>
              <w:t>11.39.</w:t>
            </w:r>
          </w:p>
        </w:tc>
      </w:tr>
      <w:tr w:rsidR="00292457" w14:paraId="5DF0F1F9" w14:textId="77777777" w:rsidTr="00292457">
        <w:tc>
          <w:tcPr>
            <w:tcW w:w="2296" w:type="pct"/>
            <w:shd w:val="clear" w:color="auto" w:fill="auto"/>
          </w:tcPr>
          <w:p w14:paraId="3F701074" w14:textId="77777777" w:rsidR="00292457" w:rsidRPr="00A02652" w:rsidRDefault="00292457" w:rsidP="00292457">
            <w:pPr>
              <w:spacing w:after="0"/>
              <w:rPr>
                <w:i/>
                <w:szCs w:val="20"/>
              </w:rPr>
            </w:pPr>
            <w:r>
              <w:rPr>
                <w:i/>
                <w:szCs w:val="20"/>
              </w:rPr>
              <w:t>Decrypt</w:t>
            </w:r>
          </w:p>
        </w:tc>
        <w:tc>
          <w:tcPr>
            <w:tcW w:w="712" w:type="pct"/>
            <w:shd w:val="clear" w:color="auto" w:fill="auto"/>
          </w:tcPr>
          <w:p w14:paraId="4933F653" w14:textId="77777777" w:rsidR="00292457" w:rsidRPr="00981A76" w:rsidRDefault="00292457" w:rsidP="00292457">
            <w:pPr>
              <w:spacing w:after="0"/>
              <w:rPr>
                <w:szCs w:val="20"/>
              </w:rPr>
            </w:pPr>
            <w:r>
              <w:rPr>
                <w:szCs w:val="20"/>
              </w:rPr>
              <w:t>-</w:t>
            </w:r>
          </w:p>
        </w:tc>
        <w:tc>
          <w:tcPr>
            <w:tcW w:w="661" w:type="pct"/>
            <w:shd w:val="clear" w:color="auto" w:fill="auto"/>
          </w:tcPr>
          <w:p w14:paraId="697DB33A" w14:textId="77777777" w:rsidR="00292457" w:rsidRPr="00981A76" w:rsidRDefault="00292457" w:rsidP="00292457">
            <w:pPr>
              <w:spacing w:after="0"/>
              <w:rPr>
                <w:szCs w:val="20"/>
              </w:rPr>
            </w:pPr>
            <w:r>
              <w:rPr>
                <w:szCs w:val="20"/>
              </w:rPr>
              <w:t>-</w:t>
            </w:r>
          </w:p>
        </w:tc>
        <w:tc>
          <w:tcPr>
            <w:tcW w:w="661" w:type="pct"/>
            <w:shd w:val="clear" w:color="auto" w:fill="auto"/>
          </w:tcPr>
          <w:p w14:paraId="1651B98D" w14:textId="77777777" w:rsidR="00292457" w:rsidRPr="00981A76" w:rsidRDefault="00292457" w:rsidP="00292457">
            <w:pPr>
              <w:spacing w:after="0"/>
              <w:rPr>
                <w:szCs w:val="20"/>
              </w:rPr>
            </w:pPr>
            <w:r>
              <w:rPr>
                <w:szCs w:val="20"/>
              </w:rPr>
              <w:t>-</w:t>
            </w:r>
          </w:p>
        </w:tc>
        <w:tc>
          <w:tcPr>
            <w:tcW w:w="670" w:type="pct"/>
          </w:tcPr>
          <w:p w14:paraId="584804E7" w14:textId="77777777" w:rsidR="00292457" w:rsidRDefault="00292457" w:rsidP="00292457">
            <w:pPr>
              <w:spacing w:after="0"/>
              <w:rPr>
                <w:szCs w:val="20"/>
              </w:rPr>
            </w:pPr>
            <w:r w:rsidRPr="001D6EAB">
              <w:rPr>
                <w:szCs w:val="20"/>
              </w:rPr>
              <w:t>11.31.</w:t>
            </w:r>
          </w:p>
        </w:tc>
      </w:tr>
      <w:tr w:rsidR="00292457" w14:paraId="136BFB17" w14:textId="77777777" w:rsidTr="00292457">
        <w:tc>
          <w:tcPr>
            <w:tcW w:w="2296" w:type="pct"/>
            <w:shd w:val="clear" w:color="auto" w:fill="auto"/>
          </w:tcPr>
          <w:p w14:paraId="7F7FD869" w14:textId="77777777" w:rsidR="00292457" w:rsidRPr="00A02652" w:rsidRDefault="00292457" w:rsidP="00292457">
            <w:pPr>
              <w:spacing w:after="0"/>
              <w:rPr>
                <w:i/>
                <w:szCs w:val="20"/>
              </w:rPr>
            </w:pPr>
            <w:r>
              <w:rPr>
                <w:i/>
                <w:szCs w:val="20"/>
              </w:rPr>
              <w:t>Delete Attribute</w:t>
            </w:r>
          </w:p>
        </w:tc>
        <w:tc>
          <w:tcPr>
            <w:tcW w:w="712" w:type="pct"/>
            <w:shd w:val="clear" w:color="auto" w:fill="auto"/>
          </w:tcPr>
          <w:p w14:paraId="669E371E" w14:textId="77777777" w:rsidR="00292457" w:rsidRPr="00981A76" w:rsidRDefault="00292457" w:rsidP="00292457">
            <w:pPr>
              <w:spacing w:after="0"/>
              <w:rPr>
                <w:szCs w:val="20"/>
              </w:rPr>
            </w:pPr>
            <w:r>
              <w:rPr>
                <w:szCs w:val="20"/>
              </w:rPr>
              <w:t>11.16.</w:t>
            </w:r>
          </w:p>
        </w:tc>
        <w:tc>
          <w:tcPr>
            <w:tcW w:w="661" w:type="pct"/>
            <w:shd w:val="clear" w:color="auto" w:fill="auto"/>
          </w:tcPr>
          <w:p w14:paraId="5EB56738" w14:textId="77777777" w:rsidR="00292457" w:rsidRPr="00981A76" w:rsidRDefault="00292457" w:rsidP="00292457">
            <w:pPr>
              <w:spacing w:after="0"/>
              <w:rPr>
                <w:szCs w:val="20"/>
              </w:rPr>
            </w:pPr>
            <w:r w:rsidRPr="00C9286F">
              <w:rPr>
                <w:szCs w:val="20"/>
              </w:rPr>
              <w:t>11.17.</w:t>
            </w:r>
          </w:p>
        </w:tc>
        <w:tc>
          <w:tcPr>
            <w:tcW w:w="661" w:type="pct"/>
            <w:shd w:val="clear" w:color="auto" w:fill="auto"/>
          </w:tcPr>
          <w:p w14:paraId="7045A9B4" w14:textId="77777777" w:rsidR="00292457" w:rsidRPr="00981A76" w:rsidRDefault="00292457" w:rsidP="00292457">
            <w:pPr>
              <w:spacing w:after="0"/>
              <w:rPr>
                <w:szCs w:val="20"/>
              </w:rPr>
            </w:pPr>
            <w:r w:rsidRPr="00C9286F">
              <w:rPr>
                <w:szCs w:val="20"/>
              </w:rPr>
              <w:t>11.17.</w:t>
            </w:r>
          </w:p>
        </w:tc>
        <w:tc>
          <w:tcPr>
            <w:tcW w:w="670" w:type="pct"/>
          </w:tcPr>
          <w:p w14:paraId="3B8C60D7" w14:textId="77777777" w:rsidR="00292457" w:rsidRDefault="00292457" w:rsidP="00292457">
            <w:pPr>
              <w:spacing w:after="0"/>
              <w:rPr>
                <w:szCs w:val="20"/>
              </w:rPr>
            </w:pPr>
            <w:r w:rsidRPr="00C9286F">
              <w:rPr>
                <w:szCs w:val="20"/>
              </w:rPr>
              <w:t>11.17.</w:t>
            </w:r>
          </w:p>
        </w:tc>
      </w:tr>
      <w:tr w:rsidR="00292457" w14:paraId="788FDBB8" w14:textId="77777777" w:rsidTr="00292457">
        <w:tc>
          <w:tcPr>
            <w:tcW w:w="2296" w:type="pct"/>
            <w:shd w:val="clear" w:color="auto" w:fill="auto"/>
          </w:tcPr>
          <w:p w14:paraId="308C52CF" w14:textId="77777777" w:rsidR="00292457" w:rsidRPr="00A02652" w:rsidRDefault="00292457" w:rsidP="00292457">
            <w:pPr>
              <w:spacing w:after="0"/>
              <w:rPr>
                <w:i/>
                <w:szCs w:val="20"/>
              </w:rPr>
            </w:pPr>
            <w:r>
              <w:rPr>
                <w:i/>
                <w:szCs w:val="20"/>
              </w:rPr>
              <w:t>Derive Key</w:t>
            </w:r>
          </w:p>
        </w:tc>
        <w:tc>
          <w:tcPr>
            <w:tcW w:w="712" w:type="pct"/>
            <w:shd w:val="clear" w:color="auto" w:fill="auto"/>
          </w:tcPr>
          <w:p w14:paraId="1251A48C" w14:textId="77777777" w:rsidR="00292457" w:rsidRPr="00981A76" w:rsidRDefault="00292457" w:rsidP="00292457">
            <w:pPr>
              <w:spacing w:after="0"/>
              <w:rPr>
                <w:szCs w:val="20"/>
              </w:rPr>
            </w:pPr>
            <w:r>
              <w:rPr>
                <w:szCs w:val="20"/>
              </w:rPr>
              <w:t>11.6.</w:t>
            </w:r>
          </w:p>
        </w:tc>
        <w:tc>
          <w:tcPr>
            <w:tcW w:w="661" w:type="pct"/>
            <w:shd w:val="clear" w:color="auto" w:fill="auto"/>
          </w:tcPr>
          <w:p w14:paraId="61223E10" w14:textId="77777777" w:rsidR="00292457" w:rsidRPr="00981A76" w:rsidRDefault="00292457" w:rsidP="00292457">
            <w:pPr>
              <w:spacing w:after="0"/>
              <w:rPr>
                <w:szCs w:val="20"/>
              </w:rPr>
            </w:pPr>
            <w:r w:rsidRPr="00D317FC">
              <w:rPr>
                <w:szCs w:val="20"/>
              </w:rPr>
              <w:t>11.7.</w:t>
            </w:r>
          </w:p>
        </w:tc>
        <w:tc>
          <w:tcPr>
            <w:tcW w:w="661" w:type="pct"/>
            <w:shd w:val="clear" w:color="auto" w:fill="auto"/>
          </w:tcPr>
          <w:p w14:paraId="79B3D648" w14:textId="77777777" w:rsidR="00292457" w:rsidRPr="00981A76" w:rsidRDefault="00292457" w:rsidP="00292457">
            <w:pPr>
              <w:spacing w:after="0"/>
              <w:rPr>
                <w:szCs w:val="20"/>
              </w:rPr>
            </w:pPr>
            <w:r w:rsidRPr="00D317FC">
              <w:rPr>
                <w:szCs w:val="20"/>
              </w:rPr>
              <w:t>11.7.</w:t>
            </w:r>
          </w:p>
        </w:tc>
        <w:tc>
          <w:tcPr>
            <w:tcW w:w="670" w:type="pct"/>
          </w:tcPr>
          <w:p w14:paraId="03308CA2" w14:textId="77777777" w:rsidR="00292457" w:rsidRDefault="00292457" w:rsidP="00292457">
            <w:pPr>
              <w:spacing w:after="0"/>
              <w:rPr>
                <w:szCs w:val="20"/>
              </w:rPr>
            </w:pPr>
            <w:r w:rsidRPr="00D317FC">
              <w:rPr>
                <w:szCs w:val="20"/>
              </w:rPr>
              <w:t>11.7.</w:t>
            </w:r>
          </w:p>
        </w:tc>
      </w:tr>
      <w:tr w:rsidR="00292457" w14:paraId="31005F39" w14:textId="77777777" w:rsidTr="00292457">
        <w:tc>
          <w:tcPr>
            <w:tcW w:w="2296" w:type="pct"/>
            <w:shd w:val="clear" w:color="auto" w:fill="auto"/>
          </w:tcPr>
          <w:p w14:paraId="41ED1CE1" w14:textId="77777777" w:rsidR="00292457" w:rsidRPr="00A02652" w:rsidRDefault="00292457" w:rsidP="00292457">
            <w:pPr>
              <w:spacing w:after="0"/>
              <w:rPr>
                <w:i/>
                <w:szCs w:val="20"/>
              </w:rPr>
            </w:pPr>
            <w:r>
              <w:rPr>
                <w:i/>
                <w:szCs w:val="20"/>
              </w:rPr>
              <w:t>Destroy</w:t>
            </w:r>
          </w:p>
        </w:tc>
        <w:tc>
          <w:tcPr>
            <w:tcW w:w="712" w:type="pct"/>
            <w:shd w:val="clear" w:color="auto" w:fill="auto"/>
          </w:tcPr>
          <w:p w14:paraId="4079B808" w14:textId="77777777" w:rsidR="00292457" w:rsidRPr="00981A76" w:rsidRDefault="00292457" w:rsidP="00292457">
            <w:pPr>
              <w:spacing w:after="0"/>
              <w:rPr>
                <w:szCs w:val="20"/>
              </w:rPr>
            </w:pPr>
            <w:r>
              <w:rPr>
                <w:szCs w:val="20"/>
              </w:rPr>
              <w:t>11.21.</w:t>
            </w:r>
          </w:p>
        </w:tc>
        <w:tc>
          <w:tcPr>
            <w:tcW w:w="661" w:type="pct"/>
            <w:shd w:val="clear" w:color="auto" w:fill="auto"/>
          </w:tcPr>
          <w:p w14:paraId="1895F203" w14:textId="77777777" w:rsidR="00292457" w:rsidRPr="00981A76" w:rsidRDefault="00292457" w:rsidP="00292457">
            <w:pPr>
              <w:spacing w:after="0"/>
              <w:rPr>
                <w:szCs w:val="20"/>
              </w:rPr>
            </w:pPr>
            <w:r w:rsidRPr="007F27BA">
              <w:rPr>
                <w:szCs w:val="20"/>
              </w:rPr>
              <w:t>11.22.</w:t>
            </w:r>
          </w:p>
        </w:tc>
        <w:tc>
          <w:tcPr>
            <w:tcW w:w="661" w:type="pct"/>
            <w:shd w:val="clear" w:color="auto" w:fill="auto"/>
          </w:tcPr>
          <w:p w14:paraId="4B720E2B" w14:textId="77777777" w:rsidR="00292457" w:rsidRPr="00981A76" w:rsidRDefault="00292457" w:rsidP="00292457">
            <w:pPr>
              <w:spacing w:after="0"/>
              <w:rPr>
                <w:szCs w:val="20"/>
              </w:rPr>
            </w:pPr>
            <w:r w:rsidRPr="007F27BA">
              <w:rPr>
                <w:szCs w:val="20"/>
              </w:rPr>
              <w:t>11.22.</w:t>
            </w:r>
          </w:p>
        </w:tc>
        <w:tc>
          <w:tcPr>
            <w:tcW w:w="670" w:type="pct"/>
          </w:tcPr>
          <w:p w14:paraId="7196607C" w14:textId="77777777" w:rsidR="00292457" w:rsidRDefault="00292457" w:rsidP="00292457">
            <w:pPr>
              <w:spacing w:after="0"/>
              <w:rPr>
                <w:szCs w:val="20"/>
              </w:rPr>
            </w:pPr>
            <w:r w:rsidRPr="007F27BA">
              <w:rPr>
                <w:szCs w:val="20"/>
              </w:rPr>
              <w:t>11.22.</w:t>
            </w:r>
          </w:p>
        </w:tc>
      </w:tr>
      <w:tr w:rsidR="00292457" w14:paraId="2CF9D0CF" w14:textId="77777777" w:rsidTr="00292457">
        <w:tc>
          <w:tcPr>
            <w:tcW w:w="2296" w:type="pct"/>
            <w:shd w:val="clear" w:color="auto" w:fill="auto"/>
          </w:tcPr>
          <w:p w14:paraId="7651D004" w14:textId="77777777" w:rsidR="00292457" w:rsidRPr="00A02652" w:rsidRDefault="00292457" w:rsidP="00292457">
            <w:pPr>
              <w:spacing w:after="0"/>
              <w:rPr>
                <w:i/>
                <w:szCs w:val="20"/>
              </w:rPr>
            </w:pPr>
            <w:r>
              <w:rPr>
                <w:i/>
                <w:szCs w:val="20"/>
              </w:rPr>
              <w:t>Discover Versions</w:t>
            </w:r>
          </w:p>
        </w:tc>
        <w:tc>
          <w:tcPr>
            <w:tcW w:w="712" w:type="pct"/>
            <w:shd w:val="clear" w:color="auto" w:fill="auto"/>
          </w:tcPr>
          <w:p w14:paraId="3BA62024" w14:textId="77777777" w:rsidR="00292457" w:rsidRPr="00981A76" w:rsidRDefault="00292457" w:rsidP="00292457">
            <w:pPr>
              <w:spacing w:after="0"/>
              <w:rPr>
                <w:szCs w:val="20"/>
              </w:rPr>
            </w:pPr>
            <w:r>
              <w:rPr>
                <w:szCs w:val="20"/>
              </w:rPr>
              <w:t>-</w:t>
            </w:r>
          </w:p>
        </w:tc>
        <w:tc>
          <w:tcPr>
            <w:tcW w:w="661" w:type="pct"/>
            <w:shd w:val="clear" w:color="auto" w:fill="auto"/>
          </w:tcPr>
          <w:p w14:paraId="6F2BD420" w14:textId="77777777" w:rsidR="00292457" w:rsidRPr="00981A76" w:rsidRDefault="00292457" w:rsidP="00292457">
            <w:pPr>
              <w:spacing w:after="0"/>
              <w:rPr>
                <w:szCs w:val="20"/>
              </w:rPr>
            </w:pPr>
            <w:r>
              <w:rPr>
                <w:szCs w:val="20"/>
              </w:rPr>
              <w:t>-</w:t>
            </w:r>
          </w:p>
        </w:tc>
        <w:tc>
          <w:tcPr>
            <w:tcW w:w="661" w:type="pct"/>
            <w:shd w:val="clear" w:color="auto" w:fill="auto"/>
          </w:tcPr>
          <w:p w14:paraId="7F75C1AA" w14:textId="77777777" w:rsidR="00292457" w:rsidRPr="00981A76" w:rsidRDefault="00292457" w:rsidP="00292457">
            <w:pPr>
              <w:spacing w:after="0"/>
              <w:rPr>
                <w:szCs w:val="20"/>
              </w:rPr>
            </w:pPr>
            <w:r>
              <w:rPr>
                <w:szCs w:val="20"/>
              </w:rPr>
              <w:t>-</w:t>
            </w:r>
          </w:p>
        </w:tc>
        <w:tc>
          <w:tcPr>
            <w:tcW w:w="670" w:type="pct"/>
          </w:tcPr>
          <w:p w14:paraId="63938247" w14:textId="77777777" w:rsidR="00292457" w:rsidRDefault="00292457" w:rsidP="00292457">
            <w:pPr>
              <w:spacing w:after="0"/>
              <w:rPr>
                <w:szCs w:val="20"/>
              </w:rPr>
            </w:pPr>
            <w:r w:rsidRPr="001028FA">
              <w:rPr>
                <w:szCs w:val="20"/>
              </w:rPr>
              <w:t>11.27.</w:t>
            </w:r>
          </w:p>
        </w:tc>
      </w:tr>
      <w:tr w:rsidR="00292457" w14:paraId="7FCFCB1C" w14:textId="77777777" w:rsidTr="00292457">
        <w:tc>
          <w:tcPr>
            <w:tcW w:w="2296" w:type="pct"/>
            <w:shd w:val="clear" w:color="auto" w:fill="auto"/>
          </w:tcPr>
          <w:p w14:paraId="06CC6813" w14:textId="77777777" w:rsidR="00292457" w:rsidRPr="00A02652" w:rsidRDefault="00292457" w:rsidP="00292457">
            <w:pPr>
              <w:spacing w:after="0"/>
              <w:rPr>
                <w:i/>
                <w:szCs w:val="20"/>
              </w:rPr>
            </w:pPr>
            <w:r>
              <w:rPr>
                <w:i/>
                <w:szCs w:val="20"/>
              </w:rPr>
              <w:t>Encrypt</w:t>
            </w:r>
          </w:p>
        </w:tc>
        <w:tc>
          <w:tcPr>
            <w:tcW w:w="712" w:type="pct"/>
            <w:shd w:val="clear" w:color="auto" w:fill="auto"/>
          </w:tcPr>
          <w:p w14:paraId="6AC15054" w14:textId="77777777" w:rsidR="00292457" w:rsidRPr="00981A76" w:rsidRDefault="00292457" w:rsidP="00292457">
            <w:pPr>
              <w:spacing w:after="0"/>
              <w:rPr>
                <w:szCs w:val="20"/>
              </w:rPr>
            </w:pPr>
            <w:r>
              <w:rPr>
                <w:szCs w:val="20"/>
              </w:rPr>
              <w:t>-</w:t>
            </w:r>
          </w:p>
        </w:tc>
        <w:tc>
          <w:tcPr>
            <w:tcW w:w="661" w:type="pct"/>
            <w:shd w:val="clear" w:color="auto" w:fill="auto"/>
          </w:tcPr>
          <w:p w14:paraId="1533A5E6" w14:textId="77777777" w:rsidR="00292457" w:rsidRPr="00981A76" w:rsidRDefault="00292457" w:rsidP="00292457">
            <w:pPr>
              <w:spacing w:after="0"/>
              <w:rPr>
                <w:szCs w:val="20"/>
              </w:rPr>
            </w:pPr>
            <w:r>
              <w:rPr>
                <w:szCs w:val="20"/>
              </w:rPr>
              <w:t>-</w:t>
            </w:r>
          </w:p>
        </w:tc>
        <w:tc>
          <w:tcPr>
            <w:tcW w:w="661" w:type="pct"/>
            <w:shd w:val="clear" w:color="auto" w:fill="auto"/>
          </w:tcPr>
          <w:p w14:paraId="797013EF" w14:textId="77777777" w:rsidR="00292457" w:rsidRPr="00981A76" w:rsidRDefault="00292457" w:rsidP="00292457">
            <w:pPr>
              <w:spacing w:after="0"/>
              <w:rPr>
                <w:szCs w:val="20"/>
              </w:rPr>
            </w:pPr>
            <w:r>
              <w:rPr>
                <w:szCs w:val="20"/>
              </w:rPr>
              <w:t>-</w:t>
            </w:r>
          </w:p>
        </w:tc>
        <w:tc>
          <w:tcPr>
            <w:tcW w:w="670" w:type="pct"/>
          </w:tcPr>
          <w:p w14:paraId="5BB9BE8B" w14:textId="77777777" w:rsidR="00292457" w:rsidRDefault="00292457" w:rsidP="00292457">
            <w:pPr>
              <w:spacing w:after="0"/>
              <w:rPr>
                <w:szCs w:val="20"/>
              </w:rPr>
            </w:pPr>
            <w:r w:rsidRPr="007B7010">
              <w:rPr>
                <w:szCs w:val="20"/>
              </w:rPr>
              <w:t>11.30.</w:t>
            </w:r>
          </w:p>
        </w:tc>
      </w:tr>
      <w:tr w:rsidR="00292457" w14:paraId="58356256" w14:textId="77777777" w:rsidTr="00292457">
        <w:tc>
          <w:tcPr>
            <w:tcW w:w="2296" w:type="pct"/>
            <w:shd w:val="clear" w:color="auto" w:fill="auto"/>
          </w:tcPr>
          <w:p w14:paraId="61AFF199" w14:textId="77777777" w:rsidR="00292457" w:rsidRPr="00A02652" w:rsidRDefault="00292457" w:rsidP="00292457">
            <w:pPr>
              <w:spacing w:after="0"/>
              <w:rPr>
                <w:i/>
                <w:szCs w:val="20"/>
              </w:rPr>
            </w:pPr>
            <w:r>
              <w:rPr>
                <w:i/>
                <w:szCs w:val="20"/>
              </w:rPr>
              <w:t>General</w:t>
            </w:r>
          </w:p>
        </w:tc>
        <w:tc>
          <w:tcPr>
            <w:tcW w:w="712" w:type="pct"/>
            <w:shd w:val="clear" w:color="auto" w:fill="auto"/>
          </w:tcPr>
          <w:p w14:paraId="35D4614F" w14:textId="77777777" w:rsidR="00292457" w:rsidRPr="00981A76" w:rsidRDefault="00292457" w:rsidP="00292457">
            <w:pPr>
              <w:spacing w:after="0"/>
              <w:rPr>
                <w:szCs w:val="20"/>
              </w:rPr>
            </w:pPr>
            <w:r>
              <w:rPr>
                <w:szCs w:val="20"/>
              </w:rPr>
              <w:t>11.1.</w:t>
            </w:r>
          </w:p>
        </w:tc>
        <w:tc>
          <w:tcPr>
            <w:tcW w:w="661" w:type="pct"/>
            <w:shd w:val="clear" w:color="auto" w:fill="auto"/>
          </w:tcPr>
          <w:p w14:paraId="2FA5EEAA" w14:textId="77777777" w:rsidR="00292457" w:rsidRPr="00981A76" w:rsidRDefault="00292457" w:rsidP="00292457">
            <w:pPr>
              <w:spacing w:after="0"/>
              <w:rPr>
                <w:szCs w:val="20"/>
              </w:rPr>
            </w:pPr>
            <w:r w:rsidRPr="00A86998">
              <w:rPr>
                <w:szCs w:val="20"/>
              </w:rPr>
              <w:t>11.1</w:t>
            </w:r>
            <w:r>
              <w:rPr>
                <w:szCs w:val="20"/>
              </w:rPr>
              <w:t>.</w:t>
            </w:r>
          </w:p>
        </w:tc>
        <w:tc>
          <w:tcPr>
            <w:tcW w:w="661" w:type="pct"/>
            <w:shd w:val="clear" w:color="auto" w:fill="auto"/>
          </w:tcPr>
          <w:p w14:paraId="0BC1B6DE" w14:textId="77777777" w:rsidR="00292457" w:rsidRPr="00981A76" w:rsidRDefault="00292457" w:rsidP="00292457">
            <w:pPr>
              <w:spacing w:after="0"/>
              <w:rPr>
                <w:szCs w:val="20"/>
              </w:rPr>
            </w:pPr>
            <w:r w:rsidRPr="00A86998">
              <w:rPr>
                <w:szCs w:val="20"/>
              </w:rPr>
              <w:t>11.1</w:t>
            </w:r>
            <w:r>
              <w:rPr>
                <w:szCs w:val="20"/>
              </w:rPr>
              <w:t>.</w:t>
            </w:r>
          </w:p>
        </w:tc>
        <w:tc>
          <w:tcPr>
            <w:tcW w:w="670" w:type="pct"/>
          </w:tcPr>
          <w:p w14:paraId="21912496" w14:textId="77777777" w:rsidR="00292457" w:rsidRDefault="00292457" w:rsidP="00292457">
            <w:pPr>
              <w:spacing w:after="0"/>
              <w:rPr>
                <w:szCs w:val="20"/>
              </w:rPr>
            </w:pPr>
            <w:r w:rsidRPr="00A86998">
              <w:rPr>
                <w:szCs w:val="20"/>
              </w:rPr>
              <w:t>11.1</w:t>
            </w:r>
            <w:r>
              <w:rPr>
                <w:szCs w:val="20"/>
              </w:rPr>
              <w:t>.</w:t>
            </w:r>
          </w:p>
        </w:tc>
      </w:tr>
      <w:tr w:rsidR="00292457" w14:paraId="277C3C31" w14:textId="77777777" w:rsidTr="00292457">
        <w:tc>
          <w:tcPr>
            <w:tcW w:w="2296" w:type="pct"/>
            <w:shd w:val="clear" w:color="auto" w:fill="auto"/>
          </w:tcPr>
          <w:p w14:paraId="130A60E6" w14:textId="77777777" w:rsidR="00292457" w:rsidRDefault="00292457" w:rsidP="00292457">
            <w:pPr>
              <w:spacing w:after="0"/>
              <w:rPr>
                <w:i/>
                <w:szCs w:val="20"/>
              </w:rPr>
            </w:pPr>
            <w:r>
              <w:rPr>
                <w:i/>
                <w:szCs w:val="20"/>
              </w:rPr>
              <w:t>Get</w:t>
            </w:r>
          </w:p>
        </w:tc>
        <w:tc>
          <w:tcPr>
            <w:tcW w:w="712" w:type="pct"/>
            <w:shd w:val="clear" w:color="auto" w:fill="auto"/>
          </w:tcPr>
          <w:p w14:paraId="1034215D" w14:textId="77777777" w:rsidR="00292457" w:rsidRDefault="00292457" w:rsidP="00292457">
            <w:pPr>
              <w:spacing w:after="0"/>
              <w:rPr>
                <w:szCs w:val="20"/>
              </w:rPr>
            </w:pPr>
            <w:r>
              <w:rPr>
                <w:szCs w:val="20"/>
              </w:rPr>
              <w:t>11.11.</w:t>
            </w:r>
          </w:p>
        </w:tc>
        <w:tc>
          <w:tcPr>
            <w:tcW w:w="661" w:type="pct"/>
            <w:shd w:val="clear" w:color="auto" w:fill="auto"/>
          </w:tcPr>
          <w:p w14:paraId="3AF09D0A" w14:textId="77777777" w:rsidR="00292457" w:rsidRPr="009C5C8A" w:rsidRDefault="00292457" w:rsidP="00292457">
            <w:pPr>
              <w:spacing w:after="0"/>
              <w:rPr>
                <w:szCs w:val="20"/>
              </w:rPr>
            </w:pPr>
            <w:r w:rsidRPr="007F77DB">
              <w:rPr>
                <w:szCs w:val="20"/>
              </w:rPr>
              <w:t>11.12.</w:t>
            </w:r>
          </w:p>
        </w:tc>
        <w:tc>
          <w:tcPr>
            <w:tcW w:w="661" w:type="pct"/>
            <w:shd w:val="clear" w:color="auto" w:fill="auto"/>
          </w:tcPr>
          <w:p w14:paraId="3BC56193" w14:textId="77777777" w:rsidR="00292457" w:rsidRPr="009C5C8A" w:rsidRDefault="00292457" w:rsidP="00292457">
            <w:pPr>
              <w:spacing w:after="0"/>
              <w:rPr>
                <w:szCs w:val="20"/>
              </w:rPr>
            </w:pPr>
            <w:r w:rsidRPr="007F77DB">
              <w:rPr>
                <w:szCs w:val="20"/>
              </w:rPr>
              <w:t>11.12.</w:t>
            </w:r>
          </w:p>
        </w:tc>
        <w:tc>
          <w:tcPr>
            <w:tcW w:w="670" w:type="pct"/>
          </w:tcPr>
          <w:p w14:paraId="1E3D0F2F" w14:textId="77777777" w:rsidR="00292457" w:rsidRPr="009C5C8A" w:rsidRDefault="00292457" w:rsidP="00292457">
            <w:pPr>
              <w:spacing w:after="0"/>
              <w:rPr>
                <w:szCs w:val="20"/>
              </w:rPr>
            </w:pPr>
            <w:r w:rsidRPr="007F77DB">
              <w:rPr>
                <w:szCs w:val="20"/>
              </w:rPr>
              <w:t>11.12.</w:t>
            </w:r>
          </w:p>
        </w:tc>
      </w:tr>
      <w:tr w:rsidR="00292457" w14:paraId="2B86D8BB" w14:textId="77777777" w:rsidTr="00292457">
        <w:tc>
          <w:tcPr>
            <w:tcW w:w="2296" w:type="pct"/>
            <w:shd w:val="clear" w:color="auto" w:fill="auto"/>
          </w:tcPr>
          <w:p w14:paraId="641DED87" w14:textId="77777777" w:rsidR="00292457" w:rsidRDefault="00292457" w:rsidP="00292457">
            <w:pPr>
              <w:spacing w:after="0"/>
              <w:rPr>
                <w:i/>
                <w:szCs w:val="20"/>
              </w:rPr>
            </w:pPr>
            <w:r>
              <w:rPr>
                <w:i/>
                <w:szCs w:val="20"/>
              </w:rPr>
              <w:t>Get Attributes</w:t>
            </w:r>
          </w:p>
        </w:tc>
        <w:tc>
          <w:tcPr>
            <w:tcW w:w="712" w:type="pct"/>
            <w:shd w:val="clear" w:color="auto" w:fill="auto"/>
          </w:tcPr>
          <w:p w14:paraId="6B2E4A0D" w14:textId="77777777" w:rsidR="00292457" w:rsidRDefault="00292457" w:rsidP="00292457">
            <w:pPr>
              <w:spacing w:after="0"/>
              <w:rPr>
                <w:szCs w:val="20"/>
              </w:rPr>
            </w:pPr>
            <w:r>
              <w:rPr>
                <w:szCs w:val="20"/>
              </w:rPr>
              <w:t>11.12.</w:t>
            </w:r>
          </w:p>
        </w:tc>
        <w:tc>
          <w:tcPr>
            <w:tcW w:w="661" w:type="pct"/>
            <w:shd w:val="clear" w:color="auto" w:fill="auto"/>
          </w:tcPr>
          <w:p w14:paraId="69DBD825" w14:textId="77777777" w:rsidR="00292457" w:rsidRPr="009C5C8A" w:rsidRDefault="00292457" w:rsidP="00292457">
            <w:pPr>
              <w:spacing w:after="0"/>
              <w:rPr>
                <w:szCs w:val="20"/>
              </w:rPr>
            </w:pPr>
            <w:r w:rsidRPr="00FC3467">
              <w:rPr>
                <w:szCs w:val="20"/>
              </w:rPr>
              <w:t>11.13.</w:t>
            </w:r>
          </w:p>
        </w:tc>
        <w:tc>
          <w:tcPr>
            <w:tcW w:w="661" w:type="pct"/>
            <w:shd w:val="clear" w:color="auto" w:fill="auto"/>
          </w:tcPr>
          <w:p w14:paraId="31FFF45C" w14:textId="77777777" w:rsidR="00292457" w:rsidRPr="009C5C8A" w:rsidRDefault="00292457" w:rsidP="00292457">
            <w:pPr>
              <w:spacing w:after="0"/>
              <w:rPr>
                <w:szCs w:val="20"/>
              </w:rPr>
            </w:pPr>
            <w:r w:rsidRPr="00FC3467">
              <w:rPr>
                <w:szCs w:val="20"/>
              </w:rPr>
              <w:t>11.13.</w:t>
            </w:r>
          </w:p>
        </w:tc>
        <w:tc>
          <w:tcPr>
            <w:tcW w:w="670" w:type="pct"/>
          </w:tcPr>
          <w:p w14:paraId="434E3CFF" w14:textId="77777777" w:rsidR="00292457" w:rsidRPr="009C5C8A" w:rsidRDefault="00292457" w:rsidP="00292457">
            <w:pPr>
              <w:spacing w:after="0"/>
              <w:rPr>
                <w:szCs w:val="20"/>
              </w:rPr>
            </w:pPr>
            <w:r w:rsidRPr="00FC3467">
              <w:rPr>
                <w:szCs w:val="20"/>
              </w:rPr>
              <w:t>11.13.</w:t>
            </w:r>
          </w:p>
        </w:tc>
      </w:tr>
      <w:tr w:rsidR="00292457" w14:paraId="3BC278A4" w14:textId="77777777" w:rsidTr="00292457">
        <w:tc>
          <w:tcPr>
            <w:tcW w:w="2296" w:type="pct"/>
            <w:shd w:val="clear" w:color="auto" w:fill="auto"/>
          </w:tcPr>
          <w:p w14:paraId="6F354C75" w14:textId="77777777" w:rsidR="00292457" w:rsidRDefault="00292457" w:rsidP="00292457">
            <w:pPr>
              <w:spacing w:after="0"/>
              <w:rPr>
                <w:i/>
                <w:szCs w:val="20"/>
              </w:rPr>
            </w:pPr>
            <w:r>
              <w:rPr>
                <w:i/>
                <w:szCs w:val="20"/>
              </w:rPr>
              <w:t>Get Attribute List</w:t>
            </w:r>
          </w:p>
        </w:tc>
        <w:tc>
          <w:tcPr>
            <w:tcW w:w="712" w:type="pct"/>
            <w:shd w:val="clear" w:color="auto" w:fill="auto"/>
          </w:tcPr>
          <w:p w14:paraId="6AC30C21" w14:textId="77777777" w:rsidR="00292457" w:rsidRDefault="00292457" w:rsidP="00292457">
            <w:pPr>
              <w:spacing w:after="0"/>
              <w:rPr>
                <w:szCs w:val="20"/>
              </w:rPr>
            </w:pPr>
            <w:r>
              <w:rPr>
                <w:szCs w:val="20"/>
              </w:rPr>
              <w:t>11.13.</w:t>
            </w:r>
          </w:p>
        </w:tc>
        <w:tc>
          <w:tcPr>
            <w:tcW w:w="661" w:type="pct"/>
            <w:shd w:val="clear" w:color="auto" w:fill="auto"/>
          </w:tcPr>
          <w:p w14:paraId="57B52FEB" w14:textId="77777777" w:rsidR="00292457" w:rsidRPr="009C5C8A" w:rsidRDefault="00292457" w:rsidP="00292457">
            <w:pPr>
              <w:spacing w:after="0"/>
              <w:rPr>
                <w:szCs w:val="20"/>
              </w:rPr>
            </w:pPr>
            <w:r w:rsidRPr="00210D05">
              <w:rPr>
                <w:szCs w:val="20"/>
              </w:rPr>
              <w:t>11.14.</w:t>
            </w:r>
          </w:p>
        </w:tc>
        <w:tc>
          <w:tcPr>
            <w:tcW w:w="661" w:type="pct"/>
            <w:shd w:val="clear" w:color="auto" w:fill="auto"/>
          </w:tcPr>
          <w:p w14:paraId="5CFC33B8" w14:textId="77777777" w:rsidR="00292457" w:rsidRPr="009C5C8A" w:rsidRDefault="00292457" w:rsidP="00292457">
            <w:pPr>
              <w:spacing w:after="0"/>
              <w:rPr>
                <w:szCs w:val="20"/>
              </w:rPr>
            </w:pPr>
            <w:r w:rsidRPr="00210D05">
              <w:rPr>
                <w:szCs w:val="20"/>
              </w:rPr>
              <w:t>11.14.</w:t>
            </w:r>
          </w:p>
        </w:tc>
        <w:tc>
          <w:tcPr>
            <w:tcW w:w="670" w:type="pct"/>
          </w:tcPr>
          <w:p w14:paraId="52590285" w14:textId="77777777" w:rsidR="00292457" w:rsidRPr="009C5C8A" w:rsidRDefault="00292457" w:rsidP="00292457">
            <w:pPr>
              <w:spacing w:after="0"/>
              <w:rPr>
                <w:szCs w:val="20"/>
              </w:rPr>
            </w:pPr>
            <w:r w:rsidRPr="00210D05">
              <w:rPr>
                <w:szCs w:val="20"/>
              </w:rPr>
              <w:t>11.14.</w:t>
            </w:r>
          </w:p>
        </w:tc>
      </w:tr>
      <w:tr w:rsidR="00292457" w14:paraId="7B0EEA9B" w14:textId="77777777" w:rsidTr="00292457">
        <w:tc>
          <w:tcPr>
            <w:tcW w:w="2296" w:type="pct"/>
            <w:shd w:val="clear" w:color="auto" w:fill="auto"/>
          </w:tcPr>
          <w:p w14:paraId="2E9AFAA1" w14:textId="77777777" w:rsidR="00292457" w:rsidRPr="00A02652" w:rsidRDefault="00292457" w:rsidP="00292457">
            <w:pPr>
              <w:spacing w:after="0"/>
              <w:rPr>
                <w:i/>
                <w:szCs w:val="20"/>
              </w:rPr>
            </w:pPr>
            <w:r>
              <w:rPr>
                <w:i/>
                <w:szCs w:val="20"/>
              </w:rPr>
              <w:t>Get Usage Allocation</w:t>
            </w:r>
          </w:p>
        </w:tc>
        <w:tc>
          <w:tcPr>
            <w:tcW w:w="712" w:type="pct"/>
            <w:shd w:val="clear" w:color="auto" w:fill="auto"/>
          </w:tcPr>
          <w:p w14:paraId="0A8DBE2B" w14:textId="77777777" w:rsidR="00292457" w:rsidRPr="00981A76" w:rsidRDefault="00292457" w:rsidP="00292457">
            <w:pPr>
              <w:spacing w:after="0"/>
              <w:rPr>
                <w:szCs w:val="20"/>
              </w:rPr>
            </w:pPr>
            <w:r>
              <w:rPr>
                <w:szCs w:val="20"/>
              </w:rPr>
              <w:t>11.18.</w:t>
            </w:r>
          </w:p>
        </w:tc>
        <w:tc>
          <w:tcPr>
            <w:tcW w:w="661" w:type="pct"/>
            <w:shd w:val="clear" w:color="auto" w:fill="auto"/>
          </w:tcPr>
          <w:p w14:paraId="7AC53CA0" w14:textId="77777777" w:rsidR="00292457" w:rsidRPr="00981A76" w:rsidRDefault="00292457" w:rsidP="00292457">
            <w:pPr>
              <w:spacing w:after="0"/>
              <w:rPr>
                <w:szCs w:val="20"/>
              </w:rPr>
            </w:pPr>
            <w:r w:rsidRPr="00EC5DB3">
              <w:rPr>
                <w:szCs w:val="20"/>
              </w:rPr>
              <w:t>11.19.</w:t>
            </w:r>
          </w:p>
        </w:tc>
        <w:tc>
          <w:tcPr>
            <w:tcW w:w="661" w:type="pct"/>
            <w:shd w:val="clear" w:color="auto" w:fill="auto"/>
          </w:tcPr>
          <w:p w14:paraId="7BB3D17D" w14:textId="77777777" w:rsidR="00292457" w:rsidRPr="00981A76" w:rsidRDefault="00292457" w:rsidP="00292457">
            <w:pPr>
              <w:spacing w:after="0"/>
              <w:rPr>
                <w:szCs w:val="20"/>
              </w:rPr>
            </w:pPr>
            <w:r w:rsidRPr="00EC5DB3">
              <w:rPr>
                <w:szCs w:val="20"/>
              </w:rPr>
              <w:t>11.19.</w:t>
            </w:r>
          </w:p>
        </w:tc>
        <w:tc>
          <w:tcPr>
            <w:tcW w:w="670" w:type="pct"/>
          </w:tcPr>
          <w:p w14:paraId="3C78A2EB" w14:textId="77777777" w:rsidR="00292457" w:rsidRDefault="00292457" w:rsidP="00292457">
            <w:pPr>
              <w:spacing w:after="0"/>
              <w:rPr>
                <w:szCs w:val="20"/>
              </w:rPr>
            </w:pPr>
            <w:r w:rsidRPr="00EC5DB3">
              <w:rPr>
                <w:szCs w:val="20"/>
              </w:rPr>
              <w:t>11.19.</w:t>
            </w:r>
          </w:p>
        </w:tc>
      </w:tr>
      <w:tr w:rsidR="00292457" w14:paraId="3F0D8E06" w14:textId="77777777" w:rsidTr="00292457">
        <w:tc>
          <w:tcPr>
            <w:tcW w:w="2296" w:type="pct"/>
            <w:shd w:val="clear" w:color="auto" w:fill="auto"/>
          </w:tcPr>
          <w:p w14:paraId="064B4954" w14:textId="77777777" w:rsidR="00292457" w:rsidRPr="00A02652" w:rsidRDefault="00292457" w:rsidP="00292457">
            <w:pPr>
              <w:spacing w:after="0"/>
              <w:rPr>
                <w:i/>
                <w:szCs w:val="20"/>
              </w:rPr>
            </w:pPr>
            <w:r>
              <w:rPr>
                <w:i/>
                <w:szCs w:val="20"/>
              </w:rPr>
              <w:t>Hash</w:t>
            </w:r>
          </w:p>
        </w:tc>
        <w:tc>
          <w:tcPr>
            <w:tcW w:w="712" w:type="pct"/>
            <w:shd w:val="clear" w:color="auto" w:fill="auto"/>
          </w:tcPr>
          <w:p w14:paraId="1148C94D" w14:textId="77777777" w:rsidR="00292457" w:rsidRPr="00981A76" w:rsidRDefault="00292457" w:rsidP="00292457">
            <w:pPr>
              <w:spacing w:after="0"/>
              <w:rPr>
                <w:szCs w:val="20"/>
              </w:rPr>
            </w:pPr>
            <w:r>
              <w:rPr>
                <w:szCs w:val="20"/>
              </w:rPr>
              <w:t>-</w:t>
            </w:r>
          </w:p>
        </w:tc>
        <w:tc>
          <w:tcPr>
            <w:tcW w:w="661" w:type="pct"/>
            <w:shd w:val="clear" w:color="auto" w:fill="auto"/>
          </w:tcPr>
          <w:p w14:paraId="305F41C6" w14:textId="77777777" w:rsidR="00292457" w:rsidRPr="00981A76" w:rsidRDefault="00292457" w:rsidP="00292457">
            <w:pPr>
              <w:spacing w:after="0"/>
              <w:rPr>
                <w:szCs w:val="20"/>
              </w:rPr>
            </w:pPr>
            <w:r>
              <w:rPr>
                <w:szCs w:val="20"/>
              </w:rPr>
              <w:t>-</w:t>
            </w:r>
          </w:p>
        </w:tc>
        <w:tc>
          <w:tcPr>
            <w:tcW w:w="661" w:type="pct"/>
            <w:shd w:val="clear" w:color="auto" w:fill="auto"/>
          </w:tcPr>
          <w:p w14:paraId="516B289D" w14:textId="77777777" w:rsidR="00292457" w:rsidRPr="00981A76" w:rsidRDefault="00292457" w:rsidP="00292457">
            <w:pPr>
              <w:spacing w:after="0"/>
              <w:rPr>
                <w:szCs w:val="20"/>
              </w:rPr>
            </w:pPr>
            <w:r>
              <w:rPr>
                <w:szCs w:val="20"/>
              </w:rPr>
              <w:t>-</w:t>
            </w:r>
          </w:p>
        </w:tc>
        <w:tc>
          <w:tcPr>
            <w:tcW w:w="670" w:type="pct"/>
          </w:tcPr>
          <w:p w14:paraId="1701E727" w14:textId="77777777" w:rsidR="00292457" w:rsidRDefault="00292457" w:rsidP="00292457">
            <w:pPr>
              <w:spacing w:after="0"/>
              <w:rPr>
                <w:szCs w:val="20"/>
              </w:rPr>
            </w:pPr>
            <w:r w:rsidRPr="003C52C4">
              <w:rPr>
                <w:szCs w:val="20"/>
              </w:rPr>
              <w:t>11.38.</w:t>
            </w:r>
          </w:p>
        </w:tc>
      </w:tr>
      <w:tr w:rsidR="00292457" w14:paraId="658CDE8C" w14:textId="77777777" w:rsidTr="00292457">
        <w:tc>
          <w:tcPr>
            <w:tcW w:w="2296" w:type="pct"/>
            <w:shd w:val="clear" w:color="auto" w:fill="auto"/>
          </w:tcPr>
          <w:p w14:paraId="060E4144" w14:textId="77777777" w:rsidR="00292457" w:rsidRPr="00A02652" w:rsidRDefault="00292457" w:rsidP="00292457">
            <w:pPr>
              <w:spacing w:after="0"/>
              <w:rPr>
                <w:i/>
                <w:szCs w:val="20"/>
              </w:rPr>
            </w:pPr>
            <w:r>
              <w:rPr>
                <w:i/>
                <w:szCs w:val="20"/>
              </w:rPr>
              <w:t>Join Split Key</w:t>
            </w:r>
          </w:p>
        </w:tc>
        <w:tc>
          <w:tcPr>
            <w:tcW w:w="712" w:type="pct"/>
            <w:shd w:val="clear" w:color="auto" w:fill="auto"/>
          </w:tcPr>
          <w:p w14:paraId="6BEA934F" w14:textId="77777777" w:rsidR="00292457" w:rsidRPr="00981A76" w:rsidRDefault="00292457" w:rsidP="00292457">
            <w:pPr>
              <w:spacing w:after="0"/>
              <w:rPr>
                <w:szCs w:val="20"/>
              </w:rPr>
            </w:pPr>
            <w:r>
              <w:rPr>
                <w:szCs w:val="20"/>
              </w:rPr>
              <w:t>-</w:t>
            </w:r>
          </w:p>
        </w:tc>
        <w:tc>
          <w:tcPr>
            <w:tcW w:w="661" w:type="pct"/>
            <w:shd w:val="clear" w:color="auto" w:fill="auto"/>
          </w:tcPr>
          <w:p w14:paraId="21223417" w14:textId="77777777" w:rsidR="00292457" w:rsidRPr="00981A76" w:rsidRDefault="00292457" w:rsidP="00292457">
            <w:pPr>
              <w:spacing w:after="0"/>
              <w:rPr>
                <w:szCs w:val="20"/>
              </w:rPr>
            </w:pPr>
            <w:r>
              <w:rPr>
                <w:szCs w:val="20"/>
              </w:rPr>
              <w:t>-</w:t>
            </w:r>
          </w:p>
        </w:tc>
        <w:tc>
          <w:tcPr>
            <w:tcW w:w="661" w:type="pct"/>
            <w:shd w:val="clear" w:color="auto" w:fill="auto"/>
          </w:tcPr>
          <w:p w14:paraId="38350988" w14:textId="77777777" w:rsidR="00292457" w:rsidRPr="00981A76" w:rsidRDefault="00292457" w:rsidP="00292457">
            <w:pPr>
              <w:spacing w:after="0"/>
              <w:rPr>
                <w:szCs w:val="20"/>
              </w:rPr>
            </w:pPr>
            <w:r>
              <w:rPr>
                <w:szCs w:val="20"/>
              </w:rPr>
              <w:t>11.31.</w:t>
            </w:r>
          </w:p>
        </w:tc>
        <w:tc>
          <w:tcPr>
            <w:tcW w:w="670" w:type="pct"/>
          </w:tcPr>
          <w:p w14:paraId="65BB8291" w14:textId="77777777" w:rsidR="00292457" w:rsidRDefault="00292457" w:rsidP="00292457">
            <w:pPr>
              <w:spacing w:after="0"/>
              <w:rPr>
                <w:szCs w:val="20"/>
              </w:rPr>
            </w:pPr>
            <w:r w:rsidRPr="00A54EB2">
              <w:rPr>
                <w:szCs w:val="20"/>
              </w:rPr>
              <w:t>11.40.</w:t>
            </w:r>
          </w:p>
        </w:tc>
      </w:tr>
      <w:tr w:rsidR="00292457" w14:paraId="5C4DF40F" w14:textId="77777777" w:rsidTr="00292457">
        <w:tc>
          <w:tcPr>
            <w:tcW w:w="2296" w:type="pct"/>
            <w:shd w:val="clear" w:color="auto" w:fill="auto"/>
          </w:tcPr>
          <w:p w14:paraId="684293F2" w14:textId="77777777" w:rsidR="00292457" w:rsidRPr="00A02652" w:rsidRDefault="00292457" w:rsidP="00292457">
            <w:pPr>
              <w:spacing w:after="0"/>
              <w:rPr>
                <w:i/>
                <w:szCs w:val="20"/>
              </w:rPr>
            </w:pPr>
            <w:r>
              <w:rPr>
                <w:i/>
                <w:szCs w:val="20"/>
              </w:rPr>
              <w:t>Locate</w:t>
            </w:r>
          </w:p>
        </w:tc>
        <w:tc>
          <w:tcPr>
            <w:tcW w:w="712" w:type="pct"/>
            <w:shd w:val="clear" w:color="auto" w:fill="auto"/>
          </w:tcPr>
          <w:p w14:paraId="5D32AB1D" w14:textId="77777777" w:rsidR="00292457" w:rsidRPr="00981A76" w:rsidRDefault="00292457" w:rsidP="00292457">
            <w:pPr>
              <w:spacing w:after="0"/>
              <w:rPr>
                <w:szCs w:val="20"/>
              </w:rPr>
            </w:pPr>
            <w:r>
              <w:rPr>
                <w:szCs w:val="20"/>
              </w:rPr>
              <w:t>11.9.</w:t>
            </w:r>
          </w:p>
        </w:tc>
        <w:tc>
          <w:tcPr>
            <w:tcW w:w="661" w:type="pct"/>
            <w:shd w:val="clear" w:color="auto" w:fill="auto"/>
          </w:tcPr>
          <w:p w14:paraId="7BDB6F91" w14:textId="77777777" w:rsidR="00292457" w:rsidRPr="00981A76" w:rsidRDefault="00292457" w:rsidP="00292457">
            <w:pPr>
              <w:spacing w:after="0"/>
              <w:rPr>
                <w:szCs w:val="20"/>
              </w:rPr>
            </w:pPr>
            <w:r w:rsidRPr="00F92E03">
              <w:rPr>
                <w:szCs w:val="20"/>
              </w:rPr>
              <w:t>11.10.</w:t>
            </w:r>
          </w:p>
        </w:tc>
        <w:tc>
          <w:tcPr>
            <w:tcW w:w="661" w:type="pct"/>
            <w:shd w:val="clear" w:color="auto" w:fill="auto"/>
          </w:tcPr>
          <w:p w14:paraId="2C540D6E" w14:textId="77777777" w:rsidR="00292457" w:rsidRPr="00981A76" w:rsidRDefault="00292457" w:rsidP="00292457">
            <w:pPr>
              <w:spacing w:after="0"/>
              <w:rPr>
                <w:szCs w:val="20"/>
              </w:rPr>
            </w:pPr>
            <w:r w:rsidRPr="00F92E03">
              <w:rPr>
                <w:szCs w:val="20"/>
              </w:rPr>
              <w:t>11.10.</w:t>
            </w:r>
          </w:p>
        </w:tc>
        <w:tc>
          <w:tcPr>
            <w:tcW w:w="670" w:type="pct"/>
          </w:tcPr>
          <w:p w14:paraId="2F940343" w14:textId="77777777" w:rsidR="00292457" w:rsidRDefault="00292457" w:rsidP="00292457">
            <w:pPr>
              <w:spacing w:after="0"/>
              <w:rPr>
                <w:szCs w:val="20"/>
              </w:rPr>
            </w:pPr>
            <w:r w:rsidRPr="00F92E03">
              <w:rPr>
                <w:szCs w:val="20"/>
              </w:rPr>
              <w:t>11.10.</w:t>
            </w:r>
          </w:p>
        </w:tc>
      </w:tr>
      <w:tr w:rsidR="00292457" w14:paraId="05B8A111" w14:textId="77777777" w:rsidTr="00292457">
        <w:tc>
          <w:tcPr>
            <w:tcW w:w="2296" w:type="pct"/>
            <w:shd w:val="clear" w:color="auto" w:fill="auto"/>
          </w:tcPr>
          <w:p w14:paraId="3598D1AB" w14:textId="77777777" w:rsidR="00292457" w:rsidRPr="00A02652" w:rsidRDefault="00292457" w:rsidP="00292457">
            <w:pPr>
              <w:spacing w:after="0"/>
              <w:rPr>
                <w:i/>
                <w:szCs w:val="20"/>
              </w:rPr>
            </w:pPr>
            <w:r>
              <w:rPr>
                <w:i/>
                <w:szCs w:val="20"/>
              </w:rPr>
              <w:t>MAC</w:t>
            </w:r>
          </w:p>
        </w:tc>
        <w:tc>
          <w:tcPr>
            <w:tcW w:w="712" w:type="pct"/>
            <w:shd w:val="clear" w:color="auto" w:fill="auto"/>
          </w:tcPr>
          <w:p w14:paraId="42B06E61" w14:textId="77777777" w:rsidR="00292457" w:rsidRPr="00981A76" w:rsidRDefault="00292457" w:rsidP="00292457">
            <w:pPr>
              <w:spacing w:after="0"/>
              <w:rPr>
                <w:szCs w:val="20"/>
              </w:rPr>
            </w:pPr>
            <w:r>
              <w:rPr>
                <w:szCs w:val="20"/>
              </w:rPr>
              <w:t>-</w:t>
            </w:r>
          </w:p>
        </w:tc>
        <w:tc>
          <w:tcPr>
            <w:tcW w:w="661" w:type="pct"/>
            <w:shd w:val="clear" w:color="auto" w:fill="auto"/>
          </w:tcPr>
          <w:p w14:paraId="0587503D" w14:textId="77777777" w:rsidR="00292457" w:rsidRPr="00981A76" w:rsidRDefault="00292457" w:rsidP="00292457">
            <w:pPr>
              <w:spacing w:after="0"/>
              <w:rPr>
                <w:szCs w:val="20"/>
              </w:rPr>
            </w:pPr>
            <w:r>
              <w:rPr>
                <w:szCs w:val="20"/>
              </w:rPr>
              <w:t>-</w:t>
            </w:r>
          </w:p>
        </w:tc>
        <w:tc>
          <w:tcPr>
            <w:tcW w:w="661" w:type="pct"/>
            <w:shd w:val="clear" w:color="auto" w:fill="auto"/>
          </w:tcPr>
          <w:p w14:paraId="331DF533" w14:textId="77777777" w:rsidR="00292457" w:rsidRPr="00981A76" w:rsidRDefault="00292457" w:rsidP="00292457">
            <w:pPr>
              <w:spacing w:after="0"/>
              <w:rPr>
                <w:szCs w:val="20"/>
              </w:rPr>
            </w:pPr>
            <w:r>
              <w:rPr>
                <w:szCs w:val="20"/>
              </w:rPr>
              <w:t>-</w:t>
            </w:r>
          </w:p>
        </w:tc>
        <w:tc>
          <w:tcPr>
            <w:tcW w:w="670" w:type="pct"/>
          </w:tcPr>
          <w:p w14:paraId="1F54727B" w14:textId="77777777" w:rsidR="00292457" w:rsidRDefault="00292457" w:rsidP="00292457">
            <w:pPr>
              <w:spacing w:after="0"/>
              <w:rPr>
                <w:szCs w:val="20"/>
              </w:rPr>
            </w:pPr>
            <w:r w:rsidRPr="00E27A96">
              <w:rPr>
                <w:szCs w:val="20"/>
              </w:rPr>
              <w:t>11.34.</w:t>
            </w:r>
          </w:p>
        </w:tc>
      </w:tr>
      <w:tr w:rsidR="00292457" w14:paraId="4DA47358" w14:textId="77777777" w:rsidTr="00292457">
        <w:tc>
          <w:tcPr>
            <w:tcW w:w="2296" w:type="pct"/>
            <w:shd w:val="clear" w:color="auto" w:fill="auto"/>
          </w:tcPr>
          <w:p w14:paraId="1707CE7D" w14:textId="77777777" w:rsidR="00292457" w:rsidRPr="00A02652" w:rsidRDefault="00292457" w:rsidP="00292457">
            <w:pPr>
              <w:spacing w:after="0"/>
              <w:rPr>
                <w:i/>
                <w:szCs w:val="20"/>
              </w:rPr>
            </w:pPr>
            <w:r>
              <w:rPr>
                <w:i/>
                <w:szCs w:val="20"/>
              </w:rPr>
              <w:t>MAC Verify</w:t>
            </w:r>
          </w:p>
        </w:tc>
        <w:tc>
          <w:tcPr>
            <w:tcW w:w="712" w:type="pct"/>
            <w:shd w:val="clear" w:color="auto" w:fill="auto"/>
          </w:tcPr>
          <w:p w14:paraId="21894590" w14:textId="77777777" w:rsidR="00292457" w:rsidRPr="00981A76" w:rsidRDefault="00292457" w:rsidP="00292457">
            <w:pPr>
              <w:spacing w:after="0"/>
              <w:rPr>
                <w:szCs w:val="20"/>
              </w:rPr>
            </w:pPr>
            <w:r>
              <w:rPr>
                <w:szCs w:val="20"/>
              </w:rPr>
              <w:t>-</w:t>
            </w:r>
          </w:p>
        </w:tc>
        <w:tc>
          <w:tcPr>
            <w:tcW w:w="661" w:type="pct"/>
            <w:shd w:val="clear" w:color="auto" w:fill="auto"/>
          </w:tcPr>
          <w:p w14:paraId="2A3E68F9" w14:textId="77777777" w:rsidR="00292457" w:rsidRPr="00981A76" w:rsidRDefault="00292457" w:rsidP="00292457">
            <w:pPr>
              <w:spacing w:after="0"/>
              <w:rPr>
                <w:szCs w:val="20"/>
              </w:rPr>
            </w:pPr>
            <w:r>
              <w:rPr>
                <w:szCs w:val="20"/>
              </w:rPr>
              <w:t>-</w:t>
            </w:r>
          </w:p>
        </w:tc>
        <w:tc>
          <w:tcPr>
            <w:tcW w:w="661" w:type="pct"/>
            <w:shd w:val="clear" w:color="auto" w:fill="auto"/>
          </w:tcPr>
          <w:p w14:paraId="374DF31F" w14:textId="77777777" w:rsidR="00292457" w:rsidRPr="00981A76" w:rsidRDefault="00292457" w:rsidP="00292457">
            <w:pPr>
              <w:spacing w:after="0"/>
              <w:rPr>
                <w:szCs w:val="20"/>
              </w:rPr>
            </w:pPr>
            <w:r>
              <w:rPr>
                <w:szCs w:val="20"/>
              </w:rPr>
              <w:t>-</w:t>
            </w:r>
          </w:p>
        </w:tc>
        <w:tc>
          <w:tcPr>
            <w:tcW w:w="670" w:type="pct"/>
          </w:tcPr>
          <w:p w14:paraId="4474BDDC" w14:textId="77777777" w:rsidR="00292457" w:rsidRDefault="00292457" w:rsidP="00292457">
            <w:pPr>
              <w:spacing w:after="0"/>
              <w:rPr>
                <w:szCs w:val="20"/>
              </w:rPr>
            </w:pPr>
            <w:r w:rsidRPr="001A282A">
              <w:rPr>
                <w:szCs w:val="20"/>
              </w:rPr>
              <w:t>11.35.</w:t>
            </w:r>
          </w:p>
        </w:tc>
      </w:tr>
      <w:tr w:rsidR="00292457" w14:paraId="65308FE3" w14:textId="77777777" w:rsidTr="00292457">
        <w:tc>
          <w:tcPr>
            <w:tcW w:w="2296" w:type="pct"/>
            <w:shd w:val="clear" w:color="auto" w:fill="auto"/>
          </w:tcPr>
          <w:p w14:paraId="38E9C951" w14:textId="77777777" w:rsidR="00292457" w:rsidRPr="00A02652" w:rsidRDefault="00292457" w:rsidP="00292457">
            <w:pPr>
              <w:spacing w:after="0"/>
              <w:rPr>
                <w:i/>
                <w:szCs w:val="20"/>
              </w:rPr>
            </w:pPr>
            <w:r>
              <w:rPr>
                <w:i/>
                <w:szCs w:val="20"/>
              </w:rPr>
              <w:t>Modify Attribute</w:t>
            </w:r>
          </w:p>
        </w:tc>
        <w:tc>
          <w:tcPr>
            <w:tcW w:w="712" w:type="pct"/>
            <w:shd w:val="clear" w:color="auto" w:fill="auto"/>
          </w:tcPr>
          <w:p w14:paraId="7BDCF3CD" w14:textId="77777777" w:rsidR="00292457" w:rsidRPr="00981A76" w:rsidRDefault="00292457" w:rsidP="00292457">
            <w:pPr>
              <w:spacing w:after="0"/>
              <w:rPr>
                <w:szCs w:val="20"/>
              </w:rPr>
            </w:pPr>
            <w:r>
              <w:rPr>
                <w:szCs w:val="20"/>
              </w:rPr>
              <w:t>11.15.</w:t>
            </w:r>
          </w:p>
        </w:tc>
        <w:tc>
          <w:tcPr>
            <w:tcW w:w="661" w:type="pct"/>
            <w:shd w:val="clear" w:color="auto" w:fill="auto"/>
          </w:tcPr>
          <w:p w14:paraId="6681F555" w14:textId="77777777" w:rsidR="00292457" w:rsidRPr="00981A76" w:rsidRDefault="00292457" w:rsidP="00292457">
            <w:pPr>
              <w:spacing w:after="0"/>
              <w:rPr>
                <w:szCs w:val="20"/>
              </w:rPr>
            </w:pPr>
            <w:r w:rsidRPr="00D22807">
              <w:rPr>
                <w:szCs w:val="20"/>
              </w:rPr>
              <w:t>11.16.</w:t>
            </w:r>
          </w:p>
        </w:tc>
        <w:tc>
          <w:tcPr>
            <w:tcW w:w="661" w:type="pct"/>
            <w:shd w:val="clear" w:color="auto" w:fill="auto"/>
          </w:tcPr>
          <w:p w14:paraId="22ADB372" w14:textId="77777777" w:rsidR="00292457" w:rsidRPr="00981A76" w:rsidRDefault="00292457" w:rsidP="00292457">
            <w:pPr>
              <w:spacing w:after="0"/>
              <w:rPr>
                <w:szCs w:val="20"/>
              </w:rPr>
            </w:pPr>
            <w:r w:rsidRPr="00D22807">
              <w:rPr>
                <w:szCs w:val="20"/>
              </w:rPr>
              <w:t>11.16.</w:t>
            </w:r>
          </w:p>
        </w:tc>
        <w:tc>
          <w:tcPr>
            <w:tcW w:w="670" w:type="pct"/>
          </w:tcPr>
          <w:p w14:paraId="7CC9CFA9" w14:textId="77777777" w:rsidR="00292457" w:rsidRDefault="00292457" w:rsidP="00292457">
            <w:pPr>
              <w:spacing w:after="0"/>
              <w:rPr>
                <w:szCs w:val="20"/>
              </w:rPr>
            </w:pPr>
            <w:r w:rsidRPr="00D22807">
              <w:rPr>
                <w:szCs w:val="20"/>
              </w:rPr>
              <w:t>11.16.</w:t>
            </w:r>
          </w:p>
        </w:tc>
      </w:tr>
      <w:tr w:rsidR="00292457" w14:paraId="29233D23" w14:textId="77777777" w:rsidTr="00292457">
        <w:tc>
          <w:tcPr>
            <w:tcW w:w="2296" w:type="pct"/>
            <w:shd w:val="clear" w:color="auto" w:fill="auto"/>
          </w:tcPr>
          <w:p w14:paraId="130CDD4C" w14:textId="77777777" w:rsidR="00292457" w:rsidRPr="00A02652" w:rsidRDefault="00292457" w:rsidP="00292457">
            <w:pPr>
              <w:spacing w:after="0"/>
              <w:rPr>
                <w:i/>
                <w:szCs w:val="20"/>
              </w:rPr>
            </w:pPr>
            <w:r>
              <w:rPr>
                <w:i/>
                <w:szCs w:val="20"/>
              </w:rPr>
              <w:t>Obtain Lease</w:t>
            </w:r>
          </w:p>
        </w:tc>
        <w:tc>
          <w:tcPr>
            <w:tcW w:w="712" w:type="pct"/>
            <w:shd w:val="clear" w:color="auto" w:fill="auto"/>
          </w:tcPr>
          <w:p w14:paraId="6F925A50" w14:textId="77777777" w:rsidR="00292457" w:rsidRPr="00981A76" w:rsidRDefault="00292457" w:rsidP="00292457">
            <w:pPr>
              <w:spacing w:after="0"/>
              <w:rPr>
                <w:szCs w:val="20"/>
              </w:rPr>
            </w:pPr>
            <w:r>
              <w:rPr>
                <w:szCs w:val="20"/>
              </w:rPr>
              <w:t>11.17.</w:t>
            </w:r>
          </w:p>
        </w:tc>
        <w:tc>
          <w:tcPr>
            <w:tcW w:w="661" w:type="pct"/>
            <w:shd w:val="clear" w:color="auto" w:fill="auto"/>
          </w:tcPr>
          <w:p w14:paraId="5C9FA79F" w14:textId="77777777" w:rsidR="00292457" w:rsidRPr="00981A76" w:rsidRDefault="00292457" w:rsidP="00292457">
            <w:pPr>
              <w:spacing w:after="0"/>
              <w:rPr>
                <w:szCs w:val="20"/>
              </w:rPr>
            </w:pPr>
            <w:r w:rsidRPr="00006D6F">
              <w:rPr>
                <w:szCs w:val="20"/>
              </w:rPr>
              <w:t>11.18.</w:t>
            </w:r>
          </w:p>
        </w:tc>
        <w:tc>
          <w:tcPr>
            <w:tcW w:w="661" w:type="pct"/>
            <w:shd w:val="clear" w:color="auto" w:fill="auto"/>
          </w:tcPr>
          <w:p w14:paraId="73EE62A3" w14:textId="77777777" w:rsidR="00292457" w:rsidRPr="00981A76" w:rsidRDefault="00292457" w:rsidP="00292457">
            <w:pPr>
              <w:spacing w:after="0"/>
              <w:rPr>
                <w:szCs w:val="20"/>
              </w:rPr>
            </w:pPr>
            <w:r w:rsidRPr="00006D6F">
              <w:rPr>
                <w:szCs w:val="20"/>
              </w:rPr>
              <w:t>11.18.</w:t>
            </w:r>
          </w:p>
        </w:tc>
        <w:tc>
          <w:tcPr>
            <w:tcW w:w="670" w:type="pct"/>
          </w:tcPr>
          <w:p w14:paraId="1B4B0C4A" w14:textId="77777777" w:rsidR="00292457" w:rsidRDefault="00292457" w:rsidP="00292457">
            <w:pPr>
              <w:spacing w:after="0"/>
              <w:rPr>
                <w:szCs w:val="20"/>
              </w:rPr>
            </w:pPr>
            <w:r w:rsidRPr="00006D6F">
              <w:rPr>
                <w:szCs w:val="20"/>
              </w:rPr>
              <w:t>11.18.</w:t>
            </w:r>
          </w:p>
        </w:tc>
      </w:tr>
      <w:tr w:rsidR="00292457" w14:paraId="25DF960F" w14:textId="77777777" w:rsidTr="00292457">
        <w:tc>
          <w:tcPr>
            <w:tcW w:w="2296" w:type="pct"/>
            <w:shd w:val="clear" w:color="auto" w:fill="auto"/>
          </w:tcPr>
          <w:p w14:paraId="47ED41C7" w14:textId="77777777" w:rsidR="00292457" w:rsidRPr="00A02652" w:rsidRDefault="00292457" w:rsidP="00292457">
            <w:pPr>
              <w:spacing w:after="0"/>
              <w:rPr>
                <w:i/>
                <w:szCs w:val="20"/>
              </w:rPr>
            </w:pPr>
            <w:r>
              <w:rPr>
                <w:i/>
                <w:szCs w:val="20"/>
              </w:rPr>
              <w:t>Poll</w:t>
            </w:r>
          </w:p>
        </w:tc>
        <w:tc>
          <w:tcPr>
            <w:tcW w:w="712" w:type="pct"/>
            <w:shd w:val="clear" w:color="auto" w:fill="auto"/>
          </w:tcPr>
          <w:p w14:paraId="740155DE" w14:textId="77777777" w:rsidR="00292457" w:rsidRPr="00981A76" w:rsidRDefault="00292457" w:rsidP="00292457">
            <w:pPr>
              <w:spacing w:after="0"/>
              <w:rPr>
                <w:szCs w:val="20"/>
              </w:rPr>
            </w:pPr>
            <w:r>
              <w:rPr>
                <w:szCs w:val="20"/>
              </w:rPr>
              <w:t>11.27.</w:t>
            </w:r>
          </w:p>
        </w:tc>
        <w:tc>
          <w:tcPr>
            <w:tcW w:w="661" w:type="pct"/>
            <w:shd w:val="clear" w:color="auto" w:fill="auto"/>
          </w:tcPr>
          <w:p w14:paraId="72481909" w14:textId="77777777" w:rsidR="00292457" w:rsidRPr="00981A76" w:rsidRDefault="00292457" w:rsidP="00292457">
            <w:pPr>
              <w:spacing w:after="0"/>
              <w:rPr>
                <w:szCs w:val="20"/>
              </w:rPr>
            </w:pPr>
            <w:r>
              <w:rPr>
                <w:szCs w:val="20"/>
              </w:rPr>
              <w:t>11.28.</w:t>
            </w:r>
          </w:p>
        </w:tc>
        <w:tc>
          <w:tcPr>
            <w:tcW w:w="661" w:type="pct"/>
            <w:shd w:val="clear" w:color="auto" w:fill="auto"/>
          </w:tcPr>
          <w:p w14:paraId="52F563FB" w14:textId="77777777" w:rsidR="00292457" w:rsidRPr="00981A76" w:rsidRDefault="00292457" w:rsidP="00292457">
            <w:pPr>
              <w:spacing w:after="0"/>
              <w:rPr>
                <w:szCs w:val="20"/>
              </w:rPr>
            </w:pPr>
            <w:r>
              <w:rPr>
                <w:szCs w:val="20"/>
              </w:rPr>
              <w:t>11.28</w:t>
            </w:r>
            <w:r w:rsidRPr="00D15E20">
              <w:rPr>
                <w:szCs w:val="20"/>
              </w:rPr>
              <w:t>.</w:t>
            </w:r>
          </w:p>
        </w:tc>
        <w:tc>
          <w:tcPr>
            <w:tcW w:w="670" w:type="pct"/>
          </w:tcPr>
          <w:p w14:paraId="2B097BD0" w14:textId="77777777" w:rsidR="00292457" w:rsidRDefault="00292457" w:rsidP="00292457">
            <w:pPr>
              <w:spacing w:after="0"/>
              <w:rPr>
                <w:szCs w:val="20"/>
              </w:rPr>
            </w:pPr>
            <w:r w:rsidRPr="00D15E20">
              <w:rPr>
                <w:szCs w:val="20"/>
              </w:rPr>
              <w:t>11.29.</w:t>
            </w:r>
          </w:p>
        </w:tc>
      </w:tr>
      <w:tr w:rsidR="00292457" w14:paraId="36EE57D3" w14:textId="77777777" w:rsidTr="00292457">
        <w:tc>
          <w:tcPr>
            <w:tcW w:w="2296" w:type="pct"/>
            <w:shd w:val="clear" w:color="auto" w:fill="auto"/>
          </w:tcPr>
          <w:p w14:paraId="0D8C7978" w14:textId="77777777" w:rsidR="00292457" w:rsidRPr="00A02652" w:rsidRDefault="00292457" w:rsidP="00292457">
            <w:pPr>
              <w:spacing w:after="0"/>
              <w:rPr>
                <w:i/>
                <w:szCs w:val="20"/>
              </w:rPr>
            </w:pPr>
            <w:r>
              <w:rPr>
                <w:i/>
                <w:szCs w:val="20"/>
              </w:rPr>
              <w:t>Query</w:t>
            </w:r>
          </w:p>
        </w:tc>
        <w:tc>
          <w:tcPr>
            <w:tcW w:w="712" w:type="pct"/>
            <w:shd w:val="clear" w:color="auto" w:fill="auto"/>
          </w:tcPr>
          <w:p w14:paraId="611CB706" w14:textId="77777777" w:rsidR="00292457" w:rsidRPr="00981A76" w:rsidRDefault="00292457" w:rsidP="00292457">
            <w:pPr>
              <w:spacing w:after="0"/>
              <w:rPr>
                <w:szCs w:val="20"/>
              </w:rPr>
            </w:pPr>
            <w:r>
              <w:rPr>
                <w:szCs w:val="20"/>
              </w:rPr>
              <w:t>11.25.</w:t>
            </w:r>
          </w:p>
        </w:tc>
        <w:tc>
          <w:tcPr>
            <w:tcW w:w="661" w:type="pct"/>
            <w:shd w:val="clear" w:color="auto" w:fill="auto"/>
          </w:tcPr>
          <w:p w14:paraId="25A6577E" w14:textId="77777777" w:rsidR="00292457" w:rsidRPr="00981A76" w:rsidRDefault="00292457" w:rsidP="00292457">
            <w:pPr>
              <w:spacing w:after="0"/>
              <w:rPr>
                <w:szCs w:val="20"/>
              </w:rPr>
            </w:pPr>
            <w:r w:rsidRPr="00706066">
              <w:rPr>
                <w:szCs w:val="20"/>
              </w:rPr>
              <w:t>11.26.</w:t>
            </w:r>
          </w:p>
        </w:tc>
        <w:tc>
          <w:tcPr>
            <w:tcW w:w="661" w:type="pct"/>
            <w:shd w:val="clear" w:color="auto" w:fill="auto"/>
          </w:tcPr>
          <w:p w14:paraId="79774F57" w14:textId="77777777" w:rsidR="00292457" w:rsidRPr="00981A76" w:rsidRDefault="00292457" w:rsidP="00292457">
            <w:pPr>
              <w:spacing w:after="0"/>
              <w:rPr>
                <w:szCs w:val="20"/>
              </w:rPr>
            </w:pPr>
            <w:r w:rsidRPr="00706066">
              <w:rPr>
                <w:szCs w:val="20"/>
              </w:rPr>
              <w:t>11.26.</w:t>
            </w:r>
          </w:p>
        </w:tc>
        <w:tc>
          <w:tcPr>
            <w:tcW w:w="670" w:type="pct"/>
          </w:tcPr>
          <w:p w14:paraId="712BC340" w14:textId="77777777" w:rsidR="00292457" w:rsidRDefault="00292457" w:rsidP="00292457">
            <w:pPr>
              <w:spacing w:after="0"/>
              <w:rPr>
                <w:szCs w:val="20"/>
              </w:rPr>
            </w:pPr>
            <w:r w:rsidRPr="00706066">
              <w:rPr>
                <w:szCs w:val="20"/>
              </w:rPr>
              <w:t>11.26.</w:t>
            </w:r>
          </w:p>
        </w:tc>
      </w:tr>
      <w:tr w:rsidR="00292457" w14:paraId="2B09A5D6" w14:textId="77777777" w:rsidTr="00292457">
        <w:tc>
          <w:tcPr>
            <w:tcW w:w="2296" w:type="pct"/>
            <w:shd w:val="clear" w:color="auto" w:fill="auto"/>
          </w:tcPr>
          <w:p w14:paraId="70AC10F1" w14:textId="77777777" w:rsidR="00292457" w:rsidRPr="00A02652" w:rsidRDefault="00292457" w:rsidP="00292457">
            <w:pPr>
              <w:spacing w:after="0"/>
              <w:rPr>
                <w:i/>
                <w:szCs w:val="20"/>
              </w:rPr>
            </w:pPr>
            <w:r>
              <w:rPr>
                <w:i/>
                <w:szCs w:val="20"/>
              </w:rPr>
              <w:t>Recover</w:t>
            </w:r>
          </w:p>
        </w:tc>
        <w:tc>
          <w:tcPr>
            <w:tcW w:w="712" w:type="pct"/>
            <w:shd w:val="clear" w:color="auto" w:fill="auto"/>
          </w:tcPr>
          <w:p w14:paraId="1412DED8" w14:textId="77777777" w:rsidR="00292457" w:rsidRPr="00981A76" w:rsidRDefault="00292457" w:rsidP="00292457">
            <w:pPr>
              <w:spacing w:after="0"/>
              <w:rPr>
                <w:szCs w:val="20"/>
              </w:rPr>
            </w:pPr>
            <w:r>
              <w:rPr>
                <w:szCs w:val="20"/>
              </w:rPr>
              <w:t>11.23.</w:t>
            </w:r>
          </w:p>
        </w:tc>
        <w:tc>
          <w:tcPr>
            <w:tcW w:w="661" w:type="pct"/>
            <w:shd w:val="clear" w:color="auto" w:fill="auto"/>
          </w:tcPr>
          <w:p w14:paraId="32FBD086" w14:textId="77777777" w:rsidR="00292457" w:rsidRPr="00981A76" w:rsidRDefault="00292457" w:rsidP="00292457">
            <w:pPr>
              <w:spacing w:after="0"/>
              <w:rPr>
                <w:szCs w:val="20"/>
              </w:rPr>
            </w:pPr>
            <w:r w:rsidRPr="00092463">
              <w:rPr>
                <w:szCs w:val="20"/>
              </w:rPr>
              <w:t>11.24.</w:t>
            </w:r>
          </w:p>
        </w:tc>
        <w:tc>
          <w:tcPr>
            <w:tcW w:w="661" w:type="pct"/>
            <w:shd w:val="clear" w:color="auto" w:fill="auto"/>
          </w:tcPr>
          <w:p w14:paraId="017B662C" w14:textId="77777777" w:rsidR="00292457" w:rsidRPr="00981A76" w:rsidRDefault="00292457" w:rsidP="00292457">
            <w:pPr>
              <w:spacing w:after="0"/>
              <w:rPr>
                <w:szCs w:val="20"/>
              </w:rPr>
            </w:pPr>
            <w:r w:rsidRPr="00092463">
              <w:rPr>
                <w:szCs w:val="20"/>
              </w:rPr>
              <w:t>11.24.</w:t>
            </w:r>
          </w:p>
        </w:tc>
        <w:tc>
          <w:tcPr>
            <w:tcW w:w="670" w:type="pct"/>
          </w:tcPr>
          <w:p w14:paraId="760B5004" w14:textId="77777777" w:rsidR="00292457" w:rsidRDefault="00292457" w:rsidP="00292457">
            <w:pPr>
              <w:spacing w:after="0"/>
              <w:rPr>
                <w:szCs w:val="20"/>
              </w:rPr>
            </w:pPr>
            <w:r w:rsidRPr="00092463">
              <w:rPr>
                <w:szCs w:val="20"/>
              </w:rPr>
              <w:t>11.24.</w:t>
            </w:r>
          </w:p>
        </w:tc>
      </w:tr>
      <w:tr w:rsidR="00292457" w14:paraId="4647115E" w14:textId="77777777" w:rsidTr="00292457">
        <w:tc>
          <w:tcPr>
            <w:tcW w:w="2296" w:type="pct"/>
            <w:shd w:val="clear" w:color="auto" w:fill="auto"/>
          </w:tcPr>
          <w:p w14:paraId="2C2BD5D7" w14:textId="77777777" w:rsidR="00292457" w:rsidRPr="00A02652" w:rsidRDefault="00292457" w:rsidP="00292457">
            <w:pPr>
              <w:spacing w:after="0"/>
              <w:rPr>
                <w:i/>
                <w:szCs w:val="20"/>
              </w:rPr>
            </w:pPr>
            <w:r>
              <w:rPr>
                <w:i/>
                <w:szCs w:val="20"/>
              </w:rPr>
              <w:t>Register</w:t>
            </w:r>
          </w:p>
        </w:tc>
        <w:tc>
          <w:tcPr>
            <w:tcW w:w="712" w:type="pct"/>
            <w:shd w:val="clear" w:color="auto" w:fill="auto"/>
          </w:tcPr>
          <w:p w14:paraId="28B75D71" w14:textId="77777777" w:rsidR="00292457" w:rsidRPr="00981A76" w:rsidRDefault="00292457" w:rsidP="00292457">
            <w:pPr>
              <w:spacing w:after="0"/>
              <w:rPr>
                <w:szCs w:val="20"/>
              </w:rPr>
            </w:pPr>
            <w:r>
              <w:rPr>
                <w:szCs w:val="20"/>
              </w:rPr>
              <w:t>11.4.</w:t>
            </w:r>
          </w:p>
        </w:tc>
        <w:tc>
          <w:tcPr>
            <w:tcW w:w="661" w:type="pct"/>
            <w:shd w:val="clear" w:color="auto" w:fill="auto"/>
          </w:tcPr>
          <w:p w14:paraId="1D8884B4" w14:textId="77777777" w:rsidR="00292457" w:rsidRPr="00981A76" w:rsidRDefault="00292457" w:rsidP="00292457">
            <w:pPr>
              <w:spacing w:after="0"/>
              <w:rPr>
                <w:szCs w:val="20"/>
              </w:rPr>
            </w:pPr>
            <w:r w:rsidRPr="009C5C8A">
              <w:rPr>
                <w:szCs w:val="20"/>
              </w:rPr>
              <w:t>11.4.</w:t>
            </w:r>
          </w:p>
        </w:tc>
        <w:tc>
          <w:tcPr>
            <w:tcW w:w="661" w:type="pct"/>
            <w:shd w:val="clear" w:color="auto" w:fill="auto"/>
          </w:tcPr>
          <w:p w14:paraId="1957C044" w14:textId="77777777" w:rsidR="00292457" w:rsidRPr="00981A76" w:rsidRDefault="00292457" w:rsidP="00292457">
            <w:pPr>
              <w:spacing w:after="0"/>
              <w:rPr>
                <w:szCs w:val="20"/>
              </w:rPr>
            </w:pPr>
            <w:r w:rsidRPr="009C5C8A">
              <w:rPr>
                <w:szCs w:val="20"/>
              </w:rPr>
              <w:t>11.4.</w:t>
            </w:r>
          </w:p>
        </w:tc>
        <w:tc>
          <w:tcPr>
            <w:tcW w:w="670" w:type="pct"/>
          </w:tcPr>
          <w:p w14:paraId="5677A022" w14:textId="77777777" w:rsidR="00292457" w:rsidRDefault="00292457" w:rsidP="00292457">
            <w:pPr>
              <w:spacing w:after="0"/>
              <w:rPr>
                <w:szCs w:val="20"/>
              </w:rPr>
            </w:pPr>
            <w:r w:rsidRPr="009C5C8A">
              <w:rPr>
                <w:szCs w:val="20"/>
              </w:rPr>
              <w:t>11.4.</w:t>
            </w:r>
          </w:p>
        </w:tc>
      </w:tr>
      <w:tr w:rsidR="00292457" w14:paraId="7D1C5D54" w14:textId="77777777" w:rsidTr="00292457">
        <w:tc>
          <w:tcPr>
            <w:tcW w:w="2296" w:type="pct"/>
            <w:shd w:val="clear" w:color="auto" w:fill="auto"/>
          </w:tcPr>
          <w:p w14:paraId="2F7214E6" w14:textId="77777777" w:rsidR="00292457" w:rsidRPr="00A02652" w:rsidRDefault="00292457" w:rsidP="00292457">
            <w:pPr>
              <w:spacing w:after="0"/>
              <w:rPr>
                <w:i/>
                <w:szCs w:val="20"/>
              </w:rPr>
            </w:pPr>
            <w:r>
              <w:rPr>
                <w:i/>
                <w:szCs w:val="20"/>
              </w:rPr>
              <w:t>Re-key</w:t>
            </w:r>
          </w:p>
        </w:tc>
        <w:tc>
          <w:tcPr>
            <w:tcW w:w="712" w:type="pct"/>
            <w:shd w:val="clear" w:color="auto" w:fill="auto"/>
          </w:tcPr>
          <w:p w14:paraId="4698758D" w14:textId="77777777" w:rsidR="00292457" w:rsidRPr="00981A76" w:rsidRDefault="00292457" w:rsidP="00292457">
            <w:pPr>
              <w:spacing w:after="0"/>
              <w:rPr>
                <w:szCs w:val="20"/>
              </w:rPr>
            </w:pPr>
            <w:r>
              <w:rPr>
                <w:szCs w:val="20"/>
              </w:rPr>
              <w:t>11.5.</w:t>
            </w:r>
          </w:p>
        </w:tc>
        <w:tc>
          <w:tcPr>
            <w:tcW w:w="661" w:type="pct"/>
            <w:shd w:val="clear" w:color="auto" w:fill="auto"/>
          </w:tcPr>
          <w:p w14:paraId="61E26C53" w14:textId="77777777" w:rsidR="00292457" w:rsidRPr="00981A76" w:rsidRDefault="00292457" w:rsidP="00292457">
            <w:pPr>
              <w:spacing w:after="0"/>
              <w:rPr>
                <w:szCs w:val="20"/>
              </w:rPr>
            </w:pPr>
            <w:r w:rsidRPr="00462C79">
              <w:rPr>
                <w:szCs w:val="20"/>
              </w:rPr>
              <w:t>11.5.</w:t>
            </w:r>
          </w:p>
        </w:tc>
        <w:tc>
          <w:tcPr>
            <w:tcW w:w="661" w:type="pct"/>
            <w:shd w:val="clear" w:color="auto" w:fill="auto"/>
          </w:tcPr>
          <w:p w14:paraId="46629EA5" w14:textId="77777777" w:rsidR="00292457" w:rsidRPr="00981A76" w:rsidRDefault="00292457" w:rsidP="00292457">
            <w:pPr>
              <w:spacing w:after="0"/>
              <w:rPr>
                <w:szCs w:val="20"/>
              </w:rPr>
            </w:pPr>
            <w:r w:rsidRPr="00462C79">
              <w:rPr>
                <w:szCs w:val="20"/>
              </w:rPr>
              <w:t>11.5.</w:t>
            </w:r>
          </w:p>
        </w:tc>
        <w:tc>
          <w:tcPr>
            <w:tcW w:w="670" w:type="pct"/>
          </w:tcPr>
          <w:p w14:paraId="506CE865" w14:textId="77777777" w:rsidR="00292457" w:rsidRDefault="00292457" w:rsidP="00292457">
            <w:pPr>
              <w:spacing w:after="0"/>
              <w:rPr>
                <w:szCs w:val="20"/>
              </w:rPr>
            </w:pPr>
            <w:r w:rsidRPr="00462C79">
              <w:rPr>
                <w:szCs w:val="20"/>
              </w:rPr>
              <w:t>11.5.</w:t>
            </w:r>
          </w:p>
        </w:tc>
      </w:tr>
      <w:tr w:rsidR="00292457" w14:paraId="006463E5" w14:textId="77777777" w:rsidTr="00292457">
        <w:tc>
          <w:tcPr>
            <w:tcW w:w="2296" w:type="pct"/>
            <w:shd w:val="clear" w:color="auto" w:fill="auto"/>
          </w:tcPr>
          <w:p w14:paraId="44355C45" w14:textId="77777777" w:rsidR="00292457" w:rsidRPr="00A02652" w:rsidRDefault="00292457" w:rsidP="00292457">
            <w:pPr>
              <w:spacing w:after="0"/>
              <w:rPr>
                <w:i/>
                <w:szCs w:val="20"/>
              </w:rPr>
            </w:pPr>
            <w:r>
              <w:rPr>
                <w:i/>
                <w:szCs w:val="20"/>
              </w:rPr>
              <w:t>Re-key Key Pair</w:t>
            </w:r>
          </w:p>
        </w:tc>
        <w:tc>
          <w:tcPr>
            <w:tcW w:w="712" w:type="pct"/>
            <w:shd w:val="clear" w:color="auto" w:fill="auto"/>
          </w:tcPr>
          <w:p w14:paraId="4E21AD8A" w14:textId="77777777" w:rsidR="00292457" w:rsidRPr="00981A76" w:rsidRDefault="00292457" w:rsidP="00292457">
            <w:pPr>
              <w:spacing w:after="0"/>
              <w:rPr>
                <w:szCs w:val="20"/>
              </w:rPr>
            </w:pPr>
            <w:r>
              <w:rPr>
                <w:szCs w:val="20"/>
              </w:rPr>
              <w:t>-</w:t>
            </w:r>
          </w:p>
        </w:tc>
        <w:tc>
          <w:tcPr>
            <w:tcW w:w="661" w:type="pct"/>
            <w:shd w:val="clear" w:color="auto" w:fill="auto"/>
          </w:tcPr>
          <w:p w14:paraId="7D0B653D" w14:textId="77777777" w:rsidR="00292457" w:rsidRPr="00981A76" w:rsidRDefault="00292457" w:rsidP="00292457">
            <w:pPr>
              <w:spacing w:after="0"/>
              <w:rPr>
                <w:szCs w:val="20"/>
              </w:rPr>
            </w:pPr>
            <w:r w:rsidRPr="00B70466">
              <w:rPr>
                <w:szCs w:val="20"/>
              </w:rPr>
              <w:t>11.6.</w:t>
            </w:r>
          </w:p>
        </w:tc>
        <w:tc>
          <w:tcPr>
            <w:tcW w:w="661" w:type="pct"/>
            <w:shd w:val="clear" w:color="auto" w:fill="auto"/>
          </w:tcPr>
          <w:p w14:paraId="3937DAC2" w14:textId="77777777" w:rsidR="00292457" w:rsidRPr="00981A76" w:rsidRDefault="00292457" w:rsidP="00292457">
            <w:pPr>
              <w:spacing w:after="0"/>
              <w:rPr>
                <w:szCs w:val="20"/>
              </w:rPr>
            </w:pPr>
            <w:r w:rsidRPr="00B70466">
              <w:rPr>
                <w:szCs w:val="20"/>
              </w:rPr>
              <w:t>11.6.</w:t>
            </w:r>
          </w:p>
        </w:tc>
        <w:tc>
          <w:tcPr>
            <w:tcW w:w="670" w:type="pct"/>
          </w:tcPr>
          <w:p w14:paraId="2ED01939" w14:textId="77777777" w:rsidR="00292457" w:rsidRDefault="00292457" w:rsidP="00292457">
            <w:pPr>
              <w:spacing w:after="0"/>
              <w:rPr>
                <w:szCs w:val="20"/>
              </w:rPr>
            </w:pPr>
            <w:r w:rsidRPr="00B70466">
              <w:rPr>
                <w:szCs w:val="20"/>
              </w:rPr>
              <w:t>11.6.</w:t>
            </w:r>
          </w:p>
        </w:tc>
      </w:tr>
      <w:tr w:rsidR="00292457" w14:paraId="14EFE14A" w14:textId="77777777" w:rsidTr="00292457">
        <w:tc>
          <w:tcPr>
            <w:tcW w:w="2296" w:type="pct"/>
            <w:shd w:val="clear" w:color="auto" w:fill="auto"/>
          </w:tcPr>
          <w:p w14:paraId="265906E9" w14:textId="77777777" w:rsidR="00292457" w:rsidRPr="00A02652" w:rsidRDefault="00292457" w:rsidP="00292457">
            <w:pPr>
              <w:spacing w:after="0"/>
              <w:rPr>
                <w:i/>
                <w:szCs w:val="20"/>
              </w:rPr>
            </w:pPr>
            <w:r>
              <w:rPr>
                <w:i/>
                <w:szCs w:val="20"/>
              </w:rPr>
              <w:t>Re-certify</w:t>
            </w:r>
          </w:p>
        </w:tc>
        <w:tc>
          <w:tcPr>
            <w:tcW w:w="712" w:type="pct"/>
            <w:shd w:val="clear" w:color="auto" w:fill="auto"/>
          </w:tcPr>
          <w:p w14:paraId="406ACD65" w14:textId="77777777" w:rsidR="00292457" w:rsidRPr="00981A76" w:rsidRDefault="00292457" w:rsidP="00292457">
            <w:pPr>
              <w:spacing w:after="0"/>
              <w:rPr>
                <w:szCs w:val="20"/>
              </w:rPr>
            </w:pPr>
            <w:r>
              <w:rPr>
                <w:szCs w:val="20"/>
              </w:rPr>
              <w:t>11.8.</w:t>
            </w:r>
          </w:p>
        </w:tc>
        <w:tc>
          <w:tcPr>
            <w:tcW w:w="661" w:type="pct"/>
            <w:shd w:val="clear" w:color="auto" w:fill="auto"/>
          </w:tcPr>
          <w:p w14:paraId="5C567F1F" w14:textId="77777777" w:rsidR="00292457" w:rsidRPr="00981A76" w:rsidRDefault="00292457" w:rsidP="00292457">
            <w:pPr>
              <w:spacing w:after="0"/>
              <w:rPr>
                <w:szCs w:val="20"/>
              </w:rPr>
            </w:pPr>
            <w:r w:rsidRPr="009E545B">
              <w:rPr>
                <w:szCs w:val="20"/>
              </w:rPr>
              <w:t>11.9.</w:t>
            </w:r>
          </w:p>
        </w:tc>
        <w:tc>
          <w:tcPr>
            <w:tcW w:w="661" w:type="pct"/>
            <w:shd w:val="clear" w:color="auto" w:fill="auto"/>
          </w:tcPr>
          <w:p w14:paraId="7D57A385" w14:textId="77777777" w:rsidR="00292457" w:rsidRPr="00981A76" w:rsidRDefault="00292457" w:rsidP="00292457">
            <w:pPr>
              <w:spacing w:after="0"/>
              <w:rPr>
                <w:szCs w:val="20"/>
              </w:rPr>
            </w:pPr>
            <w:r w:rsidRPr="009E545B">
              <w:rPr>
                <w:szCs w:val="20"/>
              </w:rPr>
              <w:t>11.9.</w:t>
            </w:r>
          </w:p>
        </w:tc>
        <w:tc>
          <w:tcPr>
            <w:tcW w:w="670" w:type="pct"/>
          </w:tcPr>
          <w:p w14:paraId="26292EA9" w14:textId="77777777" w:rsidR="00292457" w:rsidRDefault="00292457" w:rsidP="00292457">
            <w:pPr>
              <w:spacing w:after="0"/>
              <w:rPr>
                <w:szCs w:val="20"/>
              </w:rPr>
            </w:pPr>
            <w:r w:rsidRPr="009E545B">
              <w:rPr>
                <w:szCs w:val="20"/>
              </w:rPr>
              <w:t>11.9.</w:t>
            </w:r>
          </w:p>
        </w:tc>
      </w:tr>
      <w:tr w:rsidR="00292457" w14:paraId="7DF454F5" w14:textId="77777777" w:rsidTr="00292457">
        <w:tc>
          <w:tcPr>
            <w:tcW w:w="2296" w:type="pct"/>
            <w:shd w:val="clear" w:color="auto" w:fill="auto"/>
          </w:tcPr>
          <w:p w14:paraId="51A289D5" w14:textId="77777777" w:rsidR="00292457" w:rsidRPr="00A02652" w:rsidRDefault="00292457" w:rsidP="00292457">
            <w:pPr>
              <w:spacing w:after="0"/>
              <w:rPr>
                <w:i/>
                <w:szCs w:val="20"/>
              </w:rPr>
            </w:pPr>
            <w:r>
              <w:rPr>
                <w:i/>
                <w:szCs w:val="20"/>
              </w:rPr>
              <w:t>Revoke</w:t>
            </w:r>
          </w:p>
        </w:tc>
        <w:tc>
          <w:tcPr>
            <w:tcW w:w="712" w:type="pct"/>
            <w:shd w:val="clear" w:color="auto" w:fill="auto"/>
          </w:tcPr>
          <w:p w14:paraId="638E81D3" w14:textId="77777777" w:rsidR="00292457" w:rsidRPr="00981A76" w:rsidRDefault="00292457" w:rsidP="00292457">
            <w:pPr>
              <w:spacing w:after="0"/>
              <w:rPr>
                <w:szCs w:val="20"/>
              </w:rPr>
            </w:pPr>
            <w:r>
              <w:rPr>
                <w:szCs w:val="20"/>
              </w:rPr>
              <w:t>11.20.</w:t>
            </w:r>
          </w:p>
        </w:tc>
        <w:tc>
          <w:tcPr>
            <w:tcW w:w="661" w:type="pct"/>
            <w:shd w:val="clear" w:color="auto" w:fill="auto"/>
          </w:tcPr>
          <w:p w14:paraId="6D17667F" w14:textId="77777777" w:rsidR="00292457" w:rsidRPr="00981A76" w:rsidRDefault="00292457" w:rsidP="00292457">
            <w:pPr>
              <w:spacing w:after="0"/>
              <w:rPr>
                <w:szCs w:val="20"/>
              </w:rPr>
            </w:pPr>
            <w:r w:rsidRPr="00172CEB">
              <w:rPr>
                <w:szCs w:val="20"/>
              </w:rPr>
              <w:t>11.21.</w:t>
            </w:r>
          </w:p>
        </w:tc>
        <w:tc>
          <w:tcPr>
            <w:tcW w:w="661" w:type="pct"/>
            <w:shd w:val="clear" w:color="auto" w:fill="auto"/>
          </w:tcPr>
          <w:p w14:paraId="35C41717" w14:textId="77777777" w:rsidR="00292457" w:rsidRPr="00981A76" w:rsidRDefault="00292457" w:rsidP="00292457">
            <w:pPr>
              <w:spacing w:after="0"/>
              <w:rPr>
                <w:szCs w:val="20"/>
              </w:rPr>
            </w:pPr>
            <w:r w:rsidRPr="00172CEB">
              <w:rPr>
                <w:szCs w:val="20"/>
              </w:rPr>
              <w:t>11.21.</w:t>
            </w:r>
          </w:p>
        </w:tc>
        <w:tc>
          <w:tcPr>
            <w:tcW w:w="670" w:type="pct"/>
          </w:tcPr>
          <w:p w14:paraId="3EB6980F" w14:textId="77777777" w:rsidR="00292457" w:rsidRDefault="00292457" w:rsidP="00292457">
            <w:pPr>
              <w:spacing w:after="0"/>
              <w:rPr>
                <w:szCs w:val="20"/>
              </w:rPr>
            </w:pPr>
            <w:r w:rsidRPr="00172CEB">
              <w:rPr>
                <w:szCs w:val="20"/>
              </w:rPr>
              <w:t>11.21.</w:t>
            </w:r>
          </w:p>
        </w:tc>
      </w:tr>
      <w:tr w:rsidR="00292457" w14:paraId="43C6B769" w14:textId="77777777" w:rsidTr="00292457">
        <w:tc>
          <w:tcPr>
            <w:tcW w:w="2296" w:type="pct"/>
            <w:shd w:val="clear" w:color="auto" w:fill="auto"/>
          </w:tcPr>
          <w:p w14:paraId="216C2F38" w14:textId="77777777" w:rsidR="00292457" w:rsidRPr="00A02652" w:rsidRDefault="00292457" w:rsidP="00292457">
            <w:pPr>
              <w:spacing w:after="0"/>
              <w:rPr>
                <w:i/>
                <w:szCs w:val="20"/>
              </w:rPr>
            </w:pPr>
            <w:r>
              <w:rPr>
                <w:i/>
                <w:szCs w:val="20"/>
              </w:rPr>
              <w:t>RNG Retrieve</w:t>
            </w:r>
          </w:p>
        </w:tc>
        <w:tc>
          <w:tcPr>
            <w:tcW w:w="712" w:type="pct"/>
            <w:shd w:val="clear" w:color="auto" w:fill="auto"/>
          </w:tcPr>
          <w:p w14:paraId="4E5C46B1" w14:textId="77777777" w:rsidR="00292457" w:rsidRPr="00981A76" w:rsidRDefault="00292457" w:rsidP="00292457">
            <w:pPr>
              <w:spacing w:after="0"/>
              <w:rPr>
                <w:szCs w:val="20"/>
              </w:rPr>
            </w:pPr>
            <w:r>
              <w:rPr>
                <w:szCs w:val="20"/>
              </w:rPr>
              <w:t>-</w:t>
            </w:r>
          </w:p>
        </w:tc>
        <w:tc>
          <w:tcPr>
            <w:tcW w:w="661" w:type="pct"/>
            <w:shd w:val="clear" w:color="auto" w:fill="auto"/>
          </w:tcPr>
          <w:p w14:paraId="4510DBDA" w14:textId="77777777" w:rsidR="00292457" w:rsidRPr="00981A76" w:rsidRDefault="00292457" w:rsidP="00292457">
            <w:pPr>
              <w:spacing w:after="0"/>
              <w:rPr>
                <w:szCs w:val="20"/>
              </w:rPr>
            </w:pPr>
            <w:r>
              <w:rPr>
                <w:szCs w:val="20"/>
              </w:rPr>
              <w:t>-</w:t>
            </w:r>
          </w:p>
        </w:tc>
        <w:tc>
          <w:tcPr>
            <w:tcW w:w="661" w:type="pct"/>
            <w:shd w:val="clear" w:color="auto" w:fill="auto"/>
          </w:tcPr>
          <w:p w14:paraId="32CF1516" w14:textId="77777777" w:rsidR="00292457" w:rsidRPr="00981A76" w:rsidRDefault="00292457" w:rsidP="00292457">
            <w:pPr>
              <w:spacing w:after="0"/>
              <w:rPr>
                <w:szCs w:val="20"/>
              </w:rPr>
            </w:pPr>
            <w:r>
              <w:rPr>
                <w:szCs w:val="20"/>
              </w:rPr>
              <w:t>-</w:t>
            </w:r>
          </w:p>
        </w:tc>
        <w:tc>
          <w:tcPr>
            <w:tcW w:w="670" w:type="pct"/>
          </w:tcPr>
          <w:p w14:paraId="4D68AD21" w14:textId="77777777" w:rsidR="00292457" w:rsidRDefault="00292457" w:rsidP="00292457">
            <w:pPr>
              <w:spacing w:after="0"/>
              <w:rPr>
                <w:szCs w:val="20"/>
              </w:rPr>
            </w:pPr>
            <w:r w:rsidRPr="00C06103">
              <w:rPr>
                <w:szCs w:val="20"/>
              </w:rPr>
              <w:t>11.36.</w:t>
            </w:r>
          </w:p>
        </w:tc>
      </w:tr>
      <w:tr w:rsidR="00292457" w14:paraId="7E638740" w14:textId="77777777" w:rsidTr="00292457">
        <w:tc>
          <w:tcPr>
            <w:tcW w:w="2296" w:type="pct"/>
            <w:shd w:val="clear" w:color="auto" w:fill="auto"/>
          </w:tcPr>
          <w:p w14:paraId="39770A9E" w14:textId="77777777" w:rsidR="00292457" w:rsidRPr="00A02652" w:rsidRDefault="00292457" w:rsidP="00292457">
            <w:pPr>
              <w:spacing w:after="0"/>
              <w:rPr>
                <w:i/>
                <w:szCs w:val="20"/>
              </w:rPr>
            </w:pPr>
            <w:r>
              <w:rPr>
                <w:i/>
                <w:szCs w:val="20"/>
              </w:rPr>
              <w:t>RNG Seed</w:t>
            </w:r>
          </w:p>
        </w:tc>
        <w:tc>
          <w:tcPr>
            <w:tcW w:w="712" w:type="pct"/>
            <w:shd w:val="clear" w:color="auto" w:fill="auto"/>
          </w:tcPr>
          <w:p w14:paraId="26DF1037" w14:textId="77777777" w:rsidR="00292457" w:rsidRPr="00981A76" w:rsidRDefault="00292457" w:rsidP="00292457">
            <w:pPr>
              <w:spacing w:after="0"/>
              <w:rPr>
                <w:szCs w:val="20"/>
              </w:rPr>
            </w:pPr>
            <w:r>
              <w:rPr>
                <w:szCs w:val="20"/>
              </w:rPr>
              <w:t>-</w:t>
            </w:r>
          </w:p>
        </w:tc>
        <w:tc>
          <w:tcPr>
            <w:tcW w:w="661" w:type="pct"/>
            <w:shd w:val="clear" w:color="auto" w:fill="auto"/>
          </w:tcPr>
          <w:p w14:paraId="567DC607" w14:textId="77777777" w:rsidR="00292457" w:rsidRPr="00981A76" w:rsidRDefault="00292457" w:rsidP="00292457">
            <w:pPr>
              <w:spacing w:after="0"/>
              <w:rPr>
                <w:szCs w:val="20"/>
              </w:rPr>
            </w:pPr>
            <w:r>
              <w:rPr>
                <w:szCs w:val="20"/>
              </w:rPr>
              <w:t>-</w:t>
            </w:r>
          </w:p>
        </w:tc>
        <w:tc>
          <w:tcPr>
            <w:tcW w:w="661" w:type="pct"/>
            <w:shd w:val="clear" w:color="auto" w:fill="auto"/>
          </w:tcPr>
          <w:p w14:paraId="3222CF4A" w14:textId="77777777" w:rsidR="00292457" w:rsidRPr="00981A76" w:rsidRDefault="00292457" w:rsidP="00292457">
            <w:pPr>
              <w:spacing w:after="0"/>
              <w:rPr>
                <w:szCs w:val="20"/>
              </w:rPr>
            </w:pPr>
            <w:r>
              <w:rPr>
                <w:szCs w:val="20"/>
              </w:rPr>
              <w:t>-</w:t>
            </w:r>
          </w:p>
        </w:tc>
        <w:tc>
          <w:tcPr>
            <w:tcW w:w="670" w:type="pct"/>
          </w:tcPr>
          <w:p w14:paraId="7C770E10" w14:textId="77777777" w:rsidR="00292457" w:rsidRDefault="00292457" w:rsidP="00292457">
            <w:pPr>
              <w:spacing w:after="0"/>
              <w:rPr>
                <w:szCs w:val="20"/>
              </w:rPr>
            </w:pPr>
            <w:r w:rsidRPr="004C7DBF">
              <w:rPr>
                <w:szCs w:val="20"/>
              </w:rPr>
              <w:t>11.37.</w:t>
            </w:r>
          </w:p>
        </w:tc>
      </w:tr>
      <w:tr w:rsidR="00292457" w14:paraId="63911614" w14:textId="77777777" w:rsidTr="00292457">
        <w:tc>
          <w:tcPr>
            <w:tcW w:w="2296" w:type="pct"/>
            <w:shd w:val="clear" w:color="auto" w:fill="auto"/>
          </w:tcPr>
          <w:p w14:paraId="4B48A3CD" w14:textId="77777777" w:rsidR="00292457" w:rsidRPr="00A02652" w:rsidRDefault="00292457" w:rsidP="00292457">
            <w:pPr>
              <w:spacing w:after="0"/>
              <w:rPr>
                <w:i/>
                <w:szCs w:val="20"/>
              </w:rPr>
            </w:pPr>
            <w:r>
              <w:rPr>
                <w:i/>
                <w:szCs w:val="20"/>
              </w:rPr>
              <w:t>Sign</w:t>
            </w:r>
          </w:p>
        </w:tc>
        <w:tc>
          <w:tcPr>
            <w:tcW w:w="712" w:type="pct"/>
            <w:shd w:val="clear" w:color="auto" w:fill="auto"/>
          </w:tcPr>
          <w:p w14:paraId="3CC0CB8F" w14:textId="77777777" w:rsidR="00292457" w:rsidRPr="00981A76" w:rsidRDefault="00292457" w:rsidP="00292457">
            <w:pPr>
              <w:spacing w:after="0"/>
              <w:rPr>
                <w:szCs w:val="20"/>
              </w:rPr>
            </w:pPr>
            <w:r>
              <w:rPr>
                <w:szCs w:val="20"/>
              </w:rPr>
              <w:t>-</w:t>
            </w:r>
          </w:p>
        </w:tc>
        <w:tc>
          <w:tcPr>
            <w:tcW w:w="661" w:type="pct"/>
            <w:shd w:val="clear" w:color="auto" w:fill="auto"/>
          </w:tcPr>
          <w:p w14:paraId="4B4E0FDB" w14:textId="77777777" w:rsidR="00292457" w:rsidRPr="00981A76" w:rsidRDefault="00292457" w:rsidP="00292457">
            <w:pPr>
              <w:spacing w:after="0"/>
              <w:rPr>
                <w:szCs w:val="20"/>
              </w:rPr>
            </w:pPr>
            <w:r>
              <w:rPr>
                <w:szCs w:val="20"/>
              </w:rPr>
              <w:t>-</w:t>
            </w:r>
          </w:p>
        </w:tc>
        <w:tc>
          <w:tcPr>
            <w:tcW w:w="661" w:type="pct"/>
            <w:shd w:val="clear" w:color="auto" w:fill="auto"/>
          </w:tcPr>
          <w:p w14:paraId="0CC31569" w14:textId="77777777" w:rsidR="00292457" w:rsidRPr="00981A76" w:rsidRDefault="00292457" w:rsidP="00292457">
            <w:pPr>
              <w:spacing w:after="0"/>
              <w:rPr>
                <w:szCs w:val="20"/>
              </w:rPr>
            </w:pPr>
            <w:r>
              <w:rPr>
                <w:szCs w:val="20"/>
              </w:rPr>
              <w:t>-</w:t>
            </w:r>
          </w:p>
        </w:tc>
        <w:tc>
          <w:tcPr>
            <w:tcW w:w="670" w:type="pct"/>
          </w:tcPr>
          <w:p w14:paraId="3319103F" w14:textId="77777777" w:rsidR="00292457" w:rsidRDefault="00292457" w:rsidP="00292457">
            <w:pPr>
              <w:spacing w:after="0"/>
              <w:rPr>
                <w:szCs w:val="20"/>
              </w:rPr>
            </w:pPr>
            <w:r w:rsidRPr="00161902">
              <w:rPr>
                <w:szCs w:val="20"/>
              </w:rPr>
              <w:t>11.32.</w:t>
            </w:r>
          </w:p>
        </w:tc>
      </w:tr>
      <w:tr w:rsidR="00292457" w14:paraId="180A76F2" w14:textId="77777777" w:rsidTr="00292457">
        <w:tc>
          <w:tcPr>
            <w:tcW w:w="2296" w:type="pct"/>
            <w:shd w:val="clear" w:color="auto" w:fill="auto"/>
          </w:tcPr>
          <w:p w14:paraId="5008EB42" w14:textId="77777777" w:rsidR="00292457" w:rsidRPr="00A02652" w:rsidRDefault="00292457" w:rsidP="00292457">
            <w:pPr>
              <w:spacing w:after="0"/>
              <w:rPr>
                <w:i/>
                <w:szCs w:val="20"/>
              </w:rPr>
            </w:pPr>
            <w:r>
              <w:rPr>
                <w:i/>
                <w:szCs w:val="20"/>
              </w:rPr>
              <w:t>Signature Verify</w:t>
            </w:r>
          </w:p>
        </w:tc>
        <w:tc>
          <w:tcPr>
            <w:tcW w:w="712" w:type="pct"/>
            <w:shd w:val="clear" w:color="auto" w:fill="auto"/>
          </w:tcPr>
          <w:p w14:paraId="013635B2" w14:textId="77777777" w:rsidR="00292457" w:rsidRPr="00981A76" w:rsidRDefault="00292457" w:rsidP="00292457">
            <w:pPr>
              <w:spacing w:after="0"/>
              <w:rPr>
                <w:szCs w:val="20"/>
              </w:rPr>
            </w:pPr>
            <w:r>
              <w:rPr>
                <w:szCs w:val="20"/>
              </w:rPr>
              <w:t>-</w:t>
            </w:r>
          </w:p>
        </w:tc>
        <w:tc>
          <w:tcPr>
            <w:tcW w:w="661" w:type="pct"/>
            <w:shd w:val="clear" w:color="auto" w:fill="auto"/>
          </w:tcPr>
          <w:p w14:paraId="17B6A4AA" w14:textId="77777777" w:rsidR="00292457" w:rsidRPr="00981A76" w:rsidRDefault="00292457" w:rsidP="00292457">
            <w:pPr>
              <w:spacing w:after="0"/>
              <w:rPr>
                <w:szCs w:val="20"/>
              </w:rPr>
            </w:pPr>
            <w:r>
              <w:rPr>
                <w:szCs w:val="20"/>
              </w:rPr>
              <w:t>-</w:t>
            </w:r>
          </w:p>
        </w:tc>
        <w:tc>
          <w:tcPr>
            <w:tcW w:w="661" w:type="pct"/>
            <w:shd w:val="clear" w:color="auto" w:fill="auto"/>
          </w:tcPr>
          <w:p w14:paraId="54D7CDAC" w14:textId="77777777" w:rsidR="00292457" w:rsidRPr="00981A76" w:rsidRDefault="00292457" w:rsidP="00292457">
            <w:pPr>
              <w:spacing w:after="0"/>
              <w:rPr>
                <w:szCs w:val="20"/>
              </w:rPr>
            </w:pPr>
            <w:r>
              <w:rPr>
                <w:szCs w:val="20"/>
              </w:rPr>
              <w:t>-</w:t>
            </w:r>
          </w:p>
        </w:tc>
        <w:tc>
          <w:tcPr>
            <w:tcW w:w="670" w:type="pct"/>
          </w:tcPr>
          <w:p w14:paraId="75FA2280" w14:textId="77777777" w:rsidR="00292457" w:rsidRDefault="00292457" w:rsidP="00292457">
            <w:pPr>
              <w:spacing w:after="0"/>
              <w:rPr>
                <w:szCs w:val="20"/>
              </w:rPr>
            </w:pPr>
            <w:r w:rsidRPr="003E53F2">
              <w:rPr>
                <w:szCs w:val="20"/>
              </w:rPr>
              <w:t>11.33.</w:t>
            </w:r>
          </w:p>
        </w:tc>
      </w:tr>
      <w:tr w:rsidR="00292457" w14:paraId="28074308" w14:textId="77777777" w:rsidTr="00292457">
        <w:tc>
          <w:tcPr>
            <w:tcW w:w="2296" w:type="pct"/>
            <w:shd w:val="clear" w:color="auto" w:fill="auto"/>
          </w:tcPr>
          <w:p w14:paraId="6481F1DC" w14:textId="77777777" w:rsidR="00292457" w:rsidRPr="00A02652" w:rsidRDefault="00292457" w:rsidP="00292457">
            <w:pPr>
              <w:spacing w:after="0"/>
              <w:rPr>
                <w:i/>
                <w:szCs w:val="20"/>
              </w:rPr>
            </w:pPr>
            <w:r>
              <w:rPr>
                <w:i/>
                <w:szCs w:val="20"/>
              </w:rPr>
              <w:t>Validate</w:t>
            </w:r>
          </w:p>
        </w:tc>
        <w:tc>
          <w:tcPr>
            <w:tcW w:w="712" w:type="pct"/>
            <w:shd w:val="clear" w:color="auto" w:fill="auto"/>
          </w:tcPr>
          <w:p w14:paraId="68287DDB" w14:textId="77777777" w:rsidR="00292457" w:rsidRPr="00981A76" w:rsidRDefault="00292457" w:rsidP="00292457">
            <w:pPr>
              <w:spacing w:after="0"/>
              <w:rPr>
                <w:szCs w:val="20"/>
              </w:rPr>
            </w:pPr>
            <w:r>
              <w:rPr>
                <w:szCs w:val="20"/>
              </w:rPr>
              <w:t>11.24.</w:t>
            </w:r>
          </w:p>
        </w:tc>
        <w:tc>
          <w:tcPr>
            <w:tcW w:w="661" w:type="pct"/>
            <w:shd w:val="clear" w:color="auto" w:fill="auto"/>
          </w:tcPr>
          <w:p w14:paraId="74711AD7" w14:textId="77777777" w:rsidR="00292457" w:rsidRPr="00981A76" w:rsidRDefault="00292457" w:rsidP="00292457">
            <w:pPr>
              <w:spacing w:after="0"/>
              <w:rPr>
                <w:szCs w:val="20"/>
              </w:rPr>
            </w:pPr>
            <w:r w:rsidRPr="00697274">
              <w:rPr>
                <w:szCs w:val="20"/>
              </w:rPr>
              <w:t>11.25.</w:t>
            </w:r>
          </w:p>
        </w:tc>
        <w:tc>
          <w:tcPr>
            <w:tcW w:w="661" w:type="pct"/>
            <w:shd w:val="clear" w:color="auto" w:fill="auto"/>
          </w:tcPr>
          <w:p w14:paraId="321F939B" w14:textId="77777777" w:rsidR="00292457" w:rsidRPr="00981A76" w:rsidRDefault="00292457" w:rsidP="00292457">
            <w:pPr>
              <w:spacing w:after="0"/>
              <w:rPr>
                <w:szCs w:val="20"/>
              </w:rPr>
            </w:pPr>
            <w:r w:rsidRPr="00697274">
              <w:rPr>
                <w:szCs w:val="20"/>
              </w:rPr>
              <w:t>11.25.</w:t>
            </w:r>
          </w:p>
        </w:tc>
        <w:tc>
          <w:tcPr>
            <w:tcW w:w="670" w:type="pct"/>
          </w:tcPr>
          <w:p w14:paraId="006E7190" w14:textId="77777777" w:rsidR="00292457" w:rsidRDefault="00292457" w:rsidP="00292457">
            <w:pPr>
              <w:spacing w:after="0"/>
              <w:rPr>
                <w:szCs w:val="20"/>
              </w:rPr>
            </w:pPr>
            <w:r w:rsidRPr="00697274">
              <w:rPr>
                <w:szCs w:val="20"/>
              </w:rPr>
              <w:t>11.25.</w:t>
            </w:r>
          </w:p>
        </w:tc>
      </w:tr>
      <w:tr w:rsidR="00292457" w14:paraId="53F58668" w14:textId="77777777" w:rsidTr="00292457">
        <w:trPr>
          <w:trHeight w:hRule="exact" w:val="113"/>
        </w:trPr>
        <w:tc>
          <w:tcPr>
            <w:tcW w:w="2296" w:type="pct"/>
            <w:tcBorders>
              <w:bottom w:val="single" w:sz="4" w:space="0" w:color="auto"/>
            </w:tcBorders>
            <w:shd w:val="clear" w:color="auto" w:fill="000000"/>
          </w:tcPr>
          <w:p w14:paraId="39A359B5" w14:textId="77777777" w:rsidR="00292457" w:rsidRPr="00981A76" w:rsidRDefault="00292457" w:rsidP="00292457">
            <w:pPr>
              <w:spacing w:after="0"/>
              <w:rPr>
                <w:szCs w:val="20"/>
              </w:rPr>
            </w:pPr>
          </w:p>
        </w:tc>
        <w:tc>
          <w:tcPr>
            <w:tcW w:w="712" w:type="pct"/>
            <w:tcBorders>
              <w:bottom w:val="single" w:sz="4" w:space="0" w:color="auto"/>
            </w:tcBorders>
            <w:shd w:val="clear" w:color="auto" w:fill="000000"/>
          </w:tcPr>
          <w:p w14:paraId="4AB544E4"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720AF9A" w14:textId="77777777" w:rsidR="00292457" w:rsidRPr="00981A76" w:rsidRDefault="00292457" w:rsidP="00292457">
            <w:pPr>
              <w:spacing w:after="0"/>
              <w:rPr>
                <w:szCs w:val="20"/>
              </w:rPr>
            </w:pPr>
          </w:p>
        </w:tc>
        <w:tc>
          <w:tcPr>
            <w:tcW w:w="661" w:type="pct"/>
            <w:tcBorders>
              <w:bottom w:val="single" w:sz="4" w:space="0" w:color="auto"/>
            </w:tcBorders>
            <w:shd w:val="clear" w:color="auto" w:fill="000000"/>
          </w:tcPr>
          <w:p w14:paraId="2BFD7971" w14:textId="77777777" w:rsidR="00292457" w:rsidRPr="00981A76" w:rsidRDefault="00292457" w:rsidP="00292457">
            <w:pPr>
              <w:spacing w:after="0"/>
              <w:rPr>
                <w:szCs w:val="20"/>
              </w:rPr>
            </w:pPr>
          </w:p>
        </w:tc>
        <w:tc>
          <w:tcPr>
            <w:tcW w:w="670" w:type="pct"/>
            <w:tcBorders>
              <w:bottom w:val="single" w:sz="4" w:space="0" w:color="auto"/>
            </w:tcBorders>
            <w:shd w:val="clear" w:color="auto" w:fill="000000"/>
          </w:tcPr>
          <w:p w14:paraId="3628BD5E" w14:textId="77777777" w:rsidR="00292457" w:rsidRPr="00981A76" w:rsidRDefault="00292457" w:rsidP="00292457">
            <w:pPr>
              <w:spacing w:after="0"/>
              <w:rPr>
                <w:szCs w:val="20"/>
              </w:rPr>
            </w:pPr>
          </w:p>
        </w:tc>
      </w:tr>
      <w:tr w:rsidR="00292457" w14:paraId="1C182E42" w14:textId="77777777" w:rsidTr="00292457">
        <w:tc>
          <w:tcPr>
            <w:tcW w:w="4330" w:type="pct"/>
            <w:gridSpan w:val="4"/>
            <w:tcBorders>
              <w:bottom w:val="single" w:sz="4" w:space="0" w:color="auto"/>
            </w:tcBorders>
            <w:shd w:val="clear" w:color="auto" w:fill="D9D9D9"/>
          </w:tcPr>
          <w:p w14:paraId="0D3213A9" w14:textId="77777777" w:rsidR="00292457" w:rsidRPr="00981A76" w:rsidRDefault="00292457" w:rsidP="00292457">
            <w:pPr>
              <w:spacing w:after="0"/>
              <w:rPr>
                <w:szCs w:val="20"/>
              </w:rPr>
            </w:pPr>
            <w:r w:rsidRPr="00981A76">
              <w:rPr>
                <w:b/>
                <w:szCs w:val="20"/>
              </w:rPr>
              <w:t>12 KMIP Server and Client Implementation Conformance</w:t>
            </w:r>
          </w:p>
        </w:tc>
        <w:tc>
          <w:tcPr>
            <w:tcW w:w="670" w:type="pct"/>
            <w:tcBorders>
              <w:bottom w:val="single" w:sz="4" w:space="0" w:color="auto"/>
            </w:tcBorders>
            <w:shd w:val="clear" w:color="auto" w:fill="D9D9D9"/>
          </w:tcPr>
          <w:p w14:paraId="5528DFA2" w14:textId="77777777" w:rsidR="00292457" w:rsidRPr="00981A76" w:rsidRDefault="00292457" w:rsidP="00292457">
            <w:pPr>
              <w:spacing w:after="0"/>
              <w:rPr>
                <w:b/>
                <w:szCs w:val="20"/>
              </w:rPr>
            </w:pPr>
          </w:p>
        </w:tc>
      </w:tr>
      <w:tr w:rsidR="00292457" w14:paraId="68912A4F" w14:textId="77777777" w:rsidTr="00292457">
        <w:tc>
          <w:tcPr>
            <w:tcW w:w="2296" w:type="pct"/>
            <w:shd w:val="clear" w:color="auto" w:fill="auto"/>
          </w:tcPr>
          <w:p w14:paraId="66B35CBC" w14:textId="77777777" w:rsidR="00292457" w:rsidRPr="00A02652" w:rsidRDefault="00292457" w:rsidP="00292457">
            <w:pPr>
              <w:spacing w:after="0"/>
              <w:rPr>
                <w:i/>
                <w:szCs w:val="20"/>
              </w:rPr>
            </w:pPr>
            <w:r w:rsidRPr="00A02652">
              <w:rPr>
                <w:i/>
                <w:szCs w:val="20"/>
              </w:rPr>
              <w:t>Conformance clauses for a KMIP Server</w:t>
            </w:r>
          </w:p>
        </w:tc>
        <w:tc>
          <w:tcPr>
            <w:tcW w:w="712" w:type="pct"/>
            <w:shd w:val="clear" w:color="auto" w:fill="auto"/>
          </w:tcPr>
          <w:p w14:paraId="09F9926F" w14:textId="77777777" w:rsidR="00292457" w:rsidRPr="00981A76" w:rsidRDefault="00292457" w:rsidP="00292457">
            <w:pPr>
              <w:spacing w:after="0"/>
              <w:rPr>
                <w:szCs w:val="20"/>
              </w:rPr>
            </w:pPr>
            <w:r w:rsidRPr="00981A76">
              <w:rPr>
                <w:szCs w:val="20"/>
              </w:rPr>
              <w:t>12.1.</w:t>
            </w:r>
          </w:p>
        </w:tc>
        <w:tc>
          <w:tcPr>
            <w:tcW w:w="661" w:type="pct"/>
            <w:shd w:val="clear" w:color="auto" w:fill="auto"/>
          </w:tcPr>
          <w:p w14:paraId="467362A6"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539C483B" w14:textId="77777777" w:rsidR="00292457" w:rsidRPr="00981A76" w:rsidRDefault="00292457" w:rsidP="00292457">
            <w:pPr>
              <w:spacing w:after="0"/>
              <w:rPr>
                <w:szCs w:val="20"/>
              </w:rPr>
            </w:pPr>
            <w:r w:rsidRPr="00981A76">
              <w:rPr>
                <w:szCs w:val="20"/>
              </w:rPr>
              <w:t>-</w:t>
            </w:r>
          </w:p>
        </w:tc>
        <w:tc>
          <w:tcPr>
            <w:tcW w:w="670" w:type="pct"/>
          </w:tcPr>
          <w:p w14:paraId="2D8BD5AD" w14:textId="77777777" w:rsidR="00292457" w:rsidRPr="00981A76" w:rsidRDefault="00292457" w:rsidP="00292457">
            <w:pPr>
              <w:spacing w:after="0"/>
              <w:rPr>
                <w:szCs w:val="20"/>
              </w:rPr>
            </w:pPr>
          </w:p>
        </w:tc>
      </w:tr>
      <w:tr w:rsidR="00292457" w14:paraId="04852DD8" w14:textId="77777777" w:rsidTr="00292457">
        <w:tc>
          <w:tcPr>
            <w:tcW w:w="2296" w:type="pct"/>
            <w:shd w:val="clear" w:color="auto" w:fill="auto"/>
          </w:tcPr>
          <w:p w14:paraId="2410F816" w14:textId="77777777" w:rsidR="00292457" w:rsidRPr="00A02652" w:rsidRDefault="00292457" w:rsidP="00292457">
            <w:pPr>
              <w:spacing w:after="0"/>
              <w:rPr>
                <w:i/>
                <w:szCs w:val="20"/>
              </w:rPr>
            </w:pPr>
            <w:r w:rsidRPr="00A02652">
              <w:rPr>
                <w:i/>
                <w:szCs w:val="20"/>
              </w:rPr>
              <w:t>KMIP Client Implementation Conformance</w:t>
            </w:r>
          </w:p>
        </w:tc>
        <w:tc>
          <w:tcPr>
            <w:tcW w:w="712" w:type="pct"/>
            <w:shd w:val="clear" w:color="auto" w:fill="auto"/>
          </w:tcPr>
          <w:p w14:paraId="3A0A203C"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31837923" w14:textId="77777777" w:rsidR="00292457" w:rsidRPr="00981A76" w:rsidRDefault="00292457" w:rsidP="00292457">
            <w:pPr>
              <w:spacing w:after="0"/>
              <w:rPr>
                <w:szCs w:val="20"/>
              </w:rPr>
            </w:pPr>
            <w:r w:rsidRPr="00981A76">
              <w:rPr>
                <w:szCs w:val="20"/>
              </w:rPr>
              <w:t>12.2.</w:t>
            </w:r>
          </w:p>
        </w:tc>
        <w:tc>
          <w:tcPr>
            <w:tcW w:w="661" w:type="pct"/>
            <w:shd w:val="clear" w:color="auto" w:fill="auto"/>
          </w:tcPr>
          <w:p w14:paraId="1BCAF74D" w14:textId="77777777" w:rsidR="00292457" w:rsidRPr="00981A76" w:rsidRDefault="00292457" w:rsidP="00292457">
            <w:pPr>
              <w:spacing w:after="0"/>
              <w:rPr>
                <w:szCs w:val="20"/>
              </w:rPr>
            </w:pPr>
            <w:r w:rsidRPr="00981A76">
              <w:rPr>
                <w:szCs w:val="20"/>
              </w:rPr>
              <w:t>12.2.</w:t>
            </w:r>
          </w:p>
        </w:tc>
        <w:tc>
          <w:tcPr>
            <w:tcW w:w="670" w:type="pct"/>
          </w:tcPr>
          <w:p w14:paraId="547E18AB" w14:textId="77777777" w:rsidR="00292457" w:rsidRPr="00981A76" w:rsidRDefault="00292457" w:rsidP="00292457">
            <w:pPr>
              <w:spacing w:after="0"/>
              <w:rPr>
                <w:szCs w:val="20"/>
              </w:rPr>
            </w:pPr>
            <w:r>
              <w:rPr>
                <w:szCs w:val="20"/>
              </w:rPr>
              <w:t>12.2.</w:t>
            </w:r>
          </w:p>
        </w:tc>
      </w:tr>
      <w:tr w:rsidR="00292457" w14:paraId="60C580C6" w14:textId="77777777" w:rsidTr="00292457">
        <w:tc>
          <w:tcPr>
            <w:tcW w:w="2296" w:type="pct"/>
            <w:shd w:val="clear" w:color="auto" w:fill="auto"/>
          </w:tcPr>
          <w:p w14:paraId="043C6328" w14:textId="77777777" w:rsidR="00292457" w:rsidRPr="00A02652" w:rsidRDefault="00292457" w:rsidP="00292457">
            <w:pPr>
              <w:spacing w:after="0"/>
              <w:rPr>
                <w:i/>
                <w:szCs w:val="20"/>
              </w:rPr>
            </w:pPr>
            <w:r w:rsidRPr="00A02652">
              <w:rPr>
                <w:i/>
                <w:szCs w:val="20"/>
              </w:rPr>
              <w:t>KMIP Server Implementation Conformance</w:t>
            </w:r>
          </w:p>
        </w:tc>
        <w:tc>
          <w:tcPr>
            <w:tcW w:w="712" w:type="pct"/>
            <w:shd w:val="clear" w:color="auto" w:fill="auto"/>
          </w:tcPr>
          <w:p w14:paraId="1BB4A50A" w14:textId="77777777" w:rsidR="00292457" w:rsidRPr="00981A76" w:rsidRDefault="00292457" w:rsidP="00292457">
            <w:pPr>
              <w:spacing w:after="0"/>
              <w:rPr>
                <w:szCs w:val="20"/>
              </w:rPr>
            </w:pPr>
            <w:r w:rsidRPr="00981A76">
              <w:rPr>
                <w:szCs w:val="20"/>
              </w:rPr>
              <w:t>-</w:t>
            </w:r>
          </w:p>
        </w:tc>
        <w:tc>
          <w:tcPr>
            <w:tcW w:w="661" w:type="pct"/>
            <w:shd w:val="clear" w:color="auto" w:fill="auto"/>
          </w:tcPr>
          <w:p w14:paraId="7C2C2A40" w14:textId="77777777" w:rsidR="00292457" w:rsidRPr="00981A76" w:rsidRDefault="00292457" w:rsidP="00292457">
            <w:pPr>
              <w:spacing w:after="0"/>
              <w:rPr>
                <w:szCs w:val="20"/>
              </w:rPr>
            </w:pPr>
            <w:r w:rsidRPr="00981A76">
              <w:rPr>
                <w:szCs w:val="20"/>
              </w:rPr>
              <w:t>12.1.</w:t>
            </w:r>
          </w:p>
        </w:tc>
        <w:tc>
          <w:tcPr>
            <w:tcW w:w="661" w:type="pct"/>
            <w:shd w:val="clear" w:color="auto" w:fill="auto"/>
          </w:tcPr>
          <w:p w14:paraId="455DCD3D" w14:textId="77777777" w:rsidR="00292457" w:rsidRPr="00981A76" w:rsidRDefault="00292457" w:rsidP="00292457">
            <w:pPr>
              <w:spacing w:after="0"/>
              <w:rPr>
                <w:szCs w:val="20"/>
              </w:rPr>
            </w:pPr>
            <w:r w:rsidRPr="00981A76">
              <w:rPr>
                <w:szCs w:val="20"/>
              </w:rPr>
              <w:t>12.1.</w:t>
            </w:r>
          </w:p>
        </w:tc>
        <w:tc>
          <w:tcPr>
            <w:tcW w:w="670" w:type="pct"/>
          </w:tcPr>
          <w:p w14:paraId="3A977DE5" w14:textId="77777777" w:rsidR="00292457" w:rsidRPr="00981A76" w:rsidRDefault="00292457" w:rsidP="00292457">
            <w:pPr>
              <w:spacing w:after="0"/>
              <w:rPr>
                <w:szCs w:val="20"/>
              </w:rPr>
            </w:pPr>
            <w:r>
              <w:rPr>
                <w:szCs w:val="20"/>
              </w:rPr>
              <w:t>12.1.</w:t>
            </w:r>
          </w:p>
        </w:tc>
      </w:tr>
    </w:tbl>
    <w:p w14:paraId="13EA09D1" w14:textId="77777777" w:rsidR="00292457" w:rsidRPr="00787A7F" w:rsidRDefault="00292457" w:rsidP="00292457">
      <w:pPr>
        <w:pStyle w:val="AppendixHeading1"/>
        <w:numPr>
          <w:ilvl w:val="0"/>
          <w:numId w:val="1"/>
        </w:numPr>
      </w:pPr>
      <w:r w:rsidRPr="00787A7F">
        <w:lastRenderedPageBreak/>
        <w:t xml:space="preserve"> </w:t>
      </w:r>
      <w:bookmarkStart w:id="809" w:name="_Toc436836442"/>
      <w:bookmarkStart w:id="810" w:name="_Toc441680225"/>
      <w:r w:rsidRPr="00787A7F">
        <w:t>Revision History</w:t>
      </w:r>
      <w:bookmarkEnd w:id="809"/>
      <w:bookmarkEnd w:id="8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292457" w14:paraId="5FB81554" w14:textId="77777777" w:rsidTr="00292457">
        <w:tc>
          <w:tcPr>
            <w:tcW w:w="1477" w:type="dxa"/>
          </w:tcPr>
          <w:p w14:paraId="14876142" w14:textId="77777777" w:rsidR="00292457" w:rsidRPr="00C7321D" w:rsidRDefault="00292457" w:rsidP="00292457">
            <w:pPr>
              <w:jc w:val="center"/>
              <w:rPr>
                <w:b/>
              </w:rPr>
            </w:pPr>
            <w:r w:rsidRPr="00C7321D">
              <w:rPr>
                <w:b/>
              </w:rPr>
              <w:t>Revision</w:t>
            </w:r>
          </w:p>
        </w:tc>
        <w:tc>
          <w:tcPr>
            <w:tcW w:w="1347" w:type="dxa"/>
          </w:tcPr>
          <w:p w14:paraId="28AADBA6" w14:textId="77777777" w:rsidR="00292457" w:rsidRPr="00C7321D" w:rsidRDefault="00292457" w:rsidP="00292457">
            <w:pPr>
              <w:jc w:val="center"/>
              <w:rPr>
                <w:b/>
              </w:rPr>
            </w:pPr>
            <w:r w:rsidRPr="00C7321D">
              <w:rPr>
                <w:b/>
              </w:rPr>
              <w:t>Date</w:t>
            </w:r>
          </w:p>
        </w:tc>
        <w:tc>
          <w:tcPr>
            <w:tcW w:w="2024" w:type="dxa"/>
          </w:tcPr>
          <w:p w14:paraId="3DB92B66" w14:textId="77777777" w:rsidR="00292457" w:rsidRPr="00C7321D" w:rsidRDefault="00292457" w:rsidP="00292457">
            <w:pPr>
              <w:jc w:val="center"/>
              <w:rPr>
                <w:b/>
              </w:rPr>
            </w:pPr>
            <w:r w:rsidRPr="00C7321D">
              <w:rPr>
                <w:b/>
              </w:rPr>
              <w:t>Editor</w:t>
            </w:r>
          </w:p>
        </w:tc>
        <w:tc>
          <w:tcPr>
            <w:tcW w:w="4008" w:type="dxa"/>
          </w:tcPr>
          <w:p w14:paraId="03C2B576" w14:textId="77777777" w:rsidR="00292457" w:rsidRPr="00C7321D" w:rsidRDefault="00292457" w:rsidP="00292457">
            <w:pPr>
              <w:rPr>
                <w:b/>
              </w:rPr>
            </w:pPr>
            <w:r w:rsidRPr="00C7321D">
              <w:rPr>
                <w:b/>
              </w:rPr>
              <w:t>Changes Made</w:t>
            </w:r>
          </w:p>
        </w:tc>
      </w:tr>
      <w:tr w:rsidR="00292457" w14:paraId="2FE94DD7" w14:textId="77777777" w:rsidTr="00292457">
        <w:tc>
          <w:tcPr>
            <w:tcW w:w="1477" w:type="dxa"/>
          </w:tcPr>
          <w:p w14:paraId="341730D3" w14:textId="77777777" w:rsidR="00292457" w:rsidRDefault="00292457" w:rsidP="00292457">
            <w:r>
              <w:t>V1.3-wd01-01</w:t>
            </w:r>
          </w:p>
        </w:tc>
        <w:tc>
          <w:tcPr>
            <w:tcW w:w="1347" w:type="dxa"/>
          </w:tcPr>
          <w:p w14:paraId="78B8EB69" w14:textId="77777777" w:rsidR="00292457" w:rsidRDefault="00292457" w:rsidP="00292457">
            <w:r>
              <w:t>12/18/14</w:t>
            </w:r>
          </w:p>
        </w:tc>
        <w:tc>
          <w:tcPr>
            <w:tcW w:w="2024" w:type="dxa"/>
          </w:tcPr>
          <w:p w14:paraId="692C1666" w14:textId="77777777" w:rsidR="00292457" w:rsidRDefault="00292457" w:rsidP="00292457">
            <w:r>
              <w:t>Judy Furlong</w:t>
            </w:r>
          </w:p>
        </w:tc>
        <w:tc>
          <w:tcPr>
            <w:tcW w:w="4008" w:type="dxa"/>
          </w:tcPr>
          <w:p w14:paraId="5B643F9D" w14:textId="77777777" w:rsidR="00292457" w:rsidRDefault="00292457" w:rsidP="00292457">
            <w:r>
              <w:t>Move v1.2 Usage Guide content into OASIS provided v1.3 UG Template</w:t>
            </w:r>
          </w:p>
        </w:tc>
      </w:tr>
      <w:tr w:rsidR="00292457" w14:paraId="355DA8F8" w14:textId="77777777" w:rsidTr="00292457">
        <w:tc>
          <w:tcPr>
            <w:tcW w:w="1477" w:type="dxa"/>
            <w:tcBorders>
              <w:top w:val="single" w:sz="4" w:space="0" w:color="auto"/>
              <w:left w:val="single" w:sz="4" w:space="0" w:color="auto"/>
              <w:bottom w:val="single" w:sz="4" w:space="0" w:color="auto"/>
              <w:right w:val="single" w:sz="4" w:space="0" w:color="auto"/>
            </w:tcBorders>
          </w:tcPr>
          <w:p w14:paraId="245C08D9" w14:textId="77777777" w:rsidR="00292457" w:rsidRDefault="00292457" w:rsidP="00292457">
            <w:r>
              <w:t>V1.3-wd01</w:t>
            </w:r>
          </w:p>
        </w:tc>
        <w:tc>
          <w:tcPr>
            <w:tcW w:w="1347" w:type="dxa"/>
            <w:tcBorders>
              <w:top w:val="single" w:sz="4" w:space="0" w:color="auto"/>
              <w:left w:val="single" w:sz="4" w:space="0" w:color="auto"/>
              <w:bottom w:val="single" w:sz="4" w:space="0" w:color="auto"/>
              <w:right w:val="single" w:sz="4" w:space="0" w:color="auto"/>
            </w:tcBorders>
          </w:tcPr>
          <w:p w14:paraId="79CC3B34" w14:textId="77777777" w:rsidR="00292457" w:rsidRDefault="00292457" w:rsidP="00292457">
            <w:r>
              <w:t>2/25/15</w:t>
            </w:r>
          </w:p>
        </w:tc>
        <w:tc>
          <w:tcPr>
            <w:tcW w:w="2024" w:type="dxa"/>
            <w:tcBorders>
              <w:top w:val="single" w:sz="4" w:space="0" w:color="auto"/>
              <w:left w:val="single" w:sz="4" w:space="0" w:color="auto"/>
              <w:bottom w:val="single" w:sz="4" w:space="0" w:color="auto"/>
              <w:right w:val="single" w:sz="4" w:space="0" w:color="auto"/>
            </w:tcBorders>
          </w:tcPr>
          <w:p w14:paraId="2B0839F2"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75A3BCB9" w14:textId="77777777" w:rsidR="00292457" w:rsidRDefault="00292457" w:rsidP="00292457">
            <w:pPr>
              <w:spacing w:after="0"/>
            </w:pPr>
            <w:r>
              <w:t>Updates for KMIP 1.3:</w:t>
            </w:r>
          </w:p>
          <w:p w14:paraId="258BEDCF" w14:textId="77777777" w:rsidR="00292457" w:rsidRDefault="00292457" w:rsidP="00DE124B">
            <w:pPr>
              <w:numPr>
                <w:ilvl w:val="0"/>
                <w:numId w:val="39"/>
              </w:numPr>
              <w:spacing w:after="0"/>
            </w:pPr>
            <w:r>
              <w:t>Added Deprecated Functionality</w:t>
            </w:r>
          </w:p>
          <w:p w14:paraId="042EE78F" w14:textId="77777777" w:rsidR="00292457" w:rsidRDefault="00292457" w:rsidP="00DE124B">
            <w:pPr>
              <w:numPr>
                <w:ilvl w:val="1"/>
                <w:numId w:val="39"/>
              </w:numPr>
              <w:spacing w:after="0"/>
            </w:pPr>
            <w:r>
              <w:t>Templates</w:t>
            </w:r>
          </w:p>
          <w:p w14:paraId="167605C2" w14:textId="77777777" w:rsidR="00292457" w:rsidRDefault="00292457" w:rsidP="00DE124B">
            <w:pPr>
              <w:numPr>
                <w:ilvl w:val="1"/>
                <w:numId w:val="39"/>
              </w:numPr>
              <w:spacing w:after="0"/>
            </w:pPr>
            <w:r>
              <w:t>Operational Policy</w:t>
            </w:r>
          </w:p>
          <w:p w14:paraId="48C7AEC7" w14:textId="77777777" w:rsidR="00292457" w:rsidRDefault="00292457" w:rsidP="00DE124B">
            <w:pPr>
              <w:numPr>
                <w:ilvl w:val="1"/>
                <w:numId w:val="39"/>
              </w:numPr>
              <w:spacing w:after="0"/>
            </w:pPr>
            <w:r>
              <w:t>Transparent EC Key Types</w:t>
            </w:r>
          </w:p>
          <w:p w14:paraId="2F88F730" w14:textId="77777777" w:rsidR="00292457" w:rsidRDefault="00292457" w:rsidP="00DE124B">
            <w:pPr>
              <w:numPr>
                <w:ilvl w:val="0"/>
                <w:numId w:val="39"/>
              </w:numPr>
              <w:spacing w:after="0"/>
            </w:pPr>
            <w:r>
              <w:t>New KMIP 1.3 Functionality</w:t>
            </w:r>
          </w:p>
          <w:p w14:paraId="347FBFAF" w14:textId="77777777" w:rsidR="00292457" w:rsidRDefault="00292457" w:rsidP="00DE124B">
            <w:pPr>
              <w:numPr>
                <w:ilvl w:val="1"/>
                <w:numId w:val="39"/>
              </w:numPr>
              <w:spacing w:after="0"/>
            </w:pPr>
            <w:r>
              <w:t>Query Enhancements</w:t>
            </w:r>
          </w:p>
          <w:p w14:paraId="23E96ED9" w14:textId="77777777" w:rsidR="00292457" w:rsidRDefault="00292457" w:rsidP="00DE124B">
            <w:pPr>
              <w:numPr>
                <w:ilvl w:val="1"/>
                <w:numId w:val="39"/>
              </w:numPr>
              <w:spacing w:after="0"/>
            </w:pPr>
            <w:r>
              <w:t>Locate with Offset</w:t>
            </w:r>
          </w:p>
          <w:p w14:paraId="4D4E3F3E" w14:textId="77777777" w:rsidR="00292457" w:rsidRDefault="00292457" w:rsidP="00DE124B">
            <w:pPr>
              <w:numPr>
                <w:ilvl w:val="1"/>
                <w:numId w:val="39"/>
              </w:numPr>
              <w:spacing w:after="0"/>
            </w:pPr>
            <w:r>
              <w:t>Streaming Crypto Services</w:t>
            </w:r>
          </w:p>
          <w:p w14:paraId="4DDD0125" w14:textId="77777777" w:rsidR="00292457" w:rsidRDefault="00292457" w:rsidP="00DE124B">
            <w:pPr>
              <w:numPr>
                <w:ilvl w:val="1"/>
                <w:numId w:val="39"/>
              </w:numPr>
              <w:spacing w:after="0"/>
            </w:pPr>
            <w:r>
              <w:t>One Time Pad</w:t>
            </w:r>
          </w:p>
          <w:p w14:paraId="3281B731" w14:textId="77777777" w:rsidR="00292457" w:rsidRDefault="00292457" w:rsidP="00DE124B">
            <w:pPr>
              <w:numPr>
                <w:ilvl w:val="0"/>
                <w:numId w:val="39"/>
              </w:numPr>
              <w:spacing w:after="0"/>
            </w:pPr>
            <w:r>
              <w:t>Align  with KMIP 1.3 Spec wd02</w:t>
            </w:r>
          </w:p>
        </w:tc>
      </w:tr>
      <w:tr w:rsidR="00292457" w14:paraId="5AE5D9A0" w14:textId="77777777" w:rsidTr="00292457">
        <w:tc>
          <w:tcPr>
            <w:tcW w:w="1477" w:type="dxa"/>
            <w:tcBorders>
              <w:top w:val="single" w:sz="4" w:space="0" w:color="auto"/>
              <w:left w:val="single" w:sz="4" w:space="0" w:color="auto"/>
              <w:bottom w:val="single" w:sz="4" w:space="0" w:color="auto"/>
              <w:right w:val="single" w:sz="4" w:space="0" w:color="auto"/>
            </w:tcBorders>
          </w:tcPr>
          <w:p w14:paraId="65280796" w14:textId="77777777" w:rsidR="00292457" w:rsidRDefault="00292457" w:rsidP="00292457">
            <w:r>
              <w:t>V1.3-wd02-01</w:t>
            </w:r>
          </w:p>
        </w:tc>
        <w:tc>
          <w:tcPr>
            <w:tcW w:w="1347" w:type="dxa"/>
            <w:tcBorders>
              <w:top w:val="single" w:sz="4" w:space="0" w:color="auto"/>
              <w:left w:val="single" w:sz="4" w:space="0" w:color="auto"/>
              <w:bottom w:val="single" w:sz="4" w:space="0" w:color="auto"/>
              <w:right w:val="single" w:sz="4" w:space="0" w:color="auto"/>
            </w:tcBorders>
          </w:tcPr>
          <w:p w14:paraId="4BB7E8FF" w14:textId="77777777" w:rsidR="00292457" w:rsidRDefault="00292457" w:rsidP="00292457">
            <w:r>
              <w:t>3/25/15</w:t>
            </w:r>
          </w:p>
        </w:tc>
        <w:tc>
          <w:tcPr>
            <w:tcW w:w="2024" w:type="dxa"/>
            <w:tcBorders>
              <w:top w:val="single" w:sz="4" w:space="0" w:color="auto"/>
              <w:left w:val="single" w:sz="4" w:space="0" w:color="auto"/>
              <w:bottom w:val="single" w:sz="4" w:space="0" w:color="auto"/>
              <w:right w:val="single" w:sz="4" w:space="0" w:color="auto"/>
            </w:tcBorders>
          </w:tcPr>
          <w:p w14:paraId="697260DE"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3FB0381" w14:textId="77777777" w:rsidR="00292457" w:rsidRDefault="00292457" w:rsidP="00DE124B">
            <w:pPr>
              <w:numPr>
                <w:ilvl w:val="0"/>
                <w:numId w:val="40"/>
              </w:numPr>
            </w:pPr>
            <w:r>
              <w:t>Incorporated Comments from TC Review</w:t>
            </w:r>
          </w:p>
          <w:p w14:paraId="2FC26A6B" w14:textId="77777777" w:rsidR="00292457" w:rsidRDefault="00292457" w:rsidP="00DE124B">
            <w:pPr>
              <w:numPr>
                <w:ilvl w:val="0"/>
                <w:numId w:val="40"/>
              </w:numPr>
            </w:pPr>
            <w:r>
              <w:t>Added Key Deletion and Shredding Section</w:t>
            </w:r>
          </w:p>
          <w:p w14:paraId="50795CB1" w14:textId="77777777" w:rsidR="00292457" w:rsidRDefault="00292457" w:rsidP="00292457">
            <w:r>
              <w:t>Version distributed to those providing comments on wd01</w:t>
            </w:r>
          </w:p>
        </w:tc>
      </w:tr>
      <w:tr w:rsidR="00292457" w14:paraId="0B6C5391" w14:textId="77777777" w:rsidTr="00292457">
        <w:tc>
          <w:tcPr>
            <w:tcW w:w="1477" w:type="dxa"/>
            <w:tcBorders>
              <w:top w:val="single" w:sz="4" w:space="0" w:color="auto"/>
              <w:left w:val="single" w:sz="4" w:space="0" w:color="auto"/>
              <w:bottom w:val="single" w:sz="4" w:space="0" w:color="auto"/>
              <w:right w:val="single" w:sz="4" w:space="0" w:color="auto"/>
            </w:tcBorders>
          </w:tcPr>
          <w:p w14:paraId="3EDABB79" w14:textId="77777777" w:rsidR="00292457" w:rsidRDefault="00292457" w:rsidP="00292457">
            <w:r>
              <w:t>V1.3-wd02</w:t>
            </w:r>
          </w:p>
        </w:tc>
        <w:tc>
          <w:tcPr>
            <w:tcW w:w="1347" w:type="dxa"/>
            <w:tcBorders>
              <w:top w:val="single" w:sz="4" w:space="0" w:color="auto"/>
              <w:left w:val="single" w:sz="4" w:space="0" w:color="auto"/>
              <w:bottom w:val="single" w:sz="4" w:space="0" w:color="auto"/>
              <w:right w:val="single" w:sz="4" w:space="0" w:color="auto"/>
            </w:tcBorders>
          </w:tcPr>
          <w:p w14:paraId="6856DD75" w14:textId="77777777" w:rsidR="00292457" w:rsidRDefault="00292457" w:rsidP="00292457">
            <w:r>
              <w:t>3/25/15</w:t>
            </w:r>
          </w:p>
        </w:tc>
        <w:tc>
          <w:tcPr>
            <w:tcW w:w="2024" w:type="dxa"/>
            <w:tcBorders>
              <w:top w:val="single" w:sz="4" w:space="0" w:color="auto"/>
              <w:left w:val="single" w:sz="4" w:space="0" w:color="auto"/>
              <w:bottom w:val="single" w:sz="4" w:space="0" w:color="auto"/>
              <w:right w:val="single" w:sz="4" w:space="0" w:color="auto"/>
            </w:tcBorders>
          </w:tcPr>
          <w:p w14:paraId="677ABCCD"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AA9E281" w14:textId="77777777" w:rsidR="00292457" w:rsidRDefault="00292457" w:rsidP="00292457">
            <w:r>
              <w:t>Editorial updates from commenter review.</w:t>
            </w:r>
          </w:p>
          <w:p w14:paraId="12636D7F" w14:textId="77777777" w:rsidR="00292457" w:rsidRDefault="00292457" w:rsidP="00292457">
            <w:r>
              <w:t>Version posted to OASIS site.</w:t>
            </w:r>
          </w:p>
        </w:tc>
      </w:tr>
      <w:tr w:rsidR="00292457" w14:paraId="172CBCC5" w14:textId="77777777" w:rsidTr="00292457">
        <w:tc>
          <w:tcPr>
            <w:tcW w:w="1477" w:type="dxa"/>
            <w:tcBorders>
              <w:top w:val="single" w:sz="4" w:space="0" w:color="auto"/>
              <w:left w:val="single" w:sz="4" w:space="0" w:color="auto"/>
              <w:bottom w:val="single" w:sz="4" w:space="0" w:color="auto"/>
              <w:right w:val="single" w:sz="4" w:space="0" w:color="auto"/>
            </w:tcBorders>
          </w:tcPr>
          <w:p w14:paraId="55CE9E84" w14:textId="77777777" w:rsidR="00292457" w:rsidRDefault="00292457" w:rsidP="00292457">
            <w:r>
              <w:t>V1.3-wd03</w:t>
            </w:r>
          </w:p>
        </w:tc>
        <w:tc>
          <w:tcPr>
            <w:tcW w:w="1347" w:type="dxa"/>
            <w:tcBorders>
              <w:top w:val="single" w:sz="4" w:space="0" w:color="auto"/>
              <w:left w:val="single" w:sz="4" w:space="0" w:color="auto"/>
              <w:bottom w:val="single" w:sz="4" w:space="0" w:color="auto"/>
              <w:right w:val="single" w:sz="4" w:space="0" w:color="auto"/>
            </w:tcBorders>
          </w:tcPr>
          <w:p w14:paraId="72A41AAC" w14:textId="77777777" w:rsidR="00292457" w:rsidRDefault="00292457" w:rsidP="00292457">
            <w:r>
              <w:t>12/2/15</w:t>
            </w:r>
          </w:p>
        </w:tc>
        <w:tc>
          <w:tcPr>
            <w:tcW w:w="2024" w:type="dxa"/>
            <w:tcBorders>
              <w:top w:val="single" w:sz="4" w:space="0" w:color="auto"/>
              <w:left w:val="single" w:sz="4" w:space="0" w:color="auto"/>
              <w:bottom w:val="single" w:sz="4" w:space="0" w:color="auto"/>
              <w:right w:val="single" w:sz="4" w:space="0" w:color="auto"/>
            </w:tcBorders>
          </w:tcPr>
          <w:p w14:paraId="1CA027D5"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4724C6DB" w14:textId="77777777" w:rsidR="00292457" w:rsidRDefault="00292457" w:rsidP="00DE124B">
            <w:pPr>
              <w:numPr>
                <w:ilvl w:val="0"/>
                <w:numId w:val="42"/>
              </w:numPr>
            </w:pPr>
            <w:r>
              <w:t>Compromise Objects:  Updated to align with balloted changes to KMIP 1.3 Spec.</w:t>
            </w:r>
          </w:p>
          <w:p w14:paraId="68EDAD67" w14:textId="77777777" w:rsidR="00292457" w:rsidRDefault="00292457" w:rsidP="00DE124B">
            <w:pPr>
              <w:numPr>
                <w:ilvl w:val="0"/>
                <w:numId w:val="42"/>
              </w:numPr>
            </w:pPr>
            <w:r>
              <w:t>Appendix D:  Completed Cross-Reference Table for KMIP 1.3</w:t>
            </w:r>
          </w:p>
          <w:p w14:paraId="01222D33" w14:textId="77777777" w:rsidR="00292457" w:rsidRDefault="00292457" w:rsidP="00DE124B">
            <w:pPr>
              <w:numPr>
                <w:ilvl w:val="0"/>
                <w:numId w:val="42"/>
              </w:numPr>
            </w:pPr>
            <w:r>
              <w:t>Other editorial changes.</w:t>
            </w:r>
          </w:p>
        </w:tc>
      </w:tr>
      <w:tr w:rsidR="00292457" w14:paraId="68513486" w14:textId="77777777" w:rsidTr="00292457">
        <w:tc>
          <w:tcPr>
            <w:tcW w:w="1477" w:type="dxa"/>
            <w:tcBorders>
              <w:top w:val="single" w:sz="4" w:space="0" w:color="auto"/>
              <w:left w:val="single" w:sz="4" w:space="0" w:color="auto"/>
              <w:bottom w:val="single" w:sz="4" w:space="0" w:color="auto"/>
              <w:right w:val="single" w:sz="4" w:space="0" w:color="auto"/>
            </w:tcBorders>
          </w:tcPr>
          <w:p w14:paraId="2A5290BC" w14:textId="77777777" w:rsidR="00292457" w:rsidRDefault="00292457" w:rsidP="00292457">
            <w:r>
              <w:t>V1.3-wd03a</w:t>
            </w:r>
          </w:p>
        </w:tc>
        <w:tc>
          <w:tcPr>
            <w:tcW w:w="1347" w:type="dxa"/>
            <w:tcBorders>
              <w:top w:val="single" w:sz="4" w:space="0" w:color="auto"/>
              <w:left w:val="single" w:sz="4" w:space="0" w:color="auto"/>
              <w:bottom w:val="single" w:sz="4" w:space="0" w:color="auto"/>
              <w:right w:val="single" w:sz="4" w:space="0" w:color="auto"/>
            </w:tcBorders>
          </w:tcPr>
          <w:p w14:paraId="3C873FFF" w14:textId="77777777" w:rsidR="00292457" w:rsidRDefault="00292457" w:rsidP="00292457">
            <w:r>
              <w:t>12/2/15</w:t>
            </w:r>
          </w:p>
        </w:tc>
        <w:tc>
          <w:tcPr>
            <w:tcW w:w="2024" w:type="dxa"/>
            <w:tcBorders>
              <w:top w:val="single" w:sz="4" w:space="0" w:color="auto"/>
              <w:left w:val="single" w:sz="4" w:space="0" w:color="auto"/>
              <w:bottom w:val="single" w:sz="4" w:space="0" w:color="auto"/>
              <w:right w:val="single" w:sz="4" w:space="0" w:color="auto"/>
            </w:tcBorders>
          </w:tcPr>
          <w:p w14:paraId="2BAEE49B" w14:textId="77777777" w:rsidR="00292457" w:rsidRDefault="00292457" w:rsidP="00292457">
            <w:r>
              <w:t>Judy Furlong</w:t>
            </w:r>
          </w:p>
        </w:tc>
        <w:tc>
          <w:tcPr>
            <w:tcW w:w="4008" w:type="dxa"/>
            <w:tcBorders>
              <w:top w:val="single" w:sz="4" w:space="0" w:color="auto"/>
              <w:left w:val="single" w:sz="4" w:space="0" w:color="auto"/>
              <w:bottom w:val="single" w:sz="4" w:space="0" w:color="auto"/>
              <w:right w:val="single" w:sz="4" w:space="0" w:color="auto"/>
            </w:tcBorders>
          </w:tcPr>
          <w:p w14:paraId="6F84CAB3" w14:textId="77777777" w:rsidR="00292457" w:rsidRDefault="00292457" w:rsidP="00DE124B">
            <w:pPr>
              <w:numPr>
                <w:ilvl w:val="0"/>
                <w:numId w:val="43"/>
              </w:numPr>
            </w:pPr>
            <w:r>
              <w:t>3:18:  Corrected reference to KMIP 1.3 Spec section and fixed wording so it aligns with Spec.</w:t>
            </w:r>
          </w:p>
          <w:p w14:paraId="54611E4D" w14:textId="77777777" w:rsidR="00292457" w:rsidRDefault="00292457" w:rsidP="00DE124B">
            <w:pPr>
              <w:numPr>
                <w:ilvl w:val="0"/>
                <w:numId w:val="43"/>
              </w:numPr>
            </w:pPr>
            <w:r>
              <w:t xml:space="preserve">3.43:  Change algorithm to </w:t>
            </w:r>
            <w:r>
              <w:lastRenderedPageBreak/>
              <w:t>recommended curve for accuracy</w:t>
            </w:r>
          </w:p>
          <w:p w14:paraId="2CD451C1" w14:textId="77777777" w:rsidR="00292457" w:rsidRDefault="00292457" w:rsidP="00DE124B">
            <w:pPr>
              <w:numPr>
                <w:ilvl w:val="0"/>
                <w:numId w:val="43"/>
              </w:numPr>
            </w:pPr>
            <w:r>
              <w:t>Updated TOC</w:t>
            </w:r>
          </w:p>
        </w:tc>
      </w:tr>
      <w:tr w:rsidR="00292457" w14:paraId="182ECDEF" w14:textId="77777777" w:rsidTr="00292457">
        <w:tc>
          <w:tcPr>
            <w:tcW w:w="1477" w:type="dxa"/>
            <w:tcBorders>
              <w:top w:val="single" w:sz="4" w:space="0" w:color="auto"/>
              <w:left w:val="single" w:sz="4" w:space="0" w:color="auto"/>
              <w:bottom w:val="single" w:sz="4" w:space="0" w:color="auto"/>
              <w:right w:val="single" w:sz="4" w:space="0" w:color="auto"/>
            </w:tcBorders>
          </w:tcPr>
          <w:p w14:paraId="0E58E99A" w14:textId="77777777" w:rsidR="00292457" w:rsidRDefault="00292457" w:rsidP="00292457">
            <w:r w:rsidRPr="00CC1F65">
              <w:lastRenderedPageBreak/>
              <w:t>[Rev number]</w:t>
            </w:r>
          </w:p>
        </w:tc>
        <w:tc>
          <w:tcPr>
            <w:tcW w:w="1347" w:type="dxa"/>
            <w:tcBorders>
              <w:top w:val="single" w:sz="4" w:space="0" w:color="auto"/>
              <w:left w:val="single" w:sz="4" w:space="0" w:color="auto"/>
              <w:bottom w:val="single" w:sz="4" w:space="0" w:color="auto"/>
              <w:right w:val="single" w:sz="4" w:space="0" w:color="auto"/>
            </w:tcBorders>
          </w:tcPr>
          <w:p w14:paraId="04066229" w14:textId="77777777" w:rsidR="00292457" w:rsidRDefault="00292457" w:rsidP="00292457">
            <w:r w:rsidRPr="00CC1F65">
              <w:t>[Rev Date]</w:t>
            </w:r>
          </w:p>
        </w:tc>
        <w:tc>
          <w:tcPr>
            <w:tcW w:w="2024" w:type="dxa"/>
            <w:tcBorders>
              <w:top w:val="single" w:sz="4" w:space="0" w:color="auto"/>
              <w:left w:val="single" w:sz="4" w:space="0" w:color="auto"/>
              <w:bottom w:val="single" w:sz="4" w:space="0" w:color="auto"/>
              <w:right w:val="single" w:sz="4" w:space="0" w:color="auto"/>
            </w:tcBorders>
          </w:tcPr>
          <w:p w14:paraId="03F06EA1" w14:textId="77777777" w:rsidR="00292457" w:rsidRDefault="00292457" w:rsidP="00292457">
            <w:r w:rsidRPr="00CC1F65">
              <w:t>[Modified By]</w:t>
            </w:r>
          </w:p>
        </w:tc>
        <w:tc>
          <w:tcPr>
            <w:tcW w:w="4008" w:type="dxa"/>
            <w:tcBorders>
              <w:top w:val="single" w:sz="4" w:space="0" w:color="auto"/>
              <w:left w:val="single" w:sz="4" w:space="0" w:color="auto"/>
              <w:bottom w:val="single" w:sz="4" w:space="0" w:color="auto"/>
              <w:right w:val="single" w:sz="4" w:space="0" w:color="auto"/>
            </w:tcBorders>
          </w:tcPr>
          <w:p w14:paraId="39D0BEA7" w14:textId="77777777" w:rsidR="00292457" w:rsidRDefault="00292457" w:rsidP="00292457">
            <w:r w:rsidRPr="00CC1F65">
              <w:t>[Summary of Changes]</w:t>
            </w:r>
          </w:p>
        </w:tc>
      </w:tr>
    </w:tbl>
    <w:p w14:paraId="569F0551" w14:textId="77777777" w:rsidR="00292457" w:rsidRPr="00E1565B" w:rsidRDefault="00292457" w:rsidP="00292457">
      <w:pPr>
        <w:rPr>
          <w:lang w:eastAsia="en-US"/>
        </w:rPr>
      </w:pPr>
    </w:p>
    <w:bookmarkEnd w:id="2"/>
    <w:bookmarkEnd w:id="3"/>
    <w:p w14:paraId="0A603E69" w14:textId="77777777" w:rsidR="005D6511" w:rsidRPr="005D6511" w:rsidRDefault="005D6511" w:rsidP="005D6511">
      <w:pPr>
        <w:rPr>
          <w:lang w:eastAsia="en-US"/>
        </w:rPr>
      </w:pPr>
    </w:p>
    <w:sectPr w:rsidR="005D6511" w:rsidRPr="005D6511"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0E98E" w14:textId="77777777" w:rsidR="00DF4DB2" w:rsidRDefault="00DF4DB2">
      <w:pPr>
        <w:spacing w:after="0" w:line="240" w:lineRule="auto"/>
      </w:pPr>
      <w:r>
        <w:separator/>
      </w:r>
    </w:p>
  </w:endnote>
  <w:endnote w:type="continuationSeparator" w:id="0">
    <w:p w14:paraId="1AC1CFBA" w14:textId="77777777" w:rsidR="00DF4DB2" w:rsidRDefault="00D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00000007" w:usb1="00000000" w:usb2="00000000" w:usb3="00000000" w:csb0="00000093" w:csb1="00000000"/>
  </w:font>
  <w:font w:name="Courier 10 Pitch">
    <w:altName w:val="Courier New"/>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9832" w14:textId="77777777" w:rsidR="00D90007" w:rsidRDefault="00D9000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874F95D" wp14:editId="6A8F4BE2">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FF1618" w14:textId="77777777" w:rsidR="00D90007" w:rsidRDefault="00D9000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3BFF1618" w14:textId="77777777" w:rsidR="00D90007" w:rsidRDefault="00D90007">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165F1AE9" wp14:editId="59980F25">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88E1B22" w14:textId="77777777" w:rsidR="00D90007" w:rsidRDefault="00D9000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388E1B22" w14:textId="77777777" w:rsidR="00D90007" w:rsidRDefault="00D90007"/>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3989E89E" wp14:editId="7AADB7A2">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0E6F445A" w14:textId="77777777" w:rsidR="00D90007" w:rsidRPr="00AE2D85" w:rsidRDefault="00D9000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0E6F445A" w14:textId="77777777" w:rsidR="00D90007" w:rsidRPr="00AE2D85" w:rsidRDefault="00D90007">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73E" w14:textId="37A8B394" w:rsidR="00D90007" w:rsidRPr="00F25859" w:rsidRDefault="00D9000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756AB191" wp14:editId="192B0149">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Pr>
        <w:sz w:val="18"/>
        <w:szCs w:val="18"/>
      </w:rPr>
      <w:t>kmip-ug-v1.3-cn</w:t>
    </w:r>
    <w:r w:rsidR="00DD291A">
      <w:rPr>
        <w:sz w:val="18"/>
        <w:szCs w:val="18"/>
      </w:rPr>
      <w:t>pr</w:t>
    </w:r>
    <w:r>
      <w:rPr>
        <w:sz w:val="18"/>
        <w:szCs w:val="18"/>
      </w:rPr>
      <w:t>d01</w:t>
    </w:r>
    <w:proofErr w:type="gramEnd"/>
    <w:r w:rsidRPr="00F25859">
      <w:rPr>
        <w:sz w:val="18"/>
        <w:szCs w:val="18"/>
      </w:rPr>
      <w:tab/>
    </w:r>
    <w:r w:rsidRPr="00F25859">
      <w:rPr>
        <w:sz w:val="18"/>
        <w:szCs w:val="18"/>
      </w:rPr>
      <w:tab/>
    </w:r>
    <w:r>
      <w:rPr>
        <w:sz w:val="18"/>
        <w:szCs w:val="18"/>
      </w:rPr>
      <w:t xml:space="preserve">03 </w:t>
    </w:r>
    <w:r w:rsidRPr="00F25859">
      <w:rPr>
        <w:sz w:val="18"/>
        <w:szCs w:val="18"/>
      </w:rPr>
      <w:t>D</w:t>
    </w:r>
    <w:r>
      <w:rPr>
        <w:sz w:val="18"/>
        <w:szCs w:val="18"/>
      </w:rPr>
      <w:t>ecember 2015</w:t>
    </w:r>
  </w:p>
  <w:p w14:paraId="0C556092" w14:textId="77777777" w:rsidR="00D90007" w:rsidRPr="00F25859" w:rsidRDefault="00D90007"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5</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DD291A">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DD291A">
      <w:rPr>
        <w:noProof/>
        <w:sz w:val="18"/>
        <w:szCs w:val="18"/>
      </w:rPr>
      <w:t>85</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434D4" w14:textId="77777777" w:rsidR="00D90007" w:rsidRDefault="00D90007" w:rsidP="005202E9">
    <w:pPr>
      <w:pStyle w:val="Footer"/>
      <w:tabs>
        <w:tab w:val="right" w:pos="7200"/>
      </w:tabs>
      <w:ind w:left="-1440"/>
    </w:pPr>
    <w:r>
      <w:tab/>
    </w:r>
  </w:p>
  <w:p w14:paraId="697B9D14" w14:textId="77777777" w:rsidR="00D90007" w:rsidRDefault="00D90007"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F269D" w14:textId="77777777" w:rsidR="00DF4DB2" w:rsidRDefault="00DF4DB2">
      <w:pPr>
        <w:spacing w:after="0" w:line="240" w:lineRule="auto"/>
      </w:pPr>
      <w:r>
        <w:separator/>
      </w:r>
    </w:p>
  </w:footnote>
  <w:footnote w:type="continuationSeparator" w:id="0">
    <w:p w14:paraId="5A451811" w14:textId="77777777" w:rsidR="00DF4DB2" w:rsidRDefault="00DF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2C687" w14:textId="77777777" w:rsidR="00D90007" w:rsidRDefault="00D90007">
    <w:pPr>
      <w:pStyle w:val="Header"/>
    </w:pPr>
    <w:r>
      <w:rPr>
        <w:noProof/>
        <w:lang w:eastAsia="en-US"/>
      </w:rPr>
      <mc:AlternateContent>
        <mc:Choice Requires="wps">
          <w:drawing>
            <wp:anchor distT="0" distB="0" distL="114300" distR="114300" simplePos="0" relativeHeight="251657216" behindDoc="0" locked="0" layoutInCell="1" allowOverlap="1" wp14:anchorId="72EEF2BC" wp14:editId="53E303D7">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AA030B" w14:textId="77777777" w:rsidR="00D90007" w:rsidRPr="00AE2D85" w:rsidRDefault="00D90007">
                          <w:pPr>
                            <w:jc w:val="center"/>
                            <w:rPr>
                              <w:color w:val="FFFFFF"/>
                            </w:rPr>
                          </w:pPr>
                          <w:r w:rsidRPr="00AE2D85">
                            <w:rPr>
                              <w:color w:val="FFFFFF"/>
                            </w:rPr>
                            <w:t>[Type the document title]</w:t>
                          </w:r>
                        </w:p>
                        <w:p w14:paraId="3D438C1F" w14:textId="77777777" w:rsidR="00D90007" w:rsidRPr="00AE2D85" w:rsidRDefault="00D9000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48AA030B" w14:textId="77777777" w:rsidR="00D90007" w:rsidRPr="00AE2D85" w:rsidRDefault="00D90007">
                    <w:pPr>
                      <w:jc w:val="center"/>
                      <w:rPr>
                        <w:color w:val="FFFFFF"/>
                      </w:rPr>
                    </w:pPr>
                    <w:r w:rsidRPr="00AE2D85">
                      <w:rPr>
                        <w:color w:val="FFFFFF"/>
                      </w:rPr>
                      <w:t>[Type the document title]</w:t>
                    </w:r>
                  </w:p>
                  <w:p w14:paraId="3D438C1F" w14:textId="77777777" w:rsidR="00D90007" w:rsidRPr="00AE2D85" w:rsidRDefault="00D90007">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7173E86" wp14:editId="61C6785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mv="urn:schemas-microsoft-com:mac:vml" xmlns:mo="http://schemas.microsoft.com/office/mac/office/2008/main">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16037D65" wp14:editId="1EEE52BA">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496D288" w14:textId="77777777" w:rsidR="00D90007" w:rsidRDefault="00D90007"/>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7496D288" w14:textId="77777777" w:rsidR="00D90007" w:rsidRDefault="00D90007"/>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37E8648A" wp14:editId="6965DA19">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81A3FB7" w14:textId="77777777" w:rsidR="00D90007" w:rsidRDefault="00D90007">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781A3FB7" w14:textId="77777777" w:rsidR="00D90007" w:rsidRDefault="00D90007">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AC92E" w14:textId="77777777" w:rsidR="00D90007" w:rsidRDefault="00D9000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036CD45E" wp14:editId="011BC11E">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mv="urn:schemas-microsoft-com:mac:vml" xmlns:mo="http://schemas.microsoft.com/office/mac/office/2008/main">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7DE4E6C3" w14:textId="77777777" w:rsidR="00D90007" w:rsidRDefault="00D90007"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20CC3A66" wp14:editId="55E90BC2">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D7B6F3" w14:textId="77777777" w:rsidR="00D90007" w:rsidRPr="00AE2D85" w:rsidRDefault="00D90007">
                          <w:pPr>
                            <w:jc w:val="center"/>
                            <w:rPr>
                              <w:color w:val="FFFFFF"/>
                            </w:rPr>
                          </w:pPr>
                          <w:r w:rsidRPr="00AE2D85">
                            <w:rPr>
                              <w:color w:val="FFFFFF"/>
                            </w:rPr>
                            <w:t>[Type the document title]</w:t>
                          </w:r>
                        </w:p>
                        <w:p w14:paraId="02924F2A" w14:textId="77777777" w:rsidR="00D90007" w:rsidRPr="00AE2D85" w:rsidRDefault="00D90007">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24D7B6F3" w14:textId="77777777" w:rsidR="00D90007" w:rsidRPr="00AE2D85" w:rsidRDefault="00D90007">
                    <w:pPr>
                      <w:jc w:val="center"/>
                      <w:rPr>
                        <w:color w:val="FFFFFF"/>
                      </w:rPr>
                    </w:pPr>
                    <w:r w:rsidRPr="00AE2D85">
                      <w:rPr>
                        <w:color w:val="FFFFFF"/>
                      </w:rPr>
                      <w:t>[Type the document title]</w:t>
                    </w:r>
                  </w:p>
                  <w:p w14:paraId="02924F2A" w14:textId="77777777" w:rsidR="00D90007" w:rsidRPr="00AE2D85" w:rsidRDefault="00D90007">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6">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E84E55"/>
    <w:multiLevelType w:val="hybridMultilevel"/>
    <w:tmpl w:val="BE6A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7215EB"/>
    <w:multiLevelType w:val="hybridMultilevel"/>
    <w:tmpl w:val="FA3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43D0E0E"/>
    <w:multiLevelType w:val="hybridMultilevel"/>
    <w:tmpl w:val="E5D49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499A56E4"/>
    <w:multiLevelType w:val="hybridMultilevel"/>
    <w:tmpl w:val="643E3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B976FCF"/>
    <w:multiLevelType w:val="hybridMultilevel"/>
    <w:tmpl w:val="717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45601D9"/>
    <w:multiLevelType w:val="hybridMultilevel"/>
    <w:tmpl w:val="1518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31DAE"/>
    <w:multiLevelType w:val="hybridMultilevel"/>
    <w:tmpl w:val="B18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06ED2"/>
    <w:multiLevelType w:val="hybridMultilevel"/>
    <w:tmpl w:val="98C2D3BC"/>
    <w:name w:val="WW8Num9222223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2">
    <w:nsid w:val="71BB74F4"/>
    <w:multiLevelType w:val="singleLevel"/>
    <w:tmpl w:val="7BE0A24A"/>
    <w:name w:val="WW8Num92222"/>
    <w:lvl w:ilvl="0">
      <w:start w:val="1"/>
      <w:numFmt w:val="decimal"/>
      <w:lvlText w:val="%1."/>
      <w:lvlJc w:val="left"/>
      <w:pPr>
        <w:tabs>
          <w:tab w:val="num" w:pos="450"/>
        </w:tabs>
        <w:ind w:left="450" w:hanging="360"/>
      </w:pPr>
      <w:rPr>
        <w:rFonts w:hint="default"/>
      </w:rPr>
    </w:lvl>
  </w:abstractNum>
  <w:abstractNum w:abstractNumId="33">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86B6C"/>
    <w:multiLevelType w:val="hybridMultilevel"/>
    <w:tmpl w:val="BBDEDAD8"/>
    <w:lvl w:ilvl="0" w:tplc="792E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8">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23"/>
  </w:num>
  <w:num w:numId="4">
    <w:abstractNumId w:val="1"/>
  </w:num>
  <w:num w:numId="5">
    <w:abstractNumId w:val="0"/>
  </w:num>
  <w:num w:numId="6">
    <w:abstractNumId w:val="25"/>
  </w:num>
  <w:num w:numId="7">
    <w:abstractNumId w:val="12"/>
  </w:num>
  <w:num w:numId="8">
    <w:abstractNumId w:val="29"/>
  </w:num>
  <w:num w:numId="9">
    <w:abstractNumId w:val="34"/>
  </w:num>
  <w:num w:numId="10">
    <w:abstractNumId w:val="36"/>
  </w:num>
  <w:num w:numId="11">
    <w:abstractNumId w:val="28"/>
  </w:num>
  <w:num w:numId="12">
    <w:abstractNumId w:val="39"/>
  </w:num>
  <w:num w:numId="13">
    <w:abstractNumId w:val="30"/>
  </w:num>
  <w:num w:numId="14">
    <w:abstractNumId w:val="38"/>
  </w:num>
  <w:num w:numId="15">
    <w:abstractNumId w:val="17"/>
  </w:num>
  <w:num w:numId="16">
    <w:abstractNumId w:val="31"/>
  </w:num>
  <w:num w:numId="17">
    <w:abstractNumId w:val="8"/>
  </w:num>
  <w:num w:numId="18">
    <w:abstractNumId w:val="2"/>
  </w:num>
  <w:num w:numId="19">
    <w:abstractNumId w:val="32"/>
  </w:num>
  <w:num w:numId="20">
    <w:abstractNumId w:val="18"/>
  </w:num>
  <w:num w:numId="21">
    <w:abstractNumId w:val="5"/>
  </w:num>
  <w:num w:numId="22">
    <w:abstractNumId w:val="3"/>
  </w:num>
  <w:num w:numId="23">
    <w:abstractNumId w:val="24"/>
  </w:num>
  <w:num w:numId="24">
    <w:abstractNumId w:val="4"/>
  </w:num>
  <w:num w:numId="25">
    <w:abstractNumId w:val="37"/>
  </w:num>
  <w:num w:numId="26">
    <w:abstractNumId w:val="15"/>
  </w:num>
  <w:num w:numId="27">
    <w:abstractNumId w:val="22"/>
  </w:num>
  <w:num w:numId="28">
    <w:abstractNumId w:val="10"/>
  </w:num>
  <w:num w:numId="29">
    <w:abstractNumId w:val="20"/>
  </w:num>
  <w:num w:numId="30">
    <w:abstractNumId w:val="11"/>
  </w:num>
  <w:num w:numId="31">
    <w:abstractNumId w:val="33"/>
  </w:num>
  <w:num w:numId="32">
    <w:abstractNumId w:val="40"/>
  </w:num>
  <w:num w:numId="33">
    <w:abstractNumId w:val="27"/>
  </w:num>
  <w:num w:numId="34">
    <w:abstractNumId w:val="21"/>
  </w:num>
  <w:num w:numId="35">
    <w:abstractNumId w:val="13"/>
  </w:num>
  <w:num w:numId="36">
    <w:abstractNumId w:val="14"/>
  </w:num>
  <w:num w:numId="37">
    <w:abstractNumId w:val="35"/>
  </w:num>
  <w:num w:numId="38">
    <w:abstractNumId w:val="6"/>
  </w:num>
  <w:num w:numId="39">
    <w:abstractNumId w:val="26"/>
  </w:num>
  <w:num w:numId="40">
    <w:abstractNumId w:val="19"/>
  </w:num>
  <w:num w:numId="41">
    <w:abstractNumId w:val="9"/>
  </w:num>
  <w:num w:numId="42">
    <w:abstractNumId w:val="16"/>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4C34"/>
    <w:rsid w:val="000256D4"/>
    <w:rsid w:val="00034451"/>
    <w:rsid w:val="0007287D"/>
    <w:rsid w:val="000847ED"/>
    <w:rsid w:val="00092CDF"/>
    <w:rsid w:val="00095230"/>
    <w:rsid w:val="000A156E"/>
    <w:rsid w:val="000B73DF"/>
    <w:rsid w:val="000B783B"/>
    <w:rsid w:val="000E30A1"/>
    <w:rsid w:val="00107143"/>
    <w:rsid w:val="00116C23"/>
    <w:rsid w:val="00154E17"/>
    <w:rsid w:val="00157904"/>
    <w:rsid w:val="00162C3F"/>
    <w:rsid w:val="001778D3"/>
    <w:rsid w:val="00177A4F"/>
    <w:rsid w:val="00191170"/>
    <w:rsid w:val="0019542C"/>
    <w:rsid w:val="001A0D16"/>
    <w:rsid w:val="001A54E0"/>
    <w:rsid w:val="001A669D"/>
    <w:rsid w:val="001B3E46"/>
    <w:rsid w:val="001B5F6B"/>
    <w:rsid w:val="001B7F98"/>
    <w:rsid w:val="001D550D"/>
    <w:rsid w:val="001E5F6D"/>
    <w:rsid w:val="002006F5"/>
    <w:rsid w:val="00202091"/>
    <w:rsid w:val="00205521"/>
    <w:rsid w:val="0021021A"/>
    <w:rsid w:val="002131E4"/>
    <w:rsid w:val="00215C5E"/>
    <w:rsid w:val="002420D7"/>
    <w:rsid w:val="00292457"/>
    <w:rsid w:val="002B1E0F"/>
    <w:rsid w:val="002B3B60"/>
    <w:rsid w:val="002D21A5"/>
    <w:rsid w:val="002D2D99"/>
    <w:rsid w:val="002D7329"/>
    <w:rsid w:val="002F0F1E"/>
    <w:rsid w:val="00304E0E"/>
    <w:rsid w:val="00305C39"/>
    <w:rsid w:val="0039677E"/>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C04BF"/>
    <w:rsid w:val="004C1A91"/>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57347"/>
    <w:rsid w:val="00663319"/>
    <w:rsid w:val="006701A1"/>
    <w:rsid w:val="00676840"/>
    <w:rsid w:val="006A2032"/>
    <w:rsid w:val="006B0F19"/>
    <w:rsid w:val="006D2F5E"/>
    <w:rsid w:val="006D64C3"/>
    <w:rsid w:val="00703F45"/>
    <w:rsid w:val="007052F2"/>
    <w:rsid w:val="00715A53"/>
    <w:rsid w:val="00743105"/>
    <w:rsid w:val="007536A5"/>
    <w:rsid w:val="00783090"/>
    <w:rsid w:val="00787A7F"/>
    <w:rsid w:val="007A00AF"/>
    <w:rsid w:val="007B1B46"/>
    <w:rsid w:val="007D2693"/>
    <w:rsid w:val="007E6377"/>
    <w:rsid w:val="008042FB"/>
    <w:rsid w:val="00807FFC"/>
    <w:rsid w:val="00821C4F"/>
    <w:rsid w:val="0089561C"/>
    <w:rsid w:val="008966D6"/>
    <w:rsid w:val="008B7B9C"/>
    <w:rsid w:val="008C0C2F"/>
    <w:rsid w:val="008C3D8A"/>
    <w:rsid w:val="008E03DB"/>
    <w:rsid w:val="008F3027"/>
    <w:rsid w:val="00902E4A"/>
    <w:rsid w:val="009111DF"/>
    <w:rsid w:val="009272FF"/>
    <w:rsid w:val="00933C77"/>
    <w:rsid w:val="00934E50"/>
    <w:rsid w:val="009501E4"/>
    <w:rsid w:val="00951B70"/>
    <w:rsid w:val="00956CAA"/>
    <w:rsid w:val="00963099"/>
    <w:rsid w:val="009634C9"/>
    <w:rsid w:val="00990544"/>
    <w:rsid w:val="0099058A"/>
    <w:rsid w:val="00990CDB"/>
    <w:rsid w:val="009B2F0C"/>
    <w:rsid w:val="009D657D"/>
    <w:rsid w:val="009E2BDC"/>
    <w:rsid w:val="009E5C40"/>
    <w:rsid w:val="009F07AB"/>
    <w:rsid w:val="00A12514"/>
    <w:rsid w:val="00A13C29"/>
    <w:rsid w:val="00A1720B"/>
    <w:rsid w:val="00A27BB1"/>
    <w:rsid w:val="00A47488"/>
    <w:rsid w:val="00A47CC1"/>
    <w:rsid w:val="00A513FC"/>
    <w:rsid w:val="00A51B36"/>
    <w:rsid w:val="00A5604A"/>
    <w:rsid w:val="00A66CD8"/>
    <w:rsid w:val="00A77AD7"/>
    <w:rsid w:val="00A80627"/>
    <w:rsid w:val="00AB62C9"/>
    <w:rsid w:val="00AC3953"/>
    <w:rsid w:val="00AC49AE"/>
    <w:rsid w:val="00AD546A"/>
    <w:rsid w:val="00AD6606"/>
    <w:rsid w:val="00AE2D85"/>
    <w:rsid w:val="00B0662B"/>
    <w:rsid w:val="00B07977"/>
    <w:rsid w:val="00B20CF1"/>
    <w:rsid w:val="00B30C8D"/>
    <w:rsid w:val="00B31264"/>
    <w:rsid w:val="00B324E1"/>
    <w:rsid w:val="00B32A4F"/>
    <w:rsid w:val="00B36947"/>
    <w:rsid w:val="00B42D5A"/>
    <w:rsid w:val="00B64248"/>
    <w:rsid w:val="00B654CA"/>
    <w:rsid w:val="00B73D59"/>
    <w:rsid w:val="00B77BC8"/>
    <w:rsid w:val="00BA3E22"/>
    <w:rsid w:val="00BB5C43"/>
    <w:rsid w:val="00BB65BA"/>
    <w:rsid w:val="00BC6E2B"/>
    <w:rsid w:val="00C16C8E"/>
    <w:rsid w:val="00C22EAB"/>
    <w:rsid w:val="00C41BA2"/>
    <w:rsid w:val="00C50AE5"/>
    <w:rsid w:val="00C53A6C"/>
    <w:rsid w:val="00C60E43"/>
    <w:rsid w:val="00C844E7"/>
    <w:rsid w:val="00C905A4"/>
    <w:rsid w:val="00CA074F"/>
    <w:rsid w:val="00CC03D7"/>
    <w:rsid w:val="00CC1F65"/>
    <w:rsid w:val="00CE404C"/>
    <w:rsid w:val="00CF049A"/>
    <w:rsid w:val="00D12138"/>
    <w:rsid w:val="00D16156"/>
    <w:rsid w:val="00D20840"/>
    <w:rsid w:val="00D90007"/>
    <w:rsid w:val="00DA3E3E"/>
    <w:rsid w:val="00DB2313"/>
    <w:rsid w:val="00DB72B7"/>
    <w:rsid w:val="00DC43C2"/>
    <w:rsid w:val="00DC6587"/>
    <w:rsid w:val="00DD291A"/>
    <w:rsid w:val="00DD4859"/>
    <w:rsid w:val="00DE124B"/>
    <w:rsid w:val="00DF4DB2"/>
    <w:rsid w:val="00DF67F4"/>
    <w:rsid w:val="00E04E29"/>
    <w:rsid w:val="00E1418A"/>
    <w:rsid w:val="00E147F7"/>
    <w:rsid w:val="00E1565B"/>
    <w:rsid w:val="00E207AB"/>
    <w:rsid w:val="00E43A7D"/>
    <w:rsid w:val="00E778A8"/>
    <w:rsid w:val="00E9197B"/>
    <w:rsid w:val="00E9633B"/>
    <w:rsid w:val="00EA5AF1"/>
    <w:rsid w:val="00EE0EF7"/>
    <w:rsid w:val="00EF713C"/>
    <w:rsid w:val="00F145CF"/>
    <w:rsid w:val="00F2102E"/>
    <w:rsid w:val="00F25859"/>
    <w:rsid w:val="00F37ADD"/>
    <w:rsid w:val="00F44C84"/>
    <w:rsid w:val="00F5151F"/>
    <w:rsid w:val="00F715B4"/>
    <w:rsid w:val="00F80491"/>
    <w:rsid w:val="00F9062A"/>
    <w:rsid w:val="00F91F19"/>
    <w:rsid w:val="00FE17A8"/>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D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6"/>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nhideWhenUsed/>
    <w:rsid w:val="005132DA"/>
    <w:rPr>
      <w:sz w:val="20"/>
      <w:szCs w:val="20"/>
    </w:rPr>
  </w:style>
  <w:style w:type="paragraph" w:customStyle="1" w:styleId="AppendixHeading3">
    <w:name w:val="AppendixHeading3"/>
    <w:basedOn w:val="Heading3"/>
    <w:next w:val="Normal"/>
    <w:rsid w:val="00FE5966"/>
    <w:pPr>
      <w:numPr>
        <w:numId w:val="6"/>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7"/>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6"/>
      </w:numPr>
    </w:pPr>
  </w:style>
  <w:style w:type="character" w:customStyle="1" w:styleId="FootnoteTextChar">
    <w:name w:val="Footnote Text Char"/>
    <w:aliases w:val="ft Char,Used by Word for text of Help footnotes Char"/>
    <w:link w:val="FootnoteText"/>
    <w:rsid w:val="005132DA"/>
    <w:rPr>
      <w:lang w:eastAsia="ko-KR"/>
    </w:rPr>
  </w:style>
  <w:style w:type="character" w:styleId="FootnoteReference">
    <w:name w:val="footnote reference"/>
    <w:aliases w:val="fr,Used by Word for Help footnote symbols"/>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292457"/>
  </w:style>
  <w:style w:type="character" w:styleId="FollowedHyperlink">
    <w:name w:val="FollowedHyperlink"/>
    <w:unhideWhenUsed/>
    <w:rsid w:val="00292457"/>
    <w:rPr>
      <w:color w:val="800080"/>
      <w:u w:val="single"/>
    </w:rPr>
  </w:style>
  <w:style w:type="character" w:customStyle="1" w:styleId="apple-converted-space">
    <w:name w:val="apple-converted-space"/>
    <w:rsid w:val="00292457"/>
  </w:style>
  <w:style w:type="paragraph" w:styleId="ListBullet">
    <w:name w:val="List Bullet"/>
    <w:basedOn w:val="Normal"/>
    <w:unhideWhenUsed/>
    <w:rsid w:val="00292457"/>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292457"/>
    <w:pPr>
      <w:autoSpaceDE w:val="0"/>
      <w:autoSpaceDN w:val="0"/>
      <w:spacing w:after="0" w:line="240" w:lineRule="auto"/>
    </w:pPr>
    <w:rPr>
      <w:rFonts w:ascii="Arial" w:hAnsi="Arial"/>
      <w:color w:val="000000"/>
      <w:sz w:val="24"/>
      <w:szCs w:val="24"/>
      <w:lang w:eastAsia="en-US"/>
    </w:rPr>
  </w:style>
  <w:style w:type="character" w:customStyle="1" w:styleId="MediumGrid2-Accent2Char">
    <w:name w:val="Medium Grid 2 - Accent 2 Char"/>
    <w:link w:val="MediumGrid2-Accent2"/>
    <w:uiPriority w:val="29"/>
    <w:rsid w:val="00292457"/>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292457"/>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292457"/>
    <w:rPr>
      <w:sz w:val="22"/>
      <w:szCs w:val="22"/>
      <w:lang w:val="en-US" w:eastAsia="ko-KR" w:bidi="ar-SA"/>
    </w:rPr>
  </w:style>
  <w:style w:type="character" w:customStyle="1" w:styleId="ColorfulGrid-Accent1Char1">
    <w:name w:val="Colorful Grid - Accent 1 Char1"/>
    <w:link w:val="MediumShading1-Accent3"/>
    <w:uiPriority w:val="29"/>
    <w:rsid w:val="00292457"/>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292457"/>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292457"/>
    <w:rPr>
      <w:sz w:val="22"/>
      <w:szCs w:val="22"/>
      <w:lang w:val="en-US" w:eastAsia="ko-KR" w:bidi="ar-SA"/>
    </w:rPr>
  </w:style>
  <w:style w:type="paragraph" w:customStyle="1" w:styleId="NumberedList1">
    <w:name w:val="Numbered List 1"/>
    <w:aliases w:val="nl1"/>
    <w:basedOn w:val="Normal"/>
    <w:rsid w:val="00292457"/>
    <w:pPr>
      <w:numPr>
        <w:numId w:val="11"/>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292457"/>
    <w:rPr>
      <w:color w:val="808080"/>
    </w:rPr>
  </w:style>
  <w:style w:type="paragraph" w:customStyle="1" w:styleId="MediumGrid21">
    <w:name w:val="Medium Grid 21"/>
    <w:link w:val="MediumGrid2Char"/>
    <w:uiPriority w:val="1"/>
    <w:qFormat/>
    <w:rsid w:val="00292457"/>
    <w:rPr>
      <w:rFonts w:cs="Times New Roman"/>
      <w:sz w:val="22"/>
      <w:szCs w:val="22"/>
      <w:lang w:eastAsia="ko-KR"/>
    </w:rPr>
  </w:style>
  <w:style w:type="character" w:customStyle="1" w:styleId="ColorfulGrid-Accent1Char">
    <w:name w:val="Colorful Grid - Accent 1 Char"/>
    <w:link w:val="ColorfulList-Accent3"/>
    <w:uiPriority w:val="29"/>
    <w:rsid w:val="00292457"/>
    <w:rPr>
      <w:rFonts w:ascii="Cambria" w:eastAsia="Malgun Gothic" w:hAnsi="Cambria"/>
      <w:i/>
      <w:iCs/>
      <w:color w:val="A9A57C"/>
      <w:sz w:val="24"/>
      <w:lang w:bidi="hi-IN"/>
    </w:rPr>
  </w:style>
  <w:style w:type="character" w:customStyle="1" w:styleId="LightShading-Accent2Char">
    <w:name w:val="Light Shading - Accent 2 Char"/>
    <w:link w:val="ColorfulGrid-Accent3"/>
    <w:uiPriority w:val="30"/>
    <w:rsid w:val="00292457"/>
    <w:rPr>
      <w:rFonts w:eastAsia="Malgun Gothic"/>
      <w:b/>
      <w:bCs/>
      <w:i/>
      <w:iCs/>
      <w:color w:val="FFFFFF"/>
      <w:sz w:val="21"/>
      <w:shd w:val="clear" w:color="auto" w:fill="A9A57C"/>
      <w:lang w:bidi="hi-IN"/>
    </w:rPr>
  </w:style>
  <w:style w:type="character" w:customStyle="1" w:styleId="MediumGrid2Char">
    <w:name w:val="Medium Grid 2 Char"/>
    <w:link w:val="MediumGrid21"/>
    <w:uiPriority w:val="1"/>
    <w:rsid w:val="00292457"/>
    <w:rPr>
      <w:rFonts w:cs="Times New Roman"/>
      <w:sz w:val="22"/>
      <w:szCs w:val="22"/>
      <w:lang w:eastAsia="ko-KR"/>
    </w:rPr>
  </w:style>
  <w:style w:type="paragraph" w:styleId="CommentText">
    <w:name w:val="annotation text"/>
    <w:aliases w:val="ct,Used by Word for text of author queries"/>
    <w:basedOn w:val="Normal"/>
    <w:link w:val="CommentTextChar"/>
    <w:rsid w:val="00292457"/>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292457"/>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292457"/>
  </w:style>
  <w:style w:type="paragraph" w:styleId="ListBullet2">
    <w:name w:val="List Bullet 2"/>
    <w:basedOn w:val="Normal"/>
    <w:unhideWhenUsed/>
    <w:rsid w:val="00292457"/>
    <w:pPr>
      <w:tabs>
        <w:tab w:val="num" w:pos="720"/>
      </w:tabs>
      <w:ind w:left="720" w:hanging="360"/>
      <w:contextualSpacing/>
    </w:pPr>
  </w:style>
  <w:style w:type="paragraph" w:customStyle="1" w:styleId="Legalnotice">
    <w:name w:val="Legal notice"/>
    <w:basedOn w:val="Titlepageinfodescription"/>
    <w:rsid w:val="00292457"/>
    <w:pPr>
      <w:spacing w:before="240" w:line="240" w:lineRule="auto"/>
    </w:pPr>
    <w:rPr>
      <w:rFonts w:ascii="Arial" w:eastAsia="Times New Roman" w:hAnsi="Arial" w:cs="Times New Roman"/>
      <w:sz w:val="20"/>
      <w:szCs w:val="20"/>
      <w:lang w:eastAsia="en-US"/>
    </w:rPr>
  </w:style>
  <w:style w:type="character" w:customStyle="1" w:styleId="Datatype">
    <w:name w:val="Datatype"/>
    <w:rsid w:val="00292457"/>
    <w:rPr>
      <w:rFonts w:ascii="Courier New" w:hAnsi="Courier New"/>
    </w:rPr>
  </w:style>
  <w:style w:type="character" w:customStyle="1" w:styleId="Element">
    <w:name w:val="Element"/>
    <w:rsid w:val="00292457"/>
    <w:rPr>
      <w:rFonts w:ascii="Courier New" w:hAnsi="Courier New"/>
      <w:sz w:val="20"/>
    </w:rPr>
  </w:style>
  <w:style w:type="character" w:customStyle="1" w:styleId="Attribute">
    <w:name w:val="Attribute"/>
    <w:rsid w:val="00292457"/>
    <w:rPr>
      <w:rFonts w:ascii="Courier New" w:hAnsi="Courier New"/>
      <w:sz w:val="20"/>
    </w:rPr>
  </w:style>
  <w:style w:type="paragraph" w:styleId="NormalWeb">
    <w:name w:val="Normal (Web)"/>
    <w:aliases w:val="Normal (Web) Char"/>
    <w:basedOn w:val="Normal"/>
    <w:rsid w:val="00292457"/>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292457"/>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29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292457"/>
    <w:rPr>
      <w:rFonts w:ascii="Arial Unicode MS" w:eastAsia="Arial Unicode MS" w:hAnsi="Arial Unicode MS" w:cs="Times New Roman"/>
      <w:lang w:val="x-none" w:eastAsia="x-none"/>
    </w:rPr>
  </w:style>
  <w:style w:type="character" w:styleId="LineNumber">
    <w:name w:val="line number"/>
    <w:rsid w:val="00292457"/>
  </w:style>
  <w:style w:type="paragraph" w:styleId="TOC7">
    <w:name w:val="toc 7"/>
    <w:basedOn w:val="Normal"/>
    <w:next w:val="Normal"/>
    <w:autoRedefine/>
    <w:uiPriority w:val="39"/>
    <w:rsid w:val="00292457"/>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292457"/>
    <w:rPr>
      <w:rFonts w:ascii="Courier New" w:hAnsi="Courier New"/>
      <w:sz w:val="20"/>
    </w:rPr>
  </w:style>
  <w:style w:type="character" w:customStyle="1" w:styleId="Variable">
    <w:name w:val="Variable"/>
    <w:rsid w:val="00292457"/>
    <w:rPr>
      <w:i/>
    </w:rPr>
  </w:style>
  <w:style w:type="paragraph" w:styleId="TOC6">
    <w:name w:val="toc 6"/>
    <w:basedOn w:val="Normal"/>
    <w:next w:val="Normal"/>
    <w:autoRedefine/>
    <w:uiPriority w:val="39"/>
    <w:rsid w:val="00292457"/>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292457"/>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292457"/>
    <w:rPr>
      <w:rFonts w:ascii="Tahoma" w:eastAsia="Times New Roman" w:hAnsi="Tahoma" w:cs="Times New Roman"/>
      <w:sz w:val="16"/>
      <w:szCs w:val="16"/>
      <w:lang w:val="x-none" w:eastAsia="ko-KR"/>
    </w:rPr>
  </w:style>
  <w:style w:type="paragraph" w:customStyle="1" w:styleId="TextBody">
    <w:name w:val="Text Body"/>
    <w:basedOn w:val="Abstract"/>
    <w:rsid w:val="00292457"/>
    <w:rPr>
      <w:rFonts w:ascii="Arial" w:hAnsi="Arial"/>
      <w:sz w:val="20"/>
    </w:rPr>
  </w:style>
  <w:style w:type="table" w:styleId="TableGrid">
    <w:name w:val="Table Grid"/>
    <w:basedOn w:val="TableNormal"/>
    <w:uiPriority w:val="59"/>
    <w:rsid w:val="00292457"/>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292457"/>
    <w:rPr>
      <w:rFonts w:ascii="Verdana" w:hAnsi="Verdana"/>
      <w:color w:val="000000"/>
    </w:rPr>
  </w:style>
  <w:style w:type="paragraph" w:customStyle="1" w:styleId="Text">
    <w:name w:val="Text"/>
    <w:aliases w:val="t"/>
    <w:basedOn w:val="Normal"/>
    <w:link w:val="TextChar1"/>
    <w:rsid w:val="00292457"/>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292457"/>
    <w:rPr>
      <w:rFonts w:ascii="Courier New" w:eastAsia="Times New Roman" w:hAnsi="Courier New" w:cs="Times New Roman"/>
      <w:sz w:val="18"/>
      <w:szCs w:val="24"/>
      <w:shd w:val="clear" w:color="auto" w:fill="D9D9D9"/>
    </w:rPr>
  </w:style>
  <w:style w:type="character" w:customStyle="1" w:styleId="Bold">
    <w:name w:val="Bold"/>
    <w:aliases w:val="b"/>
    <w:rsid w:val="00292457"/>
    <w:rPr>
      <w:b/>
    </w:rPr>
  </w:style>
  <w:style w:type="character" w:customStyle="1" w:styleId="codeembedded">
    <w:name w:val="codeembedded"/>
    <w:rsid w:val="00292457"/>
    <w:rPr>
      <w:rFonts w:ascii="Courier New" w:hAnsi="Courier New" w:cs="Courier New" w:hint="default"/>
    </w:rPr>
  </w:style>
  <w:style w:type="character" w:styleId="HTMLCode">
    <w:name w:val="HTML Code"/>
    <w:rsid w:val="00292457"/>
    <w:rPr>
      <w:rFonts w:ascii="Courier New" w:eastAsia="Times New Roman" w:hAnsi="Courier New" w:cs="Courier New" w:hint="default"/>
      <w:sz w:val="20"/>
      <w:szCs w:val="20"/>
    </w:rPr>
  </w:style>
  <w:style w:type="paragraph" w:styleId="TOC8">
    <w:name w:val="toc 8"/>
    <w:basedOn w:val="Normal"/>
    <w:next w:val="Normal"/>
    <w:autoRedefine/>
    <w:uiPriority w:val="39"/>
    <w:rsid w:val="00292457"/>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292457"/>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292457"/>
    <w:rPr>
      <w:b/>
      <w:bCs/>
    </w:rPr>
  </w:style>
  <w:style w:type="paragraph" w:customStyle="1" w:styleId="HeadingNonToc">
    <w:name w:val="Heading NonToc"/>
    <w:basedOn w:val="Heading2"/>
    <w:rsid w:val="00292457"/>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292457"/>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292457"/>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292457"/>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292457"/>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292457"/>
    <w:rPr>
      <w:color w:val="FF0000"/>
    </w:rPr>
  </w:style>
  <w:style w:type="paragraph" w:customStyle="1" w:styleId="StyleHeading3Arial">
    <w:name w:val="Style Heading 3 + Arial"/>
    <w:basedOn w:val="Normal"/>
    <w:rsid w:val="00292457"/>
    <w:pPr>
      <w:numPr>
        <w:ilvl w:val="2"/>
        <w:numId w:val="14"/>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29245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292457"/>
    <w:rPr>
      <w:b/>
      <w:bCs/>
    </w:rPr>
  </w:style>
  <w:style w:type="character" w:customStyle="1" w:styleId="CommentSubjectChar">
    <w:name w:val="Comment Subject Char"/>
    <w:basedOn w:val="CommentTextChar"/>
    <w:link w:val="CommentSubject"/>
    <w:rsid w:val="00292457"/>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292457"/>
    <w:pPr>
      <w:ind w:left="1440" w:right="245"/>
      <w:contextualSpacing/>
    </w:pPr>
    <w:rPr>
      <w:rFonts w:ascii="Arial" w:hAnsi="Arial" w:cs="Arial"/>
      <w:color w:val="000000"/>
      <w:sz w:val="20"/>
    </w:rPr>
  </w:style>
  <w:style w:type="paragraph" w:customStyle="1" w:styleId="Codeblock">
    <w:name w:val="Code block"/>
    <w:rsid w:val="00292457"/>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292457"/>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292457"/>
    <w:pPr>
      <w:spacing w:before="120" w:line="240" w:lineRule="atLeast"/>
      <w:ind w:left="720"/>
    </w:pPr>
  </w:style>
  <w:style w:type="paragraph" w:customStyle="1" w:styleId="Figurecaption">
    <w:name w:val="Figure caption"/>
    <w:basedOn w:val="Text"/>
    <w:next w:val="Text"/>
    <w:rsid w:val="00292457"/>
    <w:pPr>
      <w:spacing w:before="120" w:line="240" w:lineRule="atLeast"/>
    </w:pPr>
    <w:rPr>
      <w:b/>
    </w:rPr>
  </w:style>
  <w:style w:type="paragraph" w:customStyle="1" w:styleId="Numberedlist2ndlevel">
    <w:name w:val="Numbered list (2nd level)"/>
    <w:basedOn w:val="Textwithinlist2ndlevel"/>
    <w:rsid w:val="00292457"/>
    <w:pPr>
      <w:tabs>
        <w:tab w:val="num" w:pos="720"/>
      </w:tabs>
      <w:ind w:hanging="360"/>
    </w:pPr>
  </w:style>
  <w:style w:type="character" w:customStyle="1" w:styleId="Codefontintext">
    <w:name w:val="Code font in text"/>
    <w:rsid w:val="00292457"/>
    <w:rPr>
      <w:rFonts w:ascii="Courier New" w:hAnsi="Courier New"/>
      <w:sz w:val="20"/>
    </w:rPr>
  </w:style>
  <w:style w:type="paragraph" w:customStyle="1" w:styleId="Textwithinlist1stlevel">
    <w:name w:val="Text within list (1st level)"/>
    <w:basedOn w:val="Text"/>
    <w:rsid w:val="00292457"/>
    <w:pPr>
      <w:spacing w:before="120" w:line="240" w:lineRule="atLeast"/>
      <w:ind w:left="360"/>
    </w:pPr>
  </w:style>
  <w:style w:type="paragraph" w:customStyle="1" w:styleId="Bulletedlist1stlevel">
    <w:name w:val="Bulleted list (1st level)"/>
    <w:basedOn w:val="Textwithinlist1stlevel"/>
    <w:rsid w:val="00292457"/>
    <w:pPr>
      <w:tabs>
        <w:tab w:val="num" w:pos="360"/>
      </w:tabs>
      <w:ind w:hanging="360"/>
    </w:pPr>
  </w:style>
  <w:style w:type="paragraph" w:customStyle="1" w:styleId="Bulletedlist2ndlevel">
    <w:name w:val="Bulleted list (2nd level)"/>
    <w:basedOn w:val="Textwithinlist2ndlevel"/>
    <w:rsid w:val="00292457"/>
    <w:pPr>
      <w:tabs>
        <w:tab w:val="left" w:pos="720"/>
      </w:tabs>
      <w:ind w:hanging="360"/>
    </w:pPr>
  </w:style>
  <w:style w:type="paragraph" w:customStyle="1" w:styleId="Numberedlist1stlevel">
    <w:name w:val="Numbered list (1st level)"/>
    <w:basedOn w:val="Textwithinlist1stlevel"/>
    <w:rsid w:val="00292457"/>
    <w:pPr>
      <w:tabs>
        <w:tab w:val="num" w:pos="360"/>
      </w:tabs>
      <w:ind w:hanging="360"/>
    </w:pPr>
  </w:style>
  <w:style w:type="character" w:customStyle="1" w:styleId="BoldItalic">
    <w:name w:val="Bold Italic"/>
    <w:aliases w:val="bi"/>
    <w:rsid w:val="00292457"/>
    <w:rPr>
      <w:b/>
      <w:i/>
    </w:rPr>
  </w:style>
  <w:style w:type="character" w:customStyle="1" w:styleId="Italic">
    <w:name w:val="Italic"/>
    <w:aliases w:val="i"/>
    <w:rsid w:val="00292457"/>
    <w:rPr>
      <w:i/>
    </w:rPr>
  </w:style>
  <w:style w:type="character" w:customStyle="1" w:styleId="LinkText">
    <w:name w:val="Link Text"/>
    <w:aliases w:val="lt"/>
    <w:rsid w:val="00292457"/>
    <w:rPr>
      <w:color w:val="008000"/>
      <w:u w:val="double"/>
    </w:rPr>
  </w:style>
  <w:style w:type="paragraph" w:customStyle="1" w:styleId="Notetext">
    <w:name w:val="Note text"/>
    <w:basedOn w:val="Text"/>
    <w:rsid w:val="00292457"/>
    <w:pPr>
      <w:spacing w:before="120" w:line="240" w:lineRule="atLeast"/>
      <w:ind w:left="360"/>
    </w:pPr>
  </w:style>
  <w:style w:type="paragraph" w:customStyle="1" w:styleId="Tabletext">
    <w:name w:val="Table text"/>
    <w:basedOn w:val="Text"/>
    <w:rsid w:val="00292457"/>
    <w:pPr>
      <w:spacing w:before="120" w:line="240" w:lineRule="atLeast"/>
    </w:pPr>
  </w:style>
  <w:style w:type="paragraph" w:customStyle="1" w:styleId="Heading1stlevel">
    <w:name w:val="Heading (1st level)"/>
    <w:basedOn w:val="Heading1"/>
    <w:rsid w:val="00292457"/>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292457"/>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292457"/>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292457"/>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292457"/>
    <w:rPr>
      <w:rFonts w:ascii="Verdana" w:hAnsi="Verdana"/>
      <w:color w:val="000000"/>
      <w:lang w:val="en-US" w:eastAsia="en-US" w:bidi="ar-SA"/>
    </w:rPr>
  </w:style>
  <w:style w:type="character" w:customStyle="1" w:styleId="termdef">
    <w:name w:val="termdef"/>
    <w:rsid w:val="00292457"/>
    <w:rPr>
      <w:color w:val="850021"/>
    </w:rPr>
  </w:style>
  <w:style w:type="paragraph" w:customStyle="1" w:styleId="Figure">
    <w:name w:val="Figure"/>
    <w:aliases w:val="fig"/>
    <w:basedOn w:val="Text"/>
    <w:next w:val="Text"/>
    <w:rsid w:val="00292457"/>
    <w:pPr>
      <w:spacing w:before="120" w:after="180" w:line="240" w:lineRule="auto"/>
    </w:pPr>
  </w:style>
  <w:style w:type="paragraph" w:customStyle="1" w:styleId="LabelinList2">
    <w:name w:val="Label in List 2"/>
    <w:aliases w:val="l2"/>
    <w:basedOn w:val="TextinList2"/>
    <w:next w:val="TextinList2"/>
    <w:rsid w:val="00292457"/>
    <w:rPr>
      <w:b/>
    </w:rPr>
  </w:style>
  <w:style w:type="paragraph" w:customStyle="1" w:styleId="TextinList2">
    <w:name w:val="Text in List 2"/>
    <w:aliases w:val="t2"/>
    <w:basedOn w:val="Text"/>
    <w:rsid w:val="00292457"/>
    <w:pPr>
      <w:spacing w:before="120" w:line="240" w:lineRule="atLeast"/>
      <w:ind w:left="720"/>
    </w:pPr>
  </w:style>
  <w:style w:type="paragraph" w:customStyle="1" w:styleId="Label">
    <w:name w:val="Label"/>
    <w:aliases w:val="l"/>
    <w:basedOn w:val="Text"/>
    <w:next w:val="Text"/>
    <w:rsid w:val="00292457"/>
    <w:pPr>
      <w:spacing w:before="120" w:line="240" w:lineRule="atLeast"/>
    </w:pPr>
    <w:rPr>
      <w:b/>
    </w:rPr>
  </w:style>
  <w:style w:type="paragraph" w:customStyle="1" w:styleId="NumberedList2">
    <w:name w:val="Numbered List 2"/>
    <w:aliases w:val="nl2"/>
    <w:basedOn w:val="TextinList2"/>
    <w:rsid w:val="00292457"/>
    <w:pPr>
      <w:ind w:left="0"/>
    </w:pPr>
  </w:style>
  <w:style w:type="paragraph" w:customStyle="1" w:styleId="Syntax">
    <w:name w:val="Syntax"/>
    <w:aliases w:val="s"/>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292457"/>
    <w:pPr>
      <w:pBdr>
        <w:top w:val="single" w:sz="4" w:space="1" w:color="auto"/>
      </w:pBdr>
      <w:spacing w:before="40" w:after="80" w:line="220" w:lineRule="exact"/>
    </w:pPr>
    <w:rPr>
      <w:sz w:val="16"/>
    </w:rPr>
  </w:style>
  <w:style w:type="character" w:customStyle="1" w:styleId="CodeEmbedded0">
    <w:name w:val="Code Embedded"/>
    <w:aliases w:val="ce"/>
    <w:rsid w:val="00292457"/>
    <w:rPr>
      <w:rFonts w:ascii="Courier New" w:hAnsi="Courier New"/>
      <w:sz w:val="20"/>
    </w:rPr>
  </w:style>
  <w:style w:type="character" w:customStyle="1" w:styleId="LabelEmbedded">
    <w:name w:val="Label Embedded"/>
    <w:aliases w:val="le"/>
    <w:rsid w:val="00292457"/>
    <w:rPr>
      <w:rFonts w:ascii="Verdana" w:hAnsi="Verdana"/>
      <w:b/>
      <w:sz w:val="20"/>
      <w:u w:val="none"/>
    </w:rPr>
  </w:style>
  <w:style w:type="character" w:customStyle="1" w:styleId="LinkTextPopup">
    <w:name w:val="Link Text Popup"/>
    <w:aliases w:val="ltp"/>
    <w:rsid w:val="00292457"/>
    <w:rPr>
      <w:color w:val="008000"/>
      <w:u w:val="single"/>
    </w:rPr>
  </w:style>
  <w:style w:type="character" w:customStyle="1" w:styleId="LinkID">
    <w:name w:val="Link ID"/>
    <w:aliases w:val="lid"/>
    <w:rsid w:val="00292457"/>
    <w:rPr>
      <w:vanish/>
      <w:color w:val="FF0000"/>
    </w:rPr>
  </w:style>
  <w:style w:type="paragraph" w:customStyle="1" w:styleId="TableSpacingAfter">
    <w:name w:val="Table Spacing After"/>
    <w:aliases w:val="tsa"/>
    <w:basedOn w:val="Text"/>
    <w:next w:val="Text"/>
    <w:rsid w:val="00292457"/>
    <w:pPr>
      <w:spacing w:before="120" w:after="0" w:line="120" w:lineRule="exact"/>
    </w:pPr>
    <w:rPr>
      <w:sz w:val="12"/>
    </w:rPr>
  </w:style>
  <w:style w:type="paragraph" w:customStyle="1" w:styleId="CodeinList2">
    <w:name w:val="Code in List 2"/>
    <w:aliases w:val="c2"/>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29245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92457"/>
    <w:pPr>
      <w:ind w:left="720"/>
    </w:pPr>
  </w:style>
  <w:style w:type="paragraph" w:customStyle="1" w:styleId="FigureEmbedded">
    <w:name w:val="Figure Embedded"/>
    <w:aliases w:val="fige"/>
    <w:basedOn w:val="Text"/>
    <w:rsid w:val="00292457"/>
    <w:pPr>
      <w:spacing w:before="120" w:after="180" w:line="240" w:lineRule="auto"/>
    </w:pPr>
  </w:style>
  <w:style w:type="paragraph" w:customStyle="1" w:styleId="TableFootnoteinList2">
    <w:name w:val="Table Footnote in List 2"/>
    <w:aliases w:val="tf2"/>
    <w:basedOn w:val="TextinList2"/>
    <w:next w:val="TextinList2"/>
    <w:rsid w:val="00292457"/>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92457"/>
    <w:rPr>
      <w:b/>
    </w:rPr>
  </w:style>
  <w:style w:type="paragraph" w:customStyle="1" w:styleId="TextinList1">
    <w:name w:val="Text in List 1"/>
    <w:aliases w:val="t1"/>
    <w:basedOn w:val="Text"/>
    <w:rsid w:val="00292457"/>
    <w:pPr>
      <w:spacing w:before="120" w:line="240" w:lineRule="atLeast"/>
      <w:ind w:left="360"/>
    </w:pPr>
  </w:style>
  <w:style w:type="paragraph" w:customStyle="1" w:styleId="CodeinList1">
    <w:name w:val="Code in List 1"/>
    <w:aliases w:val="c1"/>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292457"/>
    <w:pPr>
      <w:ind w:left="360"/>
    </w:pPr>
  </w:style>
  <w:style w:type="paragraph" w:customStyle="1" w:styleId="TableFootnoteinList1">
    <w:name w:val="Table Footnote in List 1"/>
    <w:aliases w:val="tf1"/>
    <w:basedOn w:val="TextinList1"/>
    <w:next w:val="TextinList1"/>
    <w:rsid w:val="00292457"/>
    <w:pPr>
      <w:pBdr>
        <w:top w:val="single" w:sz="4" w:space="1" w:color="auto"/>
      </w:pBdr>
      <w:spacing w:before="40" w:after="80" w:line="220" w:lineRule="exact"/>
    </w:pPr>
    <w:rPr>
      <w:sz w:val="16"/>
    </w:rPr>
  </w:style>
  <w:style w:type="character" w:customStyle="1" w:styleId="HTML">
    <w:name w:val="HTML"/>
    <w:rsid w:val="00292457"/>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292457"/>
    <w:pPr>
      <w:spacing w:before="120" w:line="240" w:lineRule="atLeast"/>
      <w:ind w:left="360"/>
    </w:pPr>
  </w:style>
  <w:style w:type="paragraph" w:customStyle="1" w:styleId="AlertTextinList1">
    <w:name w:val="Alert Text in List 1"/>
    <w:aliases w:val="at1"/>
    <w:basedOn w:val="TextinList1"/>
    <w:rsid w:val="00292457"/>
    <w:pPr>
      <w:ind w:left="720"/>
    </w:pPr>
  </w:style>
  <w:style w:type="paragraph" w:customStyle="1" w:styleId="AlertTextinList2">
    <w:name w:val="Alert Text in List 2"/>
    <w:aliases w:val="at2"/>
    <w:basedOn w:val="TextinList2"/>
    <w:rsid w:val="00292457"/>
    <w:pPr>
      <w:ind w:left="1080"/>
    </w:pPr>
  </w:style>
  <w:style w:type="paragraph" w:customStyle="1" w:styleId="RevisionHistory">
    <w:name w:val="Revision History"/>
    <w:aliases w:val="rh"/>
    <w:basedOn w:val="Text"/>
    <w:rsid w:val="00292457"/>
    <w:pPr>
      <w:spacing w:before="120" w:line="240" w:lineRule="atLeast"/>
      <w:ind w:right="1440"/>
    </w:pPr>
    <w:rPr>
      <w:i/>
      <w:vanish/>
      <w:color w:val="800080"/>
    </w:rPr>
  </w:style>
  <w:style w:type="paragraph" w:customStyle="1" w:styleId="BulletedList1">
    <w:name w:val="Bulleted List 1"/>
    <w:aliases w:val="bl1"/>
    <w:basedOn w:val="TextinList1"/>
    <w:rsid w:val="00292457"/>
    <w:pPr>
      <w:numPr>
        <w:numId w:val="15"/>
      </w:numPr>
      <w:tabs>
        <w:tab w:val="clear" w:pos="360"/>
        <w:tab w:val="num" w:pos="432"/>
      </w:tabs>
      <w:ind w:left="432" w:hanging="432"/>
    </w:pPr>
  </w:style>
  <w:style w:type="paragraph" w:customStyle="1" w:styleId="TextIndented">
    <w:name w:val="Text Indented"/>
    <w:aliases w:val="ti"/>
    <w:basedOn w:val="Text"/>
    <w:rsid w:val="00292457"/>
    <w:pPr>
      <w:spacing w:before="120" w:line="240" w:lineRule="atLeast"/>
      <w:ind w:left="360" w:right="360"/>
    </w:pPr>
  </w:style>
  <w:style w:type="paragraph" w:customStyle="1" w:styleId="BulletedList2">
    <w:name w:val="Bulleted List 2"/>
    <w:aliases w:val="bl2"/>
    <w:basedOn w:val="TextinList2"/>
    <w:rsid w:val="00292457"/>
    <w:pPr>
      <w:numPr>
        <w:numId w:val="16"/>
      </w:numPr>
      <w:tabs>
        <w:tab w:val="clear" w:pos="720"/>
        <w:tab w:val="num" w:pos="360"/>
        <w:tab w:val="num" w:pos="432"/>
      </w:tabs>
      <w:ind w:left="432" w:hanging="432"/>
    </w:pPr>
  </w:style>
  <w:style w:type="paragraph" w:customStyle="1" w:styleId="DefinedTerm">
    <w:name w:val="Defined Term"/>
    <w:aliases w:val="dt"/>
    <w:basedOn w:val="Text"/>
    <w:next w:val="Definition"/>
    <w:link w:val="DefinedTermChar"/>
    <w:rsid w:val="00292457"/>
    <w:pPr>
      <w:keepNext/>
      <w:spacing w:before="120" w:after="0" w:line="240" w:lineRule="atLeast"/>
    </w:pPr>
    <w:rPr>
      <w:i/>
    </w:rPr>
  </w:style>
  <w:style w:type="paragraph" w:customStyle="1" w:styleId="GlueLinkText">
    <w:name w:val="Glue Link Text"/>
    <w:aliases w:val="glt"/>
    <w:basedOn w:val="Text"/>
    <w:next w:val="Text"/>
    <w:rsid w:val="00292457"/>
    <w:pPr>
      <w:spacing w:before="120" w:line="240" w:lineRule="atLeast"/>
    </w:pPr>
  </w:style>
  <w:style w:type="paragraph" w:customStyle="1" w:styleId="IndexTag">
    <w:name w:val="Index Tag"/>
    <w:aliases w:val="it"/>
    <w:basedOn w:val="Text"/>
    <w:rsid w:val="00292457"/>
    <w:pPr>
      <w:spacing w:before="120" w:after="0" w:line="240" w:lineRule="atLeast"/>
      <w:ind w:right="1440"/>
    </w:pPr>
    <w:rPr>
      <w:vanish/>
      <w:color w:val="808000"/>
    </w:rPr>
  </w:style>
  <w:style w:type="character" w:customStyle="1" w:styleId="CodeFeaturedElement">
    <w:name w:val="Code Featured Element"/>
    <w:aliases w:val="cfe"/>
    <w:rsid w:val="00292457"/>
    <w:rPr>
      <w:rFonts w:ascii="Courier New" w:hAnsi="Courier New"/>
      <w:b/>
      <w:sz w:val="20"/>
    </w:rPr>
  </w:style>
  <w:style w:type="paragraph" w:customStyle="1" w:styleId="Copyright0">
    <w:name w:val="Copyright"/>
    <w:aliases w:val="copy"/>
    <w:basedOn w:val="Text"/>
    <w:rsid w:val="00292457"/>
    <w:pPr>
      <w:spacing w:before="120" w:line="220" w:lineRule="exact"/>
    </w:pPr>
    <w:rPr>
      <w:sz w:val="16"/>
    </w:rPr>
  </w:style>
  <w:style w:type="paragraph" w:styleId="Index1">
    <w:name w:val="index 1"/>
    <w:aliases w:val="idx1"/>
    <w:basedOn w:val="Text"/>
    <w:rsid w:val="00292457"/>
    <w:pPr>
      <w:spacing w:before="120" w:line="220" w:lineRule="exact"/>
      <w:ind w:left="180" w:hanging="180"/>
    </w:pPr>
    <w:rPr>
      <w:color w:val="800000"/>
      <w:sz w:val="16"/>
    </w:rPr>
  </w:style>
  <w:style w:type="paragraph" w:styleId="IndexHeading">
    <w:name w:val="index heading"/>
    <w:aliases w:val="ih"/>
    <w:basedOn w:val="Heading1"/>
    <w:next w:val="Index1"/>
    <w:rsid w:val="00292457"/>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292457"/>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292457"/>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292457"/>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292457"/>
    <w:pPr>
      <w:ind w:left="540"/>
    </w:pPr>
  </w:style>
  <w:style w:type="paragraph" w:styleId="Index3">
    <w:name w:val="index 3"/>
    <w:aliases w:val="idx3"/>
    <w:basedOn w:val="Index1"/>
    <w:rsid w:val="00292457"/>
    <w:pPr>
      <w:ind w:left="900"/>
    </w:pPr>
  </w:style>
  <w:style w:type="character" w:customStyle="1" w:styleId="MultilanguageMarkerAuto">
    <w:name w:val="Multilanguage Marker Auto"/>
    <w:aliases w:val="mma"/>
    <w:rsid w:val="00292457"/>
    <w:rPr>
      <w:rFonts w:ascii="Verdana" w:hAnsi="Verdana"/>
      <w:color w:val="FF00FF"/>
      <w:sz w:val="16"/>
    </w:rPr>
  </w:style>
  <w:style w:type="paragraph" w:customStyle="1" w:styleId="MultilanguageMarkerExplicitBegin">
    <w:name w:val="Multilanguage Marker Explicit Begin"/>
    <w:aliases w:val="mmeb"/>
    <w:basedOn w:val="Text"/>
    <w:rsid w:val="00292457"/>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292457"/>
    <w:rPr>
      <w:color w:val="800080"/>
    </w:rPr>
  </w:style>
  <w:style w:type="paragraph" w:customStyle="1" w:styleId="LabelSpecial">
    <w:name w:val="Label Special"/>
    <w:aliases w:val="ls"/>
    <w:basedOn w:val="Label"/>
    <w:rsid w:val="00292457"/>
  </w:style>
  <w:style w:type="paragraph" w:customStyle="1" w:styleId="PrintDivisionNumber">
    <w:name w:val="Print Division Number"/>
    <w:aliases w:val="pdn"/>
    <w:basedOn w:val="PrintDivisionTitle"/>
    <w:rsid w:val="00292457"/>
    <w:pPr>
      <w:spacing w:after="0" w:line="260" w:lineRule="exact"/>
      <w:ind w:right="-120"/>
    </w:pPr>
    <w:rPr>
      <w:b w:val="0"/>
      <w:caps/>
      <w:spacing w:val="120"/>
      <w:sz w:val="20"/>
    </w:rPr>
  </w:style>
  <w:style w:type="character" w:customStyle="1" w:styleId="Strikethrough">
    <w:name w:val="Strikethrough"/>
    <w:aliases w:val="strike"/>
    <w:rsid w:val="00292457"/>
    <w:rPr>
      <w:strike/>
      <w:dstrike w:val="0"/>
    </w:rPr>
  </w:style>
  <w:style w:type="character" w:customStyle="1" w:styleId="Subscript">
    <w:name w:val="Subscript"/>
    <w:aliases w:val="sub"/>
    <w:rsid w:val="00292457"/>
    <w:rPr>
      <w:vertAlign w:val="subscript"/>
    </w:rPr>
  </w:style>
  <w:style w:type="character" w:customStyle="1" w:styleId="Superscript">
    <w:name w:val="Superscript"/>
    <w:aliases w:val="sup"/>
    <w:rsid w:val="00292457"/>
    <w:rPr>
      <w:vertAlign w:val="superscript"/>
    </w:rPr>
  </w:style>
  <w:style w:type="paragraph" w:customStyle="1" w:styleId="XmlExample">
    <w:name w:val="XmlExample"/>
    <w:basedOn w:val="Normal"/>
    <w:rsid w:val="00292457"/>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292457"/>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292457"/>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292457"/>
    <w:rPr>
      <w:rFonts w:ascii="Verdana" w:hAnsi="Verdana"/>
      <w:i/>
      <w:color w:val="000000"/>
    </w:rPr>
  </w:style>
  <w:style w:type="paragraph" w:customStyle="1" w:styleId="Author">
    <w:name w:val="Author"/>
    <w:basedOn w:val="Normal"/>
    <w:rsid w:val="00292457"/>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292457"/>
    <w:rPr>
      <w:rFonts w:ascii="Arial" w:eastAsia="Arial Unicode MS" w:hAnsi="Arial" w:cs="Times New Roman"/>
      <w:szCs w:val="24"/>
    </w:rPr>
  </w:style>
  <w:style w:type="paragraph" w:styleId="BodyTextIndent">
    <w:name w:val="Body Text Indent"/>
    <w:basedOn w:val="Normal"/>
    <w:link w:val="BodyTextIndentChar"/>
    <w:rsid w:val="00292457"/>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292457"/>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292457"/>
    <w:pPr>
      <w:numPr>
        <w:numId w:val="17"/>
      </w:numPr>
    </w:pPr>
  </w:style>
  <w:style w:type="paragraph" w:customStyle="1" w:styleId="StyleArial8ptBlackLeft05BeforeAutoAfterAuto">
    <w:name w:val="Style Arial 8 pt Black Left:  0.5&quot; Before:  Auto After:  Auto"/>
    <w:basedOn w:val="Normal"/>
    <w:rsid w:val="00292457"/>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292457"/>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292457"/>
    <w:pPr>
      <w:spacing w:after="0" w:line="240" w:lineRule="auto"/>
    </w:pPr>
    <w:rPr>
      <w:rFonts w:ascii="Arial" w:eastAsia="MS Mincho" w:hAnsi="Arial"/>
      <w:b/>
      <w:bCs/>
      <w:noProof/>
      <w:color w:val="009900"/>
      <w:lang w:eastAsia="ja-JP"/>
    </w:rPr>
  </w:style>
  <w:style w:type="character" w:customStyle="1" w:styleId="statement-id1">
    <w:name w:val="statement-id1"/>
    <w:rsid w:val="00292457"/>
    <w:rPr>
      <w:i w:val="0"/>
      <w:iCs w:val="0"/>
      <w:shd w:val="clear" w:color="auto" w:fill="FFFFAA"/>
    </w:rPr>
  </w:style>
  <w:style w:type="paragraph" w:customStyle="1" w:styleId="ednote">
    <w:name w:val="ednote"/>
    <w:basedOn w:val="Text"/>
    <w:rsid w:val="00292457"/>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292457"/>
    <w:rPr>
      <w:rFonts w:ascii="Arial" w:hAnsi="Arial"/>
      <w:i w:val="0"/>
      <w:iCs w:val="0"/>
      <w:sz w:val="20"/>
      <w:shd w:val="clear" w:color="auto" w:fill="FFFFAA"/>
    </w:rPr>
  </w:style>
  <w:style w:type="table" w:styleId="TableList1">
    <w:name w:val="Table List 1"/>
    <w:basedOn w:val="TableNormal"/>
    <w:rsid w:val="00292457"/>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292457"/>
    <w:rPr>
      <w:rFonts w:ascii="Arial" w:hAnsi="Arial" w:cs="Arial"/>
      <w:color w:val="000080"/>
      <w:sz w:val="20"/>
      <w:szCs w:val="20"/>
    </w:rPr>
  </w:style>
  <w:style w:type="table" w:styleId="TableContemporary">
    <w:name w:val="Table Contemporary"/>
    <w:basedOn w:val="TableNormal"/>
    <w:rsid w:val="00292457"/>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292457"/>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292457"/>
    <w:rPr>
      <w:rFonts w:ascii="Arial" w:eastAsia="MS Mincho" w:hAnsi="Arial" w:cs="Times New Roman"/>
      <w:noProof/>
      <w:szCs w:val="24"/>
      <w:lang w:val="x-none" w:eastAsia="ja-JP"/>
    </w:rPr>
  </w:style>
  <w:style w:type="paragraph" w:customStyle="1" w:styleId="Style1">
    <w:name w:val="Style1"/>
    <w:basedOn w:val="Heading1"/>
    <w:autoRedefine/>
    <w:rsid w:val="00292457"/>
    <w:pPr>
      <w:keepLines w:val="0"/>
      <w:numPr>
        <w:numId w:val="18"/>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292457"/>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292457"/>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292457"/>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2924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292457"/>
    <w:rPr>
      <w:rFonts w:ascii="Courier" w:eastAsia="Batang" w:hAnsi="Courier" w:cs="Times New Roman"/>
      <w:noProof/>
      <w:lang w:val="x-none" w:eastAsia="ko-KR"/>
    </w:rPr>
  </w:style>
  <w:style w:type="character" w:customStyle="1" w:styleId="CodeChar2">
    <w:name w:val="Code Char2"/>
    <w:aliases w:val="c Char2"/>
    <w:rsid w:val="00292457"/>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292457"/>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292457"/>
    <w:pPr>
      <w:jc w:val="center"/>
    </w:pPr>
    <w:rPr>
      <w:b/>
      <w:bCs/>
    </w:rPr>
  </w:style>
  <w:style w:type="paragraph" w:customStyle="1" w:styleId="SKMPBody">
    <w:name w:val="SKMP Body"/>
    <w:basedOn w:val="BodyText"/>
    <w:rsid w:val="00292457"/>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292457"/>
    <w:rPr>
      <w:rFonts w:ascii="Symbol" w:hAnsi="Symbol" w:cs="StarSymbol"/>
      <w:sz w:val="18"/>
      <w:szCs w:val="18"/>
    </w:rPr>
  </w:style>
  <w:style w:type="character" w:customStyle="1" w:styleId="WW8Num2z1">
    <w:name w:val="WW8Num2z1"/>
    <w:rsid w:val="00292457"/>
    <w:rPr>
      <w:rFonts w:ascii="Wingdings 2" w:hAnsi="Wingdings 2" w:cs="StarSymbol"/>
      <w:sz w:val="18"/>
      <w:szCs w:val="18"/>
    </w:rPr>
  </w:style>
  <w:style w:type="character" w:customStyle="1" w:styleId="WW8Num2z2">
    <w:name w:val="WW8Num2z2"/>
    <w:rsid w:val="00292457"/>
    <w:rPr>
      <w:rFonts w:ascii="StarSymbol" w:hAnsi="StarSymbol" w:cs="StarSymbol"/>
      <w:sz w:val="18"/>
      <w:szCs w:val="18"/>
    </w:rPr>
  </w:style>
  <w:style w:type="character" w:customStyle="1" w:styleId="WW8Num2z3">
    <w:name w:val="WW8Num2z3"/>
    <w:rsid w:val="00292457"/>
    <w:rPr>
      <w:rFonts w:ascii="Wingdings" w:hAnsi="Wingdings" w:cs="StarSymbol"/>
      <w:sz w:val="18"/>
      <w:szCs w:val="18"/>
    </w:rPr>
  </w:style>
  <w:style w:type="character" w:customStyle="1" w:styleId="WW8Num3z0">
    <w:name w:val="WW8Num3z0"/>
    <w:rsid w:val="00292457"/>
    <w:rPr>
      <w:rFonts w:ascii="Wingdings" w:hAnsi="Wingdings" w:cs="StarSymbol"/>
      <w:sz w:val="18"/>
      <w:szCs w:val="18"/>
    </w:rPr>
  </w:style>
  <w:style w:type="character" w:customStyle="1" w:styleId="WW8Num3z1">
    <w:name w:val="WW8Num3z1"/>
    <w:rsid w:val="00292457"/>
    <w:rPr>
      <w:rFonts w:ascii="Wingdings 2" w:hAnsi="Wingdings 2" w:cs="StarSymbol"/>
      <w:sz w:val="18"/>
      <w:szCs w:val="18"/>
    </w:rPr>
  </w:style>
  <w:style w:type="character" w:customStyle="1" w:styleId="WW8Num3z2">
    <w:name w:val="WW8Num3z2"/>
    <w:rsid w:val="00292457"/>
    <w:rPr>
      <w:rFonts w:ascii="StarSymbol" w:hAnsi="StarSymbol" w:cs="StarSymbol"/>
      <w:sz w:val="18"/>
      <w:szCs w:val="18"/>
    </w:rPr>
  </w:style>
  <w:style w:type="character" w:customStyle="1" w:styleId="WW8Num3z3">
    <w:name w:val="WW8Num3z3"/>
    <w:rsid w:val="00292457"/>
    <w:rPr>
      <w:rFonts w:ascii="Wingdings" w:hAnsi="Wingdings" w:cs="StarSymbol"/>
      <w:sz w:val="18"/>
      <w:szCs w:val="18"/>
    </w:rPr>
  </w:style>
  <w:style w:type="character" w:customStyle="1" w:styleId="WW8Num4z0">
    <w:name w:val="WW8Num4z0"/>
    <w:rsid w:val="00292457"/>
    <w:rPr>
      <w:rFonts w:ascii="Times New Roman" w:eastAsia="Times New Roman" w:hAnsi="Times New Roman" w:cs="Times New Roman"/>
    </w:rPr>
  </w:style>
  <w:style w:type="character" w:customStyle="1" w:styleId="WW8Num4z1">
    <w:name w:val="WW8Num4z1"/>
    <w:rsid w:val="00292457"/>
    <w:rPr>
      <w:rFonts w:ascii="Wingdings 2" w:hAnsi="Wingdings 2" w:cs="StarSymbol"/>
      <w:sz w:val="18"/>
      <w:szCs w:val="18"/>
    </w:rPr>
  </w:style>
  <w:style w:type="character" w:customStyle="1" w:styleId="WW8Num4z2">
    <w:name w:val="WW8Num4z2"/>
    <w:rsid w:val="00292457"/>
    <w:rPr>
      <w:rFonts w:ascii="Courier New" w:hAnsi="Courier New"/>
    </w:rPr>
  </w:style>
  <w:style w:type="character" w:customStyle="1" w:styleId="WW8Num4z3">
    <w:name w:val="WW8Num4z3"/>
    <w:rsid w:val="00292457"/>
    <w:rPr>
      <w:rFonts w:ascii="Wingdings" w:hAnsi="Wingdings" w:cs="Times New Roman"/>
    </w:rPr>
  </w:style>
  <w:style w:type="character" w:customStyle="1" w:styleId="WW8Num5z0">
    <w:name w:val="WW8Num5z0"/>
    <w:rsid w:val="00292457"/>
    <w:rPr>
      <w:rFonts w:ascii="Courier New" w:hAnsi="Courier New"/>
    </w:rPr>
  </w:style>
  <w:style w:type="character" w:customStyle="1" w:styleId="WW8Num5z1">
    <w:name w:val="WW8Num5z1"/>
    <w:rsid w:val="00292457"/>
    <w:rPr>
      <w:rFonts w:ascii="Wingdings 2" w:hAnsi="Wingdings 2" w:cs="StarSymbol"/>
      <w:sz w:val="18"/>
      <w:szCs w:val="18"/>
    </w:rPr>
  </w:style>
  <w:style w:type="character" w:customStyle="1" w:styleId="WW8Num5z2">
    <w:name w:val="WW8Num5z2"/>
    <w:rsid w:val="00292457"/>
    <w:rPr>
      <w:rFonts w:ascii="StarSymbol" w:hAnsi="StarSymbol" w:cs="StarSymbol"/>
      <w:sz w:val="18"/>
      <w:szCs w:val="18"/>
    </w:rPr>
  </w:style>
  <w:style w:type="character" w:customStyle="1" w:styleId="WW8Num5z3">
    <w:name w:val="WW8Num5z3"/>
    <w:rsid w:val="00292457"/>
    <w:rPr>
      <w:rFonts w:ascii="Symbol" w:hAnsi="Symbol"/>
    </w:rPr>
  </w:style>
  <w:style w:type="character" w:customStyle="1" w:styleId="WW8Num6z0">
    <w:name w:val="WW8Num6z0"/>
    <w:rsid w:val="00292457"/>
    <w:rPr>
      <w:rFonts w:ascii="Times New Roman" w:eastAsia="Times New Roman" w:hAnsi="Times New Roman" w:cs="Times New Roman"/>
    </w:rPr>
  </w:style>
  <w:style w:type="character" w:customStyle="1" w:styleId="WW8Num6z1">
    <w:name w:val="WW8Num6z1"/>
    <w:rsid w:val="00292457"/>
    <w:rPr>
      <w:rFonts w:ascii="Wingdings 2" w:hAnsi="Wingdings 2" w:cs="StarSymbol"/>
      <w:sz w:val="18"/>
      <w:szCs w:val="18"/>
    </w:rPr>
  </w:style>
  <w:style w:type="character" w:customStyle="1" w:styleId="WW8Num6z2">
    <w:name w:val="WW8Num6z2"/>
    <w:rsid w:val="00292457"/>
    <w:rPr>
      <w:rFonts w:ascii="Courier New" w:hAnsi="Courier New"/>
    </w:rPr>
  </w:style>
  <w:style w:type="character" w:customStyle="1" w:styleId="WW8Num6z3">
    <w:name w:val="WW8Num6z3"/>
    <w:rsid w:val="00292457"/>
    <w:rPr>
      <w:rFonts w:ascii="Wingdings" w:hAnsi="Wingdings" w:cs="Times New Roman"/>
    </w:rPr>
  </w:style>
  <w:style w:type="character" w:customStyle="1" w:styleId="WW8Num7z0">
    <w:name w:val="WW8Num7z0"/>
    <w:rsid w:val="00292457"/>
    <w:rPr>
      <w:rFonts w:ascii="Wingdings" w:hAnsi="Wingdings" w:cs="StarSymbol"/>
      <w:sz w:val="18"/>
      <w:szCs w:val="18"/>
    </w:rPr>
  </w:style>
  <w:style w:type="character" w:customStyle="1" w:styleId="WW8Num7z1">
    <w:name w:val="WW8Num7z1"/>
    <w:rsid w:val="00292457"/>
    <w:rPr>
      <w:rFonts w:ascii="Times New Roman" w:eastAsia="Times New Roman" w:hAnsi="Times New Roman" w:cs="Times New Roman"/>
    </w:rPr>
  </w:style>
  <w:style w:type="character" w:customStyle="1" w:styleId="WW8Num7z2">
    <w:name w:val="WW8Num7z2"/>
    <w:rsid w:val="00292457"/>
    <w:rPr>
      <w:rFonts w:ascii="StarSymbol" w:hAnsi="StarSymbol" w:cs="StarSymbol"/>
      <w:sz w:val="18"/>
      <w:szCs w:val="18"/>
    </w:rPr>
  </w:style>
  <w:style w:type="character" w:customStyle="1" w:styleId="WW8Num7z3">
    <w:name w:val="WW8Num7z3"/>
    <w:rsid w:val="00292457"/>
    <w:rPr>
      <w:rFonts w:ascii="Wingdings" w:hAnsi="Wingdings" w:cs="StarSymbol"/>
      <w:sz w:val="18"/>
      <w:szCs w:val="18"/>
    </w:rPr>
  </w:style>
  <w:style w:type="character" w:customStyle="1" w:styleId="WW8Num8z0">
    <w:name w:val="WW8Num8z0"/>
    <w:rsid w:val="00292457"/>
    <w:rPr>
      <w:rFonts w:ascii="Symbol" w:hAnsi="Symbol" w:cs="StarSymbol"/>
      <w:sz w:val="18"/>
      <w:szCs w:val="18"/>
    </w:rPr>
  </w:style>
  <w:style w:type="character" w:customStyle="1" w:styleId="WW8Num8z2">
    <w:name w:val="WW8Num8z2"/>
    <w:rsid w:val="00292457"/>
    <w:rPr>
      <w:rFonts w:ascii="StarSymbol" w:hAnsi="StarSymbol" w:cs="StarSymbol"/>
      <w:sz w:val="18"/>
      <w:szCs w:val="18"/>
    </w:rPr>
  </w:style>
  <w:style w:type="character" w:customStyle="1" w:styleId="WW8Num8z3">
    <w:name w:val="WW8Num8z3"/>
    <w:rsid w:val="00292457"/>
    <w:rPr>
      <w:rFonts w:ascii="Wingdings" w:hAnsi="Wingdings" w:cs="StarSymbol"/>
      <w:sz w:val="18"/>
      <w:szCs w:val="18"/>
    </w:rPr>
  </w:style>
  <w:style w:type="character" w:customStyle="1" w:styleId="WW8Num8z4">
    <w:name w:val="WW8Num8z4"/>
    <w:rsid w:val="00292457"/>
    <w:rPr>
      <w:rFonts w:ascii="Wingdings 2" w:hAnsi="Wingdings 2" w:cs="StarSymbol"/>
      <w:sz w:val="18"/>
      <w:szCs w:val="18"/>
    </w:rPr>
  </w:style>
  <w:style w:type="character" w:customStyle="1" w:styleId="WW8Num9z0">
    <w:name w:val="WW8Num9z0"/>
    <w:rsid w:val="00292457"/>
    <w:rPr>
      <w:rFonts w:ascii="Times New Roman" w:eastAsia="Times New Roman" w:hAnsi="Times New Roman" w:cs="Times New Roman"/>
    </w:rPr>
  </w:style>
  <w:style w:type="character" w:customStyle="1" w:styleId="WW8Num9z1">
    <w:name w:val="WW8Num9z1"/>
    <w:rsid w:val="00292457"/>
    <w:rPr>
      <w:rFonts w:ascii="Wingdings 2" w:hAnsi="Wingdings 2" w:cs="StarSymbol"/>
      <w:sz w:val="18"/>
      <w:szCs w:val="18"/>
    </w:rPr>
  </w:style>
  <w:style w:type="character" w:customStyle="1" w:styleId="WW8Num9z2">
    <w:name w:val="WW8Num9z2"/>
    <w:rsid w:val="00292457"/>
    <w:rPr>
      <w:rFonts w:ascii="Courier New" w:hAnsi="Courier New"/>
    </w:rPr>
  </w:style>
  <w:style w:type="character" w:customStyle="1" w:styleId="WW8Num9z3">
    <w:name w:val="WW8Num9z3"/>
    <w:rsid w:val="00292457"/>
    <w:rPr>
      <w:rFonts w:ascii="Wingdings" w:hAnsi="Wingdings" w:cs="Times New Roman"/>
    </w:rPr>
  </w:style>
  <w:style w:type="character" w:customStyle="1" w:styleId="WW8Num10z0">
    <w:name w:val="WW8Num10z0"/>
    <w:rsid w:val="00292457"/>
    <w:rPr>
      <w:rFonts w:ascii="Wingdings" w:hAnsi="Wingdings" w:cs="StarSymbol"/>
      <w:sz w:val="18"/>
      <w:szCs w:val="18"/>
    </w:rPr>
  </w:style>
  <w:style w:type="character" w:customStyle="1" w:styleId="WW8Num10z1">
    <w:name w:val="WW8Num10z1"/>
    <w:rsid w:val="00292457"/>
    <w:rPr>
      <w:rFonts w:ascii="Wingdings 2" w:hAnsi="Wingdings 2" w:cs="StarSymbol"/>
      <w:sz w:val="18"/>
      <w:szCs w:val="18"/>
    </w:rPr>
  </w:style>
  <w:style w:type="character" w:customStyle="1" w:styleId="WW8Num10z2">
    <w:name w:val="WW8Num10z2"/>
    <w:rsid w:val="00292457"/>
    <w:rPr>
      <w:rFonts w:ascii="StarSymbol" w:hAnsi="StarSymbol" w:cs="StarSymbol"/>
      <w:sz w:val="18"/>
      <w:szCs w:val="18"/>
    </w:rPr>
  </w:style>
  <w:style w:type="character" w:customStyle="1" w:styleId="WW8Num10z3">
    <w:name w:val="WW8Num10z3"/>
    <w:rsid w:val="00292457"/>
    <w:rPr>
      <w:rFonts w:ascii="Wingdings" w:hAnsi="Wingdings" w:cs="StarSymbol"/>
      <w:sz w:val="18"/>
      <w:szCs w:val="18"/>
    </w:rPr>
  </w:style>
  <w:style w:type="character" w:customStyle="1" w:styleId="WW8Num11z0">
    <w:name w:val="WW8Num11z0"/>
    <w:rsid w:val="00292457"/>
    <w:rPr>
      <w:rFonts w:ascii="Courier New" w:hAnsi="Courier New"/>
    </w:rPr>
  </w:style>
  <w:style w:type="character" w:customStyle="1" w:styleId="WW8Num11z1">
    <w:name w:val="WW8Num11z1"/>
    <w:rsid w:val="00292457"/>
    <w:rPr>
      <w:rFonts w:ascii="Wingdings 2" w:hAnsi="Wingdings 2" w:cs="StarSymbol"/>
      <w:sz w:val="18"/>
      <w:szCs w:val="18"/>
    </w:rPr>
  </w:style>
  <w:style w:type="character" w:customStyle="1" w:styleId="WW8Num11z2">
    <w:name w:val="WW8Num11z2"/>
    <w:rsid w:val="00292457"/>
    <w:rPr>
      <w:rFonts w:ascii="StarSymbol" w:hAnsi="StarSymbol" w:cs="StarSymbol"/>
      <w:sz w:val="18"/>
      <w:szCs w:val="18"/>
    </w:rPr>
  </w:style>
  <w:style w:type="character" w:customStyle="1" w:styleId="WW8Num11z3">
    <w:name w:val="WW8Num11z3"/>
    <w:rsid w:val="00292457"/>
    <w:rPr>
      <w:rFonts w:ascii="Wingdings" w:hAnsi="Wingdings"/>
    </w:rPr>
  </w:style>
  <w:style w:type="character" w:customStyle="1" w:styleId="WW8Num12z0">
    <w:name w:val="WW8Num12z0"/>
    <w:rsid w:val="00292457"/>
    <w:rPr>
      <w:rFonts w:ascii="Times New Roman" w:eastAsia="Times New Roman" w:hAnsi="Times New Roman" w:cs="Times New Roman"/>
    </w:rPr>
  </w:style>
  <w:style w:type="character" w:customStyle="1" w:styleId="WW8Num12z1">
    <w:name w:val="WW8Num12z1"/>
    <w:rsid w:val="00292457"/>
    <w:rPr>
      <w:rFonts w:ascii="Courier New" w:hAnsi="Courier New" w:cs="Courier New"/>
    </w:rPr>
  </w:style>
  <w:style w:type="character" w:customStyle="1" w:styleId="WW8Num12z2">
    <w:name w:val="WW8Num12z2"/>
    <w:rsid w:val="00292457"/>
    <w:rPr>
      <w:rFonts w:ascii="Wingdings" w:hAnsi="Wingdings"/>
    </w:rPr>
  </w:style>
  <w:style w:type="character" w:customStyle="1" w:styleId="WW8Num12z3">
    <w:name w:val="WW8Num12z3"/>
    <w:rsid w:val="00292457"/>
    <w:rPr>
      <w:rFonts w:ascii="Symbol" w:hAnsi="Symbol"/>
    </w:rPr>
  </w:style>
  <w:style w:type="character" w:customStyle="1" w:styleId="WW8Num14z0">
    <w:name w:val="WW8Num14z0"/>
    <w:rsid w:val="00292457"/>
    <w:rPr>
      <w:rFonts w:ascii="Times New Roman" w:eastAsia="Times New Roman" w:hAnsi="Times New Roman" w:cs="Times New Roman"/>
    </w:rPr>
  </w:style>
  <w:style w:type="character" w:customStyle="1" w:styleId="WW8Num14z1">
    <w:name w:val="WW8Num14z1"/>
    <w:rsid w:val="00292457"/>
    <w:rPr>
      <w:rFonts w:ascii="Wingdings 2" w:hAnsi="Wingdings 2" w:cs="StarSymbol"/>
      <w:sz w:val="18"/>
      <w:szCs w:val="18"/>
    </w:rPr>
  </w:style>
  <w:style w:type="character" w:customStyle="1" w:styleId="WW8Num14z2">
    <w:name w:val="WW8Num14z2"/>
    <w:rsid w:val="00292457"/>
    <w:rPr>
      <w:rFonts w:ascii="Courier New" w:hAnsi="Courier New"/>
    </w:rPr>
  </w:style>
  <w:style w:type="character" w:customStyle="1" w:styleId="WW8Num14z3">
    <w:name w:val="WW8Num14z3"/>
    <w:rsid w:val="00292457"/>
    <w:rPr>
      <w:rFonts w:ascii="Wingdings" w:hAnsi="Wingdings" w:cs="Times New Roman"/>
    </w:rPr>
  </w:style>
  <w:style w:type="character" w:customStyle="1" w:styleId="WW8Num15z0">
    <w:name w:val="WW8Num15z0"/>
    <w:rsid w:val="00292457"/>
    <w:rPr>
      <w:rFonts w:ascii="Times New Roman" w:eastAsia="Times New Roman" w:hAnsi="Times New Roman" w:cs="Times New Roman"/>
    </w:rPr>
  </w:style>
  <w:style w:type="character" w:customStyle="1" w:styleId="WW8Num15z1">
    <w:name w:val="WW8Num15z1"/>
    <w:rsid w:val="00292457"/>
    <w:rPr>
      <w:rFonts w:ascii="Wingdings 2" w:hAnsi="Wingdings 2" w:cs="StarSymbol"/>
      <w:sz w:val="18"/>
      <w:szCs w:val="18"/>
    </w:rPr>
  </w:style>
  <w:style w:type="character" w:customStyle="1" w:styleId="WW8Num15z2">
    <w:name w:val="WW8Num15z2"/>
    <w:rsid w:val="00292457"/>
    <w:rPr>
      <w:rFonts w:ascii="Courier New" w:hAnsi="Courier New"/>
    </w:rPr>
  </w:style>
  <w:style w:type="character" w:customStyle="1" w:styleId="WW8Num15z3">
    <w:name w:val="WW8Num15z3"/>
    <w:rsid w:val="00292457"/>
    <w:rPr>
      <w:rFonts w:ascii="Wingdings" w:hAnsi="Wingdings" w:cs="Times New Roman"/>
    </w:rPr>
  </w:style>
  <w:style w:type="character" w:customStyle="1" w:styleId="WW8Num16z0">
    <w:name w:val="WW8Num16z0"/>
    <w:rsid w:val="00292457"/>
    <w:rPr>
      <w:rFonts w:ascii="Times New Roman" w:eastAsia="Times New Roman" w:hAnsi="Times New Roman" w:cs="Times New Roman"/>
    </w:rPr>
  </w:style>
  <w:style w:type="character" w:customStyle="1" w:styleId="WW8Num16z1">
    <w:name w:val="WW8Num16z1"/>
    <w:rsid w:val="00292457"/>
    <w:rPr>
      <w:rFonts w:ascii="Courier New" w:hAnsi="Courier New" w:cs="Courier New"/>
    </w:rPr>
  </w:style>
  <w:style w:type="character" w:customStyle="1" w:styleId="WW8Num16z2">
    <w:name w:val="WW8Num16z2"/>
    <w:rsid w:val="00292457"/>
    <w:rPr>
      <w:rFonts w:ascii="Wingdings" w:hAnsi="Wingdings"/>
    </w:rPr>
  </w:style>
  <w:style w:type="character" w:customStyle="1" w:styleId="WW8Num16z3">
    <w:name w:val="WW8Num16z3"/>
    <w:rsid w:val="00292457"/>
    <w:rPr>
      <w:rFonts w:ascii="Symbol" w:hAnsi="Symbol"/>
    </w:rPr>
  </w:style>
  <w:style w:type="character" w:customStyle="1" w:styleId="WW8Num17z0">
    <w:name w:val="WW8Num17z0"/>
    <w:rsid w:val="00292457"/>
    <w:rPr>
      <w:rFonts w:ascii="Times New Roman" w:eastAsia="Times New Roman" w:hAnsi="Times New Roman" w:cs="Times New Roman"/>
    </w:rPr>
  </w:style>
  <w:style w:type="character" w:customStyle="1" w:styleId="WW8Num17z1">
    <w:name w:val="WW8Num17z1"/>
    <w:rsid w:val="00292457"/>
    <w:rPr>
      <w:rFonts w:ascii="Wingdings 2" w:hAnsi="Wingdings 2" w:cs="StarSymbol"/>
      <w:sz w:val="18"/>
      <w:szCs w:val="18"/>
    </w:rPr>
  </w:style>
  <w:style w:type="character" w:customStyle="1" w:styleId="WW8Num17z2">
    <w:name w:val="WW8Num17z2"/>
    <w:rsid w:val="00292457"/>
    <w:rPr>
      <w:rFonts w:ascii="StarSymbol" w:hAnsi="StarSymbol" w:cs="StarSymbol"/>
      <w:sz w:val="18"/>
      <w:szCs w:val="18"/>
    </w:rPr>
  </w:style>
  <w:style w:type="character" w:customStyle="1" w:styleId="WW8Num17z3">
    <w:name w:val="WW8Num17z3"/>
    <w:rsid w:val="00292457"/>
    <w:rPr>
      <w:rFonts w:ascii="Wingdings" w:hAnsi="Wingdings" w:cs="StarSymbol"/>
      <w:sz w:val="18"/>
      <w:szCs w:val="18"/>
    </w:rPr>
  </w:style>
  <w:style w:type="character" w:customStyle="1" w:styleId="WW8Num18z0">
    <w:name w:val="WW8Num18z0"/>
    <w:rsid w:val="00292457"/>
    <w:rPr>
      <w:rFonts w:ascii="Courier New" w:hAnsi="Courier New"/>
    </w:rPr>
  </w:style>
  <w:style w:type="character" w:customStyle="1" w:styleId="WW8Num18z1">
    <w:name w:val="WW8Num18z1"/>
    <w:rsid w:val="00292457"/>
    <w:rPr>
      <w:rFonts w:ascii="Courier New" w:hAnsi="Courier New" w:cs="Courier New"/>
    </w:rPr>
  </w:style>
  <w:style w:type="character" w:customStyle="1" w:styleId="WW8Num18z2">
    <w:name w:val="WW8Num18z2"/>
    <w:rsid w:val="00292457"/>
    <w:rPr>
      <w:rFonts w:ascii="Wingdings" w:hAnsi="Wingdings"/>
    </w:rPr>
  </w:style>
  <w:style w:type="character" w:customStyle="1" w:styleId="WW8Num18z3">
    <w:name w:val="WW8Num18z3"/>
    <w:rsid w:val="00292457"/>
    <w:rPr>
      <w:rFonts w:ascii="Symbol" w:hAnsi="Symbol"/>
    </w:rPr>
  </w:style>
  <w:style w:type="character" w:customStyle="1" w:styleId="WW8Num19z0">
    <w:name w:val="WW8Num19z0"/>
    <w:rsid w:val="00292457"/>
    <w:rPr>
      <w:rFonts w:ascii="Symbol" w:hAnsi="Symbol" w:cs="StarSymbol"/>
      <w:sz w:val="18"/>
      <w:szCs w:val="18"/>
    </w:rPr>
  </w:style>
  <w:style w:type="character" w:customStyle="1" w:styleId="WW8Num19z1">
    <w:name w:val="WW8Num19z1"/>
    <w:rsid w:val="00292457"/>
    <w:rPr>
      <w:rFonts w:ascii="Wingdings 2" w:hAnsi="Wingdings 2" w:cs="StarSymbol"/>
      <w:sz w:val="18"/>
      <w:szCs w:val="18"/>
    </w:rPr>
  </w:style>
  <w:style w:type="character" w:customStyle="1" w:styleId="WW8Num19z2">
    <w:name w:val="WW8Num19z2"/>
    <w:rsid w:val="00292457"/>
    <w:rPr>
      <w:rFonts w:ascii="StarSymbol" w:hAnsi="StarSymbol" w:cs="StarSymbol"/>
      <w:sz w:val="18"/>
      <w:szCs w:val="18"/>
    </w:rPr>
  </w:style>
  <w:style w:type="character" w:customStyle="1" w:styleId="WW8Num19z3">
    <w:name w:val="WW8Num19z3"/>
    <w:rsid w:val="00292457"/>
    <w:rPr>
      <w:rFonts w:ascii="Wingdings" w:hAnsi="Wingdings" w:cs="StarSymbol"/>
      <w:sz w:val="18"/>
      <w:szCs w:val="18"/>
    </w:rPr>
  </w:style>
  <w:style w:type="character" w:customStyle="1" w:styleId="WW8Num20z0">
    <w:name w:val="WW8Num20z0"/>
    <w:rsid w:val="00292457"/>
    <w:rPr>
      <w:rFonts w:ascii="Symbol" w:hAnsi="Symbol" w:cs="StarSymbol"/>
      <w:sz w:val="18"/>
      <w:szCs w:val="18"/>
    </w:rPr>
  </w:style>
  <w:style w:type="character" w:customStyle="1" w:styleId="WW8Num20z1">
    <w:name w:val="WW8Num20z1"/>
    <w:rsid w:val="00292457"/>
    <w:rPr>
      <w:rFonts w:ascii="Wingdings 2" w:hAnsi="Wingdings 2" w:cs="StarSymbol"/>
      <w:sz w:val="18"/>
      <w:szCs w:val="18"/>
    </w:rPr>
  </w:style>
  <w:style w:type="character" w:customStyle="1" w:styleId="WW8Num20z2">
    <w:name w:val="WW8Num20z2"/>
    <w:rsid w:val="00292457"/>
    <w:rPr>
      <w:rFonts w:ascii="StarSymbol" w:hAnsi="StarSymbol" w:cs="StarSymbol"/>
      <w:sz w:val="18"/>
      <w:szCs w:val="18"/>
    </w:rPr>
  </w:style>
  <w:style w:type="character" w:customStyle="1" w:styleId="WW8Num20z3">
    <w:name w:val="WW8Num20z3"/>
    <w:rsid w:val="00292457"/>
    <w:rPr>
      <w:rFonts w:ascii="Wingdings" w:hAnsi="Wingdings" w:cs="StarSymbol"/>
      <w:sz w:val="18"/>
      <w:szCs w:val="18"/>
    </w:rPr>
  </w:style>
  <w:style w:type="character" w:customStyle="1" w:styleId="WW8Num23z0">
    <w:name w:val="WW8Num23z0"/>
    <w:rsid w:val="00292457"/>
    <w:rPr>
      <w:rFonts w:ascii="Symbol" w:hAnsi="Symbol" w:cs="StarSymbol"/>
      <w:sz w:val="18"/>
      <w:szCs w:val="18"/>
    </w:rPr>
  </w:style>
  <w:style w:type="character" w:customStyle="1" w:styleId="WW8Num23z1">
    <w:name w:val="WW8Num23z1"/>
    <w:rsid w:val="00292457"/>
    <w:rPr>
      <w:rFonts w:ascii="Wingdings 2" w:hAnsi="Wingdings 2" w:cs="StarSymbol"/>
      <w:sz w:val="18"/>
      <w:szCs w:val="18"/>
    </w:rPr>
  </w:style>
  <w:style w:type="character" w:customStyle="1" w:styleId="WW8Num23z2">
    <w:name w:val="WW8Num23z2"/>
    <w:rsid w:val="00292457"/>
    <w:rPr>
      <w:rFonts w:ascii="StarSymbol" w:hAnsi="StarSymbol" w:cs="StarSymbol"/>
      <w:sz w:val="18"/>
      <w:szCs w:val="18"/>
    </w:rPr>
  </w:style>
  <w:style w:type="character" w:customStyle="1" w:styleId="WW8Num23z3">
    <w:name w:val="WW8Num23z3"/>
    <w:rsid w:val="00292457"/>
    <w:rPr>
      <w:rFonts w:ascii="Wingdings" w:hAnsi="Wingdings" w:cs="StarSymbol"/>
      <w:sz w:val="18"/>
      <w:szCs w:val="18"/>
    </w:rPr>
  </w:style>
  <w:style w:type="character" w:customStyle="1" w:styleId="WW8Num24z0">
    <w:name w:val="WW8Num24z0"/>
    <w:rsid w:val="00292457"/>
    <w:rPr>
      <w:rFonts w:ascii="Symbol" w:hAnsi="Symbol" w:cs="StarSymbol"/>
      <w:sz w:val="18"/>
      <w:szCs w:val="18"/>
    </w:rPr>
  </w:style>
  <w:style w:type="character" w:customStyle="1" w:styleId="WW8Num24z1">
    <w:name w:val="WW8Num24z1"/>
    <w:rsid w:val="00292457"/>
    <w:rPr>
      <w:rFonts w:ascii="Wingdings 2" w:hAnsi="Wingdings 2" w:cs="StarSymbol"/>
      <w:sz w:val="18"/>
      <w:szCs w:val="18"/>
    </w:rPr>
  </w:style>
  <w:style w:type="character" w:customStyle="1" w:styleId="WW8Num24z2">
    <w:name w:val="WW8Num24z2"/>
    <w:rsid w:val="00292457"/>
    <w:rPr>
      <w:rFonts w:ascii="StarSymbol" w:hAnsi="StarSymbol" w:cs="StarSymbol"/>
      <w:sz w:val="18"/>
      <w:szCs w:val="18"/>
    </w:rPr>
  </w:style>
  <w:style w:type="character" w:customStyle="1" w:styleId="WW8Num24z3">
    <w:name w:val="WW8Num24z3"/>
    <w:rsid w:val="00292457"/>
    <w:rPr>
      <w:rFonts w:ascii="Wingdings" w:hAnsi="Wingdings" w:cs="StarSymbol"/>
      <w:sz w:val="18"/>
      <w:szCs w:val="18"/>
    </w:rPr>
  </w:style>
  <w:style w:type="character" w:customStyle="1" w:styleId="WW8Num25z0">
    <w:name w:val="WW8Num25z0"/>
    <w:rsid w:val="00292457"/>
    <w:rPr>
      <w:rFonts w:ascii="Symbol" w:hAnsi="Symbol" w:cs="StarSymbol"/>
      <w:sz w:val="18"/>
      <w:szCs w:val="18"/>
    </w:rPr>
  </w:style>
  <w:style w:type="character" w:customStyle="1" w:styleId="WW8Num25z1">
    <w:name w:val="WW8Num25z1"/>
    <w:rsid w:val="00292457"/>
    <w:rPr>
      <w:rFonts w:ascii="Wingdings 2" w:hAnsi="Wingdings 2" w:cs="StarSymbol"/>
      <w:sz w:val="18"/>
      <w:szCs w:val="18"/>
    </w:rPr>
  </w:style>
  <w:style w:type="character" w:customStyle="1" w:styleId="WW8Num25z2">
    <w:name w:val="WW8Num25z2"/>
    <w:rsid w:val="00292457"/>
    <w:rPr>
      <w:rFonts w:ascii="StarSymbol" w:hAnsi="StarSymbol" w:cs="StarSymbol"/>
      <w:sz w:val="18"/>
      <w:szCs w:val="18"/>
    </w:rPr>
  </w:style>
  <w:style w:type="character" w:customStyle="1" w:styleId="WW8Num25z3">
    <w:name w:val="WW8Num25z3"/>
    <w:rsid w:val="00292457"/>
    <w:rPr>
      <w:rFonts w:ascii="Wingdings" w:hAnsi="Wingdings" w:cs="StarSymbol"/>
      <w:sz w:val="18"/>
      <w:szCs w:val="18"/>
    </w:rPr>
  </w:style>
  <w:style w:type="character" w:customStyle="1" w:styleId="WW8Num26z0">
    <w:name w:val="WW8Num26z0"/>
    <w:rsid w:val="00292457"/>
    <w:rPr>
      <w:rFonts w:ascii="Symbol" w:hAnsi="Symbol" w:cs="StarSymbol"/>
      <w:sz w:val="18"/>
      <w:szCs w:val="18"/>
    </w:rPr>
  </w:style>
  <w:style w:type="character" w:customStyle="1" w:styleId="WW8Num26z1">
    <w:name w:val="WW8Num26z1"/>
    <w:rsid w:val="00292457"/>
    <w:rPr>
      <w:rFonts w:ascii="Wingdings 2" w:hAnsi="Wingdings 2" w:cs="StarSymbol"/>
      <w:sz w:val="18"/>
      <w:szCs w:val="18"/>
    </w:rPr>
  </w:style>
  <w:style w:type="character" w:customStyle="1" w:styleId="WW8Num26z2">
    <w:name w:val="WW8Num26z2"/>
    <w:rsid w:val="00292457"/>
    <w:rPr>
      <w:rFonts w:ascii="StarSymbol" w:hAnsi="StarSymbol" w:cs="StarSymbol"/>
      <w:sz w:val="18"/>
      <w:szCs w:val="18"/>
    </w:rPr>
  </w:style>
  <w:style w:type="character" w:customStyle="1" w:styleId="WW8Num26z3">
    <w:name w:val="WW8Num26z3"/>
    <w:rsid w:val="00292457"/>
    <w:rPr>
      <w:rFonts w:ascii="Wingdings" w:hAnsi="Wingdings" w:cs="StarSymbol"/>
      <w:sz w:val="18"/>
      <w:szCs w:val="18"/>
    </w:rPr>
  </w:style>
  <w:style w:type="character" w:customStyle="1" w:styleId="WW8Num27z0">
    <w:name w:val="WW8Num27z0"/>
    <w:rsid w:val="00292457"/>
    <w:rPr>
      <w:rFonts w:ascii="Symbol" w:hAnsi="Symbol" w:cs="StarSymbol"/>
      <w:sz w:val="18"/>
      <w:szCs w:val="18"/>
    </w:rPr>
  </w:style>
  <w:style w:type="character" w:customStyle="1" w:styleId="WW8Num27z1">
    <w:name w:val="WW8Num27z1"/>
    <w:rsid w:val="00292457"/>
    <w:rPr>
      <w:rFonts w:ascii="Wingdings 2" w:hAnsi="Wingdings 2" w:cs="StarSymbol"/>
      <w:sz w:val="18"/>
      <w:szCs w:val="18"/>
    </w:rPr>
  </w:style>
  <w:style w:type="character" w:customStyle="1" w:styleId="WW8Num27z2">
    <w:name w:val="WW8Num27z2"/>
    <w:rsid w:val="00292457"/>
    <w:rPr>
      <w:rFonts w:ascii="StarSymbol" w:hAnsi="StarSymbol" w:cs="StarSymbol"/>
      <w:sz w:val="18"/>
      <w:szCs w:val="18"/>
    </w:rPr>
  </w:style>
  <w:style w:type="character" w:customStyle="1" w:styleId="WW8Num27z3">
    <w:name w:val="WW8Num27z3"/>
    <w:rsid w:val="00292457"/>
    <w:rPr>
      <w:rFonts w:ascii="Wingdings" w:hAnsi="Wingdings" w:cs="StarSymbol"/>
      <w:sz w:val="18"/>
      <w:szCs w:val="18"/>
    </w:rPr>
  </w:style>
  <w:style w:type="character" w:customStyle="1" w:styleId="WW8Num28z0">
    <w:name w:val="WW8Num28z0"/>
    <w:rsid w:val="00292457"/>
    <w:rPr>
      <w:rFonts w:ascii="Symbol" w:hAnsi="Symbol" w:cs="StarSymbol"/>
      <w:sz w:val="18"/>
      <w:szCs w:val="18"/>
    </w:rPr>
  </w:style>
  <w:style w:type="character" w:customStyle="1" w:styleId="WW8Num28z1">
    <w:name w:val="WW8Num28z1"/>
    <w:rsid w:val="00292457"/>
    <w:rPr>
      <w:rFonts w:ascii="Wingdings 2" w:hAnsi="Wingdings 2" w:cs="StarSymbol"/>
      <w:sz w:val="18"/>
      <w:szCs w:val="18"/>
    </w:rPr>
  </w:style>
  <w:style w:type="character" w:customStyle="1" w:styleId="WW8Num28z2">
    <w:name w:val="WW8Num28z2"/>
    <w:rsid w:val="00292457"/>
    <w:rPr>
      <w:rFonts w:ascii="StarSymbol" w:hAnsi="StarSymbol" w:cs="StarSymbol"/>
      <w:sz w:val="18"/>
      <w:szCs w:val="18"/>
    </w:rPr>
  </w:style>
  <w:style w:type="character" w:customStyle="1" w:styleId="WW8Num28z3">
    <w:name w:val="WW8Num28z3"/>
    <w:rsid w:val="00292457"/>
    <w:rPr>
      <w:rFonts w:ascii="Wingdings" w:hAnsi="Wingdings" w:cs="StarSymbol"/>
      <w:sz w:val="18"/>
      <w:szCs w:val="18"/>
    </w:rPr>
  </w:style>
  <w:style w:type="character" w:customStyle="1" w:styleId="WW8Num29z0">
    <w:name w:val="WW8Num29z0"/>
    <w:rsid w:val="00292457"/>
    <w:rPr>
      <w:rFonts w:ascii="Symbol" w:hAnsi="Symbol" w:cs="StarSymbol"/>
      <w:sz w:val="18"/>
      <w:szCs w:val="18"/>
    </w:rPr>
  </w:style>
  <w:style w:type="character" w:customStyle="1" w:styleId="WW8Num29z1">
    <w:name w:val="WW8Num29z1"/>
    <w:rsid w:val="00292457"/>
    <w:rPr>
      <w:rFonts w:ascii="Wingdings 2" w:hAnsi="Wingdings 2" w:cs="StarSymbol"/>
      <w:sz w:val="18"/>
      <w:szCs w:val="18"/>
    </w:rPr>
  </w:style>
  <w:style w:type="character" w:customStyle="1" w:styleId="WW8Num29z2">
    <w:name w:val="WW8Num29z2"/>
    <w:rsid w:val="00292457"/>
    <w:rPr>
      <w:rFonts w:ascii="StarSymbol" w:hAnsi="StarSymbol" w:cs="StarSymbol"/>
      <w:sz w:val="18"/>
      <w:szCs w:val="18"/>
    </w:rPr>
  </w:style>
  <w:style w:type="character" w:customStyle="1" w:styleId="WW8Num29z3">
    <w:name w:val="WW8Num29z3"/>
    <w:rsid w:val="00292457"/>
    <w:rPr>
      <w:rFonts w:ascii="Wingdings" w:hAnsi="Wingdings" w:cs="StarSymbol"/>
      <w:sz w:val="18"/>
      <w:szCs w:val="18"/>
    </w:rPr>
  </w:style>
  <w:style w:type="character" w:customStyle="1" w:styleId="WW8Num30z0">
    <w:name w:val="WW8Num30z0"/>
    <w:rsid w:val="00292457"/>
    <w:rPr>
      <w:rFonts w:ascii="Symbol" w:hAnsi="Symbol" w:cs="StarSymbol"/>
      <w:sz w:val="18"/>
      <w:szCs w:val="18"/>
    </w:rPr>
  </w:style>
  <w:style w:type="character" w:customStyle="1" w:styleId="WW8Num30z1">
    <w:name w:val="WW8Num30z1"/>
    <w:rsid w:val="00292457"/>
    <w:rPr>
      <w:rFonts w:ascii="Wingdings 2" w:hAnsi="Wingdings 2" w:cs="StarSymbol"/>
      <w:sz w:val="18"/>
      <w:szCs w:val="18"/>
    </w:rPr>
  </w:style>
  <w:style w:type="character" w:customStyle="1" w:styleId="WW8Num30z2">
    <w:name w:val="WW8Num30z2"/>
    <w:rsid w:val="00292457"/>
    <w:rPr>
      <w:rFonts w:ascii="StarSymbol" w:hAnsi="StarSymbol" w:cs="StarSymbol"/>
      <w:sz w:val="18"/>
      <w:szCs w:val="18"/>
    </w:rPr>
  </w:style>
  <w:style w:type="character" w:customStyle="1" w:styleId="WW8Num30z3">
    <w:name w:val="WW8Num30z3"/>
    <w:rsid w:val="00292457"/>
    <w:rPr>
      <w:rFonts w:ascii="Wingdings" w:hAnsi="Wingdings" w:cs="StarSymbol"/>
      <w:sz w:val="18"/>
      <w:szCs w:val="18"/>
    </w:rPr>
  </w:style>
  <w:style w:type="character" w:customStyle="1" w:styleId="WW8Num31z0">
    <w:name w:val="WW8Num31z0"/>
    <w:rsid w:val="00292457"/>
    <w:rPr>
      <w:rFonts w:ascii="Symbol" w:hAnsi="Symbol" w:cs="StarSymbol"/>
      <w:sz w:val="18"/>
      <w:szCs w:val="18"/>
    </w:rPr>
  </w:style>
  <w:style w:type="character" w:customStyle="1" w:styleId="WW8Num31z1">
    <w:name w:val="WW8Num31z1"/>
    <w:rsid w:val="00292457"/>
    <w:rPr>
      <w:rFonts w:ascii="Wingdings 2" w:hAnsi="Wingdings 2" w:cs="StarSymbol"/>
      <w:sz w:val="18"/>
      <w:szCs w:val="18"/>
    </w:rPr>
  </w:style>
  <w:style w:type="character" w:customStyle="1" w:styleId="WW8Num31z2">
    <w:name w:val="WW8Num31z2"/>
    <w:rsid w:val="00292457"/>
    <w:rPr>
      <w:rFonts w:ascii="StarSymbol" w:hAnsi="StarSymbol" w:cs="StarSymbol"/>
      <w:sz w:val="18"/>
      <w:szCs w:val="18"/>
    </w:rPr>
  </w:style>
  <w:style w:type="character" w:customStyle="1" w:styleId="WW8Num31z3">
    <w:name w:val="WW8Num31z3"/>
    <w:rsid w:val="00292457"/>
    <w:rPr>
      <w:rFonts w:ascii="Wingdings" w:hAnsi="Wingdings" w:cs="StarSymbol"/>
      <w:sz w:val="18"/>
      <w:szCs w:val="18"/>
    </w:rPr>
  </w:style>
  <w:style w:type="character" w:customStyle="1" w:styleId="WW8Num32z0">
    <w:name w:val="WW8Num32z0"/>
    <w:rsid w:val="00292457"/>
    <w:rPr>
      <w:rFonts w:ascii="Symbol" w:hAnsi="Symbol" w:cs="StarSymbol"/>
      <w:sz w:val="18"/>
      <w:szCs w:val="18"/>
    </w:rPr>
  </w:style>
  <w:style w:type="character" w:customStyle="1" w:styleId="WW8Num32z1">
    <w:name w:val="WW8Num32z1"/>
    <w:rsid w:val="00292457"/>
    <w:rPr>
      <w:rFonts w:ascii="Wingdings 2" w:hAnsi="Wingdings 2" w:cs="StarSymbol"/>
      <w:sz w:val="18"/>
      <w:szCs w:val="18"/>
    </w:rPr>
  </w:style>
  <w:style w:type="character" w:customStyle="1" w:styleId="WW8Num32z2">
    <w:name w:val="WW8Num32z2"/>
    <w:rsid w:val="00292457"/>
    <w:rPr>
      <w:rFonts w:ascii="StarSymbol" w:hAnsi="StarSymbol" w:cs="StarSymbol"/>
      <w:sz w:val="18"/>
      <w:szCs w:val="18"/>
    </w:rPr>
  </w:style>
  <w:style w:type="character" w:customStyle="1" w:styleId="WW8Num32z3">
    <w:name w:val="WW8Num32z3"/>
    <w:rsid w:val="00292457"/>
    <w:rPr>
      <w:rFonts w:ascii="Wingdings" w:hAnsi="Wingdings" w:cs="StarSymbol"/>
      <w:sz w:val="18"/>
      <w:szCs w:val="18"/>
    </w:rPr>
  </w:style>
  <w:style w:type="character" w:customStyle="1" w:styleId="WW8Num33z0">
    <w:name w:val="WW8Num33z0"/>
    <w:rsid w:val="00292457"/>
    <w:rPr>
      <w:rFonts w:ascii="Symbol" w:hAnsi="Symbol" w:cs="StarSymbol"/>
      <w:sz w:val="18"/>
      <w:szCs w:val="18"/>
    </w:rPr>
  </w:style>
  <w:style w:type="character" w:customStyle="1" w:styleId="WW8Num33z1">
    <w:name w:val="WW8Num33z1"/>
    <w:rsid w:val="00292457"/>
    <w:rPr>
      <w:rFonts w:ascii="Wingdings 2" w:hAnsi="Wingdings 2" w:cs="StarSymbol"/>
      <w:sz w:val="18"/>
      <w:szCs w:val="18"/>
    </w:rPr>
  </w:style>
  <w:style w:type="character" w:customStyle="1" w:styleId="WW8Num33z2">
    <w:name w:val="WW8Num33z2"/>
    <w:rsid w:val="00292457"/>
    <w:rPr>
      <w:rFonts w:ascii="StarSymbol" w:hAnsi="StarSymbol" w:cs="StarSymbol"/>
      <w:sz w:val="18"/>
      <w:szCs w:val="18"/>
    </w:rPr>
  </w:style>
  <w:style w:type="character" w:customStyle="1" w:styleId="WW8Num33z3">
    <w:name w:val="WW8Num33z3"/>
    <w:rsid w:val="00292457"/>
    <w:rPr>
      <w:rFonts w:ascii="Wingdings" w:hAnsi="Wingdings" w:cs="StarSymbol"/>
      <w:sz w:val="18"/>
      <w:szCs w:val="18"/>
    </w:rPr>
  </w:style>
  <w:style w:type="character" w:customStyle="1" w:styleId="WW8Num34z0">
    <w:name w:val="WW8Num34z0"/>
    <w:rsid w:val="00292457"/>
    <w:rPr>
      <w:rFonts w:ascii="Symbol" w:hAnsi="Symbol" w:cs="StarSymbol"/>
      <w:sz w:val="18"/>
      <w:szCs w:val="18"/>
    </w:rPr>
  </w:style>
  <w:style w:type="character" w:customStyle="1" w:styleId="WW8Num34z1">
    <w:name w:val="WW8Num34z1"/>
    <w:rsid w:val="00292457"/>
    <w:rPr>
      <w:rFonts w:ascii="Wingdings 2" w:hAnsi="Wingdings 2" w:cs="StarSymbol"/>
      <w:sz w:val="18"/>
      <w:szCs w:val="18"/>
    </w:rPr>
  </w:style>
  <w:style w:type="character" w:customStyle="1" w:styleId="WW8Num34z2">
    <w:name w:val="WW8Num34z2"/>
    <w:rsid w:val="00292457"/>
    <w:rPr>
      <w:rFonts w:ascii="StarSymbol" w:hAnsi="StarSymbol" w:cs="StarSymbol"/>
      <w:sz w:val="18"/>
      <w:szCs w:val="18"/>
    </w:rPr>
  </w:style>
  <w:style w:type="character" w:customStyle="1" w:styleId="WW8Num34z3">
    <w:name w:val="WW8Num34z3"/>
    <w:rsid w:val="00292457"/>
    <w:rPr>
      <w:rFonts w:ascii="Wingdings" w:hAnsi="Wingdings" w:cs="StarSymbol"/>
      <w:sz w:val="18"/>
      <w:szCs w:val="18"/>
    </w:rPr>
  </w:style>
  <w:style w:type="character" w:customStyle="1" w:styleId="WW8Num35z0">
    <w:name w:val="WW8Num35z0"/>
    <w:rsid w:val="00292457"/>
    <w:rPr>
      <w:rFonts w:ascii="Symbol" w:hAnsi="Symbol" w:cs="StarSymbol"/>
      <w:sz w:val="18"/>
      <w:szCs w:val="18"/>
    </w:rPr>
  </w:style>
  <w:style w:type="character" w:customStyle="1" w:styleId="WW8Num35z1">
    <w:name w:val="WW8Num35z1"/>
    <w:rsid w:val="00292457"/>
    <w:rPr>
      <w:rFonts w:ascii="Wingdings 2" w:hAnsi="Wingdings 2" w:cs="StarSymbol"/>
      <w:sz w:val="18"/>
      <w:szCs w:val="18"/>
    </w:rPr>
  </w:style>
  <w:style w:type="character" w:customStyle="1" w:styleId="WW8Num35z2">
    <w:name w:val="WW8Num35z2"/>
    <w:rsid w:val="00292457"/>
    <w:rPr>
      <w:rFonts w:ascii="StarSymbol" w:hAnsi="StarSymbol" w:cs="StarSymbol"/>
      <w:sz w:val="18"/>
      <w:szCs w:val="18"/>
    </w:rPr>
  </w:style>
  <w:style w:type="character" w:customStyle="1" w:styleId="WW8Num35z3">
    <w:name w:val="WW8Num35z3"/>
    <w:rsid w:val="00292457"/>
    <w:rPr>
      <w:rFonts w:ascii="Wingdings" w:hAnsi="Wingdings" w:cs="StarSymbol"/>
      <w:sz w:val="18"/>
      <w:szCs w:val="18"/>
    </w:rPr>
  </w:style>
  <w:style w:type="character" w:customStyle="1" w:styleId="WW8Num36z0">
    <w:name w:val="WW8Num36z0"/>
    <w:rsid w:val="00292457"/>
    <w:rPr>
      <w:rFonts w:ascii="Symbol" w:hAnsi="Symbol" w:cs="StarSymbol"/>
      <w:sz w:val="18"/>
      <w:szCs w:val="18"/>
    </w:rPr>
  </w:style>
  <w:style w:type="character" w:customStyle="1" w:styleId="WW8Num36z1">
    <w:name w:val="WW8Num36z1"/>
    <w:rsid w:val="00292457"/>
    <w:rPr>
      <w:rFonts w:ascii="Wingdings 2" w:hAnsi="Wingdings 2" w:cs="StarSymbol"/>
      <w:sz w:val="18"/>
      <w:szCs w:val="18"/>
    </w:rPr>
  </w:style>
  <w:style w:type="character" w:customStyle="1" w:styleId="WW8Num36z2">
    <w:name w:val="WW8Num36z2"/>
    <w:rsid w:val="00292457"/>
    <w:rPr>
      <w:rFonts w:ascii="StarSymbol" w:hAnsi="StarSymbol" w:cs="StarSymbol"/>
      <w:sz w:val="18"/>
      <w:szCs w:val="18"/>
    </w:rPr>
  </w:style>
  <w:style w:type="character" w:customStyle="1" w:styleId="WW8Num36z3">
    <w:name w:val="WW8Num36z3"/>
    <w:rsid w:val="00292457"/>
    <w:rPr>
      <w:rFonts w:ascii="Wingdings" w:hAnsi="Wingdings" w:cs="StarSymbol"/>
      <w:sz w:val="18"/>
      <w:szCs w:val="18"/>
    </w:rPr>
  </w:style>
  <w:style w:type="character" w:customStyle="1" w:styleId="WW8Num37z0">
    <w:name w:val="WW8Num37z0"/>
    <w:rsid w:val="00292457"/>
    <w:rPr>
      <w:rFonts w:ascii="Symbol" w:hAnsi="Symbol" w:cs="StarSymbol"/>
      <w:sz w:val="18"/>
      <w:szCs w:val="18"/>
    </w:rPr>
  </w:style>
  <w:style w:type="character" w:customStyle="1" w:styleId="WW8Num37z1">
    <w:name w:val="WW8Num37z1"/>
    <w:rsid w:val="00292457"/>
    <w:rPr>
      <w:rFonts w:ascii="Wingdings 2" w:hAnsi="Wingdings 2" w:cs="StarSymbol"/>
      <w:sz w:val="18"/>
      <w:szCs w:val="18"/>
    </w:rPr>
  </w:style>
  <w:style w:type="character" w:customStyle="1" w:styleId="WW8Num37z2">
    <w:name w:val="WW8Num37z2"/>
    <w:rsid w:val="00292457"/>
    <w:rPr>
      <w:rFonts w:ascii="StarSymbol" w:hAnsi="StarSymbol" w:cs="StarSymbol"/>
      <w:sz w:val="18"/>
      <w:szCs w:val="18"/>
    </w:rPr>
  </w:style>
  <w:style w:type="character" w:customStyle="1" w:styleId="WW8Num37z3">
    <w:name w:val="WW8Num37z3"/>
    <w:rsid w:val="00292457"/>
    <w:rPr>
      <w:rFonts w:ascii="Wingdings" w:hAnsi="Wingdings" w:cs="StarSymbol"/>
      <w:sz w:val="18"/>
      <w:szCs w:val="18"/>
    </w:rPr>
  </w:style>
  <w:style w:type="character" w:customStyle="1" w:styleId="WW8Num38z0">
    <w:name w:val="WW8Num38z0"/>
    <w:rsid w:val="00292457"/>
    <w:rPr>
      <w:rFonts w:ascii="Symbol" w:hAnsi="Symbol" w:cs="StarSymbol"/>
      <w:sz w:val="18"/>
      <w:szCs w:val="18"/>
    </w:rPr>
  </w:style>
  <w:style w:type="character" w:customStyle="1" w:styleId="WW8Num38z1">
    <w:name w:val="WW8Num38z1"/>
    <w:rsid w:val="00292457"/>
    <w:rPr>
      <w:rFonts w:ascii="Wingdings 2" w:hAnsi="Wingdings 2" w:cs="StarSymbol"/>
      <w:sz w:val="18"/>
      <w:szCs w:val="18"/>
    </w:rPr>
  </w:style>
  <w:style w:type="character" w:customStyle="1" w:styleId="WW8Num38z2">
    <w:name w:val="WW8Num38z2"/>
    <w:rsid w:val="00292457"/>
    <w:rPr>
      <w:rFonts w:ascii="StarSymbol" w:hAnsi="StarSymbol" w:cs="StarSymbol"/>
      <w:sz w:val="18"/>
      <w:szCs w:val="18"/>
    </w:rPr>
  </w:style>
  <w:style w:type="character" w:customStyle="1" w:styleId="WW8Num38z3">
    <w:name w:val="WW8Num38z3"/>
    <w:rsid w:val="00292457"/>
    <w:rPr>
      <w:rFonts w:ascii="Wingdings" w:hAnsi="Wingdings" w:cs="StarSymbol"/>
      <w:sz w:val="18"/>
      <w:szCs w:val="18"/>
    </w:rPr>
  </w:style>
  <w:style w:type="character" w:customStyle="1" w:styleId="WW8Num39z0">
    <w:name w:val="WW8Num39z0"/>
    <w:rsid w:val="00292457"/>
    <w:rPr>
      <w:rFonts w:ascii="Symbol" w:hAnsi="Symbol" w:cs="StarSymbol"/>
      <w:sz w:val="18"/>
      <w:szCs w:val="18"/>
    </w:rPr>
  </w:style>
  <w:style w:type="character" w:customStyle="1" w:styleId="WW8Num39z1">
    <w:name w:val="WW8Num39z1"/>
    <w:rsid w:val="00292457"/>
    <w:rPr>
      <w:rFonts w:ascii="Wingdings 2" w:hAnsi="Wingdings 2" w:cs="StarSymbol"/>
      <w:sz w:val="18"/>
      <w:szCs w:val="18"/>
    </w:rPr>
  </w:style>
  <w:style w:type="character" w:customStyle="1" w:styleId="WW8Num39z2">
    <w:name w:val="WW8Num39z2"/>
    <w:rsid w:val="00292457"/>
    <w:rPr>
      <w:rFonts w:ascii="StarSymbol" w:hAnsi="StarSymbol" w:cs="StarSymbol"/>
      <w:sz w:val="18"/>
      <w:szCs w:val="18"/>
    </w:rPr>
  </w:style>
  <w:style w:type="character" w:customStyle="1" w:styleId="WW8Num39z3">
    <w:name w:val="WW8Num39z3"/>
    <w:rsid w:val="00292457"/>
    <w:rPr>
      <w:rFonts w:ascii="Wingdings" w:hAnsi="Wingdings" w:cs="StarSymbol"/>
      <w:sz w:val="18"/>
      <w:szCs w:val="18"/>
    </w:rPr>
  </w:style>
  <w:style w:type="character" w:customStyle="1" w:styleId="WW8Num40z0">
    <w:name w:val="WW8Num40z0"/>
    <w:rsid w:val="00292457"/>
    <w:rPr>
      <w:rFonts w:ascii="Symbol" w:hAnsi="Symbol" w:cs="StarSymbol"/>
      <w:sz w:val="18"/>
      <w:szCs w:val="18"/>
    </w:rPr>
  </w:style>
  <w:style w:type="character" w:customStyle="1" w:styleId="WW8Num40z1">
    <w:name w:val="WW8Num40z1"/>
    <w:rsid w:val="00292457"/>
    <w:rPr>
      <w:rFonts w:ascii="Wingdings 2" w:hAnsi="Wingdings 2" w:cs="StarSymbol"/>
      <w:sz w:val="18"/>
      <w:szCs w:val="18"/>
    </w:rPr>
  </w:style>
  <w:style w:type="character" w:customStyle="1" w:styleId="WW8Num40z2">
    <w:name w:val="WW8Num40z2"/>
    <w:rsid w:val="00292457"/>
    <w:rPr>
      <w:rFonts w:ascii="StarSymbol" w:hAnsi="StarSymbol" w:cs="StarSymbol"/>
      <w:sz w:val="18"/>
      <w:szCs w:val="18"/>
    </w:rPr>
  </w:style>
  <w:style w:type="character" w:customStyle="1" w:styleId="WW8Num40z3">
    <w:name w:val="WW8Num40z3"/>
    <w:rsid w:val="00292457"/>
    <w:rPr>
      <w:rFonts w:ascii="Wingdings" w:hAnsi="Wingdings" w:cs="StarSymbol"/>
      <w:sz w:val="18"/>
      <w:szCs w:val="18"/>
    </w:rPr>
  </w:style>
  <w:style w:type="character" w:customStyle="1" w:styleId="WW8Num41z0">
    <w:name w:val="WW8Num41z0"/>
    <w:rsid w:val="00292457"/>
    <w:rPr>
      <w:rFonts w:ascii="Symbol" w:hAnsi="Symbol" w:cs="StarSymbol"/>
      <w:sz w:val="18"/>
      <w:szCs w:val="18"/>
    </w:rPr>
  </w:style>
  <w:style w:type="character" w:customStyle="1" w:styleId="WW8Num41z1">
    <w:name w:val="WW8Num41z1"/>
    <w:rsid w:val="00292457"/>
    <w:rPr>
      <w:rFonts w:ascii="Wingdings 2" w:hAnsi="Wingdings 2" w:cs="StarSymbol"/>
      <w:sz w:val="18"/>
      <w:szCs w:val="18"/>
    </w:rPr>
  </w:style>
  <w:style w:type="character" w:customStyle="1" w:styleId="WW8Num41z2">
    <w:name w:val="WW8Num41z2"/>
    <w:rsid w:val="00292457"/>
    <w:rPr>
      <w:rFonts w:ascii="StarSymbol" w:hAnsi="StarSymbol" w:cs="StarSymbol"/>
      <w:sz w:val="18"/>
      <w:szCs w:val="18"/>
    </w:rPr>
  </w:style>
  <w:style w:type="character" w:customStyle="1" w:styleId="WW8Num41z3">
    <w:name w:val="WW8Num41z3"/>
    <w:rsid w:val="00292457"/>
    <w:rPr>
      <w:rFonts w:ascii="Wingdings" w:hAnsi="Wingdings" w:cs="StarSymbol"/>
      <w:sz w:val="18"/>
      <w:szCs w:val="18"/>
    </w:rPr>
  </w:style>
  <w:style w:type="character" w:customStyle="1" w:styleId="WW8Num42z0">
    <w:name w:val="WW8Num42z0"/>
    <w:rsid w:val="00292457"/>
    <w:rPr>
      <w:rFonts w:ascii="Symbol" w:hAnsi="Symbol" w:cs="StarSymbol"/>
      <w:sz w:val="18"/>
      <w:szCs w:val="18"/>
    </w:rPr>
  </w:style>
  <w:style w:type="character" w:customStyle="1" w:styleId="WW8Num42z1">
    <w:name w:val="WW8Num42z1"/>
    <w:rsid w:val="00292457"/>
    <w:rPr>
      <w:rFonts w:ascii="Wingdings 2" w:hAnsi="Wingdings 2" w:cs="StarSymbol"/>
      <w:sz w:val="18"/>
      <w:szCs w:val="18"/>
    </w:rPr>
  </w:style>
  <w:style w:type="character" w:customStyle="1" w:styleId="WW8Num42z2">
    <w:name w:val="WW8Num42z2"/>
    <w:rsid w:val="00292457"/>
    <w:rPr>
      <w:rFonts w:ascii="StarSymbol" w:hAnsi="StarSymbol" w:cs="StarSymbol"/>
      <w:sz w:val="18"/>
      <w:szCs w:val="18"/>
    </w:rPr>
  </w:style>
  <w:style w:type="character" w:customStyle="1" w:styleId="WW8Num42z3">
    <w:name w:val="WW8Num42z3"/>
    <w:rsid w:val="00292457"/>
    <w:rPr>
      <w:rFonts w:ascii="Wingdings" w:hAnsi="Wingdings" w:cs="StarSymbol"/>
      <w:sz w:val="18"/>
      <w:szCs w:val="18"/>
    </w:rPr>
  </w:style>
  <w:style w:type="character" w:customStyle="1" w:styleId="WW8Num43z0">
    <w:name w:val="WW8Num43z0"/>
    <w:rsid w:val="00292457"/>
    <w:rPr>
      <w:rFonts w:ascii="Symbol" w:hAnsi="Symbol" w:cs="StarSymbol"/>
      <w:sz w:val="18"/>
      <w:szCs w:val="18"/>
    </w:rPr>
  </w:style>
  <w:style w:type="character" w:customStyle="1" w:styleId="WW8Num43z2">
    <w:name w:val="WW8Num43z2"/>
    <w:rsid w:val="00292457"/>
    <w:rPr>
      <w:rFonts w:ascii="StarSymbol" w:hAnsi="StarSymbol" w:cs="StarSymbol"/>
      <w:sz w:val="18"/>
      <w:szCs w:val="18"/>
    </w:rPr>
  </w:style>
  <w:style w:type="character" w:customStyle="1" w:styleId="WW8Num43z3">
    <w:name w:val="WW8Num43z3"/>
    <w:rsid w:val="00292457"/>
    <w:rPr>
      <w:rFonts w:ascii="Wingdings" w:hAnsi="Wingdings" w:cs="StarSymbol"/>
      <w:sz w:val="18"/>
      <w:szCs w:val="18"/>
    </w:rPr>
  </w:style>
  <w:style w:type="character" w:customStyle="1" w:styleId="WW8Num43z4">
    <w:name w:val="WW8Num43z4"/>
    <w:rsid w:val="00292457"/>
    <w:rPr>
      <w:rFonts w:ascii="Wingdings 2" w:hAnsi="Wingdings 2" w:cs="StarSymbol"/>
      <w:sz w:val="18"/>
      <w:szCs w:val="18"/>
    </w:rPr>
  </w:style>
  <w:style w:type="character" w:customStyle="1" w:styleId="WW8Num44z0">
    <w:name w:val="WW8Num44z0"/>
    <w:rsid w:val="00292457"/>
    <w:rPr>
      <w:rFonts w:ascii="Symbol" w:hAnsi="Symbol" w:cs="StarSymbol"/>
      <w:sz w:val="18"/>
      <w:szCs w:val="18"/>
    </w:rPr>
  </w:style>
  <w:style w:type="character" w:customStyle="1" w:styleId="WW8Num44z1">
    <w:name w:val="WW8Num44z1"/>
    <w:rsid w:val="00292457"/>
    <w:rPr>
      <w:rFonts w:ascii="Wingdings 2" w:hAnsi="Wingdings 2" w:cs="StarSymbol"/>
      <w:sz w:val="18"/>
      <w:szCs w:val="18"/>
    </w:rPr>
  </w:style>
  <w:style w:type="character" w:customStyle="1" w:styleId="WW8Num44z2">
    <w:name w:val="WW8Num44z2"/>
    <w:rsid w:val="00292457"/>
    <w:rPr>
      <w:rFonts w:ascii="StarSymbol" w:hAnsi="StarSymbol" w:cs="StarSymbol"/>
      <w:sz w:val="18"/>
      <w:szCs w:val="18"/>
    </w:rPr>
  </w:style>
  <w:style w:type="character" w:customStyle="1" w:styleId="WW8Num44z3">
    <w:name w:val="WW8Num44z3"/>
    <w:rsid w:val="00292457"/>
    <w:rPr>
      <w:rFonts w:ascii="Wingdings" w:hAnsi="Wingdings" w:cs="StarSymbol"/>
      <w:sz w:val="18"/>
      <w:szCs w:val="18"/>
    </w:rPr>
  </w:style>
  <w:style w:type="character" w:customStyle="1" w:styleId="WW8Num45z0">
    <w:name w:val="WW8Num45z0"/>
    <w:rsid w:val="00292457"/>
    <w:rPr>
      <w:rFonts w:ascii="Symbol" w:hAnsi="Symbol" w:cs="StarSymbol"/>
      <w:sz w:val="18"/>
      <w:szCs w:val="18"/>
    </w:rPr>
  </w:style>
  <w:style w:type="character" w:customStyle="1" w:styleId="WW8Num45z1">
    <w:name w:val="WW8Num45z1"/>
    <w:rsid w:val="00292457"/>
    <w:rPr>
      <w:rFonts w:ascii="Wingdings 2" w:hAnsi="Wingdings 2" w:cs="StarSymbol"/>
      <w:sz w:val="18"/>
      <w:szCs w:val="18"/>
    </w:rPr>
  </w:style>
  <w:style w:type="character" w:customStyle="1" w:styleId="WW8Num45z2">
    <w:name w:val="WW8Num45z2"/>
    <w:rsid w:val="00292457"/>
    <w:rPr>
      <w:rFonts w:ascii="StarSymbol" w:hAnsi="StarSymbol" w:cs="StarSymbol"/>
      <w:sz w:val="18"/>
      <w:szCs w:val="18"/>
    </w:rPr>
  </w:style>
  <w:style w:type="character" w:customStyle="1" w:styleId="WW8Num45z3">
    <w:name w:val="WW8Num45z3"/>
    <w:rsid w:val="00292457"/>
    <w:rPr>
      <w:rFonts w:ascii="Wingdings" w:hAnsi="Wingdings" w:cs="StarSymbol"/>
      <w:sz w:val="18"/>
      <w:szCs w:val="18"/>
    </w:rPr>
  </w:style>
  <w:style w:type="character" w:customStyle="1" w:styleId="WW8Num46z0">
    <w:name w:val="WW8Num46z0"/>
    <w:rsid w:val="00292457"/>
    <w:rPr>
      <w:rFonts w:ascii="Symbol" w:hAnsi="Symbol" w:cs="StarSymbol"/>
      <w:sz w:val="18"/>
      <w:szCs w:val="18"/>
    </w:rPr>
  </w:style>
  <w:style w:type="character" w:customStyle="1" w:styleId="WW8Num46z1">
    <w:name w:val="WW8Num46z1"/>
    <w:rsid w:val="00292457"/>
    <w:rPr>
      <w:rFonts w:ascii="Wingdings 2" w:hAnsi="Wingdings 2" w:cs="StarSymbol"/>
      <w:sz w:val="18"/>
      <w:szCs w:val="18"/>
    </w:rPr>
  </w:style>
  <w:style w:type="character" w:customStyle="1" w:styleId="WW8Num46z2">
    <w:name w:val="WW8Num46z2"/>
    <w:rsid w:val="00292457"/>
    <w:rPr>
      <w:rFonts w:ascii="StarSymbol" w:hAnsi="StarSymbol" w:cs="StarSymbol"/>
      <w:sz w:val="18"/>
      <w:szCs w:val="18"/>
    </w:rPr>
  </w:style>
  <w:style w:type="character" w:customStyle="1" w:styleId="WW8Num46z3">
    <w:name w:val="WW8Num46z3"/>
    <w:rsid w:val="00292457"/>
    <w:rPr>
      <w:rFonts w:ascii="Wingdings" w:hAnsi="Wingdings" w:cs="StarSymbol"/>
      <w:sz w:val="18"/>
      <w:szCs w:val="18"/>
    </w:rPr>
  </w:style>
  <w:style w:type="character" w:customStyle="1" w:styleId="WW8Num47z0">
    <w:name w:val="WW8Num47z0"/>
    <w:rsid w:val="00292457"/>
    <w:rPr>
      <w:rFonts w:ascii="Symbol" w:hAnsi="Symbol" w:cs="StarSymbol"/>
      <w:sz w:val="18"/>
      <w:szCs w:val="18"/>
    </w:rPr>
  </w:style>
  <w:style w:type="character" w:customStyle="1" w:styleId="WW8Num47z1">
    <w:name w:val="WW8Num47z1"/>
    <w:rsid w:val="00292457"/>
    <w:rPr>
      <w:rFonts w:ascii="Wingdings 2" w:hAnsi="Wingdings 2" w:cs="StarSymbol"/>
      <w:sz w:val="18"/>
      <w:szCs w:val="18"/>
    </w:rPr>
  </w:style>
  <w:style w:type="character" w:customStyle="1" w:styleId="WW8Num47z2">
    <w:name w:val="WW8Num47z2"/>
    <w:rsid w:val="00292457"/>
    <w:rPr>
      <w:rFonts w:ascii="StarSymbol" w:hAnsi="StarSymbol" w:cs="StarSymbol"/>
      <w:sz w:val="18"/>
      <w:szCs w:val="18"/>
    </w:rPr>
  </w:style>
  <w:style w:type="character" w:customStyle="1" w:styleId="WW8Num47z3">
    <w:name w:val="WW8Num47z3"/>
    <w:rsid w:val="00292457"/>
    <w:rPr>
      <w:rFonts w:ascii="Wingdings" w:hAnsi="Wingdings" w:cs="StarSymbol"/>
      <w:sz w:val="18"/>
      <w:szCs w:val="18"/>
    </w:rPr>
  </w:style>
  <w:style w:type="character" w:customStyle="1" w:styleId="WW8Num48z0">
    <w:name w:val="WW8Num48z0"/>
    <w:rsid w:val="00292457"/>
    <w:rPr>
      <w:rFonts w:ascii="Symbol" w:hAnsi="Symbol" w:cs="StarSymbol"/>
      <w:sz w:val="18"/>
      <w:szCs w:val="18"/>
    </w:rPr>
  </w:style>
  <w:style w:type="character" w:customStyle="1" w:styleId="WW8Num48z2">
    <w:name w:val="WW8Num48z2"/>
    <w:rsid w:val="00292457"/>
    <w:rPr>
      <w:rFonts w:ascii="StarSymbol" w:hAnsi="StarSymbol" w:cs="StarSymbol"/>
      <w:sz w:val="18"/>
      <w:szCs w:val="18"/>
    </w:rPr>
  </w:style>
  <w:style w:type="character" w:customStyle="1" w:styleId="WW8Num48z3">
    <w:name w:val="WW8Num48z3"/>
    <w:rsid w:val="00292457"/>
    <w:rPr>
      <w:rFonts w:ascii="Wingdings" w:hAnsi="Wingdings" w:cs="StarSymbol"/>
      <w:sz w:val="18"/>
      <w:szCs w:val="18"/>
    </w:rPr>
  </w:style>
  <w:style w:type="character" w:customStyle="1" w:styleId="WW8Num48z4">
    <w:name w:val="WW8Num48z4"/>
    <w:rsid w:val="00292457"/>
    <w:rPr>
      <w:rFonts w:ascii="Wingdings 2" w:hAnsi="Wingdings 2" w:cs="StarSymbol"/>
      <w:sz w:val="18"/>
      <w:szCs w:val="18"/>
    </w:rPr>
  </w:style>
  <w:style w:type="character" w:customStyle="1" w:styleId="WW8Num49z0">
    <w:name w:val="WW8Num49z0"/>
    <w:rsid w:val="00292457"/>
    <w:rPr>
      <w:rFonts w:ascii="Symbol" w:hAnsi="Symbol" w:cs="StarSymbol"/>
      <w:sz w:val="18"/>
      <w:szCs w:val="18"/>
    </w:rPr>
  </w:style>
  <w:style w:type="character" w:customStyle="1" w:styleId="WW8Num49z1">
    <w:name w:val="WW8Num49z1"/>
    <w:rsid w:val="00292457"/>
    <w:rPr>
      <w:rFonts w:ascii="Wingdings 2" w:hAnsi="Wingdings 2" w:cs="StarSymbol"/>
      <w:sz w:val="18"/>
      <w:szCs w:val="18"/>
    </w:rPr>
  </w:style>
  <w:style w:type="character" w:customStyle="1" w:styleId="WW8Num49z2">
    <w:name w:val="WW8Num49z2"/>
    <w:rsid w:val="00292457"/>
    <w:rPr>
      <w:rFonts w:ascii="StarSymbol" w:hAnsi="StarSymbol" w:cs="StarSymbol"/>
      <w:sz w:val="18"/>
      <w:szCs w:val="18"/>
    </w:rPr>
  </w:style>
  <w:style w:type="character" w:customStyle="1" w:styleId="WW8Num49z3">
    <w:name w:val="WW8Num49z3"/>
    <w:rsid w:val="00292457"/>
    <w:rPr>
      <w:rFonts w:ascii="Wingdings" w:hAnsi="Wingdings" w:cs="StarSymbol"/>
      <w:sz w:val="18"/>
      <w:szCs w:val="18"/>
    </w:rPr>
  </w:style>
  <w:style w:type="character" w:customStyle="1" w:styleId="WW8Num50z0">
    <w:name w:val="WW8Num50z0"/>
    <w:rsid w:val="00292457"/>
    <w:rPr>
      <w:rFonts w:ascii="Symbol" w:hAnsi="Symbol" w:cs="StarSymbol"/>
      <w:sz w:val="18"/>
      <w:szCs w:val="18"/>
    </w:rPr>
  </w:style>
  <w:style w:type="character" w:customStyle="1" w:styleId="WW8Num50z1">
    <w:name w:val="WW8Num50z1"/>
    <w:rsid w:val="00292457"/>
    <w:rPr>
      <w:rFonts w:ascii="Wingdings 2" w:hAnsi="Wingdings 2" w:cs="StarSymbol"/>
      <w:sz w:val="18"/>
      <w:szCs w:val="18"/>
    </w:rPr>
  </w:style>
  <w:style w:type="character" w:customStyle="1" w:styleId="WW8Num50z2">
    <w:name w:val="WW8Num50z2"/>
    <w:rsid w:val="00292457"/>
    <w:rPr>
      <w:rFonts w:ascii="StarSymbol" w:hAnsi="StarSymbol" w:cs="StarSymbol"/>
      <w:sz w:val="18"/>
      <w:szCs w:val="18"/>
    </w:rPr>
  </w:style>
  <w:style w:type="character" w:customStyle="1" w:styleId="WW8Num50z3">
    <w:name w:val="WW8Num50z3"/>
    <w:rsid w:val="00292457"/>
    <w:rPr>
      <w:rFonts w:ascii="Wingdings" w:hAnsi="Wingdings" w:cs="StarSymbol"/>
      <w:sz w:val="18"/>
      <w:szCs w:val="18"/>
    </w:rPr>
  </w:style>
  <w:style w:type="character" w:customStyle="1" w:styleId="FootnoteCharacters">
    <w:name w:val="Footnote Characters"/>
    <w:rsid w:val="00292457"/>
  </w:style>
  <w:style w:type="character" w:customStyle="1" w:styleId="NumberingSymbols">
    <w:name w:val="Numbering Symbols"/>
    <w:rsid w:val="00292457"/>
  </w:style>
  <w:style w:type="character" w:customStyle="1" w:styleId="Bullets">
    <w:name w:val="Bullets"/>
    <w:rsid w:val="00292457"/>
    <w:rPr>
      <w:rFonts w:ascii="StarSymbol" w:eastAsia="StarSymbol" w:hAnsi="StarSymbol" w:cs="StarSymbol"/>
      <w:sz w:val="18"/>
      <w:szCs w:val="18"/>
    </w:rPr>
  </w:style>
  <w:style w:type="character" w:customStyle="1" w:styleId="WW8Num13z0">
    <w:name w:val="WW8Num13z0"/>
    <w:rsid w:val="00292457"/>
    <w:rPr>
      <w:rFonts w:ascii="Wingdings" w:hAnsi="Wingdings" w:cs="StarSymbol"/>
      <w:sz w:val="18"/>
      <w:szCs w:val="18"/>
    </w:rPr>
  </w:style>
  <w:style w:type="character" w:customStyle="1" w:styleId="WW8Num13z1">
    <w:name w:val="WW8Num13z1"/>
    <w:rsid w:val="00292457"/>
    <w:rPr>
      <w:rFonts w:ascii="Wingdings 2" w:hAnsi="Wingdings 2" w:cs="StarSymbol"/>
      <w:sz w:val="18"/>
      <w:szCs w:val="18"/>
    </w:rPr>
  </w:style>
  <w:style w:type="character" w:customStyle="1" w:styleId="WW8Num13z2">
    <w:name w:val="WW8Num13z2"/>
    <w:rsid w:val="00292457"/>
    <w:rPr>
      <w:rFonts w:ascii="StarSymbol" w:hAnsi="StarSymbol" w:cs="StarSymbol"/>
      <w:sz w:val="18"/>
      <w:szCs w:val="18"/>
    </w:rPr>
  </w:style>
  <w:style w:type="character" w:customStyle="1" w:styleId="WW8Num13z3">
    <w:name w:val="WW8Num13z3"/>
    <w:rsid w:val="00292457"/>
    <w:rPr>
      <w:rFonts w:ascii="Wingdings" w:hAnsi="Wingdings" w:cs="StarSymbol"/>
      <w:sz w:val="18"/>
      <w:szCs w:val="18"/>
    </w:rPr>
  </w:style>
  <w:style w:type="character" w:customStyle="1" w:styleId="Absatz-Standardschriftart">
    <w:name w:val="Absatz-Standardschriftart"/>
    <w:rsid w:val="00292457"/>
  </w:style>
  <w:style w:type="character" w:customStyle="1" w:styleId="WW-Absatz-Standardschriftart">
    <w:name w:val="WW-Absatz-Standardschriftart"/>
    <w:rsid w:val="00292457"/>
  </w:style>
  <w:style w:type="character" w:customStyle="1" w:styleId="WW-Absatz-Standardschriftart1">
    <w:name w:val="WW-Absatz-Standardschriftart1"/>
    <w:rsid w:val="00292457"/>
  </w:style>
  <w:style w:type="character" w:customStyle="1" w:styleId="WW-Absatz-Standardschriftart11">
    <w:name w:val="WW-Absatz-Standardschriftart11"/>
    <w:rsid w:val="00292457"/>
  </w:style>
  <w:style w:type="character" w:customStyle="1" w:styleId="WW-Absatz-Standardschriftart111">
    <w:name w:val="WW-Absatz-Standardschriftart111"/>
    <w:rsid w:val="00292457"/>
  </w:style>
  <w:style w:type="character" w:customStyle="1" w:styleId="WW-Absatz-Standardschriftart1111">
    <w:name w:val="WW-Absatz-Standardschriftart1111"/>
    <w:rsid w:val="00292457"/>
  </w:style>
  <w:style w:type="character" w:customStyle="1" w:styleId="WW8Num1z0">
    <w:name w:val="WW8Num1z0"/>
    <w:rsid w:val="00292457"/>
    <w:rPr>
      <w:rFonts w:ascii="Times New Roman" w:eastAsia="Times New Roman" w:hAnsi="Times New Roman" w:cs="Times New Roman"/>
    </w:rPr>
  </w:style>
  <w:style w:type="character" w:customStyle="1" w:styleId="WW8Num1z3">
    <w:name w:val="WW8Num1z3"/>
    <w:rsid w:val="00292457"/>
    <w:rPr>
      <w:rFonts w:ascii="Symbol" w:hAnsi="Symbol"/>
    </w:rPr>
  </w:style>
  <w:style w:type="character" w:customStyle="1" w:styleId="WW8Num1z4">
    <w:name w:val="WW8Num1z4"/>
    <w:rsid w:val="00292457"/>
    <w:rPr>
      <w:rFonts w:ascii="Courier New" w:hAnsi="Courier New" w:cs="Courier New"/>
    </w:rPr>
  </w:style>
  <w:style w:type="character" w:customStyle="1" w:styleId="WW8Num1z5">
    <w:name w:val="WW8Num1z5"/>
    <w:rsid w:val="00292457"/>
    <w:rPr>
      <w:rFonts w:ascii="Wingdings" w:hAnsi="Wingdings"/>
    </w:rPr>
  </w:style>
  <w:style w:type="character" w:customStyle="1" w:styleId="WW-Absatz-Standardschriftart11111">
    <w:name w:val="WW-Absatz-Standardschriftart11111"/>
    <w:rsid w:val="00292457"/>
  </w:style>
  <w:style w:type="character" w:customStyle="1" w:styleId="WW8Num5z4">
    <w:name w:val="WW8Num5z4"/>
    <w:rsid w:val="00292457"/>
    <w:rPr>
      <w:rFonts w:ascii="Courier New" w:hAnsi="Courier New" w:cs="Courier New"/>
    </w:rPr>
  </w:style>
  <w:style w:type="character" w:customStyle="1" w:styleId="WW8Num5z5">
    <w:name w:val="WW8Num5z5"/>
    <w:rsid w:val="00292457"/>
    <w:rPr>
      <w:rFonts w:ascii="Wingdings" w:hAnsi="Wingdings"/>
    </w:rPr>
  </w:style>
  <w:style w:type="character" w:customStyle="1" w:styleId="WW-DefaultParagraphFont">
    <w:name w:val="WW-Default Paragraph Font"/>
    <w:rsid w:val="00292457"/>
  </w:style>
  <w:style w:type="character" w:customStyle="1" w:styleId="Teletype">
    <w:name w:val="Teletype"/>
    <w:rsid w:val="00292457"/>
    <w:rPr>
      <w:rFonts w:ascii="DejaVu Sans Mono" w:eastAsia="DejaVu Sans Mono" w:hAnsi="DejaVu Sans Mono" w:cs="DejaVu Sans Mono"/>
    </w:rPr>
  </w:style>
  <w:style w:type="paragraph" w:customStyle="1" w:styleId="Heading">
    <w:name w:val="Heading"/>
    <w:basedOn w:val="Normal"/>
    <w:next w:val="BodyText"/>
    <w:rsid w:val="00292457"/>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292457"/>
    <w:pPr>
      <w:suppressAutoHyphens/>
    </w:pPr>
    <w:rPr>
      <w:rFonts w:ascii="Times" w:eastAsia="Times New Roman" w:hAnsi="Times"/>
      <w:noProof w:val="0"/>
      <w:kern w:val="1"/>
      <w:lang w:eastAsia="ar-SA"/>
    </w:rPr>
  </w:style>
  <w:style w:type="paragraph" w:customStyle="1" w:styleId="Index">
    <w:name w:val="Index"/>
    <w:basedOn w:val="Normal"/>
    <w:rsid w:val="00292457"/>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292457"/>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292457"/>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292457"/>
    <w:rPr>
      <w:b/>
      <w:bCs/>
      <w:sz w:val="21"/>
      <w:szCs w:val="21"/>
    </w:rPr>
  </w:style>
  <w:style w:type="paragraph" w:customStyle="1" w:styleId="ContentsHeading">
    <w:name w:val="Contents Heading"/>
    <w:basedOn w:val="Heading"/>
    <w:rsid w:val="00292457"/>
    <w:pPr>
      <w:suppressLineNumbers/>
    </w:pPr>
    <w:rPr>
      <w:b/>
      <w:bCs/>
      <w:sz w:val="32"/>
      <w:szCs w:val="32"/>
    </w:rPr>
  </w:style>
  <w:style w:type="paragraph" w:customStyle="1" w:styleId="Contents10">
    <w:name w:val="Contents 10"/>
    <w:basedOn w:val="Index"/>
    <w:rsid w:val="00292457"/>
    <w:pPr>
      <w:tabs>
        <w:tab w:val="right" w:leader="dot" w:pos="12519"/>
      </w:tabs>
      <w:ind w:left="2547"/>
    </w:pPr>
  </w:style>
  <w:style w:type="paragraph" w:customStyle="1" w:styleId="PreformattedText">
    <w:name w:val="Preformatted Text"/>
    <w:basedOn w:val="Normal"/>
    <w:rsid w:val="00292457"/>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292457"/>
    <w:pPr>
      <w:suppressAutoHyphens/>
    </w:pPr>
    <w:rPr>
      <w:rFonts w:eastAsia="Times New Roman"/>
      <w:noProof w:val="0"/>
      <w:kern w:val="1"/>
      <w:lang w:eastAsia="ar-SA"/>
    </w:rPr>
  </w:style>
  <w:style w:type="paragraph" w:customStyle="1" w:styleId="HorizontalLine">
    <w:name w:val="Horizontal Line"/>
    <w:basedOn w:val="Normal"/>
    <w:next w:val="BodyText"/>
    <w:rsid w:val="00292457"/>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292457"/>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292457"/>
    <w:pPr>
      <w:numPr>
        <w:numId w:val="21"/>
      </w:numPr>
    </w:pPr>
  </w:style>
  <w:style w:type="numbering" w:styleId="ArticleSection">
    <w:name w:val="Outline List 3"/>
    <w:basedOn w:val="NoList"/>
    <w:rsid w:val="00292457"/>
    <w:pPr>
      <w:numPr>
        <w:numId w:val="22"/>
      </w:numPr>
    </w:pPr>
  </w:style>
  <w:style w:type="numbering" w:styleId="1ai">
    <w:name w:val="Outline List 1"/>
    <w:basedOn w:val="NoList"/>
    <w:rsid w:val="00292457"/>
    <w:pPr>
      <w:numPr>
        <w:numId w:val="23"/>
      </w:numPr>
    </w:pPr>
  </w:style>
  <w:style w:type="numbering" w:styleId="111111">
    <w:name w:val="Outline List 2"/>
    <w:basedOn w:val="NoList"/>
    <w:rsid w:val="00292457"/>
    <w:pPr>
      <w:numPr>
        <w:numId w:val="24"/>
      </w:numPr>
    </w:pPr>
  </w:style>
  <w:style w:type="numbering" w:customStyle="1" w:styleId="Style2">
    <w:name w:val="Style2"/>
    <w:rsid w:val="00292457"/>
    <w:pPr>
      <w:numPr>
        <w:numId w:val="25"/>
      </w:numPr>
    </w:pPr>
  </w:style>
  <w:style w:type="table" w:styleId="ColorfulList-Accent3">
    <w:name w:val="Colorful List Accent 3"/>
    <w:basedOn w:val="TableNormal"/>
    <w:link w:val="ColorfulGrid-Accent1Char"/>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link w:val="LightShading-Accent2Char"/>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292457"/>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292457"/>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292457"/>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292457"/>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292457"/>
    <w:rPr>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HTML Typewriter" w:uiPriority="0"/>
    <w:lsdException w:name="annotation subject" w:uiPriority="0"/>
    <w:lsdException w:name="Outline List 1" w:uiPriority="0"/>
    <w:lsdException w:name="Outline List 2" w:uiPriority="0"/>
    <w:lsdException w:name="Outline List 3" w:uiPriority="0"/>
    <w:lsdException w:name="Table List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29" w:unhideWhenUsed="0"/>
    <w:lsdException w:name="Medium Shading 2 Accent 3" w:semiHidden="0" w:uiPriority="3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uiPriority w:val="9"/>
    <w:qFormat/>
    <w:rsid w:val="00DB2313"/>
    <w:pPr>
      <w:keepNext/>
      <w:keepLines/>
      <w:numPr>
        <w:numId w:val="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5202E9"/>
    <w:pPr>
      <w:numPr>
        <w:ilvl w:val="7"/>
      </w:numPr>
      <w:outlineLvl w:val="7"/>
    </w:pPr>
    <w:rPr>
      <w:i/>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iCs/>
      <w:color w:val="A1985A"/>
      <w:kern w:val="32"/>
      <w:sz w:val="28"/>
      <w:szCs w:val="28"/>
    </w:rPr>
  </w:style>
  <w:style w:type="character" w:customStyle="1" w:styleId="Heading3Char">
    <w:name w:val="Heading 3 Char"/>
    <w:aliases w:val="H3 Char,h3 Char,Level 3 Topic Heading Char"/>
    <w:link w:val="Heading3"/>
    <w:rsid w:val="00D20840"/>
    <w:rPr>
      <w:rFonts w:ascii="Cambria" w:eastAsia="Times New Roman" w:hAnsi="Cambria"/>
      <w:bCs/>
      <w:iCs/>
      <w:color w:val="A1985A"/>
      <w:kern w:val="32"/>
      <w:sz w:val="26"/>
      <w:szCs w:val="26"/>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11"/>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11"/>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Cambria" w:eastAsia="Times New Roman" w:hAnsi="Cambria"/>
      <w:iCs/>
      <w:color w:val="A1985A"/>
      <w:kern w:val="32"/>
      <w:sz w:val="24"/>
      <w:szCs w:val="28"/>
    </w:rPr>
  </w:style>
  <w:style w:type="character" w:customStyle="1" w:styleId="Heading5Char">
    <w:name w:val="Heading 5 Char"/>
    <w:aliases w:val="h5 Char,Second Subheading Char"/>
    <w:link w:val="Heading5"/>
    <w:rsid w:val="00D20840"/>
    <w:rPr>
      <w:rFonts w:ascii="Cambria" w:eastAsia="Times New Roman" w:hAnsi="Cambria"/>
      <w:bCs/>
      <w:color w:val="A1985A"/>
      <w:kern w:val="32"/>
      <w:sz w:val="24"/>
      <w:szCs w:val="26"/>
    </w:rPr>
  </w:style>
  <w:style w:type="character" w:customStyle="1" w:styleId="Heading6Char">
    <w:name w:val="Heading 6 Char"/>
    <w:aliases w:val="h6 Char,Third Subheading Char"/>
    <w:link w:val="Heading6"/>
    <w:rsid w:val="00D20840"/>
    <w:rPr>
      <w:rFonts w:ascii="Cambria" w:eastAsia="Times New Roman" w:hAnsi="Cambria"/>
      <w:color w:val="A1985A"/>
      <w:kern w:val="32"/>
      <w:sz w:val="22"/>
      <w:szCs w:val="22"/>
    </w:rPr>
  </w:style>
  <w:style w:type="character" w:customStyle="1" w:styleId="Heading7Char">
    <w:name w:val="Heading 7 Char"/>
    <w:aliases w:val="DON'T USE 7 Char"/>
    <w:link w:val="Heading7"/>
    <w:rsid w:val="00D20840"/>
    <w:rPr>
      <w:rFonts w:ascii="Cambria" w:eastAsia="Times New Roman" w:hAnsi="Cambria"/>
      <w:color w:val="A1985A"/>
      <w:kern w:val="32"/>
      <w:sz w:val="22"/>
      <w:szCs w:val="22"/>
    </w:rPr>
  </w:style>
  <w:style w:type="character" w:customStyle="1" w:styleId="Heading8Char">
    <w:name w:val="Heading 8 Char"/>
    <w:aliases w:val=" DON'T USE 8 Char,DON'T USE 8 Char"/>
    <w:link w:val="Heading8"/>
    <w:rsid w:val="00D20840"/>
    <w:rPr>
      <w:rFonts w:ascii="Cambria" w:eastAsia="Times New Roman" w:hAnsi="Cambria"/>
      <w:i/>
      <w:iCs/>
      <w:color w:val="A1985A"/>
      <w:kern w:val="32"/>
      <w:sz w:val="22"/>
      <w:szCs w:val="22"/>
    </w:rPr>
  </w:style>
  <w:style w:type="character" w:customStyle="1" w:styleId="Heading9Char">
    <w:name w:val="Heading 9 Char"/>
    <w:aliases w:val=" DON'T USE 9 Char,DON'T USE 9 Char"/>
    <w:link w:val="Heading9"/>
    <w:rsid w:val="00D20840"/>
    <w:rPr>
      <w:rFonts w:ascii="Cambria" w:eastAsia="Times New Roman" w:hAnsi="Cambria"/>
      <w:i/>
      <w:iCs/>
      <w:color w:val="A1985A"/>
      <w:kern w:val="32"/>
      <w:sz w:val="22"/>
      <w:szCs w:val="22"/>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aliases w:val="h"/>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aliases w:val="f Char"/>
    <w:link w:val="Footer"/>
    <w:uiPriority w:val="99"/>
    <w:rsid w:val="00D20840"/>
    <w:rPr>
      <w:sz w:val="21"/>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6"/>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aliases w:val="ft,Used by Word for text of Help footnotes"/>
    <w:basedOn w:val="Normal"/>
    <w:link w:val="FootnoteTextChar"/>
    <w:unhideWhenUsed/>
    <w:rsid w:val="005132DA"/>
    <w:rPr>
      <w:sz w:val="20"/>
      <w:szCs w:val="20"/>
    </w:rPr>
  </w:style>
  <w:style w:type="paragraph" w:customStyle="1" w:styleId="AppendixHeading3">
    <w:name w:val="AppendixHeading3"/>
    <w:basedOn w:val="Heading3"/>
    <w:next w:val="Normal"/>
    <w:rsid w:val="00FE5966"/>
    <w:pPr>
      <w:numPr>
        <w:numId w:val="6"/>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7"/>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aliases w:val="d"/>
    <w:basedOn w:val="Normal"/>
    <w:next w:val="Normal"/>
    <w:link w:val="DefinitionChar"/>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aliases w:val="c,c Char Char Char Char Char Char Char Char Char Char Char Char Char Char Char Char Char Char Char"/>
    <w:basedOn w:val="Normal"/>
    <w:link w:val="CodeChar"/>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6"/>
      </w:numPr>
    </w:pPr>
  </w:style>
  <w:style w:type="character" w:customStyle="1" w:styleId="FootnoteTextChar">
    <w:name w:val="Footnote Text Char"/>
    <w:aliases w:val="ft Char,Used by Word for text of Help footnotes Char"/>
    <w:link w:val="FootnoteText"/>
    <w:rsid w:val="005132DA"/>
    <w:rPr>
      <w:lang w:eastAsia="ko-KR"/>
    </w:rPr>
  </w:style>
  <w:style w:type="character" w:styleId="FootnoteReference">
    <w:name w:val="footnote reference"/>
    <w:aliases w:val="fr,Used by Word for Help footnote symbols"/>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292457"/>
  </w:style>
  <w:style w:type="character" w:styleId="FollowedHyperlink">
    <w:name w:val="FollowedHyperlink"/>
    <w:unhideWhenUsed/>
    <w:rsid w:val="00292457"/>
    <w:rPr>
      <w:color w:val="800080"/>
      <w:u w:val="single"/>
    </w:rPr>
  </w:style>
  <w:style w:type="character" w:customStyle="1" w:styleId="apple-converted-space">
    <w:name w:val="apple-converted-space"/>
    <w:rsid w:val="00292457"/>
  </w:style>
  <w:style w:type="paragraph" w:styleId="ListBullet">
    <w:name w:val="List Bullet"/>
    <w:basedOn w:val="Normal"/>
    <w:unhideWhenUsed/>
    <w:rsid w:val="00292457"/>
    <w:pPr>
      <w:tabs>
        <w:tab w:val="num" w:pos="360"/>
      </w:tabs>
      <w:spacing w:before="80" w:after="80" w:line="240" w:lineRule="auto"/>
      <w:ind w:left="360" w:hanging="360"/>
    </w:pPr>
    <w:rPr>
      <w:rFonts w:ascii="Arial" w:eastAsia="Times New Roman" w:hAnsi="Arial" w:cs="Times New Roman"/>
      <w:sz w:val="20"/>
      <w:szCs w:val="24"/>
      <w:lang w:eastAsia="en-US"/>
    </w:rPr>
  </w:style>
  <w:style w:type="paragraph" w:customStyle="1" w:styleId="Default">
    <w:name w:val="Default"/>
    <w:basedOn w:val="Normal"/>
    <w:rsid w:val="00292457"/>
    <w:pPr>
      <w:autoSpaceDE w:val="0"/>
      <w:autoSpaceDN w:val="0"/>
      <w:spacing w:after="0" w:line="240" w:lineRule="auto"/>
    </w:pPr>
    <w:rPr>
      <w:rFonts w:ascii="Arial" w:hAnsi="Arial"/>
      <w:color w:val="000000"/>
      <w:sz w:val="24"/>
      <w:szCs w:val="24"/>
      <w:lang w:eastAsia="en-US"/>
    </w:rPr>
  </w:style>
  <w:style w:type="character" w:customStyle="1" w:styleId="MediumGrid2-Accent2Char">
    <w:name w:val="Medium Grid 2 - Accent 2 Char"/>
    <w:link w:val="MediumGrid2-Accent2"/>
    <w:uiPriority w:val="29"/>
    <w:rsid w:val="00292457"/>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292457"/>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292457"/>
    <w:rPr>
      <w:sz w:val="22"/>
      <w:szCs w:val="22"/>
      <w:lang w:val="en-US" w:eastAsia="ko-KR" w:bidi="ar-SA"/>
    </w:rPr>
  </w:style>
  <w:style w:type="character" w:customStyle="1" w:styleId="ColorfulGrid-Accent1Char1">
    <w:name w:val="Colorful Grid - Accent 1 Char1"/>
    <w:link w:val="MediumShading1-Accent3"/>
    <w:uiPriority w:val="29"/>
    <w:rsid w:val="00292457"/>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292457"/>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292457"/>
    <w:rPr>
      <w:sz w:val="22"/>
      <w:szCs w:val="22"/>
      <w:lang w:val="en-US" w:eastAsia="ko-KR" w:bidi="ar-SA"/>
    </w:rPr>
  </w:style>
  <w:style w:type="paragraph" w:customStyle="1" w:styleId="NumberedList1">
    <w:name w:val="Numbered List 1"/>
    <w:aliases w:val="nl1"/>
    <w:basedOn w:val="Normal"/>
    <w:rsid w:val="00292457"/>
    <w:pPr>
      <w:numPr>
        <w:numId w:val="11"/>
      </w:numPr>
      <w:spacing w:before="120" w:after="60" w:line="240" w:lineRule="atLeast"/>
    </w:pPr>
    <w:rPr>
      <w:rFonts w:ascii="Verdana" w:hAnsi="Verdana" w:cs="Times New Roman"/>
      <w:color w:val="000000"/>
      <w:sz w:val="20"/>
      <w:szCs w:val="20"/>
      <w:lang w:val="x-none" w:eastAsia="x-none"/>
    </w:rPr>
  </w:style>
  <w:style w:type="character" w:customStyle="1" w:styleId="MediumGrid11">
    <w:name w:val="Medium Grid 11"/>
    <w:uiPriority w:val="99"/>
    <w:rsid w:val="00292457"/>
    <w:rPr>
      <w:color w:val="808080"/>
    </w:rPr>
  </w:style>
  <w:style w:type="paragraph" w:customStyle="1" w:styleId="MediumGrid21">
    <w:name w:val="Medium Grid 21"/>
    <w:link w:val="MediumGrid2Char"/>
    <w:uiPriority w:val="1"/>
    <w:qFormat/>
    <w:rsid w:val="00292457"/>
    <w:rPr>
      <w:rFonts w:cs="Times New Roman"/>
      <w:sz w:val="22"/>
      <w:szCs w:val="22"/>
      <w:lang w:eastAsia="ko-KR"/>
    </w:rPr>
  </w:style>
  <w:style w:type="character" w:customStyle="1" w:styleId="ColorfulGrid-Accent1Char">
    <w:name w:val="Colorful Grid - Accent 1 Char"/>
    <w:link w:val="ColorfulList-Accent3"/>
    <w:uiPriority w:val="29"/>
    <w:rsid w:val="00292457"/>
    <w:rPr>
      <w:rFonts w:ascii="Cambria" w:eastAsia="Malgun Gothic" w:hAnsi="Cambria"/>
      <w:i/>
      <w:iCs/>
      <w:color w:val="A9A57C"/>
      <w:sz w:val="24"/>
      <w:lang w:bidi="hi-IN"/>
    </w:rPr>
  </w:style>
  <w:style w:type="character" w:customStyle="1" w:styleId="LightShading-Accent2Char">
    <w:name w:val="Light Shading - Accent 2 Char"/>
    <w:link w:val="ColorfulGrid-Accent3"/>
    <w:uiPriority w:val="30"/>
    <w:rsid w:val="00292457"/>
    <w:rPr>
      <w:rFonts w:eastAsia="Malgun Gothic"/>
      <w:b/>
      <w:bCs/>
      <w:i/>
      <w:iCs/>
      <w:color w:val="FFFFFF"/>
      <w:sz w:val="21"/>
      <w:shd w:val="clear" w:color="auto" w:fill="A9A57C"/>
      <w:lang w:bidi="hi-IN"/>
    </w:rPr>
  </w:style>
  <w:style w:type="character" w:customStyle="1" w:styleId="MediumGrid2Char">
    <w:name w:val="Medium Grid 2 Char"/>
    <w:link w:val="MediumGrid21"/>
    <w:uiPriority w:val="1"/>
    <w:rsid w:val="00292457"/>
    <w:rPr>
      <w:rFonts w:cs="Times New Roman"/>
      <w:sz w:val="22"/>
      <w:szCs w:val="22"/>
      <w:lang w:eastAsia="ko-KR"/>
    </w:rPr>
  </w:style>
  <w:style w:type="paragraph" w:styleId="CommentText">
    <w:name w:val="annotation text"/>
    <w:aliases w:val="ct,Used by Word for text of author queries"/>
    <w:basedOn w:val="Normal"/>
    <w:link w:val="CommentTextChar"/>
    <w:rsid w:val="00292457"/>
    <w:pPr>
      <w:spacing w:before="120" w:after="60" w:line="240" w:lineRule="atLeast"/>
    </w:pPr>
    <w:rPr>
      <w:rFonts w:ascii="Verdana" w:eastAsia="Times New Roman" w:hAnsi="Verdana" w:cs="Times New Roman"/>
      <w:color w:val="000000"/>
      <w:sz w:val="20"/>
      <w:szCs w:val="20"/>
      <w:lang w:val="x-none"/>
    </w:rPr>
  </w:style>
  <w:style w:type="character" w:customStyle="1" w:styleId="CommentTextChar">
    <w:name w:val="Comment Text Char"/>
    <w:aliases w:val="ct Char,Used by Word for text of author queries Char"/>
    <w:basedOn w:val="DefaultParagraphFont"/>
    <w:link w:val="CommentText"/>
    <w:rsid w:val="00292457"/>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292457"/>
  </w:style>
  <w:style w:type="paragraph" w:styleId="ListBullet2">
    <w:name w:val="List Bullet 2"/>
    <w:basedOn w:val="Normal"/>
    <w:unhideWhenUsed/>
    <w:rsid w:val="00292457"/>
    <w:pPr>
      <w:tabs>
        <w:tab w:val="num" w:pos="720"/>
      </w:tabs>
      <w:ind w:left="720" w:hanging="360"/>
      <w:contextualSpacing/>
    </w:pPr>
  </w:style>
  <w:style w:type="paragraph" w:customStyle="1" w:styleId="Legalnotice">
    <w:name w:val="Legal notice"/>
    <w:basedOn w:val="Titlepageinfodescription"/>
    <w:rsid w:val="00292457"/>
    <w:pPr>
      <w:spacing w:before="240" w:line="240" w:lineRule="auto"/>
    </w:pPr>
    <w:rPr>
      <w:rFonts w:ascii="Arial" w:eastAsia="Times New Roman" w:hAnsi="Arial" w:cs="Times New Roman"/>
      <w:sz w:val="20"/>
      <w:szCs w:val="20"/>
      <w:lang w:eastAsia="en-US"/>
    </w:rPr>
  </w:style>
  <w:style w:type="character" w:customStyle="1" w:styleId="Datatype">
    <w:name w:val="Datatype"/>
    <w:rsid w:val="00292457"/>
    <w:rPr>
      <w:rFonts w:ascii="Courier New" w:hAnsi="Courier New"/>
    </w:rPr>
  </w:style>
  <w:style w:type="character" w:customStyle="1" w:styleId="Element">
    <w:name w:val="Element"/>
    <w:rsid w:val="00292457"/>
    <w:rPr>
      <w:rFonts w:ascii="Courier New" w:hAnsi="Courier New"/>
      <w:sz w:val="20"/>
    </w:rPr>
  </w:style>
  <w:style w:type="character" w:customStyle="1" w:styleId="Attribute">
    <w:name w:val="Attribute"/>
    <w:rsid w:val="00292457"/>
    <w:rPr>
      <w:rFonts w:ascii="Courier New" w:hAnsi="Courier New"/>
      <w:sz w:val="20"/>
    </w:rPr>
  </w:style>
  <w:style w:type="paragraph" w:styleId="NormalWeb">
    <w:name w:val="Normal (Web)"/>
    <w:aliases w:val="Normal (Web) Char"/>
    <w:basedOn w:val="Normal"/>
    <w:rsid w:val="00292457"/>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292457"/>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292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PreformattedChar">
    <w:name w:val="HTML Preformatted Char"/>
    <w:basedOn w:val="DefaultParagraphFont"/>
    <w:link w:val="HTMLPreformatted"/>
    <w:rsid w:val="00292457"/>
    <w:rPr>
      <w:rFonts w:ascii="Arial Unicode MS" w:eastAsia="Arial Unicode MS" w:hAnsi="Arial Unicode MS" w:cs="Times New Roman"/>
      <w:lang w:val="x-none" w:eastAsia="x-none"/>
    </w:rPr>
  </w:style>
  <w:style w:type="character" w:styleId="LineNumber">
    <w:name w:val="line number"/>
    <w:rsid w:val="00292457"/>
  </w:style>
  <w:style w:type="paragraph" w:styleId="TOC7">
    <w:name w:val="toc 7"/>
    <w:basedOn w:val="Normal"/>
    <w:next w:val="Normal"/>
    <w:autoRedefine/>
    <w:uiPriority w:val="39"/>
    <w:rsid w:val="00292457"/>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292457"/>
    <w:rPr>
      <w:rFonts w:ascii="Courier New" w:hAnsi="Courier New"/>
      <w:sz w:val="20"/>
    </w:rPr>
  </w:style>
  <w:style w:type="character" w:customStyle="1" w:styleId="Variable">
    <w:name w:val="Variable"/>
    <w:rsid w:val="00292457"/>
    <w:rPr>
      <w:i/>
    </w:rPr>
  </w:style>
  <w:style w:type="paragraph" w:styleId="TOC6">
    <w:name w:val="toc 6"/>
    <w:basedOn w:val="Normal"/>
    <w:next w:val="Normal"/>
    <w:autoRedefine/>
    <w:uiPriority w:val="39"/>
    <w:rsid w:val="00292457"/>
    <w:pPr>
      <w:spacing w:before="80" w:after="80" w:line="240" w:lineRule="auto"/>
      <w:ind w:left="1200"/>
    </w:pPr>
    <w:rPr>
      <w:rFonts w:ascii="Arial" w:eastAsia="Times New Roman" w:hAnsi="Arial" w:cs="Times New Roman"/>
      <w:sz w:val="18"/>
      <w:szCs w:val="24"/>
      <w:lang w:eastAsia="en-US"/>
    </w:rPr>
  </w:style>
  <w:style w:type="paragraph" w:styleId="DocumentMap">
    <w:name w:val="Document Map"/>
    <w:basedOn w:val="Normal"/>
    <w:link w:val="DocumentMapChar"/>
    <w:rsid w:val="00292457"/>
    <w:pPr>
      <w:spacing w:before="80" w:after="8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292457"/>
    <w:rPr>
      <w:rFonts w:ascii="Tahoma" w:eastAsia="Times New Roman" w:hAnsi="Tahoma" w:cs="Times New Roman"/>
      <w:sz w:val="16"/>
      <w:szCs w:val="16"/>
      <w:lang w:val="x-none" w:eastAsia="ko-KR"/>
    </w:rPr>
  </w:style>
  <w:style w:type="paragraph" w:customStyle="1" w:styleId="TextBody">
    <w:name w:val="Text Body"/>
    <w:basedOn w:val="Abstract"/>
    <w:rsid w:val="00292457"/>
    <w:rPr>
      <w:rFonts w:ascii="Arial" w:hAnsi="Arial"/>
      <w:sz w:val="20"/>
    </w:rPr>
  </w:style>
  <w:style w:type="table" w:styleId="TableGrid">
    <w:name w:val="Table Grid"/>
    <w:basedOn w:val="TableNormal"/>
    <w:uiPriority w:val="59"/>
    <w:rsid w:val="00292457"/>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292457"/>
    <w:rPr>
      <w:rFonts w:ascii="Verdana" w:hAnsi="Verdana"/>
      <w:color w:val="000000"/>
    </w:rPr>
  </w:style>
  <w:style w:type="paragraph" w:customStyle="1" w:styleId="Text">
    <w:name w:val="Text"/>
    <w:aliases w:val="t"/>
    <w:basedOn w:val="Normal"/>
    <w:link w:val="TextChar1"/>
    <w:rsid w:val="00292457"/>
    <w:pPr>
      <w:spacing w:before="60" w:after="60" w:line="260" w:lineRule="atLeast"/>
    </w:pPr>
    <w:rPr>
      <w:rFonts w:ascii="Verdana" w:hAnsi="Verdana"/>
      <w:color w:val="000000"/>
      <w:sz w:val="20"/>
      <w:szCs w:val="20"/>
      <w:lang w:eastAsia="en-US"/>
    </w:rPr>
  </w:style>
  <w:style w:type="character" w:customStyle="1" w:styleId="CodeChar">
    <w:name w:val="Code Char"/>
    <w:aliases w:val="c Char Char,Code Char1"/>
    <w:link w:val="Code"/>
    <w:rsid w:val="00292457"/>
    <w:rPr>
      <w:rFonts w:ascii="Courier New" w:eastAsia="Times New Roman" w:hAnsi="Courier New" w:cs="Times New Roman"/>
      <w:sz w:val="18"/>
      <w:szCs w:val="24"/>
      <w:shd w:val="clear" w:color="auto" w:fill="D9D9D9"/>
    </w:rPr>
  </w:style>
  <w:style w:type="character" w:customStyle="1" w:styleId="Bold">
    <w:name w:val="Bold"/>
    <w:aliases w:val="b"/>
    <w:rsid w:val="00292457"/>
    <w:rPr>
      <w:b/>
    </w:rPr>
  </w:style>
  <w:style w:type="character" w:customStyle="1" w:styleId="codeembedded">
    <w:name w:val="codeembedded"/>
    <w:rsid w:val="00292457"/>
    <w:rPr>
      <w:rFonts w:ascii="Courier New" w:hAnsi="Courier New" w:cs="Courier New" w:hint="default"/>
    </w:rPr>
  </w:style>
  <w:style w:type="character" w:styleId="HTMLCode">
    <w:name w:val="HTML Code"/>
    <w:rsid w:val="00292457"/>
    <w:rPr>
      <w:rFonts w:ascii="Courier New" w:eastAsia="Times New Roman" w:hAnsi="Courier New" w:cs="Courier New" w:hint="default"/>
      <w:sz w:val="20"/>
      <w:szCs w:val="20"/>
    </w:rPr>
  </w:style>
  <w:style w:type="paragraph" w:styleId="TOC8">
    <w:name w:val="toc 8"/>
    <w:basedOn w:val="Normal"/>
    <w:next w:val="Normal"/>
    <w:autoRedefine/>
    <w:uiPriority w:val="39"/>
    <w:rsid w:val="00292457"/>
    <w:pPr>
      <w:spacing w:after="0" w:line="240" w:lineRule="auto"/>
      <w:ind w:left="1680"/>
    </w:pPr>
    <w:rPr>
      <w:rFonts w:ascii="Times New Roman" w:eastAsia="MS Mincho" w:hAnsi="Times New Roman" w:cs="Times New Roman"/>
      <w:noProof/>
      <w:sz w:val="24"/>
      <w:szCs w:val="24"/>
      <w:lang w:eastAsia="ja-JP"/>
    </w:rPr>
  </w:style>
  <w:style w:type="paragraph" w:styleId="TOC9">
    <w:name w:val="toc 9"/>
    <w:basedOn w:val="Normal"/>
    <w:next w:val="Normal"/>
    <w:autoRedefine/>
    <w:uiPriority w:val="39"/>
    <w:rsid w:val="00292457"/>
    <w:pPr>
      <w:spacing w:after="0" w:line="240" w:lineRule="auto"/>
      <w:ind w:left="1920"/>
    </w:pPr>
    <w:rPr>
      <w:rFonts w:ascii="Times New Roman" w:eastAsia="MS Mincho" w:hAnsi="Times New Roman" w:cs="Times New Roman"/>
      <w:noProof/>
      <w:sz w:val="24"/>
      <w:szCs w:val="24"/>
      <w:lang w:eastAsia="ja-JP"/>
    </w:rPr>
  </w:style>
  <w:style w:type="paragraph" w:customStyle="1" w:styleId="msocommentsubject0">
    <w:name w:val="msocommentsubject"/>
    <w:basedOn w:val="CommentText"/>
    <w:next w:val="CommentText"/>
    <w:rsid w:val="00292457"/>
    <w:rPr>
      <w:b/>
      <w:bCs/>
    </w:rPr>
  </w:style>
  <w:style w:type="paragraph" w:customStyle="1" w:styleId="HeadingNonToc">
    <w:name w:val="Heading NonToc"/>
    <w:basedOn w:val="Heading2"/>
    <w:rsid w:val="00292457"/>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292457"/>
    <w:pPr>
      <w:spacing w:before="100" w:beforeAutospacing="1" w:after="100" w:afterAutospacing="1" w:line="240" w:lineRule="auto"/>
    </w:pPr>
    <w:rPr>
      <w:rFonts w:ascii="Times New Roman" w:eastAsia="MS Mincho" w:hAnsi="Times New Roman" w:cs="Times New Roman"/>
      <w:noProof/>
      <w:sz w:val="24"/>
      <w:szCs w:val="24"/>
      <w:lang w:eastAsia="ja-JP"/>
    </w:rPr>
  </w:style>
  <w:style w:type="paragraph" w:customStyle="1" w:styleId="hide">
    <w:name w:val="hide"/>
    <w:basedOn w:val="Normal"/>
    <w:rsid w:val="00292457"/>
    <w:pPr>
      <w:spacing w:before="100" w:beforeAutospacing="1" w:after="100" w:afterAutospacing="1" w:line="240" w:lineRule="auto"/>
    </w:pPr>
    <w:rPr>
      <w:rFonts w:ascii="Times New Roman" w:eastAsia="MS Mincho" w:hAnsi="Times New Roman" w:cs="Times New Roman"/>
      <w:noProof/>
      <w:vanish/>
      <w:sz w:val="24"/>
      <w:szCs w:val="24"/>
      <w:lang w:eastAsia="ja-JP"/>
    </w:rPr>
  </w:style>
  <w:style w:type="paragraph" w:customStyle="1" w:styleId="xml-example">
    <w:name w:val="xml-example"/>
    <w:basedOn w:val="Normal"/>
    <w:rsid w:val="00292457"/>
    <w:pPr>
      <w:shd w:val="clear" w:color="auto" w:fill="00FFFF"/>
      <w:spacing w:before="100" w:beforeAutospacing="1" w:after="100" w:afterAutospacing="1" w:line="240" w:lineRule="auto"/>
      <w:ind w:left="-240"/>
    </w:pPr>
    <w:rPr>
      <w:rFonts w:ascii="Courier New" w:eastAsia="MS Mincho" w:hAnsi="Courier New" w:cs="Courier New"/>
      <w:noProof/>
      <w:lang w:eastAsia="ja-JP"/>
    </w:rPr>
  </w:style>
  <w:style w:type="paragraph" w:customStyle="1" w:styleId="xml-dtd">
    <w:name w:val="xml-dtd"/>
    <w:basedOn w:val="Normal"/>
    <w:rsid w:val="00292457"/>
    <w:pPr>
      <w:shd w:val="clear" w:color="auto" w:fill="EFEFF8"/>
      <w:spacing w:before="100" w:beforeAutospacing="1" w:after="100" w:afterAutospacing="1" w:line="240" w:lineRule="auto"/>
      <w:ind w:left="-240"/>
    </w:pPr>
    <w:rPr>
      <w:rFonts w:ascii="Courier New" w:eastAsia="MS Mincho" w:hAnsi="Courier New" w:cs="Courier New"/>
      <w:noProof/>
      <w:lang w:eastAsia="ja-JP"/>
    </w:rPr>
  </w:style>
  <w:style w:type="character" w:customStyle="1" w:styleId="hm1">
    <w:name w:val="hm1"/>
    <w:rsid w:val="00292457"/>
    <w:rPr>
      <w:color w:val="FF0000"/>
    </w:rPr>
  </w:style>
  <w:style w:type="paragraph" w:customStyle="1" w:styleId="StyleHeading3Arial">
    <w:name w:val="Style Heading 3 + Arial"/>
    <w:basedOn w:val="Normal"/>
    <w:rsid w:val="00292457"/>
    <w:pPr>
      <w:numPr>
        <w:ilvl w:val="2"/>
        <w:numId w:val="14"/>
      </w:numPr>
      <w:spacing w:after="0" w:line="240" w:lineRule="auto"/>
    </w:pPr>
    <w:rPr>
      <w:rFonts w:ascii="Times New Roman" w:eastAsia="MS Mincho" w:hAnsi="Times New Roman" w:cs="Times New Roman"/>
      <w:noProof/>
      <w:sz w:val="24"/>
      <w:szCs w:val="24"/>
      <w:lang w:eastAsia="ja-JP"/>
    </w:rPr>
  </w:style>
  <w:style w:type="paragraph" w:customStyle="1" w:styleId="Isse">
    <w:name w:val="Isse"/>
    <w:basedOn w:val="NormalWeb"/>
    <w:rsid w:val="00292457"/>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292457"/>
    <w:rPr>
      <w:b/>
      <w:bCs/>
    </w:rPr>
  </w:style>
  <w:style w:type="character" w:customStyle="1" w:styleId="CommentSubjectChar">
    <w:name w:val="Comment Subject Char"/>
    <w:basedOn w:val="CommentTextChar"/>
    <w:link w:val="CommentSubject"/>
    <w:rsid w:val="00292457"/>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292457"/>
    <w:pPr>
      <w:ind w:left="1440" w:right="245"/>
      <w:contextualSpacing/>
    </w:pPr>
    <w:rPr>
      <w:rFonts w:ascii="Arial" w:hAnsi="Arial" w:cs="Arial"/>
      <w:color w:val="000000"/>
      <w:sz w:val="20"/>
    </w:rPr>
  </w:style>
  <w:style w:type="paragraph" w:customStyle="1" w:styleId="Codeblock">
    <w:name w:val="Code block"/>
    <w:rsid w:val="00292457"/>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292457"/>
    <w:pPr>
      <w:spacing w:after="0" w:line="240" w:lineRule="auto"/>
    </w:pPr>
    <w:rPr>
      <w:rFonts w:ascii="Times New Roman" w:eastAsia="MS Mincho" w:hAnsi="Times New Roman" w:cs="Times New Roman"/>
      <w:b/>
      <w:noProof/>
      <w:sz w:val="24"/>
      <w:szCs w:val="24"/>
      <w:lang w:eastAsia="ja-JP"/>
    </w:rPr>
  </w:style>
  <w:style w:type="paragraph" w:customStyle="1" w:styleId="Textwithinlist2ndlevel">
    <w:name w:val="Text within list (2nd level)"/>
    <w:basedOn w:val="Text"/>
    <w:rsid w:val="00292457"/>
    <w:pPr>
      <w:spacing w:before="120" w:line="240" w:lineRule="atLeast"/>
      <w:ind w:left="720"/>
    </w:pPr>
  </w:style>
  <w:style w:type="paragraph" w:customStyle="1" w:styleId="Figurecaption">
    <w:name w:val="Figure caption"/>
    <w:basedOn w:val="Text"/>
    <w:next w:val="Text"/>
    <w:rsid w:val="00292457"/>
    <w:pPr>
      <w:spacing w:before="120" w:line="240" w:lineRule="atLeast"/>
    </w:pPr>
    <w:rPr>
      <w:b/>
    </w:rPr>
  </w:style>
  <w:style w:type="paragraph" w:customStyle="1" w:styleId="Numberedlist2ndlevel">
    <w:name w:val="Numbered list (2nd level)"/>
    <w:basedOn w:val="Textwithinlist2ndlevel"/>
    <w:rsid w:val="00292457"/>
    <w:pPr>
      <w:tabs>
        <w:tab w:val="num" w:pos="720"/>
      </w:tabs>
      <w:ind w:hanging="360"/>
    </w:pPr>
  </w:style>
  <w:style w:type="character" w:customStyle="1" w:styleId="Codefontintext">
    <w:name w:val="Code font in text"/>
    <w:rsid w:val="00292457"/>
    <w:rPr>
      <w:rFonts w:ascii="Courier New" w:hAnsi="Courier New"/>
      <w:sz w:val="20"/>
    </w:rPr>
  </w:style>
  <w:style w:type="paragraph" w:customStyle="1" w:styleId="Textwithinlist1stlevel">
    <w:name w:val="Text within list (1st level)"/>
    <w:basedOn w:val="Text"/>
    <w:rsid w:val="00292457"/>
    <w:pPr>
      <w:spacing w:before="120" w:line="240" w:lineRule="atLeast"/>
      <w:ind w:left="360"/>
    </w:pPr>
  </w:style>
  <w:style w:type="paragraph" w:customStyle="1" w:styleId="Bulletedlist1stlevel">
    <w:name w:val="Bulleted list (1st level)"/>
    <w:basedOn w:val="Textwithinlist1stlevel"/>
    <w:rsid w:val="00292457"/>
    <w:pPr>
      <w:tabs>
        <w:tab w:val="num" w:pos="360"/>
      </w:tabs>
      <w:ind w:hanging="360"/>
    </w:pPr>
  </w:style>
  <w:style w:type="paragraph" w:customStyle="1" w:styleId="Bulletedlist2ndlevel">
    <w:name w:val="Bulleted list (2nd level)"/>
    <w:basedOn w:val="Textwithinlist2ndlevel"/>
    <w:rsid w:val="00292457"/>
    <w:pPr>
      <w:tabs>
        <w:tab w:val="left" w:pos="720"/>
      </w:tabs>
      <w:ind w:hanging="360"/>
    </w:pPr>
  </w:style>
  <w:style w:type="paragraph" w:customStyle="1" w:styleId="Numberedlist1stlevel">
    <w:name w:val="Numbered list (1st level)"/>
    <w:basedOn w:val="Textwithinlist1stlevel"/>
    <w:rsid w:val="00292457"/>
    <w:pPr>
      <w:tabs>
        <w:tab w:val="num" w:pos="360"/>
      </w:tabs>
      <w:ind w:hanging="360"/>
    </w:pPr>
  </w:style>
  <w:style w:type="character" w:customStyle="1" w:styleId="BoldItalic">
    <w:name w:val="Bold Italic"/>
    <w:aliases w:val="bi"/>
    <w:rsid w:val="00292457"/>
    <w:rPr>
      <w:b/>
      <w:i/>
    </w:rPr>
  </w:style>
  <w:style w:type="character" w:customStyle="1" w:styleId="Italic">
    <w:name w:val="Italic"/>
    <w:aliases w:val="i"/>
    <w:rsid w:val="00292457"/>
    <w:rPr>
      <w:i/>
    </w:rPr>
  </w:style>
  <w:style w:type="character" w:customStyle="1" w:styleId="LinkText">
    <w:name w:val="Link Text"/>
    <w:aliases w:val="lt"/>
    <w:rsid w:val="00292457"/>
    <w:rPr>
      <w:color w:val="008000"/>
      <w:u w:val="double"/>
    </w:rPr>
  </w:style>
  <w:style w:type="paragraph" w:customStyle="1" w:styleId="Notetext">
    <w:name w:val="Note text"/>
    <w:basedOn w:val="Text"/>
    <w:rsid w:val="00292457"/>
    <w:pPr>
      <w:spacing w:before="120" w:line="240" w:lineRule="atLeast"/>
      <w:ind w:left="360"/>
    </w:pPr>
  </w:style>
  <w:style w:type="paragraph" w:customStyle="1" w:styleId="Tabletext">
    <w:name w:val="Table text"/>
    <w:basedOn w:val="Text"/>
    <w:rsid w:val="00292457"/>
    <w:pPr>
      <w:spacing w:before="120" w:line="240" w:lineRule="atLeast"/>
    </w:pPr>
  </w:style>
  <w:style w:type="paragraph" w:customStyle="1" w:styleId="Heading1stlevel">
    <w:name w:val="Heading (1st level)"/>
    <w:basedOn w:val="Heading1"/>
    <w:rsid w:val="00292457"/>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292457"/>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292457"/>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292457"/>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292457"/>
    <w:rPr>
      <w:rFonts w:ascii="Verdana" w:hAnsi="Verdana"/>
      <w:color w:val="000000"/>
      <w:lang w:val="en-US" w:eastAsia="en-US" w:bidi="ar-SA"/>
    </w:rPr>
  </w:style>
  <w:style w:type="character" w:customStyle="1" w:styleId="termdef">
    <w:name w:val="termdef"/>
    <w:rsid w:val="00292457"/>
    <w:rPr>
      <w:color w:val="850021"/>
    </w:rPr>
  </w:style>
  <w:style w:type="paragraph" w:customStyle="1" w:styleId="Figure">
    <w:name w:val="Figure"/>
    <w:aliases w:val="fig"/>
    <w:basedOn w:val="Text"/>
    <w:next w:val="Text"/>
    <w:rsid w:val="00292457"/>
    <w:pPr>
      <w:spacing w:before="120" w:after="180" w:line="240" w:lineRule="auto"/>
    </w:pPr>
  </w:style>
  <w:style w:type="paragraph" w:customStyle="1" w:styleId="LabelinList2">
    <w:name w:val="Label in List 2"/>
    <w:aliases w:val="l2"/>
    <w:basedOn w:val="TextinList2"/>
    <w:next w:val="TextinList2"/>
    <w:rsid w:val="00292457"/>
    <w:rPr>
      <w:b/>
    </w:rPr>
  </w:style>
  <w:style w:type="paragraph" w:customStyle="1" w:styleId="TextinList2">
    <w:name w:val="Text in List 2"/>
    <w:aliases w:val="t2"/>
    <w:basedOn w:val="Text"/>
    <w:rsid w:val="00292457"/>
    <w:pPr>
      <w:spacing w:before="120" w:line="240" w:lineRule="atLeast"/>
      <w:ind w:left="720"/>
    </w:pPr>
  </w:style>
  <w:style w:type="paragraph" w:customStyle="1" w:styleId="Label">
    <w:name w:val="Label"/>
    <w:aliases w:val="l"/>
    <w:basedOn w:val="Text"/>
    <w:next w:val="Text"/>
    <w:rsid w:val="00292457"/>
    <w:pPr>
      <w:spacing w:before="120" w:line="240" w:lineRule="atLeast"/>
    </w:pPr>
    <w:rPr>
      <w:b/>
    </w:rPr>
  </w:style>
  <w:style w:type="paragraph" w:customStyle="1" w:styleId="NumberedList2">
    <w:name w:val="Numbered List 2"/>
    <w:aliases w:val="nl2"/>
    <w:basedOn w:val="TextinList2"/>
    <w:rsid w:val="00292457"/>
    <w:pPr>
      <w:ind w:left="0"/>
    </w:pPr>
  </w:style>
  <w:style w:type="paragraph" w:customStyle="1" w:styleId="Syntax">
    <w:name w:val="Syntax"/>
    <w:aliases w:val="s"/>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292457"/>
    <w:pPr>
      <w:pBdr>
        <w:top w:val="single" w:sz="4" w:space="1" w:color="auto"/>
      </w:pBdr>
      <w:spacing w:before="40" w:after="80" w:line="220" w:lineRule="exact"/>
    </w:pPr>
    <w:rPr>
      <w:sz w:val="16"/>
    </w:rPr>
  </w:style>
  <w:style w:type="character" w:customStyle="1" w:styleId="CodeEmbedded0">
    <w:name w:val="Code Embedded"/>
    <w:aliases w:val="ce"/>
    <w:rsid w:val="00292457"/>
    <w:rPr>
      <w:rFonts w:ascii="Courier New" w:hAnsi="Courier New"/>
      <w:sz w:val="20"/>
    </w:rPr>
  </w:style>
  <w:style w:type="character" w:customStyle="1" w:styleId="LabelEmbedded">
    <w:name w:val="Label Embedded"/>
    <w:aliases w:val="le"/>
    <w:rsid w:val="00292457"/>
    <w:rPr>
      <w:rFonts w:ascii="Verdana" w:hAnsi="Verdana"/>
      <w:b/>
      <w:sz w:val="20"/>
      <w:u w:val="none"/>
    </w:rPr>
  </w:style>
  <w:style w:type="character" w:customStyle="1" w:styleId="LinkTextPopup">
    <w:name w:val="Link Text Popup"/>
    <w:aliases w:val="ltp"/>
    <w:rsid w:val="00292457"/>
    <w:rPr>
      <w:color w:val="008000"/>
      <w:u w:val="single"/>
    </w:rPr>
  </w:style>
  <w:style w:type="character" w:customStyle="1" w:styleId="LinkID">
    <w:name w:val="Link ID"/>
    <w:aliases w:val="lid"/>
    <w:rsid w:val="00292457"/>
    <w:rPr>
      <w:vanish/>
      <w:color w:val="FF0000"/>
    </w:rPr>
  </w:style>
  <w:style w:type="paragraph" w:customStyle="1" w:styleId="TableSpacingAfter">
    <w:name w:val="Table Spacing After"/>
    <w:aliases w:val="tsa"/>
    <w:basedOn w:val="Text"/>
    <w:next w:val="Text"/>
    <w:rsid w:val="00292457"/>
    <w:pPr>
      <w:spacing w:before="120" w:after="0" w:line="120" w:lineRule="exact"/>
    </w:pPr>
    <w:rPr>
      <w:sz w:val="12"/>
    </w:rPr>
  </w:style>
  <w:style w:type="paragraph" w:customStyle="1" w:styleId="CodeinList2">
    <w:name w:val="Code in List 2"/>
    <w:aliases w:val="c2"/>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lang w:val="x-none" w:eastAsia="x-none"/>
    </w:rPr>
  </w:style>
  <w:style w:type="character" w:customStyle="1" w:styleId="ConditionalMarker">
    <w:name w:val="Conditional Marker"/>
    <w:aliases w:val="cm"/>
    <w:rsid w:val="0029245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292457"/>
    <w:pPr>
      <w:ind w:left="720"/>
    </w:pPr>
  </w:style>
  <w:style w:type="paragraph" w:customStyle="1" w:styleId="FigureEmbedded">
    <w:name w:val="Figure Embedded"/>
    <w:aliases w:val="fige"/>
    <w:basedOn w:val="Text"/>
    <w:rsid w:val="00292457"/>
    <w:pPr>
      <w:spacing w:before="120" w:after="180" w:line="240" w:lineRule="auto"/>
    </w:pPr>
  </w:style>
  <w:style w:type="paragraph" w:customStyle="1" w:styleId="TableFootnoteinList2">
    <w:name w:val="Table Footnote in List 2"/>
    <w:aliases w:val="tf2"/>
    <w:basedOn w:val="TextinList2"/>
    <w:next w:val="TextinList2"/>
    <w:rsid w:val="00292457"/>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292457"/>
    <w:rPr>
      <w:b/>
    </w:rPr>
  </w:style>
  <w:style w:type="paragraph" w:customStyle="1" w:styleId="TextinList1">
    <w:name w:val="Text in List 1"/>
    <w:aliases w:val="t1"/>
    <w:basedOn w:val="Text"/>
    <w:rsid w:val="00292457"/>
    <w:pPr>
      <w:spacing w:before="120" w:line="240" w:lineRule="atLeast"/>
      <w:ind w:left="360"/>
    </w:pPr>
  </w:style>
  <w:style w:type="paragraph" w:customStyle="1" w:styleId="CodeinList1">
    <w:name w:val="Code in List 1"/>
    <w:aliases w:val="c1"/>
    <w:basedOn w:val="Code"/>
    <w:rsid w:val="00292457"/>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292457"/>
    <w:pPr>
      <w:ind w:left="360"/>
    </w:pPr>
  </w:style>
  <w:style w:type="paragraph" w:customStyle="1" w:styleId="TableFootnoteinList1">
    <w:name w:val="Table Footnote in List 1"/>
    <w:aliases w:val="tf1"/>
    <w:basedOn w:val="TextinList1"/>
    <w:next w:val="TextinList1"/>
    <w:rsid w:val="00292457"/>
    <w:pPr>
      <w:pBdr>
        <w:top w:val="single" w:sz="4" w:space="1" w:color="auto"/>
      </w:pBdr>
      <w:spacing w:before="40" w:after="80" w:line="220" w:lineRule="exact"/>
    </w:pPr>
    <w:rPr>
      <w:sz w:val="16"/>
    </w:rPr>
  </w:style>
  <w:style w:type="character" w:customStyle="1" w:styleId="HTML">
    <w:name w:val="HTML"/>
    <w:rsid w:val="00292457"/>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292457"/>
    <w:pPr>
      <w:spacing w:before="120" w:line="240" w:lineRule="atLeast"/>
      <w:ind w:left="360"/>
    </w:pPr>
  </w:style>
  <w:style w:type="paragraph" w:customStyle="1" w:styleId="AlertTextinList1">
    <w:name w:val="Alert Text in List 1"/>
    <w:aliases w:val="at1"/>
    <w:basedOn w:val="TextinList1"/>
    <w:rsid w:val="00292457"/>
    <w:pPr>
      <w:ind w:left="720"/>
    </w:pPr>
  </w:style>
  <w:style w:type="paragraph" w:customStyle="1" w:styleId="AlertTextinList2">
    <w:name w:val="Alert Text in List 2"/>
    <w:aliases w:val="at2"/>
    <w:basedOn w:val="TextinList2"/>
    <w:rsid w:val="00292457"/>
    <w:pPr>
      <w:ind w:left="1080"/>
    </w:pPr>
  </w:style>
  <w:style w:type="paragraph" w:customStyle="1" w:styleId="RevisionHistory">
    <w:name w:val="Revision History"/>
    <w:aliases w:val="rh"/>
    <w:basedOn w:val="Text"/>
    <w:rsid w:val="00292457"/>
    <w:pPr>
      <w:spacing w:before="120" w:line="240" w:lineRule="atLeast"/>
      <w:ind w:right="1440"/>
    </w:pPr>
    <w:rPr>
      <w:i/>
      <w:vanish/>
      <w:color w:val="800080"/>
    </w:rPr>
  </w:style>
  <w:style w:type="paragraph" w:customStyle="1" w:styleId="BulletedList1">
    <w:name w:val="Bulleted List 1"/>
    <w:aliases w:val="bl1"/>
    <w:basedOn w:val="TextinList1"/>
    <w:rsid w:val="00292457"/>
    <w:pPr>
      <w:numPr>
        <w:numId w:val="15"/>
      </w:numPr>
      <w:tabs>
        <w:tab w:val="clear" w:pos="360"/>
        <w:tab w:val="num" w:pos="432"/>
      </w:tabs>
      <w:ind w:left="432" w:hanging="432"/>
    </w:pPr>
  </w:style>
  <w:style w:type="paragraph" w:customStyle="1" w:styleId="TextIndented">
    <w:name w:val="Text Indented"/>
    <w:aliases w:val="ti"/>
    <w:basedOn w:val="Text"/>
    <w:rsid w:val="00292457"/>
    <w:pPr>
      <w:spacing w:before="120" w:line="240" w:lineRule="atLeast"/>
      <w:ind w:left="360" w:right="360"/>
    </w:pPr>
  </w:style>
  <w:style w:type="paragraph" w:customStyle="1" w:styleId="BulletedList2">
    <w:name w:val="Bulleted List 2"/>
    <w:aliases w:val="bl2"/>
    <w:basedOn w:val="TextinList2"/>
    <w:rsid w:val="00292457"/>
    <w:pPr>
      <w:numPr>
        <w:numId w:val="16"/>
      </w:numPr>
      <w:tabs>
        <w:tab w:val="clear" w:pos="720"/>
        <w:tab w:val="num" w:pos="360"/>
        <w:tab w:val="num" w:pos="432"/>
      </w:tabs>
      <w:ind w:left="432" w:hanging="432"/>
    </w:pPr>
  </w:style>
  <w:style w:type="paragraph" w:customStyle="1" w:styleId="DefinedTerm">
    <w:name w:val="Defined Term"/>
    <w:aliases w:val="dt"/>
    <w:basedOn w:val="Text"/>
    <w:next w:val="Definition"/>
    <w:link w:val="DefinedTermChar"/>
    <w:rsid w:val="00292457"/>
    <w:pPr>
      <w:keepNext/>
      <w:spacing w:before="120" w:after="0" w:line="240" w:lineRule="atLeast"/>
    </w:pPr>
    <w:rPr>
      <w:i/>
    </w:rPr>
  </w:style>
  <w:style w:type="paragraph" w:customStyle="1" w:styleId="GlueLinkText">
    <w:name w:val="Glue Link Text"/>
    <w:aliases w:val="glt"/>
    <w:basedOn w:val="Text"/>
    <w:next w:val="Text"/>
    <w:rsid w:val="00292457"/>
    <w:pPr>
      <w:spacing w:before="120" w:line="240" w:lineRule="atLeast"/>
    </w:pPr>
  </w:style>
  <w:style w:type="paragraph" w:customStyle="1" w:styleId="IndexTag">
    <w:name w:val="Index Tag"/>
    <w:aliases w:val="it"/>
    <w:basedOn w:val="Text"/>
    <w:rsid w:val="00292457"/>
    <w:pPr>
      <w:spacing w:before="120" w:after="0" w:line="240" w:lineRule="atLeast"/>
      <w:ind w:right="1440"/>
    </w:pPr>
    <w:rPr>
      <w:vanish/>
      <w:color w:val="808000"/>
    </w:rPr>
  </w:style>
  <w:style w:type="character" w:customStyle="1" w:styleId="CodeFeaturedElement">
    <w:name w:val="Code Featured Element"/>
    <w:aliases w:val="cfe"/>
    <w:rsid w:val="00292457"/>
    <w:rPr>
      <w:rFonts w:ascii="Courier New" w:hAnsi="Courier New"/>
      <w:b/>
      <w:sz w:val="20"/>
    </w:rPr>
  </w:style>
  <w:style w:type="paragraph" w:customStyle="1" w:styleId="Copyright0">
    <w:name w:val="Copyright"/>
    <w:aliases w:val="copy"/>
    <w:basedOn w:val="Text"/>
    <w:rsid w:val="00292457"/>
    <w:pPr>
      <w:spacing w:before="120" w:line="220" w:lineRule="exact"/>
    </w:pPr>
    <w:rPr>
      <w:sz w:val="16"/>
    </w:rPr>
  </w:style>
  <w:style w:type="paragraph" w:styleId="Index1">
    <w:name w:val="index 1"/>
    <w:aliases w:val="idx1"/>
    <w:basedOn w:val="Text"/>
    <w:rsid w:val="00292457"/>
    <w:pPr>
      <w:spacing w:before="120" w:line="220" w:lineRule="exact"/>
      <w:ind w:left="180" w:hanging="180"/>
    </w:pPr>
    <w:rPr>
      <w:color w:val="800000"/>
      <w:sz w:val="16"/>
    </w:rPr>
  </w:style>
  <w:style w:type="paragraph" w:styleId="IndexHeading">
    <w:name w:val="index heading"/>
    <w:aliases w:val="ih"/>
    <w:basedOn w:val="Heading1"/>
    <w:next w:val="Index1"/>
    <w:rsid w:val="00292457"/>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292457"/>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292457"/>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292457"/>
    <w:pPr>
      <w:framePr w:h="800" w:hRule="exact" w:hSpace="180" w:vSpace="180" w:wrap="around" w:vAnchor="page" w:hAnchor="margin" w:y="14601"/>
      <w:tabs>
        <w:tab w:val="clear" w:pos="4680"/>
        <w:tab w:val="clear" w:pos="9360"/>
      </w:tabs>
      <w:spacing w:line="180" w:lineRule="exact"/>
    </w:pPr>
    <w:rPr>
      <w:rFonts w:ascii="Verdana" w:eastAsia="Times New Roman" w:hAnsi="Verdana" w:cs="Times New Roman"/>
      <w:color w:val="800000"/>
      <w:sz w:val="12"/>
      <w:szCs w:val="20"/>
      <w:lang w:val="x-none" w:eastAsia="en-US"/>
    </w:rPr>
  </w:style>
  <w:style w:type="paragraph" w:styleId="Index2">
    <w:name w:val="index 2"/>
    <w:aliases w:val="idx2"/>
    <w:basedOn w:val="Index1"/>
    <w:rsid w:val="00292457"/>
    <w:pPr>
      <w:ind w:left="540"/>
    </w:pPr>
  </w:style>
  <w:style w:type="paragraph" w:styleId="Index3">
    <w:name w:val="index 3"/>
    <w:aliases w:val="idx3"/>
    <w:basedOn w:val="Index1"/>
    <w:rsid w:val="00292457"/>
    <w:pPr>
      <w:ind w:left="900"/>
    </w:pPr>
  </w:style>
  <w:style w:type="character" w:customStyle="1" w:styleId="MultilanguageMarkerAuto">
    <w:name w:val="Multilanguage Marker Auto"/>
    <w:aliases w:val="mma"/>
    <w:rsid w:val="00292457"/>
    <w:rPr>
      <w:rFonts w:ascii="Verdana" w:hAnsi="Verdana"/>
      <w:color w:val="FF00FF"/>
      <w:sz w:val="16"/>
    </w:rPr>
  </w:style>
  <w:style w:type="paragraph" w:customStyle="1" w:styleId="MultilanguageMarkerExplicitBegin">
    <w:name w:val="Multilanguage Marker Explicit Begin"/>
    <w:aliases w:val="mmeb"/>
    <w:basedOn w:val="Text"/>
    <w:rsid w:val="00292457"/>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292457"/>
    <w:rPr>
      <w:color w:val="800080"/>
    </w:rPr>
  </w:style>
  <w:style w:type="paragraph" w:customStyle="1" w:styleId="LabelSpecial">
    <w:name w:val="Label Special"/>
    <w:aliases w:val="ls"/>
    <w:basedOn w:val="Label"/>
    <w:rsid w:val="00292457"/>
  </w:style>
  <w:style w:type="paragraph" w:customStyle="1" w:styleId="PrintDivisionNumber">
    <w:name w:val="Print Division Number"/>
    <w:aliases w:val="pdn"/>
    <w:basedOn w:val="PrintDivisionTitle"/>
    <w:rsid w:val="00292457"/>
    <w:pPr>
      <w:spacing w:after="0" w:line="260" w:lineRule="exact"/>
      <w:ind w:right="-120"/>
    </w:pPr>
    <w:rPr>
      <w:b w:val="0"/>
      <w:caps/>
      <w:spacing w:val="120"/>
      <w:sz w:val="20"/>
    </w:rPr>
  </w:style>
  <w:style w:type="character" w:customStyle="1" w:styleId="Strikethrough">
    <w:name w:val="Strikethrough"/>
    <w:aliases w:val="strike"/>
    <w:rsid w:val="00292457"/>
    <w:rPr>
      <w:strike/>
      <w:dstrike w:val="0"/>
    </w:rPr>
  </w:style>
  <w:style w:type="character" w:customStyle="1" w:styleId="Subscript">
    <w:name w:val="Subscript"/>
    <w:aliases w:val="sub"/>
    <w:rsid w:val="00292457"/>
    <w:rPr>
      <w:vertAlign w:val="subscript"/>
    </w:rPr>
  </w:style>
  <w:style w:type="character" w:customStyle="1" w:styleId="Superscript">
    <w:name w:val="Superscript"/>
    <w:aliases w:val="sup"/>
    <w:rsid w:val="00292457"/>
    <w:rPr>
      <w:vertAlign w:val="superscript"/>
    </w:rPr>
  </w:style>
  <w:style w:type="paragraph" w:customStyle="1" w:styleId="XmlExample">
    <w:name w:val="XmlExample"/>
    <w:basedOn w:val="Normal"/>
    <w:rsid w:val="00292457"/>
    <w:pPr>
      <w:pBdr>
        <w:top w:val="single" w:sz="4" w:space="4" w:color="auto"/>
        <w:left w:val="single" w:sz="4" w:space="4" w:color="auto"/>
        <w:bottom w:val="single" w:sz="4" w:space="4" w:color="auto"/>
        <w:right w:val="single" w:sz="4" w:space="4" w:color="auto"/>
      </w:pBdr>
      <w:shd w:val="clear" w:color="auto" w:fill="E0E0E0"/>
      <w:spacing w:after="0" w:line="240" w:lineRule="auto"/>
    </w:pPr>
    <w:rPr>
      <w:rFonts w:ascii="Courier New" w:eastAsia="Times New Roman" w:hAnsi="Courier New" w:cs="Courier New"/>
      <w:noProof/>
      <w:sz w:val="20"/>
      <w:szCs w:val="20"/>
      <w:lang w:eastAsia="en-US"/>
    </w:rPr>
  </w:style>
  <w:style w:type="paragraph" w:customStyle="1" w:styleId="definedterm0">
    <w:name w:val="definedterm0"/>
    <w:basedOn w:val="Normal"/>
    <w:rsid w:val="00292457"/>
    <w:pPr>
      <w:spacing w:before="60" w:after="0" w:line="260" w:lineRule="atLeast"/>
    </w:pPr>
    <w:rPr>
      <w:rFonts w:ascii="Verdana" w:eastAsia="Times New Roman" w:hAnsi="Verdana" w:cs="Times New Roman"/>
      <w:color w:val="000000"/>
      <w:sz w:val="20"/>
      <w:szCs w:val="20"/>
      <w:lang w:eastAsia="en-US"/>
    </w:rPr>
  </w:style>
  <w:style w:type="paragraph" w:customStyle="1" w:styleId="definition0">
    <w:name w:val="definition0"/>
    <w:basedOn w:val="Normal"/>
    <w:rsid w:val="00292457"/>
    <w:pPr>
      <w:spacing w:after="60" w:line="260" w:lineRule="atLeast"/>
      <w:ind w:left="360"/>
    </w:pPr>
    <w:rPr>
      <w:rFonts w:ascii="Verdana" w:eastAsia="Times New Roman" w:hAnsi="Verdana" w:cs="Times New Roman"/>
      <w:color w:val="000000"/>
      <w:sz w:val="20"/>
      <w:szCs w:val="20"/>
      <w:lang w:eastAsia="en-US"/>
    </w:rPr>
  </w:style>
  <w:style w:type="character" w:customStyle="1" w:styleId="DefinedTermChar">
    <w:name w:val="Defined Term Char"/>
    <w:aliases w:val="dt Char,dt Char1"/>
    <w:link w:val="DefinedTerm"/>
    <w:rsid w:val="00292457"/>
    <w:rPr>
      <w:rFonts w:ascii="Verdana" w:hAnsi="Verdana"/>
      <w:i/>
      <w:color w:val="000000"/>
    </w:rPr>
  </w:style>
  <w:style w:type="paragraph" w:customStyle="1" w:styleId="Author">
    <w:name w:val="Author"/>
    <w:basedOn w:val="Normal"/>
    <w:rsid w:val="00292457"/>
    <w:pPr>
      <w:spacing w:after="0" w:line="240" w:lineRule="auto"/>
      <w:ind w:left="720"/>
      <w:contextualSpacing/>
    </w:pPr>
    <w:rPr>
      <w:rFonts w:ascii="Verdana" w:eastAsia="MS Mincho" w:hAnsi="Verdana" w:cs="Times New Roman"/>
      <w:noProof/>
      <w:sz w:val="20"/>
      <w:szCs w:val="24"/>
      <w:lang w:eastAsia="ja-JP"/>
    </w:rPr>
  </w:style>
  <w:style w:type="character" w:customStyle="1" w:styleId="DefinitionChar">
    <w:name w:val="Definition Char"/>
    <w:aliases w:val="d Char"/>
    <w:link w:val="Definition"/>
    <w:rsid w:val="00292457"/>
    <w:rPr>
      <w:rFonts w:ascii="Arial" w:eastAsia="Arial Unicode MS" w:hAnsi="Arial" w:cs="Times New Roman"/>
      <w:szCs w:val="24"/>
    </w:rPr>
  </w:style>
  <w:style w:type="paragraph" w:styleId="BodyTextIndent">
    <w:name w:val="Body Text Indent"/>
    <w:basedOn w:val="Normal"/>
    <w:link w:val="BodyTextIndentChar"/>
    <w:rsid w:val="00292457"/>
    <w:pPr>
      <w:tabs>
        <w:tab w:val="left" w:pos="0"/>
      </w:tabs>
      <w:spacing w:after="0" w:line="240" w:lineRule="auto"/>
      <w:ind w:firstLine="720"/>
      <w:jc w:val="both"/>
    </w:pPr>
    <w:rPr>
      <w:rFonts w:ascii="Times New Roman" w:eastAsia="MS Mincho" w:hAnsi="Times New Roman" w:cs="Times New Roman"/>
      <w:noProof/>
      <w:sz w:val="24"/>
      <w:szCs w:val="24"/>
      <w:lang w:val="x-none" w:eastAsia="ja-JP"/>
    </w:rPr>
  </w:style>
  <w:style w:type="character" w:customStyle="1" w:styleId="BodyTextIndentChar">
    <w:name w:val="Body Text Indent Char"/>
    <w:basedOn w:val="DefaultParagraphFont"/>
    <w:link w:val="BodyTextIndent"/>
    <w:rsid w:val="00292457"/>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292457"/>
    <w:pPr>
      <w:numPr>
        <w:numId w:val="17"/>
      </w:numPr>
    </w:pPr>
  </w:style>
  <w:style w:type="paragraph" w:customStyle="1" w:styleId="StyleArial8ptBlackLeft05BeforeAutoAfterAuto">
    <w:name w:val="Style Arial 8 pt Black Left:  0.5&quot; Before:  Auto After:  Auto"/>
    <w:basedOn w:val="Normal"/>
    <w:rsid w:val="00292457"/>
    <w:pPr>
      <w:spacing w:after="0" w:line="240" w:lineRule="auto"/>
      <w:ind w:left="720"/>
    </w:pPr>
    <w:rPr>
      <w:rFonts w:ascii="Arial" w:eastAsia="MS Mincho" w:hAnsi="Arial" w:cs="Times New Roman"/>
      <w:noProof/>
      <w:sz w:val="24"/>
      <w:szCs w:val="24"/>
      <w:lang w:eastAsia="ja-JP"/>
    </w:rPr>
  </w:style>
  <w:style w:type="paragraph" w:customStyle="1" w:styleId="statement">
    <w:name w:val="statement"/>
    <w:basedOn w:val="Text"/>
    <w:rsid w:val="00292457"/>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292457"/>
    <w:pPr>
      <w:spacing w:after="0" w:line="240" w:lineRule="auto"/>
    </w:pPr>
    <w:rPr>
      <w:rFonts w:ascii="Arial" w:eastAsia="MS Mincho" w:hAnsi="Arial"/>
      <w:b/>
      <w:bCs/>
      <w:noProof/>
      <w:color w:val="009900"/>
      <w:lang w:eastAsia="ja-JP"/>
    </w:rPr>
  </w:style>
  <w:style w:type="character" w:customStyle="1" w:styleId="statement-id1">
    <w:name w:val="statement-id1"/>
    <w:rsid w:val="00292457"/>
    <w:rPr>
      <w:i w:val="0"/>
      <w:iCs w:val="0"/>
      <w:shd w:val="clear" w:color="auto" w:fill="FFFFAA"/>
    </w:rPr>
  </w:style>
  <w:style w:type="paragraph" w:customStyle="1" w:styleId="ednote">
    <w:name w:val="ednote"/>
    <w:basedOn w:val="Text"/>
    <w:rsid w:val="00292457"/>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292457"/>
    <w:rPr>
      <w:rFonts w:ascii="Arial" w:hAnsi="Arial"/>
      <w:i w:val="0"/>
      <w:iCs w:val="0"/>
      <w:sz w:val="20"/>
      <w:shd w:val="clear" w:color="auto" w:fill="FFFFAA"/>
    </w:rPr>
  </w:style>
  <w:style w:type="table" w:styleId="TableList1">
    <w:name w:val="Table List 1"/>
    <w:basedOn w:val="TableNormal"/>
    <w:rsid w:val="00292457"/>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292457"/>
    <w:rPr>
      <w:rFonts w:ascii="Arial" w:hAnsi="Arial" w:cs="Arial"/>
      <w:color w:val="000080"/>
      <w:sz w:val="20"/>
      <w:szCs w:val="20"/>
    </w:rPr>
  </w:style>
  <w:style w:type="table" w:styleId="TableContemporary">
    <w:name w:val="Table Contemporary"/>
    <w:basedOn w:val="TableNormal"/>
    <w:rsid w:val="00292457"/>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292457"/>
    <w:pPr>
      <w:spacing w:after="120" w:line="240" w:lineRule="auto"/>
    </w:pPr>
    <w:rPr>
      <w:rFonts w:ascii="Arial" w:eastAsia="MS Mincho" w:hAnsi="Arial" w:cs="Times New Roman"/>
      <w:noProof/>
      <w:sz w:val="20"/>
      <w:szCs w:val="24"/>
      <w:lang w:val="x-none" w:eastAsia="ja-JP"/>
    </w:rPr>
  </w:style>
  <w:style w:type="character" w:customStyle="1" w:styleId="BodyTextChar">
    <w:name w:val="Body Text Char"/>
    <w:basedOn w:val="DefaultParagraphFont"/>
    <w:link w:val="BodyText"/>
    <w:rsid w:val="00292457"/>
    <w:rPr>
      <w:rFonts w:ascii="Arial" w:eastAsia="MS Mincho" w:hAnsi="Arial" w:cs="Times New Roman"/>
      <w:noProof/>
      <w:szCs w:val="24"/>
      <w:lang w:val="x-none" w:eastAsia="ja-JP"/>
    </w:rPr>
  </w:style>
  <w:style w:type="paragraph" w:customStyle="1" w:styleId="Style1">
    <w:name w:val="Style1"/>
    <w:basedOn w:val="Heading1"/>
    <w:autoRedefine/>
    <w:rsid w:val="00292457"/>
    <w:pPr>
      <w:keepLines w:val="0"/>
      <w:numPr>
        <w:numId w:val="18"/>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292457"/>
    <w:pPr>
      <w:keepNext/>
      <w:keepLines/>
      <w:numPr>
        <w:ilvl w:val="0"/>
      </w:numPr>
      <w:spacing w:before="240" w:after="120" w:line="240" w:lineRule="atLeast"/>
    </w:pPr>
    <w:rPr>
      <w:rFonts w:ascii="Verdana" w:eastAsia="Times New Roman" w:hAnsi="Verdana"/>
      <w:b/>
      <w:iCs w:val="0"/>
      <w:color w:val="auto"/>
      <w:spacing w:val="-10"/>
      <w:kern w:val="28"/>
      <w:sz w:val="22"/>
      <w:szCs w:val="22"/>
      <w:lang w:val="x-none" w:eastAsia="en-US" w:bidi="ar-SA"/>
    </w:rPr>
  </w:style>
  <w:style w:type="paragraph" w:customStyle="1" w:styleId="StyleCaptionCentered">
    <w:name w:val="Style Caption + Centered"/>
    <w:basedOn w:val="Caption"/>
    <w:rsid w:val="00292457"/>
    <w:pPr>
      <w:spacing w:before="120" w:after="0"/>
      <w:ind w:left="709"/>
      <w:jc w:val="center"/>
    </w:pPr>
    <w:rPr>
      <w:rFonts w:ascii="Verdana" w:eastAsia="MS Mincho" w:hAnsi="Verdana" w:cs="Times New Roman"/>
      <w:iCs/>
      <w:smallCaps w:val="0"/>
      <w:noProof/>
      <w:color w:val="auto"/>
      <w:spacing w:val="0"/>
      <w:sz w:val="18"/>
      <w:szCs w:val="20"/>
      <w:lang w:eastAsia="ja-JP" w:bidi="ar-SA"/>
    </w:rPr>
  </w:style>
  <w:style w:type="character" w:customStyle="1" w:styleId="TextChar">
    <w:name w:val="Text Char"/>
    <w:aliases w:val="t Char"/>
    <w:rsid w:val="00292457"/>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2924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left="360"/>
    </w:pPr>
    <w:rPr>
      <w:rFonts w:ascii="Courier" w:eastAsia="Batang" w:hAnsi="Courier" w:cs="Times New Roman"/>
      <w:noProof/>
      <w:sz w:val="20"/>
      <w:szCs w:val="20"/>
      <w:lang w:val="x-none"/>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292457"/>
    <w:rPr>
      <w:rFonts w:ascii="Courier" w:eastAsia="Batang" w:hAnsi="Courier" w:cs="Times New Roman"/>
      <w:noProof/>
      <w:lang w:val="x-none" w:eastAsia="ko-KR"/>
    </w:rPr>
  </w:style>
  <w:style w:type="character" w:customStyle="1" w:styleId="CodeChar2">
    <w:name w:val="Code Char2"/>
    <w:aliases w:val="c Char2"/>
    <w:rsid w:val="00292457"/>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292457"/>
    <w:pPr>
      <w:suppressLineNumbers/>
      <w:suppressAutoHyphens/>
      <w:spacing w:after="0" w:line="240" w:lineRule="auto"/>
    </w:pPr>
    <w:rPr>
      <w:rFonts w:ascii="Arial" w:eastAsia="Times New Roman" w:hAnsi="Arial" w:cs="Times New Roman"/>
      <w:kern w:val="1"/>
      <w:sz w:val="24"/>
      <w:szCs w:val="24"/>
      <w:lang w:eastAsia="ar-SA"/>
    </w:rPr>
  </w:style>
  <w:style w:type="paragraph" w:customStyle="1" w:styleId="TableHeading">
    <w:name w:val="Table Heading"/>
    <w:basedOn w:val="TableContents"/>
    <w:rsid w:val="00292457"/>
    <w:pPr>
      <w:jc w:val="center"/>
    </w:pPr>
    <w:rPr>
      <w:b/>
      <w:bCs/>
    </w:rPr>
  </w:style>
  <w:style w:type="paragraph" w:customStyle="1" w:styleId="SKMPBody">
    <w:name w:val="SKMP Body"/>
    <w:basedOn w:val="BodyText"/>
    <w:rsid w:val="00292457"/>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292457"/>
    <w:rPr>
      <w:rFonts w:ascii="Symbol" w:hAnsi="Symbol" w:cs="StarSymbol"/>
      <w:sz w:val="18"/>
      <w:szCs w:val="18"/>
    </w:rPr>
  </w:style>
  <w:style w:type="character" w:customStyle="1" w:styleId="WW8Num2z1">
    <w:name w:val="WW8Num2z1"/>
    <w:rsid w:val="00292457"/>
    <w:rPr>
      <w:rFonts w:ascii="Wingdings 2" w:hAnsi="Wingdings 2" w:cs="StarSymbol"/>
      <w:sz w:val="18"/>
      <w:szCs w:val="18"/>
    </w:rPr>
  </w:style>
  <w:style w:type="character" w:customStyle="1" w:styleId="WW8Num2z2">
    <w:name w:val="WW8Num2z2"/>
    <w:rsid w:val="00292457"/>
    <w:rPr>
      <w:rFonts w:ascii="StarSymbol" w:hAnsi="StarSymbol" w:cs="StarSymbol"/>
      <w:sz w:val="18"/>
      <w:szCs w:val="18"/>
    </w:rPr>
  </w:style>
  <w:style w:type="character" w:customStyle="1" w:styleId="WW8Num2z3">
    <w:name w:val="WW8Num2z3"/>
    <w:rsid w:val="00292457"/>
    <w:rPr>
      <w:rFonts w:ascii="Wingdings" w:hAnsi="Wingdings" w:cs="StarSymbol"/>
      <w:sz w:val="18"/>
      <w:szCs w:val="18"/>
    </w:rPr>
  </w:style>
  <w:style w:type="character" w:customStyle="1" w:styleId="WW8Num3z0">
    <w:name w:val="WW8Num3z0"/>
    <w:rsid w:val="00292457"/>
    <w:rPr>
      <w:rFonts w:ascii="Wingdings" w:hAnsi="Wingdings" w:cs="StarSymbol"/>
      <w:sz w:val="18"/>
      <w:szCs w:val="18"/>
    </w:rPr>
  </w:style>
  <w:style w:type="character" w:customStyle="1" w:styleId="WW8Num3z1">
    <w:name w:val="WW8Num3z1"/>
    <w:rsid w:val="00292457"/>
    <w:rPr>
      <w:rFonts w:ascii="Wingdings 2" w:hAnsi="Wingdings 2" w:cs="StarSymbol"/>
      <w:sz w:val="18"/>
      <w:szCs w:val="18"/>
    </w:rPr>
  </w:style>
  <w:style w:type="character" w:customStyle="1" w:styleId="WW8Num3z2">
    <w:name w:val="WW8Num3z2"/>
    <w:rsid w:val="00292457"/>
    <w:rPr>
      <w:rFonts w:ascii="StarSymbol" w:hAnsi="StarSymbol" w:cs="StarSymbol"/>
      <w:sz w:val="18"/>
      <w:szCs w:val="18"/>
    </w:rPr>
  </w:style>
  <w:style w:type="character" w:customStyle="1" w:styleId="WW8Num3z3">
    <w:name w:val="WW8Num3z3"/>
    <w:rsid w:val="00292457"/>
    <w:rPr>
      <w:rFonts w:ascii="Wingdings" w:hAnsi="Wingdings" w:cs="StarSymbol"/>
      <w:sz w:val="18"/>
      <w:szCs w:val="18"/>
    </w:rPr>
  </w:style>
  <w:style w:type="character" w:customStyle="1" w:styleId="WW8Num4z0">
    <w:name w:val="WW8Num4z0"/>
    <w:rsid w:val="00292457"/>
    <w:rPr>
      <w:rFonts w:ascii="Times New Roman" w:eastAsia="Times New Roman" w:hAnsi="Times New Roman" w:cs="Times New Roman"/>
    </w:rPr>
  </w:style>
  <w:style w:type="character" w:customStyle="1" w:styleId="WW8Num4z1">
    <w:name w:val="WW8Num4z1"/>
    <w:rsid w:val="00292457"/>
    <w:rPr>
      <w:rFonts w:ascii="Wingdings 2" w:hAnsi="Wingdings 2" w:cs="StarSymbol"/>
      <w:sz w:val="18"/>
      <w:szCs w:val="18"/>
    </w:rPr>
  </w:style>
  <w:style w:type="character" w:customStyle="1" w:styleId="WW8Num4z2">
    <w:name w:val="WW8Num4z2"/>
    <w:rsid w:val="00292457"/>
    <w:rPr>
      <w:rFonts w:ascii="Courier New" w:hAnsi="Courier New"/>
    </w:rPr>
  </w:style>
  <w:style w:type="character" w:customStyle="1" w:styleId="WW8Num4z3">
    <w:name w:val="WW8Num4z3"/>
    <w:rsid w:val="00292457"/>
    <w:rPr>
      <w:rFonts w:ascii="Wingdings" w:hAnsi="Wingdings" w:cs="Times New Roman"/>
    </w:rPr>
  </w:style>
  <w:style w:type="character" w:customStyle="1" w:styleId="WW8Num5z0">
    <w:name w:val="WW8Num5z0"/>
    <w:rsid w:val="00292457"/>
    <w:rPr>
      <w:rFonts w:ascii="Courier New" w:hAnsi="Courier New"/>
    </w:rPr>
  </w:style>
  <w:style w:type="character" w:customStyle="1" w:styleId="WW8Num5z1">
    <w:name w:val="WW8Num5z1"/>
    <w:rsid w:val="00292457"/>
    <w:rPr>
      <w:rFonts w:ascii="Wingdings 2" w:hAnsi="Wingdings 2" w:cs="StarSymbol"/>
      <w:sz w:val="18"/>
      <w:szCs w:val="18"/>
    </w:rPr>
  </w:style>
  <w:style w:type="character" w:customStyle="1" w:styleId="WW8Num5z2">
    <w:name w:val="WW8Num5z2"/>
    <w:rsid w:val="00292457"/>
    <w:rPr>
      <w:rFonts w:ascii="StarSymbol" w:hAnsi="StarSymbol" w:cs="StarSymbol"/>
      <w:sz w:val="18"/>
      <w:szCs w:val="18"/>
    </w:rPr>
  </w:style>
  <w:style w:type="character" w:customStyle="1" w:styleId="WW8Num5z3">
    <w:name w:val="WW8Num5z3"/>
    <w:rsid w:val="00292457"/>
    <w:rPr>
      <w:rFonts w:ascii="Symbol" w:hAnsi="Symbol"/>
    </w:rPr>
  </w:style>
  <w:style w:type="character" w:customStyle="1" w:styleId="WW8Num6z0">
    <w:name w:val="WW8Num6z0"/>
    <w:rsid w:val="00292457"/>
    <w:rPr>
      <w:rFonts w:ascii="Times New Roman" w:eastAsia="Times New Roman" w:hAnsi="Times New Roman" w:cs="Times New Roman"/>
    </w:rPr>
  </w:style>
  <w:style w:type="character" w:customStyle="1" w:styleId="WW8Num6z1">
    <w:name w:val="WW8Num6z1"/>
    <w:rsid w:val="00292457"/>
    <w:rPr>
      <w:rFonts w:ascii="Wingdings 2" w:hAnsi="Wingdings 2" w:cs="StarSymbol"/>
      <w:sz w:val="18"/>
      <w:szCs w:val="18"/>
    </w:rPr>
  </w:style>
  <w:style w:type="character" w:customStyle="1" w:styleId="WW8Num6z2">
    <w:name w:val="WW8Num6z2"/>
    <w:rsid w:val="00292457"/>
    <w:rPr>
      <w:rFonts w:ascii="Courier New" w:hAnsi="Courier New"/>
    </w:rPr>
  </w:style>
  <w:style w:type="character" w:customStyle="1" w:styleId="WW8Num6z3">
    <w:name w:val="WW8Num6z3"/>
    <w:rsid w:val="00292457"/>
    <w:rPr>
      <w:rFonts w:ascii="Wingdings" w:hAnsi="Wingdings" w:cs="Times New Roman"/>
    </w:rPr>
  </w:style>
  <w:style w:type="character" w:customStyle="1" w:styleId="WW8Num7z0">
    <w:name w:val="WW8Num7z0"/>
    <w:rsid w:val="00292457"/>
    <w:rPr>
      <w:rFonts w:ascii="Wingdings" w:hAnsi="Wingdings" w:cs="StarSymbol"/>
      <w:sz w:val="18"/>
      <w:szCs w:val="18"/>
    </w:rPr>
  </w:style>
  <w:style w:type="character" w:customStyle="1" w:styleId="WW8Num7z1">
    <w:name w:val="WW8Num7z1"/>
    <w:rsid w:val="00292457"/>
    <w:rPr>
      <w:rFonts w:ascii="Times New Roman" w:eastAsia="Times New Roman" w:hAnsi="Times New Roman" w:cs="Times New Roman"/>
    </w:rPr>
  </w:style>
  <w:style w:type="character" w:customStyle="1" w:styleId="WW8Num7z2">
    <w:name w:val="WW8Num7z2"/>
    <w:rsid w:val="00292457"/>
    <w:rPr>
      <w:rFonts w:ascii="StarSymbol" w:hAnsi="StarSymbol" w:cs="StarSymbol"/>
      <w:sz w:val="18"/>
      <w:szCs w:val="18"/>
    </w:rPr>
  </w:style>
  <w:style w:type="character" w:customStyle="1" w:styleId="WW8Num7z3">
    <w:name w:val="WW8Num7z3"/>
    <w:rsid w:val="00292457"/>
    <w:rPr>
      <w:rFonts w:ascii="Wingdings" w:hAnsi="Wingdings" w:cs="StarSymbol"/>
      <w:sz w:val="18"/>
      <w:szCs w:val="18"/>
    </w:rPr>
  </w:style>
  <w:style w:type="character" w:customStyle="1" w:styleId="WW8Num8z0">
    <w:name w:val="WW8Num8z0"/>
    <w:rsid w:val="00292457"/>
    <w:rPr>
      <w:rFonts w:ascii="Symbol" w:hAnsi="Symbol" w:cs="StarSymbol"/>
      <w:sz w:val="18"/>
      <w:szCs w:val="18"/>
    </w:rPr>
  </w:style>
  <w:style w:type="character" w:customStyle="1" w:styleId="WW8Num8z2">
    <w:name w:val="WW8Num8z2"/>
    <w:rsid w:val="00292457"/>
    <w:rPr>
      <w:rFonts w:ascii="StarSymbol" w:hAnsi="StarSymbol" w:cs="StarSymbol"/>
      <w:sz w:val="18"/>
      <w:szCs w:val="18"/>
    </w:rPr>
  </w:style>
  <w:style w:type="character" w:customStyle="1" w:styleId="WW8Num8z3">
    <w:name w:val="WW8Num8z3"/>
    <w:rsid w:val="00292457"/>
    <w:rPr>
      <w:rFonts w:ascii="Wingdings" w:hAnsi="Wingdings" w:cs="StarSymbol"/>
      <w:sz w:val="18"/>
      <w:szCs w:val="18"/>
    </w:rPr>
  </w:style>
  <w:style w:type="character" w:customStyle="1" w:styleId="WW8Num8z4">
    <w:name w:val="WW8Num8z4"/>
    <w:rsid w:val="00292457"/>
    <w:rPr>
      <w:rFonts w:ascii="Wingdings 2" w:hAnsi="Wingdings 2" w:cs="StarSymbol"/>
      <w:sz w:val="18"/>
      <w:szCs w:val="18"/>
    </w:rPr>
  </w:style>
  <w:style w:type="character" w:customStyle="1" w:styleId="WW8Num9z0">
    <w:name w:val="WW8Num9z0"/>
    <w:rsid w:val="00292457"/>
    <w:rPr>
      <w:rFonts w:ascii="Times New Roman" w:eastAsia="Times New Roman" w:hAnsi="Times New Roman" w:cs="Times New Roman"/>
    </w:rPr>
  </w:style>
  <w:style w:type="character" w:customStyle="1" w:styleId="WW8Num9z1">
    <w:name w:val="WW8Num9z1"/>
    <w:rsid w:val="00292457"/>
    <w:rPr>
      <w:rFonts w:ascii="Wingdings 2" w:hAnsi="Wingdings 2" w:cs="StarSymbol"/>
      <w:sz w:val="18"/>
      <w:szCs w:val="18"/>
    </w:rPr>
  </w:style>
  <w:style w:type="character" w:customStyle="1" w:styleId="WW8Num9z2">
    <w:name w:val="WW8Num9z2"/>
    <w:rsid w:val="00292457"/>
    <w:rPr>
      <w:rFonts w:ascii="Courier New" w:hAnsi="Courier New"/>
    </w:rPr>
  </w:style>
  <w:style w:type="character" w:customStyle="1" w:styleId="WW8Num9z3">
    <w:name w:val="WW8Num9z3"/>
    <w:rsid w:val="00292457"/>
    <w:rPr>
      <w:rFonts w:ascii="Wingdings" w:hAnsi="Wingdings" w:cs="Times New Roman"/>
    </w:rPr>
  </w:style>
  <w:style w:type="character" w:customStyle="1" w:styleId="WW8Num10z0">
    <w:name w:val="WW8Num10z0"/>
    <w:rsid w:val="00292457"/>
    <w:rPr>
      <w:rFonts w:ascii="Wingdings" w:hAnsi="Wingdings" w:cs="StarSymbol"/>
      <w:sz w:val="18"/>
      <w:szCs w:val="18"/>
    </w:rPr>
  </w:style>
  <w:style w:type="character" w:customStyle="1" w:styleId="WW8Num10z1">
    <w:name w:val="WW8Num10z1"/>
    <w:rsid w:val="00292457"/>
    <w:rPr>
      <w:rFonts w:ascii="Wingdings 2" w:hAnsi="Wingdings 2" w:cs="StarSymbol"/>
      <w:sz w:val="18"/>
      <w:szCs w:val="18"/>
    </w:rPr>
  </w:style>
  <w:style w:type="character" w:customStyle="1" w:styleId="WW8Num10z2">
    <w:name w:val="WW8Num10z2"/>
    <w:rsid w:val="00292457"/>
    <w:rPr>
      <w:rFonts w:ascii="StarSymbol" w:hAnsi="StarSymbol" w:cs="StarSymbol"/>
      <w:sz w:val="18"/>
      <w:szCs w:val="18"/>
    </w:rPr>
  </w:style>
  <w:style w:type="character" w:customStyle="1" w:styleId="WW8Num10z3">
    <w:name w:val="WW8Num10z3"/>
    <w:rsid w:val="00292457"/>
    <w:rPr>
      <w:rFonts w:ascii="Wingdings" w:hAnsi="Wingdings" w:cs="StarSymbol"/>
      <w:sz w:val="18"/>
      <w:szCs w:val="18"/>
    </w:rPr>
  </w:style>
  <w:style w:type="character" w:customStyle="1" w:styleId="WW8Num11z0">
    <w:name w:val="WW8Num11z0"/>
    <w:rsid w:val="00292457"/>
    <w:rPr>
      <w:rFonts w:ascii="Courier New" w:hAnsi="Courier New"/>
    </w:rPr>
  </w:style>
  <w:style w:type="character" w:customStyle="1" w:styleId="WW8Num11z1">
    <w:name w:val="WW8Num11z1"/>
    <w:rsid w:val="00292457"/>
    <w:rPr>
      <w:rFonts w:ascii="Wingdings 2" w:hAnsi="Wingdings 2" w:cs="StarSymbol"/>
      <w:sz w:val="18"/>
      <w:szCs w:val="18"/>
    </w:rPr>
  </w:style>
  <w:style w:type="character" w:customStyle="1" w:styleId="WW8Num11z2">
    <w:name w:val="WW8Num11z2"/>
    <w:rsid w:val="00292457"/>
    <w:rPr>
      <w:rFonts w:ascii="StarSymbol" w:hAnsi="StarSymbol" w:cs="StarSymbol"/>
      <w:sz w:val="18"/>
      <w:szCs w:val="18"/>
    </w:rPr>
  </w:style>
  <w:style w:type="character" w:customStyle="1" w:styleId="WW8Num11z3">
    <w:name w:val="WW8Num11z3"/>
    <w:rsid w:val="00292457"/>
    <w:rPr>
      <w:rFonts w:ascii="Wingdings" w:hAnsi="Wingdings"/>
    </w:rPr>
  </w:style>
  <w:style w:type="character" w:customStyle="1" w:styleId="WW8Num12z0">
    <w:name w:val="WW8Num12z0"/>
    <w:rsid w:val="00292457"/>
    <w:rPr>
      <w:rFonts w:ascii="Times New Roman" w:eastAsia="Times New Roman" w:hAnsi="Times New Roman" w:cs="Times New Roman"/>
    </w:rPr>
  </w:style>
  <w:style w:type="character" w:customStyle="1" w:styleId="WW8Num12z1">
    <w:name w:val="WW8Num12z1"/>
    <w:rsid w:val="00292457"/>
    <w:rPr>
      <w:rFonts w:ascii="Courier New" w:hAnsi="Courier New" w:cs="Courier New"/>
    </w:rPr>
  </w:style>
  <w:style w:type="character" w:customStyle="1" w:styleId="WW8Num12z2">
    <w:name w:val="WW8Num12z2"/>
    <w:rsid w:val="00292457"/>
    <w:rPr>
      <w:rFonts w:ascii="Wingdings" w:hAnsi="Wingdings"/>
    </w:rPr>
  </w:style>
  <w:style w:type="character" w:customStyle="1" w:styleId="WW8Num12z3">
    <w:name w:val="WW8Num12z3"/>
    <w:rsid w:val="00292457"/>
    <w:rPr>
      <w:rFonts w:ascii="Symbol" w:hAnsi="Symbol"/>
    </w:rPr>
  </w:style>
  <w:style w:type="character" w:customStyle="1" w:styleId="WW8Num14z0">
    <w:name w:val="WW8Num14z0"/>
    <w:rsid w:val="00292457"/>
    <w:rPr>
      <w:rFonts w:ascii="Times New Roman" w:eastAsia="Times New Roman" w:hAnsi="Times New Roman" w:cs="Times New Roman"/>
    </w:rPr>
  </w:style>
  <w:style w:type="character" w:customStyle="1" w:styleId="WW8Num14z1">
    <w:name w:val="WW8Num14z1"/>
    <w:rsid w:val="00292457"/>
    <w:rPr>
      <w:rFonts w:ascii="Wingdings 2" w:hAnsi="Wingdings 2" w:cs="StarSymbol"/>
      <w:sz w:val="18"/>
      <w:szCs w:val="18"/>
    </w:rPr>
  </w:style>
  <w:style w:type="character" w:customStyle="1" w:styleId="WW8Num14z2">
    <w:name w:val="WW8Num14z2"/>
    <w:rsid w:val="00292457"/>
    <w:rPr>
      <w:rFonts w:ascii="Courier New" w:hAnsi="Courier New"/>
    </w:rPr>
  </w:style>
  <w:style w:type="character" w:customStyle="1" w:styleId="WW8Num14z3">
    <w:name w:val="WW8Num14z3"/>
    <w:rsid w:val="00292457"/>
    <w:rPr>
      <w:rFonts w:ascii="Wingdings" w:hAnsi="Wingdings" w:cs="Times New Roman"/>
    </w:rPr>
  </w:style>
  <w:style w:type="character" w:customStyle="1" w:styleId="WW8Num15z0">
    <w:name w:val="WW8Num15z0"/>
    <w:rsid w:val="00292457"/>
    <w:rPr>
      <w:rFonts w:ascii="Times New Roman" w:eastAsia="Times New Roman" w:hAnsi="Times New Roman" w:cs="Times New Roman"/>
    </w:rPr>
  </w:style>
  <w:style w:type="character" w:customStyle="1" w:styleId="WW8Num15z1">
    <w:name w:val="WW8Num15z1"/>
    <w:rsid w:val="00292457"/>
    <w:rPr>
      <w:rFonts w:ascii="Wingdings 2" w:hAnsi="Wingdings 2" w:cs="StarSymbol"/>
      <w:sz w:val="18"/>
      <w:szCs w:val="18"/>
    </w:rPr>
  </w:style>
  <w:style w:type="character" w:customStyle="1" w:styleId="WW8Num15z2">
    <w:name w:val="WW8Num15z2"/>
    <w:rsid w:val="00292457"/>
    <w:rPr>
      <w:rFonts w:ascii="Courier New" w:hAnsi="Courier New"/>
    </w:rPr>
  </w:style>
  <w:style w:type="character" w:customStyle="1" w:styleId="WW8Num15z3">
    <w:name w:val="WW8Num15z3"/>
    <w:rsid w:val="00292457"/>
    <w:rPr>
      <w:rFonts w:ascii="Wingdings" w:hAnsi="Wingdings" w:cs="Times New Roman"/>
    </w:rPr>
  </w:style>
  <w:style w:type="character" w:customStyle="1" w:styleId="WW8Num16z0">
    <w:name w:val="WW8Num16z0"/>
    <w:rsid w:val="00292457"/>
    <w:rPr>
      <w:rFonts w:ascii="Times New Roman" w:eastAsia="Times New Roman" w:hAnsi="Times New Roman" w:cs="Times New Roman"/>
    </w:rPr>
  </w:style>
  <w:style w:type="character" w:customStyle="1" w:styleId="WW8Num16z1">
    <w:name w:val="WW8Num16z1"/>
    <w:rsid w:val="00292457"/>
    <w:rPr>
      <w:rFonts w:ascii="Courier New" w:hAnsi="Courier New" w:cs="Courier New"/>
    </w:rPr>
  </w:style>
  <w:style w:type="character" w:customStyle="1" w:styleId="WW8Num16z2">
    <w:name w:val="WW8Num16z2"/>
    <w:rsid w:val="00292457"/>
    <w:rPr>
      <w:rFonts w:ascii="Wingdings" w:hAnsi="Wingdings"/>
    </w:rPr>
  </w:style>
  <w:style w:type="character" w:customStyle="1" w:styleId="WW8Num16z3">
    <w:name w:val="WW8Num16z3"/>
    <w:rsid w:val="00292457"/>
    <w:rPr>
      <w:rFonts w:ascii="Symbol" w:hAnsi="Symbol"/>
    </w:rPr>
  </w:style>
  <w:style w:type="character" w:customStyle="1" w:styleId="WW8Num17z0">
    <w:name w:val="WW8Num17z0"/>
    <w:rsid w:val="00292457"/>
    <w:rPr>
      <w:rFonts w:ascii="Times New Roman" w:eastAsia="Times New Roman" w:hAnsi="Times New Roman" w:cs="Times New Roman"/>
    </w:rPr>
  </w:style>
  <w:style w:type="character" w:customStyle="1" w:styleId="WW8Num17z1">
    <w:name w:val="WW8Num17z1"/>
    <w:rsid w:val="00292457"/>
    <w:rPr>
      <w:rFonts w:ascii="Wingdings 2" w:hAnsi="Wingdings 2" w:cs="StarSymbol"/>
      <w:sz w:val="18"/>
      <w:szCs w:val="18"/>
    </w:rPr>
  </w:style>
  <w:style w:type="character" w:customStyle="1" w:styleId="WW8Num17z2">
    <w:name w:val="WW8Num17z2"/>
    <w:rsid w:val="00292457"/>
    <w:rPr>
      <w:rFonts w:ascii="StarSymbol" w:hAnsi="StarSymbol" w:cs="StarSymbol"/>
      <w:sz w:val="18"/>
      <w:szCs w:val="18"/>
    </w:rPr>
  </w:style>
  <w:style w:type="character" w:customStyle="1" w:styleId="WW8Num17z3">
    <w:name w:val="WW8Num17z3"/>
    <w:rsid w:val="00292457"/>
    <w:rPr>
      <w:rFonts w:ascii="Wingdings" w:hAnsi="Wingdings" w:cs="StarSymbol"/>
      <w:sz w:val="18"/>
      <w:szCs w:val="18"/>
    </w:rPr>
  </w:style>
  <w:style w:type="character" w:customStyle="1" w:styleId="WW8Num18z0">
    <w:name w:val="WW8Num18z0"/>
    <w:rsid w:val="00292457"/>
    <w:rPr>
      <w:rFonts w:ascii="Courier New" w:hAnsi="Courier New"/>
    </w:rPr>
  </w:style>
  <w:style w:type="character" w:customStyle="1" w:styleId="WW8Num18z1">
    <w:name w:val="WW8Num18z1"/>
    <w:rsid w:val="00292457"/>
    <w:rPr>
      <w:rFonts w:ascii="Courier New" w:hAnsi="Courier New" w:cs="Courier New"/>
    </w:rPr>
  </w:style>
  <w:style w:type="character" w:customStyle="1" w:styleId="WW8Num18z2">
    <w:name w:val="WW8Num18z2"/>
    <w:rsid w:val="00292457"/>
    <w:rPr>
      <w:rFonts w:ascii="Wingdings" w:hAnsi="Wingdings"/>
    </w:rPr>
  </w:style>
  <w:style w:type="character" w:customStyle="1" w:styleId="WW8Num18z3">
    <w:name w:val="WW8Num18z3"/>
    <w:rsid w:val="00292457"/>
    <w:rPr>
      <w:rFonts w:ascii="Symbol" w:hAnsi="Symbol"/>
    </w:rPr>
  </w:style>
  <w:style w:type="character" w:customStyle="1" w:styleId="WW8Num19z0">
    <w:name w:val="WW8Num19z0"/>
    <w:rsid w:val="00292457"/>
    <w:rPr>
      <w:rFonts w:ascii="Symbol" w:hAnsi="Symbol" w:cs="StarSymbol"/>
      <w:sz w:val="18"/>
      <w:szCs w:val="18"/>
    </w:rPr>
  </w:style>
  <w:style w:type="character" w:customStyle="1" w:styleId="WW8Num19z1">
    <w:name w:val="WW8Num19z1"/>
    <w:rsid w:val="00292457"/>
    <w:rPr>
      <w:rFonts w:ascii="Wingdings 2" w:hAnsi="Wingdings 2" w:cs="StarSymbol"/>
      <w:sz w:val="18"/>
      <w:szCs w:val="18"/>
    </w:rPr>
  </w:style>
  <w:style w:type="character" w:customStyle="1" w:styleId="WW8Num19z2">
    <w:name w:val="WW8Num19z2"/>
    <w:rsid w:val="00292457"/>
    <w:rPr>
      <w:rFonts w:ascii="StarSymbol" w:hAnsi="StarSymbol" w:cs="StarSymbol"/>
      <w:sz w:val="18"/>
      <w:szCs w:val="18"/>
    </w:rPr>
  </w:style>
  <w:style w:type="character" w:customStyle="1" w:styleId="WW8Num19z3">
    <w:name w:val="WW8Num19z3"/>
    <w:rsid w:val="00292457"/>
    <w:rPr>
      <w:rFonts w:ascii="Wingdings" w:hAnsi="Wingdings" w:cs="StarSymbol"/>
      <w:sz w:val="18"/>
      <w:szCs w:val="18"/>
    </w:rPr>
  </w:style>
  <w:style w:type="character" w:customStyle="1" w:styleId="WW8Num20z0">
    <w:name w:val="WW8Num20z0"/>
    <w:rsid w:val="00292457"/>
    <w:rPr>
      <w:rFonts w:ascii="Symbol" w:hAnsi="Symbol" w:cs="StarSymbol"/>
      <w:sz w:val="18"/>
      <w:szCs w:val="18"/>
    </w:rPr>
  </w:style>
  <w:style w:type="character" w:customStyle="1" w:styleId="WW8Num20z1">
    <w:name w:val="WW8Num20z1"/>
    <w:rsid w:val="00292457"/>
    <w:rPr>
      <w:rFonts w:ascii="Wingdings 2" w:hAnsi="Wingdings 2" w:cs="StarSymbol"/>
      <w:sz w:val="18"/>
      <w:szCs w:val="18"/>
    </w:rPr>
  </w:style>
  <w:style w:type="character" w:customStyle="1" w:styleId="WW8Num20z2">
    <w:name w:val="WW8Num20z2"/>
    <w:rsid w:val="00292457"/>
    <w:rPr>
      <w:rFonts w:ascii="StarSymbol" w:hAnsi="StarSymbol" w:cs="StarSymbol"/>
      <w:sz w:val="18"/>
      <w:szCs w:val="18"/>
    </w:rPr>
  </w:style>
  <w:style w:type="character" w:customStyle="1" w:styleId="WW8Num20z3">
    <w:name w:val="WW8Num20z3"/>
    <w:rsid w:val="00292457"/>
    <w:rPr>
      <w:rFonts w:ascii="Wingdings" w:hAnsi="Wingdings" w:cs="StarSymbol"/>
      <w:sz w:val="18"/>
      <w:szCs w:val="18"/>
    </w:rPr>
  </w:style>
  <w:style w:type="character" w:customStyle="1" w:styleId="WW8Num23z0">
    <w:name w:val="WW8Num23z0"/>
    <w:rsid w:val="00292457"/>
    <w:rPr>
      <w:rFonts w:ascii="Symbol" w:hAnsi="Symbol" w:cs="StarSymbol"/>
      <w:sz w:val="18"/>
      <w:szCs w:val="18"/>
    </w:rPr>
  </w:style>
  <w:style w:type="character" w:customStyle="1" w:styleId="WW8Num23z1">
    <w:name w:val="WW8Num23z1"/>
    <w:rsid w:val="00292457"/>
    <w:rPr>
      <w:rFonts w:ascii="Wingdings 2" w:hAnsi="Wingdings 2" w:cs="StarSymbol"/>
      <w:sz w:val="18"/>
      <w:szCs w:val="18"/>
    </w:rPr>
  </w:style>
  <w:style w:type="character" w:customStyle="1" w:styleId="WW8Num23z2">
    <w:name w:val="WW8Num23z2"/>
    <w:rsid w:val="00292457"/>
    <w:rPr>
      <w:rFonts w:ascii="StarSymbol" w:hAnsi="StarSymbol" w:cs="StarSymbol"/>
      <w:sz w:val="18"/>
      <w:szCs w:val="18"/>
    </w:rPr>
  </w:style>
  <w:style w:type="character" w:customStyle="1" w:styleId="WW8Num23z3">
    <w:name w:val="WW8Num23z3"/>
    <w:rsid w:val="00292457"/>
    <w:rPr>
      <w:rFonts w:ascii="Wingdings" w:hAnsi="Wingdings" w:cs="StarSymbol"/>
      <w:sz w:val="18"/>
      <w:szCs w:val="18"/>
    </w:rPr>
  </w:style>
  <w:style w:type="character" w:customStyle="1" w:styleId="WW8Num24z0">
    <w:name w:val="WW8Num24z0"/>
    <w:rsid w:val="00292457"/>
    <w:rPr>
      <w:rFonts w:ascii="Symbol" w:hAnsi="Symbol" w:cs="StarSymbol"/>
      <w:sz w:val="18"/>
      <w:szCs w:val="18"/>
    </w:rPr>
  </w:style>
  <w:style w:type="character" w:customStyle="1" w:styleId="WW8Num24z1">
    <w:name w:val="WW8Num24z1"/>
    <w:rsid w:val="00292457"/>
    <w:rPr>
      <w:rFonts w:ascii="Wingdings 2" w:hAnsi="Wingdings 2" w:cs="StarSymbol"/>
      <w:sz w:val="18"/>
      <w:szCs w:val="18"/>
    </w:rPr>
  </w:style>
  <w:style w:type="character" w:customStyle="1" w:styleId="WW8Num24z2">
    <w:name w:val="WW8Num24z2"/>
    <w:rsid w:val="00292457"/>
    <w:rPr>
      <w:rFonts w:ascii="StarSymbol" w:hAnsi="StarSymbol" w:cs="StarSymbol"/>
      <w:sz w:val="18"/>
      <w:szCs w:val="18"/>
    </w:rPr>
  </w:style>
  <w:style w:type="character" w:customStyle="1" w:styleId="WW8Num24z3">
    <w:name w:val="WW8Num24z3"/>
    <w:rsid w:val="00292457"/>
    <w:rPr>
      <w:rFonts w:ascii="Wingdings" w:hAnsi="Wingdings" w:cs="StarSymbol"/>
      <w:sz w:val="18"/>
      <w:szCs w:val="18"/>
    </w:rPr>
  </w:style>
  <w:style w:type="character" w:customStyle="1" w:styleId="WW8Num25z0">
    <w:name w:val="WW8Num25z0"/>
    <w:rsid w:val="00292457"/>
    <w:rPr>
      <w:rFonts w:ascii="Symbol" w:hAnsi="Symbol" w:cs="StarSymbol"/>
      <w:sz w:val="18"/>
      <w:szCs w:val="18"/>
    </w:rPr>
  </w:style>
  <w:style w:type="character" w:customStyle="1" w:styleId="WW8Num25z1">
    <w:name w:val="WW8Num25z1"/>
    <w:rsid w:val="00292457"/>
    <w:rPr>
      <w:rFonts w:ascii="Wingdings 2" w:hAnsi="Wingdings 2" w:cs="StarSymbol"/>
      <w:sz w:val="18"/>
      <w:szCs w:val="18"/>
    </w:rPr>
  </w:style>
  <w:style w:type="character" w:customStyle="1" w:styleId="WW8Num25z2">
    <w:name w:val="WW8Num25z2"/>
    <w:rsid w:val="00292457"/>
    <w:rPr>
      <w:rFonts w:ascii="StarSymbol" w:hAnsi="StarSymbol" w:cs="StarSymbol"/>
      <w:sz w:val="18"/>
      <w:szCs w:val="18"/>
    </w:rPr>
  </w:style>
  <w:style w:type="character" w:customStyle="1" w:styleId="WW8Num25z3">
    <w:name w:val="WW8Num25z3"/>
    <w:rsid w:val="00292457"/>
    <w:rPr>
      <w:rFonts w:ascii="Wingdings" w:hAnsi="Wingdings" w:cs="StarSymbol"/>
      <w:sz w:val="18"/>
      <w:szCs w:val="18"/>
    </w:rPr>
  </w:style>
  <w:style w:type="character" w:customStyle="1" w:styleId="WW8Num26z0">
    <w:name w:val="WW8Num26z0"/>
    <w:rsid w:val="00292457"/>
    <w:rPr>
      <w:rFonts w:ascii="Symbol" w:hAnsi="Symbol" w:cs="StarSymbol"/>
      <w:sz w:val="18"/>
      <w:szCs w:val="18"/>
    </w:rPr>
  </w:style>
  <w:style w:type="character" w:customStyle="1" w:styleId="WW8Num26z1">
    <w:name w:val="WW8Num26z1"/>
    <w:rsid w:val="00292457"/>
    <w:rPr>
      <w:rFonts w:ascii="Wingdings 2" w:hAnsi="Wingdings 2" w:cs="StarSymbol"/>
      <w:sz w:val="18"/>
      <w:szCs w:val="18"/>
    </w:rPr>
  </w:style>
  <w:style w:type="character" w:customStyle="1" w:styleId="WW8Num26z2">
    <w:name w:val="WW8Num26z2"/>
    <w:rsid w:val="00292457"/>
    <w:rPr>
      <w:rFonts w:ascii="StarSymbol" w:hAnsi="StarSymbol" w:cs="StarSymbol"/>
      <w:sz w:val="18"/>
      <w:szCs w:val="18"/>
    </w:rPr>
  </w:style>
  <w:style w:type="character" w:customStyle="1" w:styleId="WW8Num26z3">
    <w:name w:val="WW8Num26z3"/>
    <w:rsid w:val="00292457"/>
    <w:rPr>
      <w:rFonts w:ascii="Wingdings" w:hAnsi="Wingdings" w:cs="StarSymbol"/>
      <w:sz w:val="18"/>
      <w:szCs w:val="18"/>
    </w:rPr>
  </w:style>
  <w:style w:type="character" w:customStyle="1" w:styleId="WW8Num27z0">
    <w:name w:val="WW8Num27z0"/>
    <w:rsid w:val="00292457"/>
    <w:rPr>
      <w:rFonts w:ascii="Symbol" w:hAnsi="Symbol" w:cs="StarSymbol"/>
      <w:sz w:val="18"/>
      <w:szCs w:val="18"/>
    </w:rPr>
  </w:style>
  <w:style w:type="character" w:customStyle="1" w:styleId="WW8Num27z1">
    <w:name w:val="WW8Num27z1"/>
    <w:rsid w:val="00292457"/>
    <w:rPr>
      <w:rFonts w:ascii="Wingdings 2" w:hAnsi="Wingdings 2" w:cs="StarSymbol"/>
      <w:sz w:val="18"/>
      <w:szCs w:val="18"/>
    </w:rPr>
  </w:style>
  <w:style w:type="character" w:customStyle="1" w:styleId="WW8Num27z2">
    <w:name w:val="WW8Num27z2"/>
    <w:rsid w:val="00292457"/>
    <w:rPr>
      <w:rFonts w:ascii="StarSymbol" w:hAnsi="StarSymbol" w:cs="StarSymbol"/>
      <w:sz w:val="18"/>
      <w:szCs w:val="18"/>
    </w:rPr>
  </w:style>
  <w:style w:type="character" w:customStyle="1" w:styleId="WW8Num27z3">
    <w:name w:val="WW8Num27z3"/>
    <w:rsid w:val="00292457"/>
    <w:rPr>
      <w:rFonts w:ascii="Wingdings" w:hAnsi="Wingdings" w:cs="StarSymbol"/>
      <w:sz w:val="18"/>
      <w:szCs w:val="18"/>
    </w:rPr>
  </w:style>
  <w:style w:type="character" w:customStyle="1" w:styleId="WW8Num28z0">
    <w:name w:val="WW8Num28z0"/>
    <w:rsid w:val="00292457"/>
    <w:rPr>
      <w:rFonts w:ascii="Symbol" w:hAnsi="Symbol" w:cs="StarSymbol"/>
      <w:sz w:val="18"/>
      <w:szCs w:val="18"/>
    </w:rPr>
  </w:style>
  <w:style w:type="character" w:customStyle="1" w:styleId="WW8Num28z1">
    <w:name w:val="WW8Num28z1"/>
    <w:rsid w:val="00292457"/>
    <w:rPr>
      <w:rFonts w:ascii="Wingdings 2" w:hAnsi="Wingdings 2" w:cs="StarSymbol"/>
      <w:sz w:val="18"/>
      <w:szCs w:val="18"/>
    </w:rPr>
  </w:style>
  <w:style w:type="character" w:customStyle="1" w:styleId="WW8Num28z2">
    <w:name w:val="WW8Num28z2"/>
    <w:rsid w:val="00292457"/>
    <w:rPr>
      <w:rFonts w:ascii="StarSymbol" w:hAnsi="StarSymbol" w:cs="StarSymbol"/>
      <w:sz w:val="18"/>
      <w:szCs w:val="18"/>
    </w:rPr>
  </w:style>
  <w:style w:type="character" w:customStyle="1" w:styleId="WW8Num28z3">
    <w:name w:val="WW8Num28z3"/>
    <w:rsid w:val="00292457"/>
    <w:rPr>
      <w:rFonts w:ascii="Wingdings" w:hAnsi="Wingdings" w:cs="StarSymbol"/>
      <w:sz w:val="18"/>
      <w:szCs w:val="18"/>
    </w:rPr>
  </w:style>
  <w:style w:type="character" w:customStyle="1" w:styleId="WW8Num29z0">
    <w:name w:val="WW8Num29z0"/>
    <w:rsid w:val="00292457"/>
    <w:rPr>
      <w:rFonts w:ascii="Symbol" w:hAnsi="Symbol" w:cs="StarSymbol"/>
      <w:sz w:val="18"/>
      <w:szCs w:val="18"/>
    </w:rPr>
  </w:style>
  <w:style w:type="character" w:customStyle="1" w:styleId="WW8Num29z1">
    <w:name w:val="WW8Num29z1"/>
    <w:rsid w:val="00292457"/>
    <w:rPr>
      <w:rFonts w:ascii="Wingdings 2" w:hAnsi="Wingdings 2" w:cs="StarSymbol"/>
      <w:sz w:val="18"/>
      <w:szCs w:val="18"/>
    </w:rPr>
  </w:style>
  <w:style w:type="character" w:customStyle="1" w:styleId="WW8Num29z2">
    <w:name w:val="WW8Num29z2"/>
    <w:rsid w:val="00292457"/>
    <w:rPr>
      <w:rFonts w:ascii="StarSymbol" w:hAnsi="StarSymbol" w:cs="StarSymbol"/>
      <w:sz w:val="18"/>
      <w:szCs w:val="18"/>
    </w:rPr>
  </w:style>
  <w:style w:type="character" w:customStyle="1" w:styleId="WW8Num29z3">
    <w:name w:val="WW8Num29z3"/>
    <w:rsid w:val="00292457"/>
    <w:rPr>
      <w:rFonts w:ascii="Wingdings" w:hAnsi="Wingdings" w:cs="StarSymbol"/>
      <w:sz w:val="18"/>
      <w:szCs w:val="18"/>
    </w:rPr>
  </w:style>
  <w:style w:type="character" w:customStyle="1" w:styleId="WW8Num30z0">
    <w:name w:val="WW8Num30z0"/>
    <w:rsid w:val="00292457"/>
    <w:rPr>
      <w:rFonts w:ascii="Symbol" w:hAnsi="Symbol" w:cs="StarSymbol"/>
      <w:sz w:val="18"/>
      <w:szCs w:val="18"/>
    </w:rPr>
  </w:style>
  <w:style w:type="character" w:customStyle="1" w:styleId="WW8Num30z1">
    <w:name w:val="WW8Num30z1"/>
    <w:rsid w:val="00292457"/>
    <w:rPr>
      <w:rFonts w:ascii="Wingdings 2" w:hAnsi="Wingdings 2" w:cs="StarSymbol"/>
      <w:sz w:val="18"/>
      <w:szCs w:val="18"/>
    </w:rPr>
  </w:style>
  <w:style w:type="character" w:customStyle="1" w:styleId="WW8Num30z2">
    <w:name w:val="WW8Num30z2"/>
    <w:rsid w:val="00292457"/>
    <w:rPr>
      <w:rFonts w:ascii="StarSymbol" w:hAnsi="StarSymbol" w:cs="StarSymbol"/>
      <w:sz w:val="18"/>
      <w:szCs w:val="18"/>
    </w:rPr>
  </w:style>
  <w:style w:type="character" w:customStyle="1" w:styleId="WW8Num30z3">
    <w:name w:val="WW8Num30z3"/>
    <w:rsid w:val="00292457"/>
    <w:rPr>
      <w:rFonts w:ascii="Wingdings" w:hAnsi="Wingdings" w:cs="StarSymbol"/>
      <w:sz w:val="18"/>
      <w:szCs w:val="18"/>
    </w:rPr>
  </w:style>
  <w:style w:type="character" w:customStyle="1" w:styleId="WW8Num31z0">
    <w:name w:val="WW8Num31z0"/>
    <w:rsid w:val="00292457"/>
    <w:rPr>
      <w:rFonts w:ascii="Symbol" w:hAnsi="Symbol" w:cs="StarSymbol"/>
      <w:sz w:val="18"/>
      <w:szCs w:val="18"/>
    </w:rPr>
  </w:style>
  <w:style w:type="character" w:customStyle="1" w:styleId="WW8Num31z1">
    <w:name w:val="WW8Num31z1"/>
    <w:rsid w:val="00292457"/>
    <w:rPr>
      <w:rFonts w:ascii="Wingdings 2" w:hAnsi="Wingdings 2" w:cs="StarSymbol"/>
      <w:sz w:val="18"/>
      <w:szCs w:val="18"/>
    </w:rPr>
  </w:style>
  <w:style w:type="character" w:customStyle="1" w:styleId="WW8Num31z2">
    <w:name w:val="WW8Num31z2"/>
    <w:rsid w:val="00292457"/>
    <w:rPr>
      <w:rFonts w:ascii="StarSymbol" w:hAnsi="StarSymbol" w:cs="StarSymbol"/>
      <w:sz w:val="18"/>
      <w:szCs w:val="18"/>
    </w:rPr>
  </w:style>
  <w:style w:type="character" w:customStyle="1" w:styleId="WW8Num31z3">
    <w:name w:val="WW8Num31z3"/>
    <w:rsid w:val="00292457"/>
    <w:rPr>
      <w:rFonts w:ascii="Wingdings" w:hAnsi="Wingdings" w:cs="StarSymbol"/>
      <w:sz w:val="18"/>
      <w:szCs w:val="18"/>
    </w:rPr>
  </w:style>
  <w:style w:type="character" w:customStyle="1" w:styleId="WW8Num32z0">
    <w:name w:val="WW8Num32z0"/>
    <w:rsid w:val="00292457"/>
    <w:rPr>
      <w:rFonts w:ascii="Symbol" w:hAnsi="Symbol" w:cs="StarSymbol"/>
      <w:sz w:val="18"/>
      <w:szCs w:val="18"/>
    </w:rPr>
  </w:style>
  <w:style w:type="character" w:customStyle="1" w:styleId="WW8Num32z1">
    <w:name w:val="WW8Num32z1"/>
    <w:rsid w:val="00292457"/>
    <w:rPr>
      <w:rFonts w:ascii="Wingdings 2" w:hAnsi="Wingdings 2" w:cs="StarSymbol"/>
      <w:sz w:val="18"/>
      <w:szCs w:val="18"/>
    </w:rPr>
  </w:style>
  <w:style w:type="character" w:customStyle="1" w:styleId="WW8Num32z2">
    <w:name w:val="WW8Num32z2"/>
    <w:rsid w:val="00292457"/>
    <w:rPr>
      <w:rFonts w:ascii="StarSymbol" w:hAnsi="StarSymbol" w:cs="StarSymbol"/>
      <w:sz w:val="18"/>
      <w:szCs w:val="18"/>
    </w:rPr>
  </w:style>
  <w:style w:type="character" w:customStyle="1" w:styleId="WW8Num32z3">
    <w:name w:val="WW8Num32z3"/>
    <w:rsid w:val="00292457"/>
    <w:rPr>
      <w:rFonts w:ascii="Wingdings" w:hAnsi="Wingdings" w:cs="StarSymbol"/>
      <w:sz w:val="18"/>
      <w:szCs w:val="18"/>
    </w:rPr>
  </w:style>
  <w:style w:type="character" w:customStyle="1" w:styleId="WW8Num33z0">
    <w:name w:val="WW8Num33z0"/>
    <w:rsid w:val="00292457"/>
    <w:rPr>
      <w:rFonts w:ascii="Symbol" w:hAnsi="Symbol" w:cs="StarSymbol"/>
      <w:sz w:val="18"/>
      <w:szCs w:val="18"/>
    </w:rPr>
  </w:style>
  <w:style w:type="character" w:customStyle="1" w:styleId="WW8Num33z1">
    <w:name w:val="WW8Num33z1"/>
    <w:rsid w:val="00292457"/>
    <w:rPr>
      <w:rFonts w:ascii="Wingdings 2" w:hAnsi="Wingdings 2" w:cs="StarSymbol"/>
      <w:sz w:val="18"/>
      <w:szCs w:val="18"/>
    </w:rPr>
  </w:style>
  <w:style w:type="character" w:customStyle="1" w:styleId="WW8Num33z2">
    <w:name w:val="WW8Num33z2"/>
    <w:rsid w:val="00292457"/>
    <w:rPr>
      <w:rFonts w:ascii="StarSymbol" w:hAnsi="StarSymbol" w:cs="StarSymbol"/>
      <w:sz w:val="18"/>
      <w:szCs w:val="18"/>
    </w:rPr>
  </w:style>
  <w:style w:type="character" w:customStyle="1" w:styleId="WW8Num33z3">
    <w:name w:val="WW8Num33z3"/>
    <w:rsid w:val="00292457"/>
    <w:rPr>
      <w:rFonts w:ascii="Wingdings" w:hAnsi="Wingdings" w:cs="StarSymbol"/>
      <w:sz w:val="18"/>
      <w:szCs w:val="18"/>
    </w:rPr>
  </w:style>
  <w:style w:type="character" w:customStyle="1" w:styleId="WW8Num34z0">
    <w:name w:val="WW8Num34z0"/>
    <w:rsid w:val="00292457"/>
    <w:rPr>
      <w:rFonts w:ascii="Symbol" w:hAnsi="Symbol" w:cs="StarSymbol"/>
      <w:sz w:val="18"/>
      <w:szCs w:val="18"/>
    </w:rPr>
  </w:style>
  <w:style w:type="character" w:customStyle="1" w:styleId="WW8Num34z1">
    <w:name w:val="WW8Num34z1"/>
    <w:rsid w:val="00292457"/>
    <w:rPr>
      <w:rFonts w:ascii="Wingdings 2" w:hAnsi="Wingdings 2" w:cs="StarSymbol"/>
      <w:sz w:val="18"/>
      <w:szCs w:val="18"/>
    </w:rPr>
  </w:style>
  <w:style w:type="character" w:customStyle="1" w:styleId="WW8Num34z2">
    <w:name w:val="WW8Num34z2"/>
    <w:rsid w:val="00292457"/>
    <w:rPr>
      <w:rFonts w:ascii="StarSymbol" w:hAnsi="StarSymbol" w:cs="StarSymbol"/>
      <w:sz w:val="18"/>
      <w:szCs w:val="18"/>
    </w:rPr>
  </w:style>
  <w:style w:type="character" w:customStyle="1" w:styleId="WW8Num34z3">
    <w:name w:val="WW8Num34z3"/>
    <w:rsid w:val="00292457"/>
    <w:rPr>
      <w:rFonts w:ascii="Wingdings" w:hAnsi="Wingdings" w:cs="StarSymbol"/>
      <w:sz w:val="18"/>
      <w:szCs w:val="18"/>
    </w:rPr>
  </w:style>
  <w:style w:type="character" w:customStyle="1" w:styleId="WW8Num35z0">
    <w:name w:val="WW8Num35z0"/>
    <w:rsid w:val="00292457"/>
    <w:rPr>
      <w:rFonts w:ascii="Symbol" w:hAnsi="Symbol" w:cs="StarSymbol"/>
      <w:sz w:val="18"/>
      <w:szCs w:val="18"/>
    </w:rPr>
  </w:style>
  <w:style w:type="character" w:customStyle="1" w:styleId="WW8Num35z1">
    <w:name w:val="WW8Num35z1"/>
    <w:rsid w:val="00292457"/>
    <w:rPr>
      <w:rFonts w:ascii="Wingdings 2" w:hAnsi="Wingdings 2" w:cs="StarSymbol"/>
      <w:sz w:val="18"/>
      <w:szCs w:val="18"/>
    </w:rPr>
  </w:style>
  <w:style w:type="character" w:customStyle="1" w:styleId="WW8Num35z2">
    <w:name w:val="WW8Num35z2"/>
    <w:rsid w:val="00292457"/>
    <w:rPr>
      <w:rFonts w:ascii="StarSymbol" w:hAnsi="StarSymbol" w:cs="StarSymbol"/>
      <w:sz w:val="18"/>
      <w:szCs w:val="18"/>
    </w:rPr>
  </w:style>
  <w:style w:type="character" w:customStyle="1" w:styleId="WW8Num35z3">
    <w:name w:val="WW8Num35z3"/>
    <w:rsid w:val="00292457"/>
    <w:rPr>
      <w:rFonts w:ascii="Wingdings" w:hAnsi="Wingdings" w:cs="StarSymbol"/>
      <w:sz w:val="18"/>
      <w:szCs w:val="18"/>
    </w:rPr>
  </w:style>
  <w:style w:type="character" w:customStyle="1" w:styleId="WW8Num36z0">
    <w:name w:val="WW8Num36z0"/>
    <w:rsid w:val="00292457"/>
    <w:rPr>
      <w:rFonts w:ascii="Symbol" w:hAnsi="Symbol" w:cs="StarSymbol"/>
      <w:sz w:val="18"/>
      <w:szCs w:val="18"/>
    </w:rPr>
  </w:style>
  <w:style w:type="character" w:customStyle="1" w:styleId="WW8Num36z1">
    <w:name w:val="WW8Num36z1"/>
    <w:rsid w:val="00292457"/>
    <w:rPr>
      <w:rFonts w:ascii="Wingdings 2" w:hAnsi="Wingdings 2" w:cs="StarSymbol"/>
      <w:sz w:val="18"/>
      <w:szCs w:val="18"/>
    </w:rPr>
  </w:style>
  <w:style w:type="character" w:customStyle="1" w:styleId="WW8Num36z2">
    <w:name w:val="WW8Num36z2"/>
    <w:rsid w:val="00292457"/>
    <w:rPr>
      <w:rFonts w:ascii="StarSymbol" w:hAnsi="StarSymbol" w:cs="StarSymbol"/>
      <w:sz w:val="18"/>
      <w:szCs w:val="18"/>
    </w:rPr>
  </w:style>
  <w:style w:type="character" w:customStyle="1" w:styleId="WW8Num36z3">
    <w:name w:val="WW8Num36z3"/>
    <w:rsid w:val="00292457"/>
    <w:rPr>
      <w:rFonts w:ascii="Wingdings" w:hAnsi="Wingdings" w:cs="StarSymbol"/>
      <w:sz w:val="18"/>
      <w:szCs w:val="18"/>
    </w:rPr>
  </w:style>
  <w:style w:type="character" w:customStyle="1" w:styleId="WW8Num37z0">
    <w:name w:val="WW8Num37z0"/>
    <w:rsid w:val="00292457"/>
    <w:rPr>
      <w:rFonts w:ascii="Symbol" w:hAnsi="Symbol" w:cs="StarSymbol"/>
      <w:sz w:val="18"/>
      <w:szCs w:val="18"/>
    </w:rPr>
  </w:style>
  <w:style w:type="character" w:customStyle="1" w:styleId="WW8Num37z1">
    <w:name w:val="WW8Num37z1"/>
    <w:rsid w:val="00292457"/>
    <w:rPr>
      <w:rFonts w:ascii="Wingdings 2" w:hAnsi="Wingdings 2" w:cs="StarSymbol"/>
      <w:sz w:val="18"/>
      <w:szCs w:val="18"/>
    </w:rPr>
  </w:style>
  <w:style w:type="character" w:customStyle="1" w:styleId="WW8Num37z2">
    <w:name w:val="WW8Num37z2"/>
    <w:rsid w:val="00292457"/>
    <w:rPr>
      <w:rFonts w:ascii="StarSymbol" w:hAnsi="StarSymbol" w:cs="StarSymbol"/>
      <w:sz w:val="18"/>
      <w:szCs w:val="18"/>
    </w:rPr>
  </w:style>
  <w:style w:type="character" w:customStyle="1" w:styleId="WW8Num37z3">
    <w:name w:val="WW8Num37z3"/>
    <w:rsid w:val="00292457"/>
    <w:rPr>
      <w:rFonts w:ascii="Wingdings" w:hAnsi="Wingdings" w:cs="StarSymbol"/>
      <w:sz w:val="18"/>
      <w:szCs w:val="18"/>
    </w:rPr>
  </w:style>
  <w:style w:type="character" w:customStyle="1" w:styleId="WW8Num38z0">
    <w:name w:val="WW8Num38z0"/>
    <w:rsid w:val="00292457"/>
    <w:rPr>
      <w:rFonts w:ascii="Symbol" w:hAnsi="Symbol" w:cs="StarSymbol"/>
      <w:sz w:val="18"/>
      <w:szCs w:val="18"/>
    </w:rPr>
  </w:style>
  <w:style w:type="character" w:customStyle="1" w:styleId="WW8Num38z1">
    <w:name w:val="WW8Num38z1"/>
    <w:rsid w:val="00292457"/>
    <w:rPr>
      <w:rFonts w:ascii="Wingdings 2" w:hAnsi="Wingdings 2" w:cs="StarSymbol"/>
      <w:sz w:val="18"/>
      <w:szCs w:val="18"/>
    </w:rPr>
  </w:style>
  <w:style w:type="character" w:customStyle="1" w:styleId="WW8Num38z2">
    <w:name w:val="WW8Num38z2"/>
    <w:rsid w:val="00292457"/>
    <w:rPr>
      <w:rFonts w:ascii="StarSymbol" w:hAnsi="StarSymbol" w:cs="StarSymbol"/>
      <w:sz w:val="18"/>
      <w:szCs w:val="18"/>
    </w:rPr>
  </w:style>
  <w:style w:type="character" w:customStyle="1" w:styleId="WW8Num38z3">
    <w:name w:val="WW8Num38z3"/>
    <w:rsid w:val="00292457"/>
    <w:rPr>
      <w:rFonts w:ascii="Wingdings" w:hAnsi="Wingdings" w:cs="StarSymbol"/>
      <w:sz w:val="18"/>
      <w:szCs w:val="18"/>
    </w:rPr>
  </w:style>
  <w:style w:type="character" w:customStyle="1" w:styleId="WW8Num39z0">
    <w:name w:val="WW8Num39z0"/>
    <w:rsid w:val="00292457"/>
    <w:rPr>
      <w:rFonts w:ascii="Symbol" w:hAnsi="Symbol" w:cs="StarSymbol"/>
      <w:sz w:val="18"/>
      <w:szCs w:val="18"/>
    </w:rPr>
  </w:style>
  <w:style w:type="character" w:customStyle="1" w:styleId="WW8Num39z1">
    <w:name w:val="WW8Num39z1"/>
    <w:rsid w:val="00292457"/>
    <w:rPr>
      <w:rFonts w:ascii="Wingdings 2" w:hAnsi="Wingdings 2" w:cs="StarSymbol"/>
      <w:sz w:val="18"/>
      <w:szCs w:val="18"/>
    </w:rPr>
  </w:style>
  <w:style w:type="character" w:customStyle="1" w:styleId="WW8Num39z2">
    <w:name w:val="WW8Num39z2"/>
    <w:rsid w:val="00292457"/>
    <w:rPr>
      <w:rFonts w:ascii="StarSymbol" w:hAnsi="StarSymbol" w:cs="StarSymbol"/>
      <w:sz w:val="18"/>
      <w:szCs w:val="18"/>
    </w:rPr>
  </w:style>
  <w:style w:type="character" w:customStyle="1" w:styleId="WW8Num39z3">
    <w:name w:val="WW8Num39z3"/>
    <w:rsid w:val="00292457"/>
    <w:rPr>
      <w:rFonts w:ascii="Wingdings" w:hAnsi="Wingdings" w:cs="StarSymbol"/>
      <w:sz w:val="18"/>
      <w:szCs w:val="18"/>
    </w:rPr>
  </w:style>
  <w:style w:type="character" w:customStyle="1" w:styleId="WW8Num40z0">
    <w:name w:val="WW8Num40z0"/>
    <w:rsid w:val="00292457"/>
    <w:rPr>
      <w:rFonts w:ascii="Symbol" w:hAnsi="Symbol" w:cs="StarSymbol"/>
      <w:sz w:val="18"/>
      <w:szCs w:val="18"/>
    </w:rPr>
  </w:style>
  <w:style w:type="character" w:customStyle="1" w:styleId="WW8Num40z1">
    <w:name w:val="WW8Num40z1"/>
    <w:rsid w:val="00292457"/>
    <w:rPr>
      <w:rFonts w:ascii="Wingdings 2" w:hAnsi="Wingdings 2" w:cs="StarSymbol"/>
      <w:sz w:val="18"/>
      <w:szCs w:val="18"/>
    </w:rPr>
  </w:style>
  <w:style w:type="character" w:customStyle="1" w:styleId="WW8Num40z2">
    <w:name w:val="WW8Num40z2"/>
    <w:rsid w:val="00292457"/>
    <w:rPr>
      <w:rFonts w:ascii="StarSymbol" w:hAnsi="StarSymbol" w:cs="StarSymbol"/>
      <w:sz w:val="18"/>
      <w:szCs w:val="18"/>
    </w:rPr>
  </w:style>
  <w:style w:type="character" w:customStyle="1" w:styleId="WW8Num40z3">
    <w:name w:val="WW8Num40z3"/>
    <w:rsid w:val="00292457"/>
    <w:rPr>
      <w:rFonts w:ascii="Wingdings" w:hAnsi="Wingdings" w:cs="StarSymbol"/>
      <w:sz w:val="18"/>
      <w:szCs w:val="18"/>
    </w:rPr>
  </w:style>
  <w:style w:type="character" w:customStyle="1" w:styleId="WW8Num41z0">
    <w:name w:val="WW8Num41z0"/>
    <w:rsid w:val="00292457"/>
    <w:rPr>
      <w:rFonts w:ascii="Symbol" w:hAnsi="Symbol" w:cs="StarSymbol"/>
      <w:sz w:val="18"/>
      <w:szCs w:val="18"/>
    </w:rPr>
  </w:style>
  <w:style w:type="character" w:customStyle="1" w:styleId="WW8Num41z1">
    <w:name w:val="WW8Num41z1"/>
    <w:rsid w:val="00292457"/>
    <w:rPr>
      <w:rFonts w:ascii="Wingdings 2" w:hAnsi="Wingdings 2" w:cs="StarSymbol"/>
      <w:sz w:val="18"/>
      <w:szCs w:val="18"/>
    </w:rPr>
  </w:style>
  <w:style w:type="character" w:customStyle="1" w:styleId="WW8Num41z2">
    <w:name w:val="WW8Num41z2"/>
    <w:rsid w:val="00292457"/>
    <w:rPr>
      <w:rFonts w:ascii="StarSymbol" w:hAnsi="StarSymbol" w:cs="StarSymbol"/>
      <w:sz w:val="18"/>
      <w:szCs w:val="18"/>
    </w:rPr>
  </w:style>
  <w:style w:type="character" w:customStyle="1" w:styleId="WW8Num41z3">
    <w:name w:val="WW8Num41z3"/>
    <w:rsid w:val="00292457"/>
    <w:rPr>
      <w:rFonts w:ascii="Wingdings" w:hAnsi="Wingdings" w:cs="StarSymbol"/>
      <w:sz w:val="18"/>
      <w:szCs w:val="18"/>
    </w:rPr>
  </w:style>
  <w:style w:type="character" w:customStyle="1" w:styleId="WW8Num42z0">
    <w:name w:val="WW8Num42z0"/>
    <w:rsid w:val="00292457"/>
    <w:rPr>
      <w:rFonts w:ascii="Symbol" w:hAnsi="Symbol" w:cs="StarSymbol"/>
      <w:sz w:val="18"/>
      <w:szCs w:val="18"/>
    </w:rPr>
  </w:style>
  <w:style w:type="character" w:customStyle="1" w:styleId="WW8Num42z1">
    <w:name w:val="WW8Num42z1"/>
    <w:rsid w:val="00292457"/>
    <w:rPr>
      <w:rFonts w:ascii="Wingdings 2" w:hAnsi="Wingdings 2" w:cs="StarSymbol"/>
      <w:sz w:val="18"/>
      <w:szCs w:val="18"/>
    </w:rPr>
  </w:style>
  <w:style w:type="character" w:customStyle="1" w:styleId="WW8Num42z2">
    <w:name w:val="WW8Num42z2"/>
    <w:rsid w:val="00292457"/>
    <w:rPr>
      <w:rFonts w:ascii="StarSymbol" w:hAnsi="StarSymbol" w:cs="StarSymbol"/>
      <w:sz w:val="18"/>
      <w:szCs w:val="18"/>
    </w:rPr>
  </w:style>
  <w:style w:type="character" w:customStyle="1" w:styleId="WW8Num42z3">
    <w:name w:val="WW8Num42z3"/>
    <w:rsid w:val="00292457"/>
    <w:rPr>
      <w:rFonts w:ascii="Wingdings" w:hAnsi="Wingdings" w:cs="StarSymbol"/>
      <w:sz w:val="18"/>
      <w:szCs w:val="18"/>
    </w:rPr>
  </w:style>
  <w:style w:type="character" w:customStyle="1" w:styleId="WW8Num43z0">
    <w:name w:val="WW8Num43z0"/>
    <w:rsid w:val="00292457"/>
    <w:rPr>
      <w:rFonts w:ascii="Symbol" w:hAnsi="Symbol" w:cs="StarSymbol"/>
      <w:sz w:val="18"/>
      <w:szCs w:val="18"/>
    </w:rPr>
  </w:style>
  <w:style w:type="character" w:customStyle="1" w:styleId="WW8Num43z2">
    <w:name w:val="WW8Num43z2"/>
    <w:rsid w:val="00292457"/>
    <w:rPr>
      <w:rFonts w:ascii="StarSymbol" w:hAnsi="StarSymbol" w:cs="StarSymbol"/>
      <w:sz w:val="18"/>
      <w:szCs w:val="18"/>
    </w:rPr>
  </w:style>
  <w:style w:type="character" w:customStyle="1" w:styleId="WW8Num43z3">
    <w:name w:val="WW8Num43z3"/>
    <w:rsid w:val="00292457"/>
    <w:rPr>
      <w:rFonts w:ascii="Wingdings" w:hAnsi="Wingdings" w:cs="StarSymbol"/>
      <w:sz w:val="18"/>
      <w:szCs w:val="18"/>
    </w:rPr>
  </w:style>
  <w:style w:type="character" w:customStyle="1" w:styleId="WW8Num43z4">
    <w:name w:val="WW8Num43z4"/>
    <w:rsid w:val="00292457"/>
    <w:rPr>
      <w:rFonts w:ascii="Wingdings 2" w:hAnsi="Wingdings 2" w:cs="StarSymbol"/>
      <w:sz w:val="18"/>
      <w:szCs w:val="18"/>
    </w:rPr>
  </w:style>
  <w:style w:type="character" w:customStyle="1" w:styleId="WW8Num44z0">
    <w:name w:val="WW8Num44z0"/>
    <w:rsid w:val="00292457"/>
    <w:rPr>
      <w:rFonts w:ascii="Symbol" w:hAnsi="Symbol" w:cs="StarSymbol"/>
      <w:sz w:val="18"/>
      <w:szCs w:val="18"/>
    </w:rPr>
  </w:style>
  <w:style w:type="character" w:customStyle="1" w:styleId="WW8Num44z1">
    <w:name w:val="WW8Num44z1"/>
    <w:rsid w:val="00292457"/>
    <w:rPr>
      <w:rFonts w:ascii="Wingdings 2" w:hAnsi="Wingdings 2" w:cs="StarSymbol"/>
      <w:sz w:val="18"/>
      <w:szCs w:val="18"/>
    </w:rPr>
  </w:style>
  <w:style w:type="character" w:customStyle="1" w:styleId="WW8Num44z2">
    <w:name w:val="WW8Num44z2"/>
    <w:rsid w:val="00292457"/>
    <w:rPr>
      <w:rFonts w:ascii="StarSymbol" w:hAnsi="StarSymbol" w:cs="StarSymbol"/>
      <w:sz w:val="18"/>
      <w:szCs w:val="18"/>
    </w:rPr>
  </w:style>
  <w:style w:type="character" w:customStyle="1" w:styleId="WW8Num44z3">
    <w:name w:val="WW8Num44z3"/>
    <w:rsid w:val="00292457"/>
    <w:rPr>
      <w:rFonts w:ascii="Wingdings" w:hAnsi="Wingdings" w:cs="StarSymbol"/>
      <w:sz w:val="18"/>
      <w:szCs w:val="18"/>
    </w:rPr>
  </w:style>
  <w:style w:type="character" w:customStyle="1" w:styleId="WW8Num45z0">
    <w:name w:val="WW8Num45z0"/>
    <w:rsid w:val="00292457"/>
    <w:rPr>
      <w:rFonts w:ascii="Symbol" w:hAnsi="Symbol" w:cs="StarSymbol"/>
      <w:sz w:val="18"/>
      <w:szCs w:val="18"/>
    </w:rPr>
  </w:style>
  <w:style w:type="character" w:customStyle="1" w:styleId="WW8Num45z1">
    <w:name w:val="WW8Num45z1"/>
    <w:rsid w:val="00292457"/>
    <w:rPr>
      <w:rFonts w:ascii="Wingdings 2" w:hAnsi="Wingdings 2" w:cs="StarSymbol"/>
      <w:sz w:val="18"/>
      <w:szCs w:val="18"/>
    </w:rPr>
  </w:style>
  <w:style w:type="character" w:customStyle="1" w:styleId="WW8Num45z2">
    <w:name w:val="WW8Num45z2"/>
    <w:rsid w:val="00292457"/>
    <w:rPr>
      <w:rFonts w:ascii="StarSymbol" w:hAnsi="StarSymbol" w:cs="StarSymbol"/>
      <w:sz w:val="18"/>
      <w:szCs w:val="18"/>
    </w:rPr>
  </w:style>
  <w:style w:type="character" w:customStyle="1" w:styleId="WW8Num45z3">
    <w:name w:val="WW8Num45z3"/>
    <w:rsid w:val="00292457"/>
    <w:rPr>
      <w:rFonts w:ascii="Wingdings" w:hAnsi="Wingdings" w:cs="StarSymbol"/>
      <w:sz w:val="18"/>
      <w:szCs w:val="18"/>
    </w:rPr>
  </w:style>
  <w:style w:type="character" w:customStyle="1" w:styleId="WW8Num46z0">
    <w:name w:val="WW8Num46z0"/>
    <w:rsid w:val="00292457"/>
    <w:rPr>
      <w:rFonts w:ascii="Symbol" w:hAnsi="Symbol" w:cs="StarSymbol"/>
      <w:sz w:val="18"/>
      <w:szCs w:val="18"/>
    </w:rPr>
  </w:style>
  <w:style w:type="character" w:customStyle="1" w:styleId="WW8Num46z1">
    <w:name w:val="WW8Num46z1"/>
    <w:rsid w:val="00292457"/>
    <w:rPr>
      <w:rFonts w:ascii="Wingdings 2" w:hAnsi="Wingdings 2" w:cs="StarSymbol"/>
      <w:sz w:val="18"/>
      <w:szCs w:val="18"/>
    </w:rPr>
  </w:style>
  <w:style w:type="character" w:customStyle="1" w:styleId="WW8Num46z2">
    <w:name w:val="WW8Num46z2"/>
    <w:rsid w:val="00292457"/>
    <w:rPr>
      <w:rFonts w:ascii="StarSymbol" w:hAnsi="StarSymbol" w:cs="StarSymbol"/>
      <w:sz w:val="18"/>
      <w:szCs w:val="18"/>
    </w:rPr>
  </w:style>
  <w:style w:type="character" w:customStyle="1" w:styleId="WW8Num46z3">
    <w:name w:val="WW8Num46z3"/>
    <w:rsid w:val="00292457"/>
    <w:rPr>
      <w:rFonts w:ascii="Wingdings" w:hAnsi="Wingdings" w:cs="StarSymbol"/>
      <w:sz w:val="18"/>
      <w:szCs w:val="18"/>
    </w:rPr>
  </w:style>
  <w:style w:type="character" w:customStyle="1" w:styleId="WW8Num47z0">
    <w:name w:val="WW8Num47z0"/>
    <w:rsid w:val="00292457"/>
    <w:rPr>
      <w:rFonts w:ascii="Symbol" w:hAnsi="Symbol" w:cs="StarSymbol"/>
      <w:sz w:val="18"/>
      <w:szCs w:val="18"/>
    </w:rPr>
  </w:style>
  <w:style w:type="character" w:customStyle="1" w:styleId="WW8Num47z1">
    <w:name w:val="WW8Num47z1"/>
    <w:rsid w:val="00292457"/>
    <w:rPr>
      <w:rFonts w:ascii="Wingdings 2" w:hAnsi="Wingdings 2" w:cs="StarSymbol"/>
      <w:sz w:val="18"/>
      <w:szCs w:val="18"/>
    </w:rPr>
  </w:style>
  <w:style w:type="character" w:customStyle="1" w:styleId="WW8Num47z2">
    <w:name w:val="WW8Num47z2"/>
    <w:rsid w:val="00292457"/>
    <w:rPr>
      <w:rFonts w:ascii="StarSymbol" w:hAnsi="StarSymbol" w:cs="StarSymbol"/>
      <w:sz w:val="18"/>
      <w:szCs w:val="18"/>
    </w:rPr>
  </w:style>
  <w:style w:type="character" w:customStyle="1" w:styleId="WW8Num47z3">
    <w:name w:val="WW8Num47z3"/>
    <w:rsid w:val="00292457"/>
    <w:rPr>
      <w:rFonts w:ascii="Wingdings" w:hAnsi="Wingdings" w:cs="StarSymbol"/>
      <w:sz w:val="18"/>
      <w:szCs w:val="18"/>
    </w:rPr>
  </w:style>
  <w:style w:type="character" w:customStyle="1" w:styleId="WW8Num48z0">
    <w:name w:val="WW8Num48z0"/>
    <w:rsid w:val="00292457"/>
    <w:rPr>
      <w:rFonts w:ascii="Symbol" w:hAnsi="Symbol" w:cs="StarSymbol"/>
      <w:sz w:val="18"/>
      <w:szCs w:val="18"/>
    </w:rPr>
  </w:style>
  <w:style w:type="character" w:customStyle="1" w:styleId="WW8Num48z2">
    <w:name w:val="WW8Num48z2"/>
    <w:rsid w:val="00292457"/>
    <w:rPr>
      <w:rFonts w:ascii="StarSymbol" w:hAnsi="StarSymbol" w:cs="StarSymbol"/>
      <w:sz w:val="18"/>
      <w:szCs w:val="18"/>
    </w:rPr>
  </w:style>
  <w:style w:type="character" w:customStyle="1" w:styleId="WW8Num48z3">
    <w:name w:val="WW8Num48z3"/>
    <w:rsid w:val="00292457"/>
    <w:rPr>
      <w:rFonts w:ascii="Wingdings" w:hAnsi="Wingdings" w:cs="StarSymbol"/>
      <w:sz w:val="18"/>
      <w:szCs w:val="18"/>
    </w:rPr>
  </w:style>
  <w:style w:type="character" w:customStyle="1" w:styleId="WW8Num48z4">
    <w:name w:val="WW8Num48z4"/>
    <w:rsid w:val="00292457"/>
    <w:rPr>
      <w:rFonts w:ascii="Wingdings 2" w:hAnsi="Wingdings 2" w:cs="StarSymbol"/>
      <w:sz w:val="18"/>
      <w:szCs w:val="18"/>
    </w:rPr>
  </w:style>
  <w:style w:type="character" w:customStyle="1" w:styleId="WW8Num49z0">
    <w:name w:val="WW8Num49z0"/>
    <w:rsid w:val="00292457"/>
    <w:rPr>
      <w:rFonts w:ascii="Symbol" w:hAnsi="Symbol" w:cs="StarSymbol"/>
      <w:sz w:val="18"/>
      <w:szCs w:val="18"/>
    </w:rPr>
  </w:style>
  <w:style w:type="character" w:customStyle="1" w:styleId="WW8Num49z1">
    <w:name w:val="WW8Num49z1"/>
    <w:rsid w:val="00292457"/>
    <w:rPr>
      <w:rFonts w:ascii="Wingdings 2" w:hAnsi="Wingdings 2" w:cs="StarSymbol"/>
      <w:sz w:val="18"/>
      <w:szCs w:val="18"/>
    </w:rPr>
  </w:style>
  <w:style w:type="character" w:customStyle="1" w:styleId="WW8Num49z2">
    <w:name w:val="WW8Num49z2"/>
    <w:rsid w:val="00292457"/>
    <w:rPr>
      <w:rFonts w:ascii="StarSymbol" w:hAnsi="StarSymbol" w:cs="StarSymbol"/>
      <w:sz w:val="18"/>
      <w:szCs w:val="18"/>
    </w:rPr>
  </w:style>
  <w:style w:type="character" w:customStyle="1" w:styleId="WW8Num49z3">
    <w:name w:val="WW8Num49z3"/>
    <w:rsid w:val="00292457"/>
    <w:rPr>
      <w:rFonts w:ascii="Wingdings" w:hAnsi="Wingdings" w:cs="StarSymbol"/>
      <w:sz w:val="18"/>
      <w:szCs w:val="18"/>
    </w:rPr>
  </w:style>
  <w:style w:type="character" w:customStyle="1" w:styleId="WW8Num50z0">
    <w:name w:val="WW8Num50z0"/>
    <w:rsid w:val="00292457"/>
    <w:rPr>
      <w:rFonts w:ascii="Symbol" w:hAnsi="Symbol" w:cs="StarSymbol"/>
      <w:sz w:val="18"/>
      <w:szCs w:val="18"/>
    </w:rPr>
  </w:style>
  <w:style w:type="character" w:customStyle="1" w:styleId="WW8Num50z1">
    <w:name w:val="WW8Num50z1"/>
    <w:rsid w:val="00292457"/>
    <w:rPr>
      <w:rFonts w:ascii="Wingdings 2" w:hAnsi="Wingdings 2" w:cs="StarSymbol"/>
      <w:sz w:val="18"/>
      <w:szCs w:val="18"/>
    </w:rPr>
  </w:style>
  <w:style w:type="character" w:customStyle="1" w:styleId="WW8Num50z2">
    <w:name w:val="WW8Num50z2"/>
    <w:rsid w:val="00292457"/>
    <w:rPr>
      <w:rFonts w:ascii="StarSymbol" w:hAnsi="StarSymbol" w:cs="StarSymbol"/>
      <w:sz w:val="18"/>
      <w:szCs w:val="18"/>
    </w:rPr>
  </w:style>
  <w:style w:type="character" w:customStyle="1" w:styleId="WW8Num50z3">
    <w:name w:val="WW8Num50z3"/>
    <w:rsid w:val="00292457"/>
    <w:rPr>
      <w:rFonts w:ascii="Wingdings" w:hAnsi="Wingdings" w:cs="StarSymbol"/>
      <w:sz w:val="18"/>
      <w:szCs w:val="18"/>
    </w:rPr>
  </w:style>
  <w:style w:type="character" w:customStyle="1" w:styleId="FootnoteCharacters">
    <w:name w:val="Footnote Characters"/>
    <w:rsid w:val="00292457"/>
  </w:style>
  <w:style w:type="character" w:customStyle="1" w:styleId="NumberingSymbols">
    <w:name w:val="Numbering Symbols"/>
    <w:rsid w:val="00292457"/>
  </w:style>
  <w:style w:type="character" w:customStyle="1" w:styleId="Bullets">
    <w:name w:val="Bullets"/>
    <w:rsid w:val="00292457"/>
    <w:rPr>
      <w:rFonts w:ascii="StarSymbol" w:eastAsia="StarSymbol" w:hAnsi="StarSymbol" w:cs="StarSymbol"/>
      <w:sz w:val="18"/>
      <w:szCs w:val="18"/>
    </w:rPr>
  </w:style>
  <w:style w:type="character" w:customStyle="1" w:styleId="WW8Num13z0">
    <w:name w:val="WW8Num13z0"/>
    <w:rsid w:val="00292457"/>
    <w:rPr>
      <w:rFonts w:ascii="Wingdings" w:hAnsi="Wingdings" w:cs="StarSymbol"/>
      <w:sz w:val="18"/>
      <w:szCs w:val="18"/>
    </w:rPr>
  </w:style>
  <w:style w:type="character" w:customStyle="1" w:styleId="WW8Num13z1">
    <w:name w:val="WW8Num13z1"/>
    <w:rsid w:val="00292457"/>
    <w:rPr>
      <w:rFonts w:ascii="Wingdings 2" w:hAnsi="Wingdings 2" w:cs="StarSymbol"/>
      <w:sz w:val="18"/>
      <w:szCs w:val="18"/>
    </w:rPr>
  </w:style>
  <w:style w:type="character" w:customStyle="1" w:styleId="WW8Num13z2">
    <w:name w:val="WW8Num13z2"/>
    <w:rsid w:val="00292457"/>
    <w:rPr>
      <w:rFonts w:ascii="StarSymbol" w:hAnsi="StarSymbol" w:cs="StarSymbol"/>
      <w:sz w:val="18"/>
      <w:szCs w:val="18"/>
    </w:rPr>
  </w:style>
  <w:style w:type="character" w:customStyle="1" w:styleId="WW8Num13z3">
    <w:name w:val="WW8Num13z3"/>
    <w:rsid w:val="00292457"/>
    <w:rPr>
      <w:rFonts w:ascii="Wingdings" w:hAnsi="Wingdings" w:cs="StarSymbol"/>
      <w:sz w:val="18"/>
      <w:szCs w:val="18"/>
    </w:rPr>
  </w:style>
  <w:style w:type="character" w:customStyle="1" w:styleId="Absatz-Standardschriftart">
    <w:name w:val="Absatz-Standardschriftart"/>
    <w:rsid w:val="00292457"/>
  </w:style>
  <w:style w:type="character" w:customStyle="1" w:styleId="WW-Absatz-Standardschriftart">
    <w:name w:val="WW-Absatz-Standardschriftart"/>
    <w:rsid w:val="00292457"/>
  </w:style>
  <w:style w:type="character" w:customStyle="1" w:styleId="WW-Absatz-Standardschriftart1">
    <w:name w:val="WW-Absatz-Standardschriftart1"/>
    <w:rsid w:val="00292457"/>
  </w:style>
  <w:style w:type="character" w:customStyle="1" w:styleId="WW-Absatz-Standardschriftart11">
    <w:name w:val="WW-Absatz-Standardschriftart11"/>
    <w:rsid w:val="00292457"/>
  </w:style>
  <w:style w:type="character" w:customStyle="1" w:styleId="WW-Absatz-Standardschriftart111">
    <w:name w:val="WW-Absatz-Standardschriftart111"/>
    <w:rsid w:val="00292457"/>
  </w:style>
  <w:style w:type="character" w:customStyle="1" w:styleId="WW-Absatz-Standardschriftart1111">
    <w:name w:val="WW-Absatz-Standardschriftart1111"/>
    <w:rsid w:val="00292457"/>
  </w:style>
  <w:style w:type="character" w:customStyle="1" w:styleId="WW8Num1z0">
    <w:name w:val="WW8Num1z0"/>
    <w:rsid w:val="00292457"/>
    <w:rPr>
      <w:rFonts w:ascii="Times New Roman" w:eastAsia="Times New Roman" w:hAnsi="Times New Roman" w:cs="Times New Roman"/>
    </w:rPr>
  </w:style>
  <w:style w:type="character" w:customStyle="1" w:styleId="WW8Num1z3">
    <w:name w:val="WW8Num1z3"/>
    <w:rsid w:val="00292457"/>
    <w:rPr>
      <w:rFonts w:ascii="Symbol" w:hAnsi="Symbol"/>
    </w:rPr>
  </w:style>
  <w:style w:type="character" w:customStyle="1" w:styleId="WW8Num1z4">
    <w:name w:val="WW8Num1z4"/>
    <w:rsid w:val="00292457"/>
    <w:rPr>
      <w:rFonts w:ascii="Courier New" w:hAnsi="Courier New" w:cs="Courier New"/>
    </w:rPr>
  </w:style>
  <w:style w:type="character" w:customStyle="1" w:styleId="WW8Num1z5">
    <w:name w:val="WW8Num1z5"/>
    <w:rsid w:val="00292457"/>
    <w:rPr>
      <w:rFonts w:ascii="Wingdings" w:hAnsi="Wingdings"/>
    </w:rPr>
  </w:style>
  <w:style w:type="character" w:customStyle="1" w:styleId="WW-Absatz-Standardschriftart11111">
    <w:name w:val="WW-Absatz-Standardschriftart11111"/>
    <w:rsid w:val="00292457"/>
  </w:style>
  <w:style w:type="character" w:customStyle="1" w:styleId="WW8Num5z4">
    <w:name w:val="WW8Num5z4"/>
    <w:rsid w:val="00292457"/>
    <w:rPr>
      <w:rFonts w:ascii="Courier New" w:hAnsi="Courier New" w:cs="Courier New"/>
    </w:rPr>
  </w:style>
  <w:style w:type="character" w:customStyle="1" w:styleId="WW8Num5z5">
    <w:name w:val="WW8Num5z5"/>
    <w:rsid w:val="00292457"/>
    <w:rPr>
      <w:rFonts w:ascii="Wingdings" w:hAnsi="Wingdings"/>
    </w:rPr>
  </w:style>
  <w:style w:type="character" w:customStyle="1" w:styleId="WW-DefaultParagraphFont">
    <w:name w:val="WW-Default Paragraph Font"/>
    <w:rsid w:val="00292457"/>
  </w:style>
  <w:style w:type="character" w:customStyle="1" w:styleId="Teletype">
    <w:name w:val="Teletype"/>
    <w:rsid w:val="00292457"/>
    <w:rPr>
      <w:rFonts w:ascii="DejaVu Sans Mono" w:eastAsia="DejaVu Sans Mono" w:hAnsi="DejaVu Sans Mono" w:cs="DejaVu Sans Mono"/>
    </w:rPr>
  </w:style>
  <w:style w:type="paragraph" w:customStyle="1" w:styleId="Heading">
    <w:name w:val="Heading"/>
    <w:basedOn w:val="Normal"/>
    <w:next w:val="BodyText"/>
    <w:rsid w:val="00292457"/>
    <w:pPr>
      <w:keepNext/>
      <w:suppressAutoHyphens/>
      <w:spacing w:before="240" w:after="120" w:line="240" w:lineRule="auto"/>
    </w:pPr>
    <w:rPr>
      <w:rFonts w:ascii="Times New Roman" w:eastAsia="DejaVu Sans" w:hAnsi="Times New Roman" w:cs="DejaVu Sans"/>
      <w:kern w:val="1"/>
      <w:sz w:val="28"/>
      <w:szCs w:val="28"/>
      <w:lang w:eastAsia="ar-SA"/>
    </w:rPr>
  </w:style>
  <w:style w:type="paragraph" w:styleId="List">
    <w:name w:val="List"/>
    <w:basedOn w:val="BodyText"/>
    <w:rsid w:val="00292457"/>
    <w:pPr>
      <w:suppressAutoHyphens/>
    </w:pPr>
    <w:rPr>
      <w:rFonts w:ascii="Times" w:eastAsia="Times New Roman" w:hAnsi="Times"/>
      <w:noProof w:val="0"/>
      <w:kern w:val="1"/>
      <w:lang w:eastAsia="ar-SA"/>
    </w:rPr>
  </w:style>
  <w:style w:type="paragraph" w:customStyle="1" w:styleId="Index">
    <w:name w:val="Index"/>
    <w:basedOn w:val="Normal"/>
    <w:rsid w:val="00292457"/>
    <w:pPr>
      <w:suppressLineNumbers/>
      <w:suppressAutoHyphens/>
      <w:spacing w:after="0" w:line="240" w:lineRule="auto"/>
    </w:pPr>
    <w:rPr>
      <w:rFonts w:ascii="Times" w:eastAsia="Times New Roman" w:hAnsi="Times" w:cs="Times New Roman"/>
      <w:kern w:val="1"/>
      <w:sz w:val="24"/>
      <w:szCs w:val="24"/>
      <w:lang w:eastAsia="ar-SA"/>
    </w:rPr>
  </w:style>
  <w:style w:type="paragraph" w:styleId="BodyTextFirstIndent">
    <w:name w:val="Body Text First Indent"/>
    <w:basedOn w:val="BodyText"/>
    <w:link w:val="BodyTextFirstIndentChar"/>
    <w:rsid w:val="00292457"/>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292457"/>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292457"/>
    <w:rPr>
      <w:b/>
      <w:bCs/>
      <w:sz w:val="21"/>
      <w:szCs w:val="21"/>
    </w:rPr>
  </w:style>
  <w:style w:type="paragraph" w:customStyle="1" w:styleId="ContentsHeading">
    <w:name w:val="Contents Heading"/>
    <w:basedOn w:val="Heading"/>
    <w:rsid w:val="00292457"/>
    <w:pPr>
      <w:suppressLineNumbers/>
    </w:pPr>
    <w:rPr>
      <w:b/>
      <w:bCs/>
      <w:sz w:val="32"/>
      <w:szCs w:val="32"/>
    </w:rPr>
  </w:style>
  <w:style w:type="paragraph" w:customStyle="1" w:styleId="Contents10">
    <w:name w:val="Contents 10"/>
    <w:basedOn w:val="Index"/>
    <w:rsid w:val="00292457"/>
    <w:pPr>
      <w:tabs>
        <w:tab w:val="right" w:leader="dot" w:pos="12519"/>
      </w:tabs>
      <w:ind w:left="2547"/>
    </w:pPr>
  </w:style>
  <w:style w:type="paragraph" w:customStyle="1" w:styleId="PreformattedText">
    <w:name w:val="Preformatted Text"/>
    <w:basedOn w:val="Normal"/>
    <w:rsid w:val="00292457"/>
    <w:pPr>
      <w:suppressAutoHyphens/>
      <w:spacing w:after="0" w:line="240" w:lineRule="auto"/>
    </w:pPr>
    <w:rPr>
      <w:rFonts w:ascii="DejaVu Sans Mono" w:eastAsia="DejaVu Sans Mono" w:hAnsi="DejaVu Sans Mono" w:cs="DejaVu Sans Mono"/>
      <w:kern w:val="1"/>
      <w:sz w:val="20"/>
      <w:szCs w:val="20"/>
      <w:lang w:eastAsia="ar-SA"/>
    </w:rPr>
  </w:style>
  <w:style w:type="paragraph" w:customStyle="1" w:styleId="Framecontents">
    <w:name w:val="Frame contents"/>
    <w:basedOn w:val="BodyText"/>
    <w:rsid w:val="00292457"/>
    <w:pPr>
      <w:suppressAutoHyphens/>
    </w:pPr>
    <w:rPr>
      <w:rFonts w:eastAsia="Times New Roman"/>
      <w:noProof w:val="0"/>
      <w:kern w:val="1"/>
      <w:lang w:eastAsia="ar-SA"/>
    </w:rPr>
  </w:style>
  <w:style w:type="paragraph" w:customStyle="1" w:styleId="HorizontalLine">
    <w:name w:val="Horizontal Line"/>
    <w:basedOn w:val="Normal"/>
    <w:next w:val="BodyText"/>
    <w:rsid w:val="00292457"/>
    <w:pPr>
      <w:suppressLineNumbers/>
      <w:pBdr>
        <w:bottom w:val="double" w:sz="1" w:space="0" w:color="808080"/>
      </w:pBdr>
      <w:suppressAutoHyphens/>
      <w:spacing w:after="283" w:line="240" w:lineRule="auto"/>
    </w:pPr>
    <w:rPr>
      <w:rFonts w:ascii="Times New Roman" w:eastAsia="Times New Roman" w:hAnsi="Times New Roman" w:cs="Times New Roman"/>
      <w:kern w:val="1"/>
      <w:sz w:val="12"/>
      <w:szCs w:val="12"/>
      <w:lang w:eastAsia="ar-SA"/>
    </w:rPr>
  </w:style>
  <w:style w:type="paragraph" w:styleId="TableofFigures">
    <w:name w:val="table of figures"/>
    <w:basedOn w:val="Normal"/>
    <w:next w:val="Normal"/>
    <w:uiPriority w:val="99"/>
    <w:rsid w:val="00292457"/>
    <w:pPr>
      <w:spacing w:before="80" w:after="80" w:line="240" w:lineRule="auto"/>
    </w:pPr>
    <w:rPr>
      <w:rFonts w:ascii="Arial" w:eastAsia="Times New Roman" w:hAnsi="Arial" w:cs="Times New Roman"/>
      <w:sz w:val="20"/>
      <w:szCs w:val="24"/>
      <w:lang w:eastAsia="en-US"/>
    </w:rPr>
  </w:style>
  <w:style w:type="numbering" w:customStyle="1" w:styleId="CurrentList1">
    <w:name w:val="Current List1"/>
    <w:rsid w:val="00292457"/>
    <w:pPr>
      <w:numPr>
        <w:numId w:val="21"/>
      </w:numPr>
    </w:pPr>
  </w:style>
  <w:style w:type="numbering" w:styleId="ArticleSection">
    <w:name w:val="Outline List 3"/>
    <w:basedOn w:val="NoList"/>
    <w:rsid w:val="00292457"/>
    <w:pPr>
      <w:numPr>
        <w:numId w:val="22"/>
      </w:numPr>
    </w:pPr>
  </w:style>
  <w:style w:type="numbering" w:styleId="1ai">
    <w:name w:val="Outline List 1"/>
    <w:basedOn w:val="NoList"/>
    <w:rsid w:val="00292457"/>
    <w:pPr>
      <w:numPr>
        <w:numId w:val="23"/>
      </w:numPr>
    </w:pPr>
  </w:style>
  <w:style w:type="numbering" w:styleId="111111">
    <w:name w:val="Outline List 2"/>
    <w:basedOn w:val="NoList"/>
    <w:rsid w:val="00292457"/>
    <w:pPr>
      <w:numPr>
        <w:numId w:val="24"/>
      </w:numPr>
    </w:pPr>
  </w:style>
  <w:style w:type="numbering" w:customStyle="1" w:styleId="Style2">
    <w:name w:val="Style2"/>
    <w:rsid w:val="00292457"/>
    <w:pPr>
      <w:numPr>
        <w:numId w:val="25"/>
      </w:numPr>
    </w:pPr>
  </w:style>
  <w:style w:type="table" w:styleId="ColorfulList-Accent3">
    <w:name w:val="Colorful List Accent 3"/>
    <w:basedOn w:val="TableNormal"/>
    <w:link w:val="ColorfulGrid-Accent1Char"/>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link w:val="LightShading-Accent2Char"/>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292457"/>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292457"/>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292457"/>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292457"/>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292457"/>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292457"/>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292457"/>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ug/v1.1/cn01/kmip-ug-v1.1-cn01.html" TargetMode="External"/><Relationship Id="rId21" Type="http://schemas.openxmlformats.org/officeDocument/2006/relationships/hyperlink" Target="mailto:saikat.saha@oracle.com" TargetMode="External"/><Relationship Id="rId42" Type="http://schemas.openxmlformats.org/officeDocument/2006/relationships/hyperlink" Target="http://csrc.nist.gov/publications/fips/fips197/fips-197.pdf" TargetMode="External"/><Relationship Id="rId47" Type="http://schemas.openxmlformats.org/officeDocument/2006/relationships/hyperlink" Target="http://www.ietf.org/rfc/rfc1421.txt" TargetMode="External"/><Relationship Id="rId63" Type="http://schemas.openxmlformats.org/officeDocument/2006/relationships/hyperlink" Target="http://docs.oasis-open.org/kmip/testcases/v1.3/kmip-testcases-v1.3.doc" TargetMode="External"/><Relationship Id="rId68" Type="http://schemas.openxmlformats.org/officeDocument/2006/relationships/oleObject" Target="embeddings/oleObject2.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kmip/ug/v1.3/kmip-ug-v1.3.html" TargetMode="External"/><Relationship Id="rId29" Type="http://schemas.openxmlformats.org/officeDocument/2006/relationships/hyperlink" Target="https://www.oasis-open.org/committees/comments/index.php?wg_abbrev=kmip" TargetMode="External"/><Relationship Id="rId11" Type="http://schemas.openxmlformats.org/officeDocument/2006/relationships/image" Target="media/image2.png"/><Relationship Id="rId24" Type="http://schemas.openxmlformats.org/officeDocument/2006/relationships/hyperlink" Target="http://www.emc.com/" TargetMode="External"/><Relationship Id="rId32" Type="http://schemas.openxmlformats.org/officeDocument/2006/relationships/hyperlink" Target="http://docs.oasis-open.org/kmip/ug/v1.3/kmip-ug-v1.3.html" TargetMode="External"/><Relationship Id="rId37" Type="http://schemas.openxmlformats.org/officeDocument/2006/relationships/footer" Target="footer2.xml"/><Relationship Id="rId40" Type="http://schemas.openxmlformats.org/officeDocument/2006/relationships/hyperlink" Target="http://www.ecc-brainpool.org/download/Domain-parameters.pdf" TargetMode="External"/><Relationship Id="rId45" Type="http://schemas.openxmlformats.org/officeDocument/2006/relationships/hyperlink" Target="http://docs.oasis-open.org/kmip/profiles/v1.3/kmip-profiles-v1.3.doc" TargetMode="External"/><Relationship Id="rId53" Type="http://schemas.openxmlformats.org/officeDocument/2006/relationships/hyperlink" Target="http://www.ietf.org/rfc/rfc5272.txt" TargetMode="External"/><Relationship Id="rId58" Type="http://schemas.openxmlformats.org/officeDocument/2006/relationships/hyperlink" Target="http://csrc.nist.gov/publications/nistpubs/800-38D/SP-800-38D.pdf" TargetMode="External"/><Relationship Id="rId66" Type="http://schemas.openxmlformats.org/officeDocument/2006/relationships/oleObject" Target="embeddings/oleObject1.bin"/><Relationship Id="rId5" Type="http://schemas.openxmlformats.org/officeDocument/2006/relationships/settings" Target="settings.xml"/><Relationship Id="rId61" Type="http://schemas.openxmlformats.org/officeDocument/2006/relationships/hyperlink" Target="http://csrc.nist.gov/publications/nistpubs/800-67-Rev1/SP-800-67-Rev1.pdf" TargetMode="External"/><Relationship Id="rId19" Type="http://schemas.openxmlformats.org/officeDocument/2006/relationships/hyperlink" Target="mailto:tjc@cryptsoft.com" TargetMode="External"/><Relationship Id="rId14" Type="http://schemas.openxmlformats.org/officeDocument/2006/relationships/hyperlink" Target="http://docs.oasis-open.org/kmip/ug/v1.3/cnprd01/kmip-ug-v1.3-cnprd01.pdf" TargetMode="External"/><Relationship Id="rId22" Type="http://schemas.openxmlformats.org/officeDocument/2006/relationships/hyperlink" Target="http://www.oracle.com/" TargetMode="External"/><Relationship Id="rId27" Type="http://schemas.openxmlformats.org/officeDocument/2006/relationships/hyperlink" Target="http://docs.oasis-open.org/kmip/ug/v1.2/cn01/kmip-ug-v1.2-cn01.html" TargetMode="External"/><Relationship Id="rId30" Type="http://schemas.openxmlformats.org/officeDocument/2006/relationships/hyperlink" Target="https://www.oasis-open.org/committees/kmip/" TargetMode="External"/><Relationship Id="rId35" Type="http://schemas.openxmlformats.org/officeDocument/2006/relationships/header" Target="header2.xml"/><Relationship Id="rId43" Type="http://schemas.openxmlformats.org/officeDocument/2006/relationships/hyperlink" Target="http://csrc.nist.gov/publications/fips/fips198-1/FIPS-198-1_final.pdf" TargetMode="External"/><Relationship Id="rId48" Type="http://schemas.openxmlformats.org/officeDocument/2006/relationships/hyperlink" Target="http://www.ietf.org/rfc/rfc3647.txt" TargetMode="External"/><Relationship Id="rId56" Type="http://schemas.openxmlformats.org/officeDocument/2006/relationships/hyperlink" Target="http://www.secg.org/collateral/sec2_final.pdf" TargetMode="External"/><Relationship Id="rId64" Type="http://schemas.openxmlformats.org/officeDocument/2006/relationships/image" Target="media/image3.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etf.org/rfc/rfc4949.txt" TargetMode="External"/><Relationship Id="rId3" Type="http://schemas.openxmlformats.org/officeDocument/2006/relationships/styles" Target="styles.xml"/><Relationship Id="rId12" Type="http://schemas.openxmlformats.org/officeDocument/2006/relationships/hyperlink" Target="http://docs.oasis-open.org/kmip/ug/v1.3/cnprd01/kmip-ug-v1.3-cnprd01.docx" TargetMode="External"/><Relationship Id="rId17" Type="http://schemas.openxmlformats.org/officeDocument/2006/relationships/hyperlink" Target="http://docs.oasis-open.org/kmip/ug/v1.3/kmip-ug-v1.3.pdf" TargetMode="External"/><Relationship Id="rId25" Type="http://schemas.openxmlformats.org/officeDocument/2006/relationships/hyperlink" Target="http://docs.oasis-open.org/kmip/ug/v1.0/cs01/kmip-ug-1.0-cs-01.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46" Type="http://schemas.openxmlformats.org/officeDocument/2006/relationships/hyperlink" Target="http://www.ietf.org/rfc/rfc1321.txt" TargetMode="External"/><Relationship Id="rId59" Type="http://schemas.openxmlformats.org/officeDocument/2006/relationships/hyperlink" Target="http://nvlpubs.nist.gov/nistpubs/SpecialPublications/NIST.SP.800-56Ar2.pdf" TargetMode="External"/><Relationship Id="rId67" Type="http://schemas.openxmlformats.org/officeDocument/2006/relationships/image" Target="media/image5.emf"/><Relationship Id="rId20" Type="http://schemas.openxmlformats.org/officeDocument/2006/relationships/hyperlink" Target="http://www.cryptsoft.com/" TargetMode="External"/><Relationship Id="rId41" Type="http://schemas.openxmlformats.org/officeDocument/2006/relationships/hyperlink" Target="http://csrc.nist.gov/publications/fips/fips180-4/fips-180-4.pdf" TargetMode="External"/><Relationship Id="rId54" Type="http://schemas.openxmlformats.org/officeDocument/2006/relationships/hyperlink" Target="http://www.ietf.org/rfc/rfc5280.txt" TargetMode="External"/><Relationship Id="rId62" Type="http://schemas.openxmlformats.org/officeDocument/2006/relationships/hyperlink" Target="http://csrc.nist.gov/publications/nistpubs/800-88/NISTSP800-88r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ug/v1.3/kmip-ug-v1.3.docx" TargetMode="External"/><Relationship Id="rId23" Type="http://schemas.openxmlformats.org/officeDocument/2006/relationships/hyperlink" Target="mailto:Judith.Furlong@emc.com" TargetMode="External"/><Relationship Id="rId28" Type="http://schemas.openxmlformats.org/officeDocument/2006/relationships/hyperlink" Target="http://docs.oasis-open.org/kmip/spec/v1.3/kmip-spec-v1.3.html" TargetMode="External"/><Relationship Id="rId36" Type="http://schemas.openxmlformats.org/officeDocument/2006/relationships/footer" Target="footer1.xml"/><Relationship Id="rId49" Type="http://schemas.openxmlformats.org/officeDocument/2006/relationships/hyperlink" Target="http://www.ietf.org/rfc/rfc4210.txt" TargetMode="External"/><Relationship Id="rId57" Type="http://schemas.openxmlformats.org/officeDocument/2006/relationships/hyperlink" Target="http://csrc.nist.gov/publications/nistpubs/800-38a/sp800-38a.pdf" TargetMode="External"/><Relationship Id="rId10" Type="http://schemas.openxmlformats.org/officeDocument/2006/relationships/hyperlink" Target="https://www.oasis-open.org/" TargetMode="External"/><Relationship Id="rId31" Type="http://schemas.openxmlformats.org/officeDocument/2006/relationships/hyperlink" Target="http://docs.oasis-open.org/kmip/ug/v1.3/cnprd01/kmip-ug-v1.3-cnprd01.html" TargetMode="External"/><Relationship Id="rId44" Type="http://schemas.openxmlformats.org/officeDocument/2006/relationships/hyperlink" Target="http://docs.oasis-open.org/kmip/spec/v1.3/kmip-spec-v1.3.doc" TargetMode="External"/><Relationship Id="rId52" Type="http://schemas.openxmlformats.org/officeDocument/2006/relationships/hyperlink" Target="http://www.ietf.org/rfc/rfc4880.txt" TargetMode="External"/><Relationship Id="rId60" Type="http://schemas.openxmlformats.org/officeDocument/2006/relationships/hyperlink" Target="http://csrc.nist.gov/publications/nistpubs/800-57/sp800-57_part1_rev3_general.pdf" TargetMode="External"/><Relationship Id="rId65"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kmip/ug/v1.3/cnprd01/kmip-ug-v1.3-cnpr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www.dtic.mil/whs/directives/corres/pdf/522022m.pdf" TargetMode="External"/><Relationship Id="rId34" Type="http://schemas.openxmlformats.org/officeDocument/2006/relationships/header" Target="header1.xml"/><Relationship Id="rId50" Type="http://schemas.openxmlformats.org/officeDocument/2006/relationships/hyperlink" Target="http://www.ietf.org/rfc/rfc4211.txt" TargetMode="External"/><Relationship Id="rId55" Type="http://schemas.openxmlformats.org/officeDocument/2006/relationships/hyperlink" Target="http://www.ietf.org/rfc/rfc5639.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3C94-6201-4183-BAD2-A9CFC392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30</TotalTime>
  <Pages>85</Pages>
  <Words>28529</Words>
  <Characters>162617</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1.3</vt:lpstr>
    </vt:vector>
  </TitlesOfParts>
  <Company/>
  <LinksUpToDate>false</LinksUpToDate>
  <CharactersWithSpaces>190765</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1.3</dc:title>
  <dc:creator>OASIS Key Management Interoperability Protocol (KMIP) TC</dc:creator>
  <dc:description>This document is intended to complement the Key Management Interoperability Protocol Specification by providing guidance on how to implement KMIP most effectively to ensure interoperability and to address key management usage scenarios.</dc:description>
  <cp:lastModifiedBy>Paul</cp:lastModifiedBy>
  <cp:revision>8</cp:revision>
  <cp:lastPrinted>2016-01-27T22:51:00Z</cp:lastPrinted>
  <dcterms:created xsi:type="dcterms:W3CDTF">2016-02-11T19:52:00Z</dcterms:created>
  <dcterms:modified xsi:type="dcterms:W3CDTF">2016-02-11T21:34:00Z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