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0708E721" w:rsidR="00C71349" w:rsidRDefault="001710BF" w:rsidP="008C100C">
      <w:pPr>
        <w:pStyle w:val="Title"/>
      </w:pPr>
      <w:r w:rsidRPr="001710BF">
        <w:t>STIX</w:t>
      </w:r>
      <w:r w:rsidR="00883901">
        <w:rPr>
          <w:vertAlign w:val="superscript"/>
        </w:rPr>
        <w:t>™</w:t>
      </w:r>
      <w:r w:rsidRPr="001710BF">
        <w:t xml:space="preserve"> Version 2.0. </w:t>
      </w:r>
      <w:r w:rsidR="00975B9C" w:rsidRPr="00975B9C">
        <w:t>Part 4: Cyber Observable Objects</w:t>
      </w:r>
    </w:p>
    <w:p w14:paraId="0A48E8C8" w14:textId="2368899A" w:rsidR="00E4299F" w:rsidRDefault="00B03FBA" w:rsidP="008C100C">
      <w:pPr>
        <w:pStyle w:val="Subtitle"/>
      </w:pPr>
      <w:r>
        <w:t xml:space="preserve">Committee Specification Draft </w:t>
      </w:r>
      <w:r w:rsidR="004702AB">
        <w:t>01 /</w:t>
      </w:r>
      <w:r w:rsidR="004702AB">
        <w:br/>
        <w:t>Public Review Draft 01</w:t>
      </w:r>
    </w:p>
    <w:p w14:paraId="2A170032" w14:textId="1C4D939D" w:rsidR="00286EC7" w:rsidRDefault="004702AB" w:rsidP="008C100C">
      <w:pPr>
        <w:pStyle w:val="Subtitle"/>
      </w:pPr>
      <w:r>
        <w:t>24 February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C6F6F19" w:rsidR="00D54431" w:rsidRPr="003707E2" w:rsidRDefault="00784ABB" w:rsidP="00D54431">
      <w:pPr>
        <w:pStyle w:val="Titlepageinfodescription"/>
        <w:rPr>
          <w:rStyle w:val="Hyperlink"/>
          <w:color w:val="auto"/>
        </w:rPr>
      </w:pPr>
      <w:hyperlink r:id="rId10" w:history="1">
        <w:r w:rsidR="001823FB">
          <w:rPr>
            <w:rStyle w:val="Hyperlink"/>
          </w:rPr>
          <w:t>http://docs.oasis-open.org/cti/stix/v2.0/csprd01/part4-cyber-observable-objects/stix-v2.0-csprd01-part4-cyber-observable-objects.docx</w:t>
        </w:r>
      </w:hyperlink>
      <w:r w:rsidR="002659E9">
        <w:rPr>
          <w:rStyle w:val="Hyperlink"/>
          <w:color w:val="auto"/>
        </w:rPr>
        <w:t xml:space="preserve"> (Authoritative)</w:t>
      </w:r>
    </w:p>
    <w:p w14:paraId="563BB8DC" w14:textId="27D94F30" w:rsidR="00C100C7" w:rsidRDefault="00784ABB" w:rsidP="00CF629C">
      <w:pPr>
        <w:pStyle w:val="Titlepageinfodescription"/>
        <w:rPr>
          <w:rStyle w:val="Hyperlink"/>
        </w:rPr>
      </w:pPr>
      <w:hyperlink r:id="rId11" w:history="1">
        <w:r w:rsidR="001823FB">
          <w:rPr>
            <w:rStyle w:val="Hyperlink"/>
          </w:rPr>
          <w:t>http://docs.oasis-open.org/cti/stix/v2.0/csprd01/part4-cyber-observable-objects/stix-v2.0-csprd01-part4-cyber-observable-objects.html</w:t>
        </w:r>
      </w:hyperlink>
    </w:p>
    <w:p w14:paraId="4953E45D" w14:textId="1A932EF5" w:rsidR="00CF629C" w:rsidRPr="00FC06F0" w:rsidRDefault="00784ABB" w:rsidP="00CF629C">
      <w:pPr>
        <w:pStyle w:val="Titlepageinfodescription"/>
        <w:rPr>
          <w:rStyle w:val="Hyperlink"/>
          <w:color w:val="auto"/>
        </w:rPr>
      </w:pPr>
      <w:hyperlink r:id="rId12" w:history="1">
        <w:r w:rsidR="001823FB">
          <w:rPr>
            <w:rStyle w:val="Hyperlink"/>
          </w:rPr>
          <w:t>http://docs.oasis-open.org/cti/stix/v2.0/csprd01/part4-cyber-observable-objects/stix-v2.0-csprd01-part4-cyber-observable-objects.pdf</w:t>
        </w:r>
      </w:hyperlink>
    </w:p>
    <w:p w14:paraId="326CA232" w14:textId="77777777" w:rsidR="003B0E37" w:rsidRDefault="003B0E37" w:rsidP="003B0E37">
      <w:pPr>
        <w:pStyle w:val="Titlepageinfo"/>
      </w:pPr>
      <w:r>
        <w:t xml:space="preserve">Previous </w:t>
      </w:r>
      <w:r w:rsidR="00C5515D">
        <w:t>v</w:t>
      </w:r>
      <w:r>
        <w:t>ersion:</w:t>
      </w:r>
    </w:p>
    <w:p w14:paraId="61806C18" w14:textId="1DF6ACAC"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6B7105F7" w:rsidR="00FC06F0" w:rsidRPr="003707E2" w:rsidRDefault="00784ABB" w:rsidP="00FC06F0">
      <w:pPr>
        <w:pStyle w:val="Titlepageinfodescription"/>
        <w:rPr>
          <w:rStyle w:val="Hyperlink"/>
          <w:color w:val="auto"/>
        </w:rPr>
      </w:pPr>
      <w:hyperlink r:id="rId13" w:history="1">
        <w:r w:rsidR="001823FB">
          <w:rPr>
            <w:rStyle w:val="Hyperlink"/>
          </w:rPr>
          <w:t>http://docs.oasis-open.org/cti/stix/v2.0/stix-v2.0-part4-cyber-observable-objects.docx</w:t>
        </w:r>
      </w:hyperlink>
      <w:r w:rsidR="00FC06F0">
        <w:rPr>
          <w:rStyle w:val="Hyperlink"/>
          <w:color w:val="auto"/>
        </w:rPr>
        <w:t xml:space="preserve"> (Authoritative)</w:t>
      </w:r>
    </w:p>
    <w:p w14:paraId="1092364C" w14:textId="47D27B4C" w:rsidR="00FC06F0" w:rsidRDefault="00784ABB" w:rsidP="00F13411">
      <w:pPr>
        <w:pStyle w:val="Titlepageinfodescription"/>
        <w:rPr>
          <w:rStyle w:val="Hyperlink"/>
          <w:color w:val="auto"/>
        </w:rPr>
      </w:pPr>
      <w:hyperlink r:id="rId14" w:history="1">
        <w:r w:rsidR="001823FB">
          <w:rPr>
            <w:rStyle w:val="Hyperlink"/>
          </w:rPr>
          <w:t>http://docs.oasis-open.org/cti/stix/v2.0/stix-v2.0-part4-cyber-observable-objects.html</w:t>
        </w:r>
      </w:hyperlink>
    </w:p>
    <w:p w14:paraId="5439AFD7" w14:textId="00B30CCE" w:rsidR="00FC06F0" w:rsidRPr="00FC06F0" w:rsidRDefault="00784ABB" w:rsidP="00F13411">
      <w:pPr>
        <w:pStyle w:val="Titlepageinfodescription"/>
        <w:rPr>
          <w:rStyle w:val="Hyperlink"/>
          <w:color w:val="auto"/>
        </w:rPr>
      </w:pPr>
      <w:hyperlink r:id="rId15" w:history="1">
        <w:r w:rsidR="001823FB">
          <w:rPr>
            <w:rStyle w:val="Hyperlink"/>
          </w:rPr>
          <w:t>http://docs.oasis-open.org/cti/stix/v2.0/stix-v2.0-part4-cyber-observable-objects.pdf</w:t>
        </w:r>
      </w:hyperlink>
    </w:p>
    <w:p w14:paraId="21C62524" w14:textId="77777777" w:rsidR="00370D98" w:rsidRDefault="00370D98" w:rsidP="00F13411">
      <w:pPr>
        <w:pStyle w:val="Titlepageinfo"/>
      </w:pPr>
      <w:r>
        <w:t>Technical Committee:</w:t>
      </w:r>
    </w:p>
    <w:p w14:paraId="498B97F1" w14:textId="77777777" w:rsidR="00370D98" w:rsidRDefault="00784ABB" w:rsidP="00F13411">
      <w:pPr>
        <w:pStyle w:val="Titlepageinfodescription"/>
      </w:pPr>
      <w:hyperlink r:id="rId16" w:history="1">
        <w:r w:rsidR="00370D98">
          <w:rPr>
            <w:rStyle w:val="Hyperlink"/>
          </w:rPr>
          <w:t>OASIS Cyber Threat Intelligence (CTI) TC</w:t>
        </w:r>
      </w:hyperlink>
    </w:p>
    <w:p w14:paraId="0B50C56E" w14:textId="77777777" w:rsidR="00370D98" w:rsidRDefault="00370D98" w:rsidP="00F13411">
      <w:pPr>
        <w:pStyle w:val="Titlepageinfo"/>
      </w:pPr>
      <w:r>
        <w:t>Chair:</w:t>
      </w:r>
    </w:p>
    <w:p w14:paraId="34B2CE60" w14:textId="77777777" w:rsidR="00370D98" w:rsidRDefault="00370D98" w:rsidP="00F13411">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4AA4024E" w14:textId="77777777" w:rsidR="00370D98" w:rsidRDefault="00370D98" w:rsidP="00F13411">
      <w:pPr>
        <w:pStyle w:val="Titlepageinfo"/>
      </w:pPr>
      <w:r>
        <w:t>Editors:</w:t>
      </w:r>
    </w:p>
    <w:p w14:paraId="362EA174" w14:textId="77777777" w:rsidR="002B65EA" w:rsidRDefault="002B65EA" w:rsidP="00F13411">
      <w:pPr>
        <w:pStyle w:val="Contributor"/>
        <w:rPr>
          <w:rStyle w:val="Hyperlink"/>
        </w:rPr>
      </w:pPr>
      <w:r>
        <w:t>Ivan Kirillov (</w:t>
      </w:r>
      <w:hyperlink r:id="rId19" w:history="1">
        <w:r w:rsidRPr="001F77F9">
          <w:rPr>
            <w:rStyle w:val="Hyperlink"/>
          </w:rPr>
          <w:t>ikirillov@mitre.org</w:t>
        </w:r>
      </w:hyperlink>
      <w:r>
        <w:t xml:space="preserve">), </w:t>
      </w:r>
      <w:hyperlink r:id="rId20" w:history="1">
        <w:r>
          <w:rPr>
            <w:rStyle w:val="Hyperlink"/>
          </w:rPr>
          <w:t>MITRE Corporation</w:t>
        </w:r>
      </w:hyperlink>
    </w:p>
    <w:p w14:paraId="288CF4C5" w14:textId="35F4A580" w:rsidR="00370D98" w:rsidRDefault="002B65EA" w:rsidP="00F13411">
      <w:pPr>
        <w:pStyle w:val="Contributor"/>
        <w:rPr>
          <w:rStyle w:val="Hyperlink"/>
        </w:rPr>
      </w:pPr>
      <w:r>
        <w:t>Trey Darley (</w:t>
      </w:r>
      <w:hyperlink r:id="rId21" w:history="1">
        <w:r w:rsidRPr="001F77F9">
          <w:rPr>
            <w:rStyle w:val="Hyperlink"/>
          </w:rPr>
          <w:t>trey@kingfisherops.com</w:t>
        </w:r>
      </w:hyperlink>
      <w:r>
        <w:t xml:space="preserve">), </w:t>
      </w:r>
      <w:hyperlink r:id="rId22" w:history="1">
        <w:r w:rsidRPr="00137253">
          <w:rPr>
            <w:rStyle w:val="Hyperlink"/>
          </w:rPr>
          <w:t>Kingfisher Operations, sprl</w:t>
        </w:r>
      </w:hyperlink>
    </w:p>
    <w:p w14:paraId="4296F94A" w14:textId="77777777" w:rsidR="00370D98" w:rsidRDefault="00370D98" w:rsidP="00F13411">
      <w:pPr>
        <w:pStyle w:val="Titlepageinfo"/>
      </w:pPr>
      <w:bookmarkStart w:id="0" w:name="AdditionalArtifacts"/>
      <w:r>
        <w:t>Additional artifacts</w:t>
      </w:r>
      <w:bookmarkEnd w:id="0"/>
      <w:r>
        <w:t>:</w:t>
      </w:r>
    </w:p>
    <w:p w14:paraId="34E66FEA" w14:textId="77777777" w:rsidR="00370D98" w:rsidRDefault="00370D98" w:rsidP="00F13411">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D37FD3" w14:textId="10698F86" w:rsidR="0001542A" w:rsidRPr="0001542A" w:rsidRDefault="0001542A" w:rsidP="00F13411">
      <w:pPr>
        <w:pStyle w:val="RelatedWork"/>
        <w:rPr>
          <w:i/>
        </w:rPr>
      </w:pPr>
      <w:r w:rsidRPr="0001542A">
        <w:rPr>
          <w:i/>
        </w:rPr>
        <w:t>STIX</w:t>
      </w:r>
      <w:r w:rsidR="00021EBE">
        <w:rPr>
          <w:rFonts w:cs="Arial"/>
          <w:i/>
          <w:vertAlign w:val="superscript"/>
        </w:rPr>
        <w:t>™</w:t>
      </w:r>
      <w:r w:rsidRPr="0001542A">
        <w:rPr>
          <w:i/>
        </w:rPr>
        <w:t xml:space="preserve"> Version 2.0. Part 1: STIX Core Concepts. </w:t>
      </w:r>
      <w:hyperlink r:id="rId23" w:history="1">
        <w:r w:rsidRPr="0001542A">
          <w:rPr>
            <w:rStyle w:val="Hyperlink"/>
          </w:rPr>
          <w:t>http://docs.oasis-open.org/cti/stix/v2.0/csprd01/part1-stix-core/stix-v2.0-csprd01-part1-stix-core.html</w:t>
        </w:r>
      </w:hyperlink>
      <w:r w:rsidRPr="0001542A">
        <w:rPr>
          <w:i/>
        </w:rPr>
        <w:t>.</w:t>
      </w:r>
    </w:p>
    <w:p w14:paraId="66DB9C8A" w14:textId="2E7E5B8C" w:rsidR="0001542A" w:rsidRPr="0001542A" w:rsidRDefault="0001542A" w:rsidP="00F13411">
      <w:pPr>
        <w:pStyle w:val="RelatedWork"/>
        <w:rPr>
          <w:i/>
        </w:rPr>
      </w:pPr>
      <w:r w:rsidRPr="0001542A">
        <w:rPr>
          <w:i/>
        </w:rPr>
        <w:t>STIX</w:t>
      </w:r>
      <w:r w:rsidR="00021EBE">
        <w:rPr>
          <w:rFonts w:cs="Arial"/>
          <w:i/>
          <w:vertAlign w:val="superscript"/>
        </w:rPr>
        <w:t>™</w:t>
      </w:r>
      <w:r w:rsidRPr="0001542A">
        <w:rPr>
          <w:i/>
        </w:rPr>
        <w:t xml:space="preserve"> Version 2.0. Part 2: STIX Objects. </w:t>
      </w:r>
      <w:hyperlink r:id="rId24" w:history="1">
        <w:r w:rsidRPr="0001542A">
          <w:rPr>
            <w:rStyle w:val="Hyperlink"/>
          </w:rPr>
          <w:t>http://docs.oasis-open.org/cti/stix/v2.0/csprd01/part2-stix-objects/stix-v2.0-csprd01-part2-stix-objects.html</w:t>
        </w:r>
      </w:hyperlink>
      <w:r w:rsidRPr="0001542A">
        <w:rPr>
          <w:i/>
        </w:rPr>
        <w:t>.</w:t>
      </w:r>
    </w:p>
    <w:p w14:paraId="121140A3" w14:textId="249B339D" w:rsidR="0001542A" w:rsidRPr="0001542A" w:rsidRDefault="0001542A" w:rsidP="00F13411">
      <w:pPr>
        <w:pStyle w:val="RelatedWork"/>
        <w:rPr>
          <w:i/>
        </w:rPr>
      </w:pPr>
      <w:r w:rsidRPr="0001542A">
        <w:rPr>
          <w:i/>
        </w:rPr>
        <w:t>STIX</w:t>
      </w:r>
      <w:r w:rsidR="00021EBE">
        <w:rPr>
          <w:rFonts w:cs="Arial"/>
          <w:i/>
          <w:vertAlign w:val="superscript"/>
        </w:rPr>
        <w:t>™</w:t>
      </w:r>
      <w:r w:rsidRPr="0001542A">
        <w:rPr>
          <w:i/>
        </w:rPr>
        <w:t xml:space="preserve"> Version 2.0. Part 3: Cyber Observable Core Concepts. </w:t>
      </w:r>
      <w:hyperlink r:id="rId25" w:history="1">
        <w:r w:rsidR="001155B1">
          <w:rPr>
            <w:rStyle w:val="Hyperlink"/>
          </w:rPr>
          <w:t>http://docs.oasis-open.org/cti/stix/v2.0/csprd01/part3-cyber-observable-core/stix-v2.0-csprd01-part3-cyber-observable-core.html</w:t>
        </w:r>
      </w:hyperlink>
      <w:r w:rsidR="001155B1">
        <w:rPr>
          <w:rStyle w:val="Hyperlink"/>
        </w:rPr>
        <w:t>.</w:t>
      </w:r>
    </w:p>
    <w:p w14:paraId="3AE97346" w14:textId="1B2F123A" w:rsidR="0001542A" w:rsidRPr="0001542A" w:rsidRDefault="001823FB" w:rsidP="00F13411">
      <w:pPr>
        <w:pStyle w:val="RelatedWork"/>
        <w:rPr>
          <w:i/>
        </w:rPr>
      </w:pPr>
      <w:r w:rsidRPr="0001542A">
        <w:t>(this document)</w:t>
      </w:r>
      <w:r w:rsidRPr="0001542A">
        <w:rPr>
          <w:i/>
        </w:rPr>
        <w:t xml:space="preserve"> </w:t>
      </w:r>
      <w:r w:rsidR="0001542A" w:rsidRPr="0001542A">
        <w:rPr>
          <w:i/>
        </w:rPr>
        <w:t>STIX</w:t>
      </w:r>
      <w:r w:rsidR="00021EBE">
        <w:rPr>
          <w:rFonts w:cs="Arial"/>
          <w:i/>
          <w:vertAlign w:val="superscript"/>
        </w:rPr>
        <w:t>™</w:t>
      </w:r>
      <w:r w:rsidR="0001542A" w:rsidRPr="0001542A">
        <w:rPr>
          <w:i/>
        </w:rPr>
        <w:t xml:space="preserve"> Version 2.0. Part 4: Cyber Observable Objects. </w:t>
      </w:r>
      <w:hyperlink r:id="rId26" w:history="1">
        <w:r w:rsidR="0001542A" w:rsidRPr="0001542A">
          <w:rPr>
            <w:rStyle w:val="Hyperlink"/>
          </w:rPr>
          <w:t>http://docs.oasis-open.org/cti/stix/v2.0/csprd01/part4-cyber-observable-objects/stix-v2.0-csprd01-part4-cyber-observable-objects.html</w:t>
        </w:r>
      </w:hyperlink>
      <w:r w:rsidR="0001542A" w:rsidRPr="0001542A">
        <w:rPr>
          <w:i/>
        </w:rPr>
        <w:t>.</w:t>
      </w:r>
    </w:p>
    <w:p w14:paraId="1C6D888D" w14:textId="44E6773A" w:rsidR="00370D98" w:rsidRDefault="005B552D" w:rsidP="00F13411">
      <w:pPr>
        <w:pStyle w:val="RelatedWork"/>
      </w:pPr>
      <w:r w:rsidRPr="0001542A">
        <w:rPr>
          <w:i/>
        </w:rPr>
        <w:lastRenderedPageBreak/>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27" w:history="1">
        <w:r>
          <w:rPr>
            <w:rStyle w:val="Hyperlink"/>
          </w:rPr>
          <w:t>http://docs.oasis-open.org/cti/stix/v2.0/csprd01/part5-stix-patterning/stix-v2.0-csprd01-part5-stix-patterning.html</w:t>
        </w:r>
      </w:hyperlink>
      <w:r w:rsidRPr="0001542A">
        <w:rPr>
          <w:i/>
        </w:rPr>
        <w:t>.</w:t>
      </w:r>
    </w:p>
    <w:p w14:paraId="311C5C78" w14:textId="77777777" w:rsidR="00370D98" w:rsidRDefault="00370D98" w:rsidP="00F13411">
      <w:pPr>
        <w:pStyle w:val="Titlepageinfo"/>
      </w:pPr>
      <w:bookmarkStart w:id="1" w:name="RelatedWork"/>
      <w:r>
        <w:t>Related work</w:t>
      </w:r>
      <w:bookmarkEnd w:id="1"/>
      <w:r>
        <w:t>:</w:t>
      </w:r>
    </w:p>
    <w:p w14:paraId="281439DE" w14:textId="77777777" w:rsidR="00370D98" w:rsidRPr="004C4D7C" w:rsidRDefault="00370D98" w:rsidP="00F13411">
      <w:pPr>
        <w:pStyle w:val="Titlepageinfodescription"/>
      </w:pPr>
      <w:r>
        <w:t>This specification replaces or supersedes:</w:t>
      </w:r>
    </w:p>
    <w:p w14:paraId="2AFCBE0F" w14:textId="4AF7BB53" w:rsidR="00370D98" w:rsidRPr="006B2333" w:rsidRDefault="00370D98" w:rsidP="00F13411">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28" w:history="1">
        <w:r w:rsidRPr="00F35DAC">
          <w:rPr>
            <w:rStyle w:val="Hyperlink"/>
          </w:rPr>
          <w:t>http://docs.oasis-open.org/cti/stix/v1.2.1/stix-v1.2.1-part1-overview.html</w:t>
        </w:r>
      </w:hyperlink>
      <w:r>
        <w:rPr>
          <w:rStyle w:val="Hyperlink"/>
        </w:rPr>
        <w:t>.</w:t>
      </w:r>
    </w:p>
    <w:p w14:paraId="3D141912" w14:textId="4C759106" w:rsidR="00370D98" w:rsidRDefault="00370D98" w:rsidP="00F13411">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29" w:history="1">
        <w:r w:rsidR="001155B1">
          <w:rPr>
            <w:rStyle w:val="Hyperlink"/>
          </w:rPr>
          <w:t>http://docs.oasis-open.org/cti/cybox/v2.1.1/cybox-v2.1.1-part01-overview.html</w:t>
        </w:r>
      </w:hyperlink>
      <w:r>
        <w:rPr>
          <w:rStyle w:val="Hyperlink"/>
        </w:rPr>
        <w:t>.</w:t>
      </w:r>
    </w:p>
    <w:p w14:paraId="4712964A" w14:textId="77777777" w:rsidR="00370D98" w:rsidRPr="004C4D7C" w:rsidRDefault="00370D98" w:rsidP="00F13411">
      <w:pPr>
        <w:pStyle w:val="Titlepageinfodescription"/>
      </w:pPr>
      <w:r>
        <w:t>This specification is related to:</w:t>
      </w:r>
    </w:p>
    <w:p w14:paraId="2F1C6B0D" w14:textId="120FAFA4" w:rsidR="00370D98" w:rsidRPr="00280037" w:rsidRDefault="00370D98" w:rsidP="00F13411">
      <w:pPr>
        <w:pStyle w:val="ListParagraph"/>
        <w:numPr>
          <w:ilvl w:val="0"/>
          <w:numId w:val="39"/>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Bret Jordan and Mark Davidson. </w:t>
      </w:r>
      <w:r w:rsidR="00883901">
        <w:rPr>
          <w:rFonts w:cs="Arial"/>
          <w:color w:val="000000"/>
          <w:szCs w:val="20"/>
        </w:rPr>
        <w:t>Work in progress</w:t>
      </w:r>
      <w:r w:rsidRPr="002D1C1F">
        <w:rPr>
          <w:rFonts w:cs="Arial"/>
          <w:color w:val="000000"/>
          <w:szCs w:val="20"/>
        </w:rPr>
        <w:t>.</w:t>
      </w:r>
    </w:p>
    <w:p w14:paraId="7043A737" w14:textId="77777777" w:rsidR="00370D98" w:rsidRDefault="00370D98" w:rsidP="00F13411">
      <w:pPr>
        <w:pStyle w:val="Titlepageinfo"/>
      </w:pPr>
      <w:r>
        <w:t>Abstract:</w:t>
      </w:r>
    </w:p>
    <w:p w14:paraId="57BDA72B" w14:textId="203B1CF6" w:rsidR="009C7DCE" w:rsidRDefault="00370D98" w:rsidP="00F13411">
      <w:pPr>
        <w:pStyle w:val="NoSpacing"/>
        <w:ind w:left="720"/>
      </w:pPr>
      <w:r>
        <w:t>Structured Threat Information Expression (STIX</w:t>
      </w:r>
      <w:r w:rsidR="00883901">
        <w:rPr>
          <w:vertAlign w:val="superscript"/>
        </w:rPr>
        <w:t>™</w:t>
      </w:r>
      <w:r>
        <w:t>) is a language for expressing cyber thr</w:t>
      </w:r>
      <w:r w:rsidR="00DB7FC9">
        <w:t xml:space="preserve">eat and observable information. </w:t>
      </w:r>
      <w:r w:rsidR="001823FB">
        <w:t>This document defines a set of cyber observable objects that can be used in STIX and elsewhere.</w:t>
      </w:r>
    </w:p>
    <w:p w14:paraId="21C31269" w14:textId="77777777" w:rsidR="009C7DCE" w:rsidRDefault="009C7DCE" w:rsidP="00F13411">
      <w:pPr>
        <w:pStyle w:val="Titlepageinfo"/>
      </w:pPr>
      <w:r>
        <w:t>Status:</w:t>
      </w:r>
    </w:p>
    <w:p w14:paraId="348ADDD8" w14:textId="77777777" w:rsidR="00883901" w:rsidRDefault="00883901" w:rsidP="00F1341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https://www.oasis-open.org/committees/cti/</w:t>
        </w:r>
      </w:hyperlink>
      <w:r w:rsidRPr="008A31C5">
        <w:rPr>
          <w:rStyle w:val="Hyperlink"/>
          <w:color w:val="000000"/>
        </w:rPr>
        <w:t>.</w:t>
      </w:r>
    </w:p>
    <w:p w14:paraId="48FB1789" w14:textId="5874177A" w:rsidR="00C304DB" w:rsidRDefault="00883901" w:rsidP="00883901">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34"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1A30573" w:rsidR="00995E1B" w:rsidRDefault="00560795" w:rsidP="00AC0AAD">
      <w:pPr>
        <w:pStyle w:val="Abstract"/>
      </w:pPr>
      <w:r>
        <w:rPr>
          <w:rStyle w:val="Refterm"/>
        </w:rPr>
        <w:t>[</w:t>
      </w:r>
      <w:r w:rsidR="002B2920">
        <w:rPr>
          <w:rStyle w:val="Refterm"/>
        </w:rPr>
        <w:t>STIX-v2.0-Pt</w:t>
      </w:r>
      <w:r w:rsidR="001823FB">
        <w:rPr>
          <w:rStyle w:val="Refterm"/>
        </w:rPr>
        <w:t>4</w:t>
      </w:r>
      <w:r w:rsidR="002B2920">
        <w:rPr>
          <w:rStyle w:val="Refterm"/>
        </w:rPr>
        <w:t>-</w:t>
      </w:r>
      <w:r w:rsidR="00DB7FC9">
        <w:rPr>
          <w:rStyle w:val="Refterm"/>
        </w:rPr>
        <w:t>Cyb-</w:t>
      </w:r>
      <w:r w:rsidR="001823FB">
        <w:rPr>
          <w:rStyle w:val="Refterm"/>
        </w:rPr>
        <w:t>Objects</w:t>
      </w:r>
      <w:r>
        <w:rPr>
          <w:rStyle w:val="Refterm"/>
        </w:rPr>
        <w:t>]</w:t>
      </w:r>
    </w:p>
    <w:p w14:paraId="77789867" w14:textId="4AF82FE1" w:rsidR="000449B0" w:rsidRPr="00B569DB" w:rsidRDefault="00DB7FC9" w:rsidP="008C100C">
      <w:pPr>
        <w:pStyle w:val="Abstract"/>
      </w:pPr>
      <w:r w:rsidRPr="00DB7FC9">
        <w:rPr>
          <w:i/>
        </w:rPr>
        <w:t xml:space="preserve">STIX™ Version 2.0. </w:t>
      </w:r>
      <w:r w:rsidR="001823FB" w:rsidRPr="001823FB">
        <w:rPr>
          <w:i/>
        </w:rPr>
        <w:t>Part 4: Cyber Observable Objects</w:t>
      </w:r>
      <w:r w:rsidR="0088339A" w:rsidRPr="002A5CA9">
        <w:t xml:space="preserve">. </w:t>
      </w:r>
      <w:r w:rsidR="00982437">
        <w:rPr>
          <w:rFonts w:cs="Arial"/>
        </w:rPr>
        <w:t xml:space="preserve">Edited by </w:t>
      </w:r>
      <w:r w:rsidR="002B65EA" w:rsidRPr="002B65EA">
        <w:rPr>
          <w:rFonts w:cs="Arial"/>
        </w:rPr>
        <w:t>Ivan Kirillov and Trey Darley</w:t>
      </w:r>
      <w:r w:rsidR="00982437">
        <w:rPr>
          <w:rFonts w:cs="Arial"/>
        </w:rPr>
        <w:t xml:space="preserve">. </w:t>
      </w:r>
      <w:r w:rsidR="002B2920">
        <w:t>24 February</w:t>
      </w:r>
      <w:r w:rsidR="0088339A" w:rsidRPr="002A5CA9">
        <w:t xml:space="preserve"> 201</w:t>
      </w:r>
      <w:r w:rsidR="00F85F24">
        <w:t>7</w:t>
      </w:r>
      <w:r w:rsidR="0088339A" w:rsidRPr="002A5CA9">
        <w:t>. OASIS Committee Specification Draft 0</w:t>
      </w:r>
      <w:r w:rsidR="002B2920">
        <w:t>1 / Public Review Draft 01</w:t>
      </w:r>
      <w:r w:rsidR="0088339A" w:rsidRPr="002A5CA9">
        <w:t xml:space="preserve">. </w:t>
      </w:r>
      <w:hyperlink r:id="rId35" w:history="1">
        <w:r w:rsidR="001823FB">
          <w:rPr>
            <w:rStyle w:val="Hyperlink"/>
          </w:rPr>
          <w:t>http://docs.oasis-open.org/cti/stix/v2.0/csprd01/part4-cyber-observable-objects/stix-v2.0-csprd01-part4-cyber-observable-objects.html</w:t>
        </w:r>
      </w:hyperlink>
      <w:r w:rsidR="0088339A" w:rsidRPr="002A5CA9">
        <w:t>.</w:t>
      </w:r>
      <w:r w:rsidR="00F316B4">
        <w:t xml:space="preserve"> Latest version: </w:t>
      </w:r>
      <w:hyperlink r:id="rId36" w:history="1">
        <w:r w:rsidR="001823FB">
          <w:rPr>
            <w:rStyle w:val="Hyperlink"/>
          </w:rPr>
          <w:t>http://docs.oasis-open.org/cti/stix/v2.0/stix-v2.0-part4-cyber-observable-objects.html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47D83729" w14:textId="5AC69F4B" w:rsidR="002B2920" w:rsidRDefault="002B2920" w:rsidP="002B2920">
      <w:r>
        <w:t>Portions copyright © United States Government 2012-2016.  All Rights Reserved.</w:t>
      </w:r>
    </w:p>
    <w:p w14:paraId="60C4C1E0" w14:textId="70F7F004" w:rsidR="00852E10" w:rsidRPr="0060033A" w:rsidRDefault="002B2920" w:rsidP="002B2920">
      <w:r>
        <w:t>STIX™</w:t>
      </w:r>
      <w:r w:rsidR="005B552D">
        <w:t>, CYBOX</w:t>
      </w:r>
      <w:r w:rsidR="005B552D">
        <w:t>™</w:t>
      </w:r>
      <w:r w:rsidR="005B552D">
        <w:t>,</w:t>
      </w:r>
      <w:bookmarkStart w:id="2" w:name="_GoBack"/>
      <w:bookmarkEnd w:id="2"/>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4EF893ED" w14:textId="52291DC6" w:rsidR="00650FAE" w:rsidRDefault="00F7233D">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76242404" w:history="1">
        <w:r w:rsidR="00650FAE" w:rsidRPr="001E7206">
          <w:rPr>
            <w:rStyle w:val="Hyperlink"/>
            <w:noProof/>
          </w:rPr>
          <w:t>1</w:t>
        </w:r>
        <w:r w:rsidR="00650FAE">
          <w:rPr>
            <w:rFonts w:asciiTheme="minorHAnsi" w:eastAsiaTheme="minorEastAsia" w:hAnsiTheme="minorHAnsi" w:cstheme="minorBidi"/>
            <w:noProof/>
            <w:sz w:val="22"/>
            <w:szCs w:val="22"/>
          </w:rPr>
          <w:tab/>
        </w:r>
        <w:r w:rsidR="00650FAE" w:rsidRPr="001E7206">
          <w:rPr>
            <w:rStyle w:val="Hyperlink"/>
            <w:noProof/>
          </w:rPr>
          <w:t>Introduction</w:t>
        </w:r>
        <w:r w:rsidR="00650FAE">
          <w:rPr>
            <w:noProof/>
            <w:webHidden/>
          </w:rPr>
          <w:tab/>
        </w:r>
        <w:r w:rsidR="00650FAE">
          <w:rPr>
            <w:noProof/>
            <w:webHidden/>
          </w:rPr>
          <w:fldChar w:fldCharType="begin"/>
        </w:r>
        <w:r w:rsidR="00650FAE">
          <w:rPr>
            <w:noProof/>
            <w:webHidden/>
          </w:rPr>
          <w:instrText xml:space="preserve"> PAGEREF _Toc476242404 \h </w:instrText>
        </w:r>
        <w:r w:rsidR="00650FAE">
          <w:rPr>
            <w:noProof/>
            <w:webHidden/>
          </w:rPr>
        </w:r>
        <w:r w:rsidR="00650FAE">
          <w:rPr>
            <w:noProof/>
            <w:webHidden/>
          </w:rPr>
          <w:fldChar w:fldCharType="separate"/>
        </w:r>
        <w:r w:rsidR="00650FAE">
          <w:rPr>
            <w:noProof/>
            <w:webHidden/>
          </w:rPr>
          <w:t>7</w:t>
        </w:r>
        <w:r w:rsidR="00650FAE">
          <w:rPr>
            <w:noProof/>
            <w:webHidden/>
          </w:rPr>
          <w:fldChar w:fldCharType="end"/>
        </w:r>
      </w:hyperlink>
    </w:p>
    <w:p w14:paraId="314FDB7E" w14:textId="2E61FA44"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05" w:history="1">
        <w:r w:rsidR="00650FAE" w:rsidRPr="001E7206">
          <w:rPr>
            <w:rStyle w:val="Hyperlink"/>
            <w:noProof/>
          </w:rPr>
          <w:t>1.1 Terminology</w:t>
        </w:r>
        <w:r w:rsidR="00650FAE">
          <w:rPr>
            <w:noProof/>
            <w:webHidden/>
          </w:rPr>
          <w:tab/>
        </w:r>
        <w:r w:rsidR="00650FAE">
          <w:rPr>
            <w:noProof/>
            <w:webHidden/>
          </w:rPr>
          <w:fldChar w:fldCharType="begin"/>
        </w:r>
        <w:r w:rsidR="00650FAE">
          <w:rPr>
            <w:noProof/>
            <w:webHidden/>
          </w:rPr>
          <w:instrText xml:space="preserve"> PAGEREF _Toc476242405 \h </w:instrText>
        </w:r>
        <w:r w:rsidR="00650FAE">
          <w:rPr>
            <w:noProof/>
            <w:webHidden/>
          </w:rPr>
        </w:r>
        <w:r w:rsidR="00650FAE">
          <w:rPr>
            <w:noProof/>
            <w:webHidden/>
          </w:rPr>
          <w:fldChar w:fldCharType="separate"/>
        </w:r>
        <w:r w:rsidR="00650FAE">
          <w:rPr>
            <w:noProof/>
            <w:webHidden/>
          </w:rPr>
          <w:t>7</w:t>
        </w:r>
        <w:r w:rsidR="00650FAE">
          <w:rPr>
            <w:noProof/>
            <w:webHidden/>
          </w:rPr>
          <w:fldChar w:fldCharType="end"/>
        </w:r>
      </w:hyperlink>
    </w:p>
    <w:p w14:paraId="5FA435EE" w14:textId="25610B20"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06" w:history="1">
        <w:r w:rsidR="00650FAE" w:rsidRPr="001E7206">
          <w:rPr>
            <w:rStyle w:val="Hyperlink"/>
            <w:noProof/>
          </w:rPr>
          <w:t>1.2 Normative References</w:t>
        </w:r>
        <w:r w:rsidR="00650FAE">
          <w:rPr>
            <w:noProof/>
            <w:webHidden/>
          </w:rPr>
          <w:tab/>
        </w:r>
        <w:r w:rsidR="00650FAE">
          <w:rPr>
            <w:noProof/>
            <w:webHidden/>
          </w:rPr>
          <w:fldChar w:fldCharType="begin"/>
        </w:r>
        <w:r w:rsidR="00650FAE">
          <w:rPr>
            <w:noProof/>
            <w:webHidden/>
          </w:rPr>
          <w:instrText xml:space="preserve"> PAGEREF _Toc476242406 \h </w:instrText>
        </w:r>
        <w:r w:rsidR="00650FAE">
          <w:rPr>
            <w:noProof/>
            <w:webHidden/>
          </w:rPr>
        </w:r>
        <w:r w:rsidR="00650FAE">
          <w:rPr>
            <w:noProof/>
            <w:webHidden/>
          </w:rPr>
          <w:fldChar w:fldCharType="separate"/>
        </w:r>
        <w:r w:rsidR="00650FAE">
          <w:rPr>
            <w:noProof/>
            <w:webHidden/>
          </w:rPr>
          <w:t>8</w:t>
        </w:r>
        <w:r w:rsidR="00650FAE">
          <w:rPr>
            <w:noProof/>
            <w:webHidden/>
          </w:rPr>
          <w:fldChar w:fldCharType="end"/>
        </w:r>
      </w:hyperlink>
    </w:p>
    <w:p w14:paraId="39B5DE67" w14:textId="62D925D9"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07" w:history="1">
        <w:r w:rsidR="00650FAE" w:rsidRPr="001E7206">
          <w:rPr>
            <w:rStyle w:val="Hyperlink"/>
            <w:noProof/>
          </w:rPr>
          <w:t>1.3 Conventions</w:t>
        </w:r>
        <w:r w:rsidR="00650FAE">
          <w:rPr>
            <w:noProof/>
            <w:webHidden/>
          </w:rPr>
          <w:tab/>
        </w:r>
        <w:r w:rsidR="00650FAE">
          <w:rPr>
            <w:noProof/>
            <w:webHidden/>
          </w:rPr>
          <w:fldChar w:fldCharType="begin"/>
        </w:r>
        <w:r w:rsidR="00650FAE">
          <w:rPr>
            <w:noProof/>
            <w:webHidden/>
          </w:rPr>
          <w:instrText xml:space="preserve"> PAGEREF _Toc476242407 \h </w:instrText>
        </w:r>
        <w:r w:rsidR="00650FAE">
          <w:rPr>
            <w:noProof/>
            <w:webHidden/>
          </w:rPr>
        </w:r>
        <w:r w:rsidR="00650FAE">
          <w:rPr>
            <w:noProof/>
            <w:webHidden/>
          </w:rPr>
          <w:fldChar w:fldCharType="separate"/>
        </w:r>
        <w:r w:rsidR="00650FAE">
          <w:rPr>
            <w:noProof/>
            <w:webHidden/>
          </w:rPr>
          <w:t>8</w:t>
        </w:r>
        <w:r w:rsidR="00650FAE">
          <w:rPr>
            <w:noProof/>
            <w:webHidden/>
          </w:rPr>
          <w:fldChar w:fldCharType="end"/>
        </w:r>
      </w:hyperlink>
    </w:p>
    <w:p w14:paraId="1121E153" w14:textId="675A790B"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08" w:history="1">
        <w:r w:rsidR="00650FAE" w:rsidRPr="001E7206">
          <w:rPr>
            <w:rStyle w:val="Hyperlink"/>
            <w:noProof/>
          </w:rPr>
          <w:t>1.3.1 Naming Conventions</w:t>
        </w:r>
        <w:r w:rsidR="00650FAE">
          <w:rPr>
            <w:noProof/>
            <w:webHidden/>
          </w:rPr>
          <w:tab/>
        </w:r>
        <w:r w:rsidR="00650FAE">
          <w:rPr>
            <w:noProof/>
            <w:webHidden/>
          </w:rPr>
          <w:fldChar w:fldCharType="begin"/>
        </w:r>
        <w:r w:rsidR="00650FAE">
          <w:rPr>
            <w:noProof/>
            <w:webHidden/>
          </w:rPr>
          <w:instrText xml:space="preserve"> PAGEREF _Toc476242408 \h </w:instrText>
        </w:r>
        <w:r w:rsidR="00650FAE">
          <w:rPr>
            <w:noProof/>
            <w:webHidden/>
          </w:rPr>
        </w:r>
        <w:r w:rsidR="00650FAE">
          <w:rPr>
            <w:noProof/>
            <w:webHidden/>
          </w:rPr>
          <w:fldChar w:fldCharType="separate"/>
        </w:r>
        <w:r w:rsidR="00650FAE">
          <w:rPr>
            <w:noProof/>
            <w:webHidden/>
          </w:rPr>
          <w:t>8</w:t>
        </w:r>
        <w:r w:rsidR="00650FAE">
          <w:rPr>
            <w:noProof/>
            <w:webHidden/>
          </w:rPr>
          <w:fldChar w:fldCharType="end"/>
        </w:r>
      </w:hyperlink>
    </w:p>
    <w:p w14:paraId="5BCDE0B4" w14:textId="6919722B"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09" w:history="1">
        <w:r w:rsidR="00650FAE" w:rsidRPr="001E7206">
          <w:rPr>
            <w:rStyle w:val="Hyperlink"/>
            <w:noProof/>
          </w:rPr>
          <w:t>1.3.2 Font Colors and Style</w:t>
        </w:r>
        <w:r w:rsidR="00650FAE">
          <w:rPr>
            <w:noProof/>
            <w:webHidden/>
          </w:rPr>
          <w:tab/>
        </w:r>
        <w:r w:rsidR="00650FAE">
          <w:rPr>
            <w:noProof/>
            <w:webHidden/>
          </w:rPr>
          <w:fldChar w:fldCharType="begin"/>
        </w:r>
        <w:r w:rsidR="00650FAE">
          <w:rPr>
            <w:noProof/>
            <w:webHidden/>
          </w:rPr>
          <w:instrText xml:space="preserve"> PAGEREF _Toc476242409 \h </w:instrText>
        </w:r>
        <w:r w:rsidR="00650FAE">
          <w:rPr>
            <w:noProof/>
            <w:webHidden/>
          </w:rPr>
        </w:r>
        <w:r w:rsidR="00650FAE">
          <w:rPr>
            <w:noProof/>
            <w:webHidden/>
          </w:rPr>
          <w:fldChar w:fldCharType="separate"/>
        </w:r>
        <w:r w:rsidR="00650FAE">
          <w:rPr>
            <w:noProof/>
            <w:webHidden/>
          </w:rPr>
          <w:t>8</w:t>
        </w:r>
        <w:r w:rsidR="00650FAE">
          <w:rPr>
            <w:noProof/>
            <w:webHidden/>
          </w:rPr>
          <w:fldChar w:fldCharType="end"/>
        </w:r>
      </w:hyperlink>
    </w:p>
    <w:p w14:paraId="04323209" w14:textId="02AD812E" w:rsidR="00650FAE" w:rsidRDefault="00784ABB">
      <w:pPr>
        <w:pStyle w:val="TOC1"/>
        <w:tabs>
          <w:tab w:val="left" w:pos="480"/>
          <w:tab w:val="right" w:leader="dot" w:pos="9350"/>
        </w:tabs>
        <w:rPr>
          <w:rFonts w:asciiTheme="minorHAnsi" w:eastAsiaTheme="minorEastAsia" w:hAnsiTheme="minorHAnsi" w:cstheme="minorBidi"/>
          <w:noProof/>
          <w:sz w:val="22"/>
          <w:szCs w:val="22"/>
        </w:rPr>
      </w:pPr>
      <w:hyperlink w:anchor="_Toc476242410" w:history="1">
        <w:r w:rsidR="00650FAE" w:rsidRPr="001E7206">
          <w:rPr>
            <w:rStyle w:val="Hyperlink"/>
            <w:noProof/>
          </w:rPr>
          <w:t>2</w:t>
        </w:r>
        <w:r w:rsidR="00650FAE">
          <w:rPr>
            <w:rFonts w:asciiTheme="minorHAnsi" w:eastAsiaTheme="minorEastAsia" w:hAnsiTheme="minorHAnsi" w:cstheme="minorBidi"/>
            <w:noProof/>
            <w:sz w:val="22"/>
            <w:szCs w:val="22"/>
          </w:rPr>
          <w:tab/>
        </w:r>
        <w:r w:rsidR="00650FAE" w:rsidRPr="001E7206">
          <w:rPr>
            <w:rStyle w:val="Hyperlink"/>
            <w:noProof/>
          </w:rPr>
          <w:t>Defined Object Data Models</w:t>
        </w:r>
        <w:r w:rsidR="00650FAE">
          <w:rPr>
            <w:noProof/>
            <w:webHidden/>
          </w:rPr>
          <w:tab/>
        </w:r>
        <w:r w:rsidR="00650FAE">
          <w:rPr>
            <w:noProof/>
            <w:webHidden/>
          </w:rPr>
          <w:fldChar w:fldCharType="begin"/>
        </w:r>
        <w:r w:rsidR="00650FAE">
          <w:rPr>
            <w:noProof/>
            <w:webHidden/>
          </w:rPr>
          <w:instrText xml:space="preserve"> PAGEREF _Toc476242410 \h </w:instrText>
        </w:r>
        <w:r w:rsidR="00650FAE">
          <w:rPr>
            <w:noProof/>
            <w:webHidden/>
          </w:rPr>
        </w:r>
        <w:r w:rsidR="00650FAE">
          <w:rPr>
            <w:noProof/>
            <w:webHidden/>
          </w:rPr>
          <w:fldChar w:fldCharType="separate"/>
        </w:r>
        <w:r w:rsidR="00650FAE">
          <w:rPr>
            <w:noProof/>
            <w:webHidden/>
          </w:rPr>
          <w:t>10</w:t>
        </w:r>
        <w:r w:rsidR="00650FAE">
          <w:rPr>
            <w:noProof/>
            <w:webHidden/>
          </w:rPr>
          <w:fldChar w:fldCharType="end"/>
        </w:r>
      </w:hyperlink>
    </w:p>
    <w:p w14:paraId="14B6322D" w14:textId="4EE70F39"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11" w:history="1">
        <w:r w:rsidR="00650FAE" w:rsidRPr="001E7206">
          <w:rPr>
            <w:rStyle w:val="Hyperlink"/>
            <w:noProof/>
          </w:rPr>
          <w:t>2.1 Artifact Object</w:t>
        </w:r>
        <w:r w:rsidR="00650FAE">
          <w:rPr>
            <w:noProof/>
            <w:webHidden/>
          </w:rPr>
          <w:tab/>
        </w:r>
        <w:r w:rsidR="00650FAE">
          <w:rPr>
            <w:noProof/>
            <w:webHidden/>
          </w:rPr>
          <w:fldChar w:fldCharType="begin"/>
        </w:r>
        <w:r w:rsidR="00650FAE">
          <w:rPr>
            <w:noProof/>
            <w:webHidden/>
          </w:rPr>
          <w:instrText xml:space="preserve"> PAGEREF _Toc476242411 \h </w:instrText>
        </w:r>
        <w:r w:rsidR="00650FAE">
          <w:rPr>
            <w:noProof/>
            <w:webHidden/>
          </w:rPr>
        </w:r>
        <w:r w:rsidR="00650FAE">
          <w:rPr>
            <w:noProof/>
            <w:webHidden/>
          </w:rPr>
          <w:fldChar w:fldCharType="separate"/>
        </w:r>
        <w:r w:rsidR="00650FAE">
          <w:rPr>
            <w:noProof/>
            <w:webHidden/>
          </w:rPr>
          <w:t>10</w:t>
        </w:r>
        <w:r w:rsidR="00650FAE">
          <w:rPr>
            <w:noProof/>
            <w:webHidden/>
          </w:rPr>
          <w:fldChar w:fldCharType="end"/>
        </w:r>
      </w:hyperlink>
    </w:p>
    <w:p w14:paraId="2CAFB6F3" w14:textId="3CD09104"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12" w:history="1">
        <w:r w:rsidR="00650FAE" w:rsidRPr="001E7206">
          <w:rPr>
            <w:rStyle w:val="Hyperlink"/>
            <w:noProof/>
          </w:rPr>
          <w:t>2.1.1 Properties</w:t>
        </w:r>
        <w:r w:rsidR="00650FAE">
          <w:rPr>
            <w:noProof/>
            <w:webHidden/>
          </w:rPr>
          <w:tab/>
        </w:r>
        <w:r w:rsidR="00650FAE">
          <w:rPr>
            <w:noProof/>
            <w:webHidden/>
          </w:rPr>
          <w:fldChar w:fldCharType="begin"/>
        </w:r>
        <w:r w:rsidR="00650FAE">
          <w:rPr>
            <w:noProof/>
            <w:webHidden/>
          </w:rPr>
          <w:instrText xml:space="preserve"> PAGEREF _Toc476242412 \h </w:instrText>
        </w:r>
        <w:r w:rsidR="00650FAE">
          <w:rPr>
            <w:noProof/>
            <w:webHidden/>
          </w:rPr>
        </w:r>
        <w:r w:rsidR="00650FAE">
          <w:rPr>
            <w:noProof/>
            <w:webHidden/>
          </w:rPr>
          <w:fldChar w:fldCharType="separate"/>
        </w:r>
        <w:r w:rsidR="00650FAE">
          <w:rPr>
            <w:noProof/>
            <w:webHidden/>
          </w:rPr>
          <w:t>10</w:t>
        </w:r>
        <w:r w:rsidR="00650FAE">
          <w:rPr>
            <w:noProof/>
            <w:webHidden/>
          </w:rPr>
          <w:fldChar w:fldCharType="end"/>
        </w:r>
      </w:hyperlink>
    </w:p>
    <w:p w14:paraId="6C0A5081" w14:textId="629782EF"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13" w:history="1">
        <w:r w:rsidR="00650FAE" w:rsidRPr="001E7206">
          <w:rPr>
            <w:rStyle w:val="Hyperlink"/>
            <w:noProof/>
          </w:rPr>
          <w:t>2.2 AS Object</w:t>
        </w:r>
        <w:r w:rsidR="00650FAE">
          <w:rPr>
            <w:noProof/>
            <w:webHidden/>
          </w:rPr>
          <w:tab/>
        </w:r>
        <w:r w:rsidR="00650FAE">
          <w:rPr>
            <w:noProof/>
            <w:webHidden/>
          </w:rPr>
          <w:fldChar w:fldCharType="begin"/>
        </w:r>
        <w:r w:rsidR="00650FAE">
          <w:rPr>
            <w:noProof/>
            <w:webHidden/>
          </w:rPr>
          <w:instrText xml:space="preserve"> PAGEREF _Toc476242413 \h </w:instrText>
        </w:r>
        <w:r w:rsidR="00650FAE">
          <w:rPr>
            <w:noProof/>
            <w:webHidden/>
          </w:rPr>
        </w:r>
        <w:r w:rsidR="00650FAE">
          <w:rPr>
            <w:noProof/>
            <w:webHidden/>
          </w:rPr>
          <w:fldChar w:fldCharType="separate"/>
        </w:r>
        <w:r w:rsidR="00650FAE">
          <w:rPr>
            <w:noProof/>
            <w:webHidden/>
          </w:rPr>
          <w:t>11</w:t>
        </w:r>
        <w:r w:rsidR="00650FAE">
          <w:rPr>
            <w:noProof/>
            <w:webHidden/>
          </w:rPr>
          <w:fldChar w:fldCharType="end"/>
        </w:r>
      </w:hyperlink>
    </w:p>
    <w:p w14:paraId="62BF68F6" w14:textId="013128AC"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14" w:history="1">
        <w:r w:rsidR="00650FAE" w:rsidRPr="001E7206">
          <w:rPr>
            <w:rStyle w:val="Hyperlink"/>
            <w:noProof/>
          </w:rPr>
          <w:t>2.2.1 Properties</w:t>
        </w:r>
        <w:r w:rsidR="00650FAE">
          <w:rPr>
            <w:noProof/>
            <w:webHidden/>
          </w:rPr>
          <w:tab/>
        </w:r>
        <w:r w:rsidR="00650FAE">
          <w:rPr>
            <w:noProof/>
            <w:webHidden/>
          </w:rPr>
          <w:fldChar w:fldCharType="begin"/>
        </w:r>
        <w:r w:rsidR="00650FAE">
          <w:rPr>
            <w:noProof/>
            <w:webHidden/>
          </w:rPr>
          <w:instrText xml:space="preserve"> PAGEREF _Toc476242414 \h </w:instrText>
        </w:r>
        <w:r w:rsidR="00650FAE">
          <w:rPr>
            <w:noProof/>
            <w:webHidden/>
          </w:rPr>
        </w:r>
        <w:r w:rsidR="00650FAE">
          <w:rPr>
            <w:noProof/>
            <w:webHidden/>
          </w:rPr>
          <w:fldChar w:fldCharType="separate"/>
        </w:r>
        <w:r w:rsidR="00650FAE">
          <w:rPr>
            <w:noProof/>
            <w:webHidden/>
          </w:rPr>
          <w:t>11</w:t>
        </w:r>
        <w:r w:rsidR="00650FAE">
          <w:rPr>
            <w:noProof/>
            <w:webHidden/>
          </w:rPr>
          <w:fldChar w:fldCharType="end"/>
        </w:r>
      </w:hyperlink>
    </w:p>
    <w:p w14:paraId="642A8832" w14:textId="1D5ECA19"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15" w:history="1">
        <w:r w:rsidR="00650FAE" w:rsidRPr="001E7206">
          <w:rPr>
            <w:rStyle w:val="Hyperlink"/>
            <w:noProof/>
          </w:rPr>
          <w:t>2.3 Directory Object</w:t>
        </w:r>
        <w:r w:rsidR="00650FAE">
          <w:rPr>
            <w:noProof/>
            <w:webHidden/>
          </w:rPr>
          <w:tab/>
        </w:r>
        <w:r w:rsidR="00650FAE">
          <w:rPr>
            <w:noProof/>
            <w:webHidden/>
          </w:rPr>
          <w:fldChar w:fldCharType="begin"/>
        </w:r>
        <w:r w:rsidR="00650FAE">
          <w:rPr>
            <w:noProof/>
            <w:webHidden/>
          </w:rPr>
          <w:instrText xml:space="preserve"> PAGEREF _Toc476242415 \h </w:instrText>
        </w:r>
        <w:r w:rsidR="00650FAE">
          <w:rPr>
            <w:noProof/>
            <w:webHidden/>
          </w:rPr>
        </w:r>
        <w:r w:rsidR="00650FAE">
          <w:rPr>
            <w:noProof/>
            <w:webHidden/>
          </w:rPr>
          <w:fldChar w:fldCharType="separate"/>
        </w:r>
        <w:r w:rsidR="00650FAE">
          <w:rPr>
            <w:noProof/>
            <w:webHidden/>
          </w:rPr>
          <w:t>11</w:t>
        </w:r>
        <w:r w:rsidR="00650FAE">
          <w:rPr>
            <w:noProof/>
            <w:webHidden/>
          </w:rPr>
          <w:fldChar w:fldCharType="end"/>
        </w:r>
      </w:hyperlink>
    </w:p>
    <w:p w14:paraId="4EB7D668" w14:textId="4DAD5C35"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16" w:history="1">
        <w:r w:rsidR="00650FAE" w:rsidRPr="001E7206">
          <w:rPr>
            <w:rStyle w:val="Hyperlink"/>
            <w:noProof/>
          </w:rPr>
          <w:t>2.3.1 Properties</w:t>
        </w:r>
        <w:r w:rsidR="00650FAE">
          <w:rPr>
            <w:noProof/>
            <w:webHidden/>
          </w:rPr>
          <w:tab/>
        </w:r>
        <w:r w:rsidR="00650FAE">
          <w:rPr>
            <w:noProof/>
            <w:webHidden/>
          </w:rPr>
          <w:fldChar w:fldCharType="begin"/>
        </w:r>
        <w:r w:rsidR="00650FAE">
          <w:rPr>
            <w:noProof/>
            <w:webHidden/>
          </w:rPr>
          <w:instrText xml:space="preserve"> PAGEREF _Toc476242416 \h </w:instrText>
        </w:r>
        <w:r w:rsidR="00650FAE">
          <w:rPr>
            <w:noProof/>
            <w:webHidden/>
          </w:rPr>
        </w:r>
        <w:r w:rsidR="00650FAE">
          <w:rPr>
            <w:noProof/>
            <w:webHidden/>
          </w:rPr>
          <w:fldChar w:fldCharType="separate"/>
        </w:r>
        <w:r w:rsidR="00650FAE">
          <w:rPr>
            <w:noProof/>
            <w:webHidden/>
          </w:rPr>
          <w:t>11</w:t>
        </w:r>
        <w:r w:rsidR="00650FAE">
          <w:rPr>
            <w:noProof/>
            <w:webHidden/>
          </w:rPr>
          <w:fldChar w:fldCharType="end"/>
        </w:r>
      </w:hyperlink>
    </w:p>
    <w:p w14:paraId="7DA9315D" w14:textId="2367E196"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17" w:history="1">
        <w:r w:rsidR="00650FAE" w:rsidRPr="001E7206">
          <w:rPr>
            <w:rStyle w:val="Hyperlink"/>
            <w:noProof/>
          </w:rPr>
          <w:t>2.4 Domain Name Object</w:t>
        </w:r>
        <w:r w:rsidR="00650FAE">
          <w:rPr>
            <w:noProof/>
            <w:webHidden/>
          </w:rPr>
          <w:tab/>
        </w:r>
        <w:r w:rsidR="00650FAE">
          <w:rPr>
            <w:noProof/>
            <w:webHidden/>
          </w:rPr>
          <w:fldChar w:fldCharType="begin"/>
        </w:r>
        <w:r w:rsidR="00650FAE">
          <w:rPr>
            <w:noProof/>
            <w:webHidden/>
          </w:rPr>
          <w:instrText xml:space="preserve"> PAGEREF _Toc476242417 \h </w:instrText>
        </w:r>
        <w:r w:rsidR="00650FAE">
          <w:rPr>
            <w:noProof/>
            <w:webHidden/>
          </w:rPr>
        </w:r>
        <w:r w:rsidR="00650FAE">
          <w:rPr>
            <w:noProof/>
            <w:webHidden/>
          </w:rPr>
          <w:fldChar w:fldCharType="separate"/>
        </w:r>
        <w:r w:rsidR="00650FAE">
          <w:rPr>
            <w:noProof/>
            <w:webHidden/>
          </w:rPr>
          <w:t>13</w:t>
        </w:r>
        <w:r w:rsidR="00650FAE">
          <w:rPr>
            <w:noProof/>
            <w:webHidden/>
          </w:rPr>
          <w:fldChar w:fldCharType="end"/>
        </w:r>
      </w:hyperlink>
    </w:p>
    <w:p w14:paraId="5ED7B7F7" w14:textId="26AA817A"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18" w:history="1">
        <w:r w:rsidR="00650FAE" w:rsidRPr="001E7206">
          <w:rPr>
            <w:rStyle w:val="Hyperlink"/>
            <w:noProof/>
          </w:rPr>
          <w:t>2.4.1 Properties</w:t>
        </w:r>
        <w:r w:rsidR="00650FAE">
          <w:rPr>
            <w:noProof/>
            <w:webHidden/>
          </w:rPr>
          <w:tab/>
        </w:r>
        <w:r w:rsidR="00650FAE">
          <w:rPr>
            <w:noProof/>
            <w:webHidden/>
          </w:rPr>
          <w:fldChar w:fldCharType="begin"/>
        </w:r>
        <w:r w:rsidR="00650FAE">
          <w:rPr>
            <w:noProof/>
            <w:webHidden/>
          </w:rPr>
          <w:instrText xml:space="preserve"> PAGEREF _Toc476242418 \h </w:instrText>
        </w:r>
        <w:r w:rsidR="00650FAE">
          <w:rPr>
            <w:noProof/>
            <w:webHidden/>
          </w:rPr>
        </w:r>
        <w:r w:rsidR="00650FAE">
          <w:rPr>
            <w:noProof/>
            <w:webHidden/>
          </w:rPr>
          <w:fldChar w:fldCharType="separate"/>
        </w:r>
        <w:r w:rsidR="00650FAE">
          <w:rPr>
            <w:noProof/>
            <w:webHidden/>
          </w:rPr>
          <w:t>13</w:t>
        </w:r>
        <w:r w:rsidR="00650FAE">
          <w:rPr>
            <w:noProof/>
            <w:webHidden/>
          </w:rPr>
          <w:fldChar w:fldCharType="end"/>
        </w:r>
      </w:hyperlink>
    </w:p>
    <w:p w14:paraId="14B97040" w14:textId="3D1DBCE8"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19" w:history="1">
        <w:r w:rsidR="00650FAE" w:rsidRPr="001E7206">
          <w:rPr>
            <w:rStyle w:val="Hyperlink"/>
            <w:noProof/>
          </w:rPr>
          <w:t>2.5 Email Address Object</w:t>
        </w:r>
        <w:r w:rsidR="00650FAE">
          <w:rPr>
            <w:noProof/>
            <w:webHidden/>
          </w:rPr>
          <w:tab/>
        </w:r>
        <w:r w:rsidR="00650FAE">
          <w:rPr>
            <w:noProof/>
            <w:webHidden/>
          </w:rPr>
          <w:fldChar w:fldCharType="begin"/>
        </w:r>
        <w:r w:rsidR="00650FAE">
          <w:rPr>
            <w:noProof/>
            <w:webHidden/>
          </w:rPr>
          <w:instrText xml:space="preserve"> PAGEREF _Toc476242419 \h </w:instrText>
        </w:r>
        <w:r w:rsidR="00650FAE">
          <w:rPr>
            <w:noProof/>
            <w:webHidden/>
          </w:rPr>
        </w:r>
        <w:r w:rsidR="00650FAE">
          <w:rPr>
            <w:noProof/>
            <w:webHidden/>
          </w:rPr>
          <w:fldChar w:fldCharType="separate"/>
        </w:r>
        <w:r w:rsidR="00650FAE">
          <w:rPr>
            <w:noProof/>
            <w:webHidden/>
          </w:rPr>
          <w:t>13</w:t>
        </w:r>
        <w:r w:rsidR="00650FAE">
          <w:rPr>
            <w:noProof/>
            <w:webHidden/>
          </w:rPr>
          <w:fldChar w:fldCharType="end"/>
        </w:r>
      </w:hyperlink>
    </w:p>
    <w:p w14:paraId="291401D8" w14:textId="6AD9EEFE"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0" w:history="1">
        <w:r w:rsidR="00650FAE" w:rsidRPr="001E7206">
          <w:rPr>
            <w:rStyle w:val="Hyperlink"/>
            <w:noProof/>
          </w:rPr>
          <w:t>2.5.1 Properties</w:t>
        </w:r>
        <w:r w:rsidR="00650FAE">
          <w:rPr>
            <w:noProof/>
            <w:webHidden/>
          </w:rPr>
          <w:tab/>
        </w:r>
        <w:r w:rsidR="00650FAE">
          <w:rPr>
            <w:noProof/>
            <w:webHidden/>
          </w:rPr>
          <w:fldChar w:fldCharType="begin"/>
        </w:r>
        <w:r w:rsidR="00650FAE">
          <w:rPr>
            <w:noProof/>
            <w:webHidden/>
          </w:rPr>
          <w:instrText xml:space="preserve"> PAGEREF _Toc476242420 \h </w:instrText>
        </w:r>
        <w:r w:rsidR="00650FAE">
          <w:rPr>
            <w:noProof/>
            <w:webHidden/>
          </w:rPr>
        </w:r>
        <w:r w:rsidR="00650FAE">
          <w:rPr>
            <w:noProof/>
            <w:webHidden/>
          </w:rPr>
          <w:fldChar w:fldCharType="separate"/>
        </w:r>
        <w:r w:rsidR="00650FAE">
          <w:rPr>
            <w:noProof/>
            <w:webHidden/>
          </w:rPr>
          <w:t>14</w:t>
        </w:r>
        <w:r w:rsidR="00650FAE">
          <w:rPr>
            <w:noProof/>
            <w:webHidden/>
          </w:rPr>
          <w:fldChar w:fldCharType="end"/>
        </w:r>
      </w:hyperlink>
    </w:p>
    <w:p w14:paraId="7F9796F4" w14:textId="487DF0B9"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21" w:history="1">
        <w:r w:rsidR="00650FAE" w:rsidRPr="001E7206">
          <w:rPr>
            <w:rStyle w:val="Hyperlink"/>
            <w:noProof/>
          </w:rPr>
          <w:t>2.6 Email Message Object</w:t>
        </w:r>
        <w:r w:rsidR="00650FAE">
          <w:rPr>
            <w:noProof/>
            <w:webHidden/>
          </w:rPr>
          <w:tab/>
        </w:r>
        <w:r w:rsidR="00650FAE">
          <w:rPr>
            <w:noProof/>
            <w:webHidden/>
          </w:rPr>
          <w:fldChar w:fldCharType="begin"/>
        </w:r>
        <w:r w:rsidR="00650FAE">
          <w:rPr>
            <w:noProof/>
            <w:webHidden/>
          </w:rPr>
          <w:instrText xml:space="preserve"> PAGEREF _Toc476242421 \h </w:instrText>
        </w:r>
        <w:r w:rsidR="00650FAE">
          <w:rPr>
            <w:noProof/>
            <w:webHidden/>
          </w:rPr>
        </w:r>
        <w:r w:rsidR="00650FAE">
          <w:rPr>
            <w:noProof/>
            <w:webHidden/>
          </w:rPr>
          <w:fldChar w:fldCharType="separate"/>
        </w:r>
        <w:r w:rsidR="00650FAE">
          <w:rPr>
            <w:noProof/>
            <w:webHidden/>
          </w:rPr>
          <w:t>14</w:t>
        </w:r>
        <w:r w:rsidR="00650FAE">
          <w:rPr>
            <w:noProof/>
            <w:webHidden/>
          </w:rPr>
          <w:fldChar w:fldCharType="end"/>
        </w:r>
      </w:hyperlink>
    </w:p>
    <w:p w14:paraId="75870686" w14:textId="5CB9CE30"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2" w:history="1">
        <w:r w:rsidR="00650FAE" w:rsidRPr="001E7206">
          <w:rPr>
            <w:rStyle w:val="Hyperlink"/>
            <w:noProof/>
          </w:rPr>
          <w:t>2.6.1 Properties</w:t>
        </w:r>
        <w:r w:rsidR="00650FAE">
          <w:rPr>
            <w:noProof/>
            <w:webHidden/>
          </w:rPr>
          <w:tab/>
        </w:r>
        <w:r w:rsidR="00650FAE">
          <w:rPr>
            <w:noProof/>
            <w:webHidden/>
          </w:rPr>
          <w:fldChar w:fldCharType="begin"/>
        </w:r>
        <w:r w:rsidR="00650FAE">
          <w:rPr>
            <w:noProof/>
            <w:webHidden/>
          </w:rPr>
          <w:instrText xml:space="preserve"> PAGEREF _Toc476242422 \h </w:instrText>
        </w:r>
        <w:r w:rsidR="00650FAE">
          <w:rPr>
            <w:noProof/>
            <w:webHidden/>
          </w:rPr>
        </w:r>
        <w:r w:rsidR="00650FAE">
          <w:rPr>
            <w:noProof/>
            <w:webHidden/>
          </w:rPr>
          <w:fldChar w:fldCharType="separate"/>
        </w:r>
        <w:r w:rsidR="00650FAE">
          <w:rPr>
            <w:noProof/>
            <w:webHidden/>
          </w:rPr>
          <w:t>15</w:t>
        </w:r>
        <w:r w:rsidR="00650FAE">
          <w:rPr>
            <w:noProof/>
            <w:webHidden/>
          </w:rPr>
          <w:fldChar w:fldCharType="end"/>
        </w:r>
      </w:hyperlink>
    </w:p>
    <w:p w14:paraId="5812347F" w14:textId="228672E8"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3" w:history="1">
        <w:r w:rsidR="00650FAE" w:rsidRPr="001E7206">
          <w:rPr>
            <w:rStyle w:val="Hyperlink"/>
            <w:noProof/>
          </w:rPr>
          <w:t>2.6.2 Email MIME Component Type</w:t>
        </w:r>
        <w:r w:rsidR="00650FAE">
          <w:rPr>
            <w:noProof/>
            <w:webHidden/>
          </w:rPr>
          <w:tab/>
        </w:r>
        <w:r w:rsidR="00650FAE">
          <w:rPr>
            <w:noProof/>
            <w:webHidden/>
          </w:rPr>
          <w:fldChar w:fldCharType="begin"/>
        </w:r>
        <w:r w:rsidR="00650FAE">
          <w:rPr>
            <w:noProof/>
            <w:webHidden/>
          </w:rPr>
          <w:instrText xml:space="preserve"> PAGEREF _Toc476242423 \h </w:instrText>
        </w:r>
        <w:r w:rsidR="00650FAE">
          <w:rPr>
            <w:noProof/>
            <w:webHidden/>
          </w:rPr>
        </w:r>
        <w:r w:rsidR="00650FAE">
          <w:rPr>
            <w:noProof/>
            <w:webHidden/>
          </w:rPr>
          <w:fldChar w:fldCharType="separate"/>
        </w:r>
        <w:r w:rsidR="00650FAE">
          <w:rPr>
            <w:noProof/>
            <w:webHidden/>
          </w:rPr>
          <w:t>17</w:t>
        </w:r>
        <w:r w:rsidR="00650FAE">
          <w:rPr>
            <w:noProof/>
            <w:webHidden/>
          </w:rPr>
          <w:fldChar w:fldCharType="end"/>
        </w:r>
      </w:hyperlink>
    </w:p>
    <w:p w14:paraId="4D74C2AE" w14:textId="51901ACE"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24" w:history="1">
        <w:r w:rsidR="00650FAE" w:rsidRPr="001E7206">
          <w:rPr>
            <w:rStyle w:val="Hyperlink"/>
            <w:noProof/>
          </w:rPr>
          <w:t>2.6.2.1 Properties</w:t>
        </w:r>
        <w:r w:rsidR="00650FAE">
          <w:rPr>
            <w:noProof/>
            <w:webHidden/>
          </w:rPr>
          <w:tab/>
        </w:r>
        <w:r w:rsidR="00650FAE">
          <w:rPr>
            <w:noProof/>
            <w:webHidden/>
          </w:rPr>
          <w:fldChar w:fldCharType="begin"/>
        </w:r>
        <w:r w:rsidR="00650FAE">
          <w:rPr>
            <w:noProof/>
            <w:webHidden/>
          </w:rPr>
          <w:instrText xml:space="preserve"> PAGEREF _Toc476242424 \h </w:instrText>
        </w:r>
        <w:r w:rsidR="00650FAE">
          <w:rPr>
            <w:noProof/>
            <w:webHidden/>
          </w:rPr>
        </w:r>
        <w:r w:rsidR="00650FAE">
          <w:rPr>
            <w:noProof/>
            <w:webHidden/>
          </w:rPr>
          <w:fldChar w:fldCharType="separate"/>
        </w:r>
        <w:r w:rsidR="00650FAE">
          <w:rPr>
            <w:noProof/>
            <w:webHidden/>
          </w:rPr>
          <w:t>17</w:t>
        </w:r>
        <w:r w:rsidR="00650FAE">
          <w:rPr>
            <w:noProof/>
            <w:webHidden/>
          </w:rPr>
          <w:fldChar w:fldCharType="end"/>
        </w:r>
      </w:hyperlink>
    </w:p>
    <w:p w14:paraId="135D5F2F" w14:textId="54902B9D"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25" w:history="1">
        <w:r w:rsidR="00650FAE" w:rsidRPr="001E7206">
          <w:rPr>
            <w:rStyle w:val="Hyperlink"/>
            <w:noProof/>
          </w:rPr>
          <w:t>2.7 File Object</w:t>
        </w:r>
        <w:r w:rsidR="00650FAE">
          <w:rPr>
            <w:noProof/>
            <w:webHidden/>
          </w:rPr>
          <w:tab/>
        </w:r>
        <w:r w:rsidR="00650FAE">
          <w:rPr>
            <w:noProof/>
            <w:webHidden/>
          </w:rPr>
          <w:fldChar w:fldCharType="begin"/>
        </w:r>
        <w:r w:rsidR="00650FAE">
          <w:rPr>
            <w:noProof/>
            <w:webHidden/>
          </w:rPr>
          <w:instrText xml:space="preserve"> PAGEREF _Toc476242425 \h </w:instrText>
        </w:r>
        <w:r w:rsidR="00650FAE">
          <w:rPr>
            <w:noProof/>
            <w:webHidden/>
          </w:rPr>
        </w:r>
        <w:r w:rsidR="00650FAE">
          <w:rPr>
            <w:noProof/>
            <w:webHidden/>
          </w:rPr>
          <w:fldChar w:fldCharType="separate"/>
        </w:r>
        <w:r w:rsidR="00650FAE">
          <w:rPr>
            <w:noProof/>
            <w:webHidden/>
          </w:rPr>
          <w:t>20</w:t>
        </w:r>
        <w:r w:rsidR="00650FAE">
          <w:rPr>
            <w:noProof/>
            <w:webHidden/>
          </w:rPr>
          <w:fldChar w:fldCharType="end"/>
        </w:r>
      </w:hyperlink>
    </w:p>
    <w:p w14:paraId="00195CFA" w14:textId="3E0927B5"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6" w:history="1">
        <w:r w:rsidR="00650FAE" w:rsidRPr="001E7206">
          <w:rPr>
            <w:rStyle w:val="Hyperlink"/>
            <w:noProof/>
          </w:rPr>
          <w:t>2.7.1 Properties</w:t>
        </w:r>
        <w:r w:rsidR="00650FAE">
          <w:rPr>
            <w:noProof/>
            <w:webHidden/>
          </w:rPr>
          <w:tab/>
        </w:r>
        <w:r w:rsidR="00650FAE">
          <w:rPr>
            <w:noProof/>
            <w:webHidden/>
          </w:rPr>
          <w:fldChar w:fldCharType="begin"/>
        </w:r>
        <w:r w:rsidR="00650FAE">
          <w:rPr>
            <w:noProof/>
            <w:webHidden/>
          </w:rPr>
          <w:instrText xml:space="preserve"> PAGEREF _Toc476242426 \h </w:instrText>
        </w:r>
        <w:r w:rsidR="00650FAE">
          <w:rPr>
            <w:noProof/>
            <w:webHidden/>
          </w:rPr>
        </w:r>
        <w:r w:rsidR="00650FAE">
          <w:rPr>
            <w:noProof/>
            <w:webHidden/>
          </w:rPr>
          <w:fldChar w:fldCharType="separate"/>
        </w:r>
        <w:r w:rsidR="00650FAE">
          <w:rPr>
            <w:noProof/>
            <w:webHidden/>
          </w:rPr>
          <w:t>20</w:t>
        </w:r>
        <w:r w:rsidR="00650FAE">
          <w:rPr>
            <w:noProof/>
            <w:webHidden/>
          </w:rPr>
          <w:fldChar w:fldCharType="end"/>
        </w:r>
      </w:hyperlink>
    </w:p>
    <w:p w14:paraId="6810A08F" w14:textId="4638B3A6"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7" w:history="1">
        <w:r w:rsidR="00650FAE" w:rsidRPr="001E7206">
          <w:rPr>
            <w:rStyle w:val="Hyperlink"/>
            <w:noProof/>
          </w:rPr>
          <w:t>2.7.2 Archive File Extension</w:t>
        </w:r>
        <w:r w:rsidR="00650FAE">
          <w:rPr>
            <w:noProof/>
            <w:webHidden/>
          </w:rPr>
          <w:tab/>
        </w:r>
        <w:r w:rsidR="00650FAE">
          <w:rPr>
            <w:noProof/>
            <w:webHidden/>
          </w:rPr>
          <w:fldChar w:fldCharType="begin"/>
        </w:r>
        <w:r w:rsidR="00650FAE">
          <w:rPr>
            <w:noProof/>
            <w:webHidden/>
          </w:rPr>
          <w:instrText xml:space="preserve"> PAGEREF _Toc476242427 \h </w:instrText>
        </w:r>
        <w:r w:rsidR="00650FAE">
          <w:rPr>
            <w:noProof/>
            <w:webHidden/>
          </w:rPr>
        </w:r>
        <w:r w:rsidR="00650FAE">
          <w:rPr>
            <w:noProof/>
            <w:webHidden/>
          </w:rPr>
          <w:fldChar w:fldCharType="separate"/>
        </w:r>
        <w:r w:rsidR="00650FAE">
          <w:rPr>
            <w:noProof/>
            <w:webHidden/>
          </w:rPr>
          <w:t>23</w:t>
        </w:r>
        <w:r w:rsidR="00650FAE">
          <w:rPr>
            <w:noProof/>
            <w:webHidden/>
          </w:rPr>
          <w:fldChar w:fldCharType="end"/>
        </w:r>
      </w:hyperlink>
    </w:p>
    <w:p w14:paraId="60EC8190" w14:textId="7803B00C"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28" w:history="1">
        <w:r w:rsidR="00650FAE" w:rsidRPr="001E7206">
          <w:rPr>
            <w:rStyle w:val="Hyperlink"/>
            <w:noProof/>
          </w:rPr>
          <w:t>2.7.2.1 Properties</w:t>
        </w:r>
        <w:r w:rsidR="00650FAE">
          <w:rPr>
            <w:noProof/>
            <w:webHidden/>
          </w:rPr>
          <w:tab/>
        </w:r>
        <w:r w:rsidR="00650FAE">
          <w:rPr>
            <w:noProof/>
            <w:webHidden/>
          </w:rPr>
          <w:fldChar w:fldCharType="begin"/>
        </w:r>
        <w:r w:rsidR="00650FAE">
          <w:rPr>
            <w:noProof/>
            <w:webHidden/>
          </w:rPr>
          <w:instrText xml:space="preserve"> PAGEREF _Toc476242428 \h </w:instrText>
        </w:r>
        <w:r w:rsidR="00650FAE">
          <w:rPr>
            <w:noProof/>
            <w:webHidden/>
          </w:rPr>
        </w:r>
        <w:r w:rsidR="00650FAE">
          <w:rPr>
            <w:noProof/>
            <w:webHidden/>
          </w:rPr>
          <w:fldChar w:fldCharType="separate"/>
        </w:r>
        <w:r w:rsidR="00650FAE">
          <w:rPr>
            <w:noProof/>
            <w:webHidden/>
          </w:rPr>
          <w:t>23</w:t>
        </w:r>
        <w:r w:rsidR="00650FAE">
          <w:rPr>
            <w:noProof/>
            <w:webHidden/>
          </w:rPr>
          <w:fldChar w:fldCharType="end"/>
        </w:r>
      </w:hyperlink>
    </w:p>
    <w:p w14:paraId="6C336333" w14:textId="3F8F10BD"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29" w:history="1">
        <w:r w:rsidR="00650FAE" w:rsidRPr="001E7206">
          <w:rPr>
            <w:rStyle w:val="Hyperlink"/>
            <w:noProof/>
          </w:rPr>
          <w:t>2.7.3 NTFS File Extension</w:t>
        </w:r>
        <w:r w:rsidR="00650FAE">
          <w:rPr>
            <w:noProof/>
            <w:webHidden/>
          </w:rPr>
          <w:tab/>
        </w:r>
        <w:r w:rsidR="00650FAE">
          <w:rPr>
            <w:noProof/>
            <w:webHidden/>
          </w:rPr>
          <w:fldChar w:fldCharType="begin"/>
        </w:r>
        <w:r w:rsidR="00650FAE">
          <w:rPr>
            <w:noProof/>
            <w:webHidden/>
          </w:rPr>
          <w:instrText xml:space="preserve"> PAGEREF _Toc476242429 \h </w:instrText>
        </w:r>
        <w:r w:rsidR="00650FAE">
          <w:rPr>
            <w:noProof/>
            <w:webHidden/>
          </w:rPr>
        </w:r>
        <w:r w:rsidR="00650FAE">
          <w:rPr>
            <w:noProof/>
            <w:webHidden/>
          </w:rPr>
          <w:fldChar w:fldCharType="separate"/>
        </w:r>
        <w:r w:rsidR="00650FAE">
          <w:rPr>
            <w:noProof/>
            <w:webHidden/>
          </w:rPr>
          <w:t>24</w:t>
        </w:r>
        <w:r w:rsidR="00650FAE">
          <w:rPr>
            <w:noProof/>
            <w:webHidden/>
          </w:rPr>
          <w:fldChar w:fldCharType="end"/>
        </w:r>
      </w:hyperlink>
    </w:p>
    <w:p w14:paraId="0A719F54" w14:textId="03418CEE"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0" w:history="1">
        <w:r w:rsidR="00650FAE" w:rsidRPr="001E7206">
          <w:rPr>
            <w:rStyle w:val="Hyperlink"/>
            <w:noProof/>
          </w:rPr>
          <w:t>2.7.3.1 Properties</w:t>
        </w:r>
        <w:r w:rsidR="00650FAE">
          <w:rPr>
            <w:noProof/>
            <w:webHidden/>
          </w:rPr>
          <w:tab/>
        </w:r>
        <w:r w:rsidR="00650FAE">
          <w:rPr>
            <w:noProof/>
            <w:webHidden/>
          </w:rPr>
          <w:fldChar w:fldCharType="begin"/>
        </w:r>
        <w:r w:rsidR="00650FAE">
          <w:rPr>
            <w:noProof/>
            <w:webHidden/>
          </w:rPr>
          <w:instrText xml:space="preserve"> PAGEREF _Toc476242430 \h </w:instrText>
        </w:r>
        <w:r w:rsidR="00650FAE">
          <w:rPr>
            <w:noProof/>
            <w:webHidden/>
          </w:rPr>
        </w:r>
        <w:r w:rsidR="00650FAE">
          <w:rPr>
            <w:noProof/>
            <w:webHidden/>
          </w:rPr>
          <w:fldChar w:fldCharType="separate"/>
        </w:r>
        <w:r w:rsidR="00650FAE">
          <w:rPr>
            <w:noProof/>
            <w:webHidden/>
          </w:rPr>
          <w:t>24</w:t>
        </w:r>
        <w:r w:rsidR="00650FAE">
          <w:rPr>
            <w:noProof/>
            <w:webHidden/>
          </w:rPr>
          <w:fldChar w:fldCharType="end"/>
        </w:r>
      </w:hyperlink>
    </w:p>
    <w:p w14:paraId="43FA2079" w14:textId="4D9AA5AA"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1" w:history="1">
        <w:r w:rsidR="00650FAE" w:rsidRPr="001E7206">
          <w:rPr>
            <w:rStyle w:val="Hyperlink"/>
            <w:noProof/>
          </w:rPr>
          <w:t>2.7.3.2 Alternate Data Stream Type</w:t>
        </w:r>
        <w:r w:rsidR="00650FAE">
          <w:rPr>
            <w:noProof/>
            <w:webHidden/>
          </w:rPr>
          <w:tab/>
        </w:r>
        <w:r w:rsidR="00650FAE">
          <w:rPr>
            <w:noProof/>
            <w:webHidden/>
          </w:rPr>
          <w:fldChar w:fldCharType="begin"/>
        </w:r>
        <w:r w:rsidR="00650FAE">
          <w:rPr>
            <w:noProof/>
            <w:webHidden/>
          </w:rPr>
          <w:instrText xml:space="preserve"> PAGEREF _Toc476242431 \h </w:instrText>
        </w:r>
        <w:r w:rsidR="00650FAE">
          <w:rPr>
            <w:noProof/>
            <w:webHidden/>
          </w:rPr>
        </w:r>
        <w:r w:rsidR="00650FAE">
          <w:rPr>
            <w:noProof/>
            <w:webHidden/>
          </w:rPr>
          <w:fldChar w:fldCharType="separate"/>
        </w:r>
        <w:r w:rsidR="00650FAE">
          <w:rPr>
            <w:noProof/>
            <w:webHidden/>
          </w:rPr>
          <w:t>24</w:t>
        </w:r>
        <w:r w:rsidR="00650FAE">
          <w:rPr>
            <w:noProof/>
            <w:webHidden/>
          </w:rPr>
          <w:fldChar w:fldCharType="end"/>
        </w:r>
      </w:hyperlink>
    </w:p>
    <w:p w14:paraId="6DBC9C51" w14:textId="4B655C7D"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32" w:history="1">
        <w:r w:rsidR="00650FAE" w:rsidRPr="001E7206">
          <w:rPr>
            <w:rStyle w:val="Hyperlink"/>
            <w:noProof/>
          </w:rPr>
          <w:t>2.7.4 PDF File Extension</w:t>
        </w:r>
        <w:r w:rsidR="00650FAE">
          <w:rPr>
            <w:noProof/>
            <w:webHidden/>
          </w:rPr>
          <w:tab/>
        </w:r>
        <w:r w:rsidR="00650FAE">
          <w:rPr>
            <w:noProof/>
            <w:webHidden/>
          </w:rPr>
          <w:fldChar w:fldCharType="begin"/>
        </w:r>
        <w:r w:rsidR="00650FAE">
          <w:rPr>
            <w:noProof/>
            <w:webHidden/>
          </w:rPr>
          <w:instrText xml:space="preserve"> PAGEREF _Toc476242432 \h </w:instrText>
        </w:r>
        <w:r w:rsidR="00650FAE">
          <w:rPr>
            <w:noProof/>
            <w:webHidden/>
          </w:rPr>
        </w:r>
        <w:r w:rsidR="00650FAE">
          <w:rPr>
            <w:noProof/>
            <w:webHidden/>
          </w:rPr>
          <w:fldChar w:fldCharType="separate"/>
        </w:r>
        <w:r w:rsidR="00650FAE">
          <w:rPr>
            <w:noProof/>
            <w:webHidden/>
          </w:rPr>
          <w:t>25</w:t>
        </w:r>
        <w:r w:rsidR="00650FAE">
          <w:rPr>
            <w:noProof/>
            <w:webHidden/>
          </w:rPr>
          <w:fldChar w:fldCharType="end"/>
        </w:r>
      </w:hyperlink>
    </w:p>
    <w:p w14:paraId="77C5D1DF" w14:textId="0EF418ED"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3" w:history="1">
        <w:r w:rsidR="00650FAE" w:rsidRPr="001E7206">
          <w:rPr>
            <w:rStyle w:val="Hyperlink"/>
            <w:noProof/>
          </w:rPr>
          <w:t>2.7.4.1 Properties</w:t>
        </w:r>
        <w:r w:rsidR="00650FAE">
          <w:rPr>
            <w:noProof/>
            <w:webHidden/>
          </w:rPr>
          <w:tab/>
        </w:r>
        <w:r w:rsidR="00650FAE">
          <w:rPr>
            <w:noProof/>
            <w:webHidden/>
          </w:rPr>
          <w:fldChar w:fldCharType="begin"/>
        </w:r>
        <w:r w:rsidR="00650FAE">
          <w:rPr>
            <w:noProof/>
            <w:webHidden/>
          </w:rPr>
          <w:instrText xml:space="preserve"> PAGEREF _Toc476242433 \h </w:instrText>
        </w:r>
        <w:r w:rsidR="00650FAE">
          <w:rPr>
            <w:noProof/>
            <w:webHidden/>
          </w:rPr>
        </w:r>
        <w:r w:rsidR="00650FAE">
          <w:rPr>
            <w:noProof/>
            <w:webHidden/>
          </w:rPr>
          <w:fldChar w:fldCharType="separate"/>
        </w:r>
        <w:r w:rsidR="00650FAE">
          <w:rPr>
            <w:noProof/>
            <w:webHidden/>
          </w:rPr>
          <w:t>25</w:t>
        </w:r>
        <w:r w:rsidR="00650FAE">
          <w:rPr>
            <w:noProof/>
            <w:webHidden/>
          </w:rPr>
          <w:fldChar w:fldCharType="end"/>
        </w:r>
      </w:hyperlink>
    </w:p>
    <w:p w14:paraId="7B11615A" w14:textId="2CDC22C7"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34" w:history="1">
        <w:r w:rsidR="00650FAE" w:rsidRPr="001E7206">
          <w:rPr>
            <w:rStyle w:val="Hyperlink"/>
            <w:noProof/>
          </w:rPr>
          <w:t>2.7.5 Raster Image File Extension</w:t>
        </w:r>
        <w:r w:rsidR="00650FAE">
          <w:rPr>
            <w:noProof/>
            <w:webHidden/>
          </w:rPr>
          <w:tab/>
        </w:r>
        <w:r w:rsidR="00650FAE">
          <w:rPr>
            <w:noProof/>
            <w:webHidden/>
          </w:rPr>
          <w:fldChar w:fldCharType="begin"/>
        </w:r>
        <w:r w:rsidR="00650FAE">
          <w:rPr>
            <w:noProof/>
            <w:webHidden/>
          </w:rPr>
          <w:instrText xml:space="preserve"> PAGEREF _Toc476242434 \h </w:instrText>
        </w:r>
        <w:r w:rsidR="00650FAE">
          <w:rPr>
            <w:noProof/>
            <w:webHidden/>
          </w:rPr>
        </w:r>
        <w:r w:rsidR="00650FAE">
          <w:rPr>
            <w:noProof/>
            <w:webHidden/>
          </w:rPr>
          <w:fldChar w:fldCharType="separate"/>
        </w:r>
        <w:r w:rsidR="00650FAE">
          <w:rPr>
            <w:noProof/>
            <w:webHidden/>
          </w:rPr>
          <w:t>26</w:t>
        </w:r>
        <w:r w:rsidR="00650FAE">
          <w:rPr>
            <w:noProof/>
            <w:webHidden/>
          </w:rPr>
          <w:fldChar w:fldCharType="end"/>
        </w:r>
      </w:hyperlink>
    </w:p>
    <w:p w14:paraId="64D0B7F3" w14:textId="5E855E70"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5" w:history="1">
        <w:r w:rsidR="00650FAE" w:rsidRPr="001E7206">
          <w:rPr>
            <w:rStyle w:val="Hyperlink"/>
            <w:noProof/>
          </w:rPr>
          <w:t>2.7.5.1 Properties</w:t>
        </w:r>
        <w:r w:rsidR="00650FAE">
          <w:rPr>
            <w:noProof/>
            <w:webHidden/>
          </w:rPr>
          <w:tab/>
        </w:r>
        <w:r w:rsidR="00650FAE">
          <w:rPr>
            <w:noProof/>
            <w:webHidden/>
          </w:rPr>
          <w:fldChar w:fldCharType="begin"/>
        </w:r>
        <w:r w:rsidR="00650FAE">
          <w:rPr>
            <w:noProof/>
            <w:webHidden/>
          </w:rPr>
          <w:instrText xml:space="preserve"> PAGEREF _Toc476242435 \h </w:instrText>
        </w:r>
        <w:r w:rsidR="00650FAE">
          <w:rPr>
            <w:noProof/>
            <w:webHidden/>
          </w:rPr>
        </w:r>
        <w:r w:rsidR="00650FAE">
          <w:rPr>
            <w:noProof/>
            <w:webHidden/>
          </w:rPr>
          <w:fldChar w:fldCharType="separate"/>
        </w:r>
        <w:r w:rsidR="00650FAE">
          <w:rPr>
            <w:noProof/>
            <w:webHidden/>
          </w:rPr>
          <w:t>26</w:t>
        </w:r>
        <w:r w:rsidR="00650FAE">
          <w:rPr>
            <w:noProof/>
            <w:webHidden/>
          </w:rPr>
          <w:fldChar w:fldCharType="end"/>
        </w:r>
      </w:hyperlink>
    </w:p>
    <w:p w14:paraId="362DC1AA" w14:textId="57419C71"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36" w:history="1">
        <w:r w:rsidR="00650FAE" w:rsidRPr="001E7206">
          <w:rPr>
            <w:rStyle w:val="Hyperlink"/>
            <w:noProof/>
          </w:rPr>
          <w:t>2.7.6 Windows™ PE Binary File Extension</w:t>
        </w:r>
        <w:r w:rsidR="00650FAE">
          <w:rPr>
            <w:noProof/>
            <w:webHidden/>
          </w:rPr>
          <w:tab/>
        </w:r>
        <w:r w:rsidR="00650FAE">
          <w:rPr>
            <w:noProof/>
            <w:webHidden/>
          </w:rPr>
          <w:fldChar w:fldCharType="begin"/>
        </w:r>
        <w:r w:rsidR="00650FAE">
          <w:rPr>
            <w:noProof/>
            <w:webHidden/>
          </w:rPr>
          <w:instrText xml:space="preserve"> PAGEREF _Toc476242436 \h </w:instrText>
        </w:r>
        <w:r w:rsidR="00650FAE">
          <w:rPr>
            <w:noProof/>
            <w:webHidden/>
          </w:rPr>
        </w:r>
        <w:r w:rsidR="00650FAE">
          <w:rPr>
            <w:noProof/>
            <w:webHidden/>
          </w:rPr>
          <w:fldChar w:fldCharType="separate"/>
        </w:r>
        <w:r w:rsidR="00650FAE">
          <w:rPr>
            <w:noProof/>
            <w:webHidden/>
          </w:rPr>
          <w:t>27</w:t>
        </w:r>
        <w:r w:rsidR="00650FAE">
          <w:rPr>
            <w:noProof/>
            <w:webHidden/>
          </w:rPr>
          <w:fldChar w:fldCharType="end"/>
        </w:r>
      </w:hyperlink>
    </w:p>
    <w:p w14:paraId="146B6F2D" w14:textId="74BEEE7E"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7" w:history="1">
        <w:r w:rsidR="00650FAE" w:rsidRPr="001E7206">
          <w:rPr>
            <w:rStyle w:val="Hyperlink"/>
            <w:noProof/>
          </w:rPr>
          <w:t>2.7.6.1 Properties</w:t>
        </w:r>
        <w:r w:rsidR="00650FAE">
          <w:rPr>
            <w:noProof/>
            <w:webHidden/>
          </w:rPr>
          <w:tab/>
        </w:r>
        <w:r w:rsidR="00650FAE">
          <w:rPr>
            <w:noProof/>
            <w:webHidden/>
          </w:rPr>
          <w:fldChar w:fldCharType="begin"/>
        </w:r>
        <w:r w:rsidR="00650FAE">
          <w:rPr>
            <w:noProof/>
            <w:webHidden/>
          </w:rPr>
          <w:instrText xml:space="preserve"> PAGEREF _Toc476242437 \h </w:instrText>
        </w:r>
        <w:r w:rsidR="00650FAE">
          <w:rPr>
            <w:noProof/>
            <w:webHidden/>
          </w:rPr>
        </w:r>
        <w:r w:rsidR="00650FAE">
          <w:rPr>
            <w:noProof/>
            <w:webHidden/>
          </w:rPr>
          <w:fldChar w:fldCharType="separate"/>
        </w:r>
        <w:r w:rsidR="00650FAE">
          <w:rPr>
            <w:noProof/>
            <w:webHidden/>
          </w:rPr>
          <w:t>27</w:t>
        </w:r>
        <w:r w:rsidR="00650FAE">
          <w:rPr>
            <w:noProof/>
            <w:webHidden/>
          </w:rPr>
          <w:fldChar w:fldCharType="end"/>
        </w:r>
      </w:hyperlink>
    </w:p>
    <w:p w14:paraId="7894D1B5" w14:textId="4AAB8DDD"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8" w:history="1">
        <w:r w:rsidR="00650FAE" w:rsidRPr="001E7206">
          <w:rPr>
            <w:rStyle w:val="Hyperlink"/>
            <w:noProof/>
          </w:rPr>
          <w:t>2.7.6.2 Windows</w:t>
        </w:r>
        <w:r w:rsidR="00650FAE" w:rsidRPr="001E7206">
          <w:rPr>
            <w:rStyle w:val="Hyperlink"/>
            <w:noProof/>
            <w:vertAlign w:val="superscript"/>
          </w:rPr>
          <w:t>™</w:t>
        </w:r>
        <w:r w:rsidR="00650FAE" w:rsidRPr="001E7206">
          <w:rPr>
            <w:rStyle w:val="Hyperlink"/>
            <w:noProof/>
          </w:rPr>
          <w:t xml:space="preserve"> PE Binary Vocabulary</w:t>
        </w:r>
        <w:r w:rsidR="00650FAE">
          <w:rPr>
            <w:noProof/>
            <w:webHidden/>
          </w:rPr>
          <w:tab/>
        </w:r>
        <w:r w:rsidR="00650FAE">
          <w:rPr>
            <w:noProof/>
            <w:webHidden/>
          </w:rPr>
          <w:fldChar w:fldCharType="begin"/>
        </w:r>
        <w:r w:rsidR="00650FAE">
          <w:rPr>
            <w:noProof/>
            <w:webHidden/>
          </w:rPr>
          <w:instrText xml:space="preserve"> PAGEREF _Toc476242438 \h </w:instrText>
        </w:r>
        <w:r w:rsidR="00650FAE">
          <w:rPr>
            <w:noProof/>
            <w:webHidden/>
          </w:rPr>
        </w:r>
        <w:r w:rsidR="00650FAE">
          <w:rPr>
            <w:noProof/>
            <w:webHidden/>
          </w:rPr>
          <w:fldChar w:fldCharType="separate"/>
        </w:r>
        <w:r w:rsidR="00650FAE">
          <w:rPr>
            <w:noProof/>
            <w:webHidden/>
          </w:rPr>
          <w:t>28</w:t>
        </w:r>
        <w:r w:rsidR="00650FAE">
          <w:rPr>
            <w:noProof/>
            <w:webHidden/>
          </w:rPr>
          <w:fldChar w:fldCharType="end"/>
        </w:r>
      </w:hyperlink>
    </w:p>
    <w:p w14:paraId="003E0E16" w14:textId="552CB305"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39" w:history="1">
        <w:r w:rsidR="00650FAE" w:rsidRPr="001E7206">
          <w:rPr>
            <w:rStyle w:val="Hyperlink"/>
            <w:noProof/>
          </w:rPr>
          <w:t>2.7.6.3 PE Optional Header Type</w:t>
        </w:r>
        <w:r w:rsidR="00650FAE">
          <w:rPr>
            <w:noProof/>
            <w:webHidden/>
          </w:rPr>
          <w:tab/>
        </w:r>
        <w:r w:rsidR="00650FAE">
          <w:rPr>
            <w:noProof/>
            <w:webHidden/>
          </w:rPr>
          <w:fldChar w:fldCharType="begin"/>
        </w:r>
        <w:r w:rsidR="00650FAE">
          <w:rPr>
            <w:noProof/>
            <w:webHidden/>
          </w:rPr>
          <w:instrText xml:space="preserve"> PAGEREF _Toc476242439 \h </w:instrText>
        </w:r>
        <w:r w:rsidR="00650FAE">
          <w:rPr>
            <w:noProof/>
            <w:webHidden/>
          </w:rPr>
        </w:r>
        <w:r w:rsidR="00650FAE">
          <w:rPr>
            <w:noProof/>
            <w:webHidden/>
          </w:rPr>
          <w:fldChar w:fldCharType="separate"/>
        </w:r>
        <w:r w:rsidR="00650FAE">
          <w:rPr>
            <w:noProof/>
            <w:webHidden/>
          </w:rPr>
          <w:t>29</w:t>
        </w:r>
        <w:r w:rsidR="00650FAE">
          <w:rPr>
            <w:noProof/>
            <w:webHidden/>
          </w:rPr>
          <w:fldChar w:fldCharType="end"/>
        </w:r>
      </w:hyperlink>
    </w:p>
    <w:p w14:paraId="67AF02E2" w14:textId="0FDEAA28"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40" w:history="1">
        <w:r w:rsidR="00650FAE" w:rsidRPr="001E7206">
          <w:rPr>
            <w:rStyle w:val="Hyperlink"/>
            <w:noProof/>
          </w:rPr>
          <w:t>2.7.6.4 Windows</w:t>
        </w:r>
        <w:r w:rsidR="00650FAE" w:rsidRPr="001E7206">
          <w:rPr>
            <w:rStyle w:val="Hyperlink"/>
            <w:noProof/>
            <w:vertAlign w:val="superscript"/>
          </w:rPr>
          <w:t>™</w:t>
        </w:r>
        <w:r w:rsidR="00650FAE" w:rsidRPr="001E7206">
          <w:rPr>
            <w:rStyle w:val="Hyperlink"/>
            <w:noProof/>
          </w:rPr>
          <w:t xml:space="preserve"> PE Section Type</w:t>
        </w:r>
        <w:r w:rsidR="00650FAE">
          <w:rPr>
            <w:noProof/>
            <w:webHidden/>
          </w:rPr>
          <w:tab/>
        </w:r>
        <w:r w:rsidR="00650FAE">
          <w:rPr>
            <w:noProof/>
            <w:webHidden/>
          </w:rPr>
          <w:fldChar w:fldCharType="begin"/>
        </w:r>
        <w:r w:rsidR="00650FAE">
          <w:rPr>
            <w:noProof/>
            <w:webHidden/>
          </w:rPr>
          <w:instrText xml:space="preserve"> PAGEREF _Toc476242440 \h </w:instrText>
        </w:r>
        <w:r w:rsidR="00650FAE">
          <w:rPr>
            <w:noProof/>
            <w:webHidden/>
          </w:rPr>
        </w:r>
        <w:r w:rsidR="00650FAE">
          <w:rPr>
            <w:noProof/>
            <w:webHidden/>
          </w:rPr>
          <w:fldChar w:fldCharType="separate"/>
        </w:r>
        <w:r w:rsidR="00650FAE">
          <w:rPr>
            <w:noProof/>
            <w:webHidden/>
          </w:rPr>
          <w:t>31</w:t>
        </w:r>
        <w:r w:rsidR="00650FAE">
          <w:rPr>
            <w:noProof/>
            <w:webHidden/>
          </w:rPr>
          <w:fldChar w:fldCharType="end"/>
        </w:r>
      </w:hyperlink>
    </w:p>
    <w:p w14:paraId="400E8E57" w14:textId="4C8E5CEC"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41" w:history="1">
        <w:r w:rsidR="00650FAE" w:rsidRPr="001E7206">
          <w:rPr>
            <w:rStyle w:val="Hyperlink"/>
            <w:noProof/>
          </w:rPr>
          <w:t>2.8 IPv4 Address Object</w:t>
        </w:r>
        <w:r w:rsidR="00650FAE">
          <w:rPr>
            <w:noProof/>
            <w:webHidden/>
          </w:rPr>
          <w:tab/>
        </w:r>
        <w:r w:rsidR="00650FAE">
          <w:rPr>
            <w:noProof/>
            <w:webHidden/>
          </w:rPr>
          <w:fldChar w:fldCharType="begin"/>
        </w:r>
        <w:r w:rsidR="00650FAE">
          <w:rPr>
            <w:noProof/>
            <w:webHidden/>
          </w:rPr>
          <w:instrText xml:space="preserve"> PAGEREF _Toc476242441 \h </w:instrText>
        </w:r>
        <w:r w:rsidR="00650FAE">
          <w:rPr>
            <w:noProof/>
            <w:webHidden/>
          </w:rPr>
        </w:r>
        <w:r w:rsidR="00650FAE">
          <w:rPr>
            <w:noProof/>
            <w:webHidden/>
          </w:rPr>
          <w:fldChar w:fldCharType="separate"/>
        </w:r>
        <w:r w:rsidR="00650FAE">
          <w:rPr>
            <w:noProof/>
            <w:webHidden/>
          </w:rPr>
          <w:t>32</w:t>
        </w:r>
        <w:r w:rsidR="00650FAE">
          <w:rPr>
            <w:noProof/>
            <w:webHidden/>
          </w:rPr>
          <w:fldChar w:fldCharType="end"/>
        </w:r>
      </w:hyperlink>
    </w:p>
    <w:p w14:paraId="09777999" w14:textId="428F2C1A"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42" w:history="1">
        <w:r w:rsidR="00650FAE" w:rsidRPr="001E7206">
          <w:rPr>
            <w:rStyle w:val="Hyperlink"/>
            <w:noProof/>
          </w:rPr>
          <w:t>2.8.1 Properties</w:t>
        </w:r>
        <w:r w:rsidR="00650FAE">
          <w:rPr>
            <w:noProof/>
            <w:webHidden/>
          </w:rPr>
          <w:tab/>
        </w:r>
        <w:r w:rsidR="00650FAE">
          <w:rPr>
            <w:noProof/>
            <w:webHidden/>
          </w:rPr>
          <w:fldChar w:fldCharType="begin"/>
        </w:r>
        <w:r w:rsidR="00650FAE">
          <w:rPr>
            <w:noProof/>
            <w:webHidden/>
          </w:rPr>
          <w:instrText xml:space="preserve"> PAGEREF _Toc476242442 \h </w:instrText>
        </w:r>
        <w:r w:rsidR="00650FAE">
          <w:rPr>
            <w:noProof/>
            <w:webHidden/>
          </w:rPr>
        </w:r>
        <w:r w:rsidR="00650FAE">
          <w:rPr>
            <w:noProof/>
            <w:webHidden/>
          </w:rPr>
          <w:fldChar w:fldCharType="separate"/>
        </w:r>
        <w:r w:rsidR="00650FAE">
          <w:rPr>
            <w:noProof/>
            <w:webHidden/>
          </w:rPr>
          <w:t>33</w:t>
        </w:r>
        <w:r w:rsidR="00650FAE">
          <w:rPr>
            <w:noProof/>
            <w:webHidden/>
          </w:rPr>
          <w:fldChar w:fldCharType="end"/>
        </w:r>
      </w:hyperlink>
    </w:p>
    <w:p w14:paraId="47809BD4" w14:textId="39B621A4"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43" w:history="1">
        <w:r w:rsidR="00650FAE" w:rsidRPr="001E7206">
          <w:rPr>
            <w:rStyle w:val="Hyperlink"/>
            <w:noProof/>
          </w:rPr>
          <w:t>2.9 IPv6 Address Object</w:t>
        </w:r>
        <w:r w:rsidR="00650FAE">
          <w:rPr>
            <w:noProof/>
            <w:webHidden/>
          </w:rPr>
          <w:tab/>
        </w:r>
        <w:r w:rsidR="00650FAE">
          <w:rPr>
            <w:noProof/>
            <w:webHidden/>
          </w:rPr>
          <w:fldChar w:fldCharType="begin"/>
        </w:r>
        <w:r w:rsidR="00650FAE">
          <w:rPr>
            <w:noProof/>
            <w:webHidden/>
          </w:rPr>
          <w:instrText xml:space="preserve"> PAGEREF _Toc476242443 \h </w:instrText>
        </w:r>
        <w:r w:rsidR="00650FAE">
          <w:rPr>
            <w:noProof/>
            <w:webHidden/>
          </w:rPr>
        </w:r>
        <w:r w:rsidR="00650FAE">
          <w:rPr>
            <w:noProof/>
            <w:webHidden/>
          </w:rPr>
          <w:fldChar w:fldCharType="separate"/>
        </w:r>
        <w:r w:rsidR="00650FAE">
          <w:rPr>
            <w:noProof/>
            <w:webHidden/>
          </w:rPr>
          <w:t>34</w:t>
        </w:r>
        <w:r w:rsidR="00650FAE">
          <w:rPr>
            <w:noProof/>
            <w:webHidden/>
          </w:rPr>
          <w:fldChar w:fldCharType="end"/>
        </w:r>
      </w:hyperlink>
    </w:p>
    <w:p w14:paraId="2BE6E52A" w14:textId="39EC34D4"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44" w:history="1">
        <w:r w:rsidR="00650FAE" w:rsidRPr="001E7206">
          <w:rPr>
            <w:rStyle w:val="Hyperlink"/>
            <w:noProof/>
          </w:rPr>
          <w:t>2.9.1 Properties</w:t>
        </w:r>
        <w:r w:rsidR="00650FAE">
          <w:rPr>
            <w:noProof/>
            <w:webHidden/>
          </w:rPr>
          <w:tab/>
        </w:r>
        <w:r w:rsidR="00650FAE">
          <w:rPr>
            <w:noProof/>
            <w:webHidden/>
          </w:rPr>
          <w:fldChar w:fldCharType="begin"/>
        </w:r>
        <w:r w:rsidR="00650FAE">
          <w:rPr>
            <w:noProof/>
            <w:webHidden/>
          </w:rPr>
          <w:instrText xml:space="preserve"> PAGEREF _Toc476242444 \h </w:instrText>
        </w:r>
        <w:r w:rsidR="00650FAE">
          <w:rPr>
            <w:noProof/>
            <w:webHidden/>
          </w:rPr>
        </w:r>
        <w:r w:rsidR="00650FAE">
          <w:rPr>
            <w:noProof/>
            <w:webHidden/>
          </w:rPr>
          <w:fldChar w:fldCharType="separate"/>
        </w:r>
        <w:r w:rsidR="00650FAE">
          <w:rPr>
            <w:noProof/>
            <w:webHidden/>
          </w:rPr>
          <w:t>34</w:t>
        </w:r>
        <w:r w:rsidR="00650FAE">
          <w:rPr>
            <w:noProof/>
            <w:webHidden/>
          </w:rPr>
          <w:fldChar w:fldCharType="end"/>
        </w:r>
      </w:hyperlink>
    </w:p>
    <w:p w14:paraId="53F24B3B" w14:textId="5C60CA0F"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45" w:history="1">
        <w:r w:rsidR="00650FAE" w:rsidRPr="001E7206">
          <w:rPr>
            <w:rStyle w:val="Hyperlink"/>
            <w:noProof/>
          </w:rPr>
          <w:t>2.10 MAC Address Object</w:t>
        </w:r>
        <w:r w:rsidR="00650FAE">
          <w:rPr>
            <w:noProof/>
            <w:webHidden/>
          </w:rPr>
          <w:tab/>
        </w:r>
        <w:r w:rsidR="00650FAE">
          <w:rPr>
            <w:noProof/>
            <w:webHidden/>
          </w:rPr>
          <w:fldChar w:fldCharType="begin"/>
        </w:r>
        <w:r w:rsidR="00650FAE">
          <w:rPr>
            <w:noProof/>
            <w:webHidden/>
          </w:rPr>
          <w:instrText xml:space="preserve"> PAGEREF _Toc476242445 \h </w:instrText>
        </w:r>
        <w:r w:rsidR="00650FAE">
          <w:rPr>
            <w:noProof/>
            <w:webHidden/>
          </w:rPr>
        </w:r>
        <w:r w:rsidR="00650FAE">
          <w:rPr>
            <w:noProof/>
            <w:webHidden/>
          </w:rPr>
          <w:fldChar w:fldCharType="separate"/>
        </w:r>
        <w:r w:rsidR="00650FAE">
          <w:rPr>
            <w:noProof/>
            <w:webHidden/>
          </w:rPr>
          <w:t>35</w:t>
        </w:r>
        <w:r w:rsidR="00650FAE">
          <w:rPr>
            <w:noProof/>
            <w:webHidden/>
          </w:rPr>
          <w:fldChar w:fldCharType="end"/>
        </w:r>
      </w:hyperlink>
    </w:p>
    <w:p w14:paraId="113D0182" w14:textId="55D6C0D7"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46" w:history="1">
        <w:r w:rsidR="00650FAE" w:rsidRPr="001E7206">
          <w:rPr>
            <w:rStyle w:val="Hyperlink"/>
            <w:noProof/>
          </w:rPr>
          <w:t>2.10.1 Properties</w:t>
        </w:r>
        <w:r w:rsidR="00650FAE">
          <w:rPr>
            <w:noProof/>
            <w:webHidden/>
          </w:rPr>
          <w:tab/>
        </w:r>
        <w:r w:rsidR="00650FAE">
          <w:rPr>
            <w:noProof/>
            <w:webHidden/>
          </w:rPr>
          <w:fldChar w:fldCharType="begin"/>
        </w:r>
        <w:r w:rsidR="00650FAE">
          <w:rPr>
            <w:noProof/>
            <w:webHidden/>
          </w:rPr>
          <w:instrText xml:space="preserve"> PAGEREF _Toc476242446 \h </w:instrText>
        </w:r>
        <w:r w:rsidR="00650FAE">
          <w:rPr>
            <w:noProof/>
            <w:webHidden/>
          </w:rPr>
        </w:r>
        <w:r w:rsidR="00650FAE">
          <w:rPr>
            <w:noProof/>
            <w:webHidden/>
          </w:rPr>
          <w:fldChar w:fldCharType="separate"/>
        </w:r>
        <w:r w:rsidR="00650FAE">
          <w:rPr>
            <w:noProof/>
            <w:webHidden/>
          </w:rPr>
          <w:t>35</w:t>
        </w:r>
        <w:r w:rsidR="00650FAE">
          <w:rPr>
            <w:noProof/>
            <w:webHidden/>
          </w:rPr>
          <w:fldChar w:fldCharType="end"/>
        </w:r>
      </w:hyperlink>
    </w:p>
    <w:p w14:paraId="6C6FA15B" w14:textId="669640A0"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47" w:history="1">
        <w:r w:rsidR="00650FAE" w:rsidRPr="001E7206">
          <w:rPr>
            <w:rStyle w:val="Hyperlink"/>
            <w:noProof/>
          </w:rPr>
          <w:t>2.11 Mutex Object</w:t>
        </w:r>
        <w:r w:rsidR="00650FAE">
          <w:rPr>
            <w:noProof/>
            <w:webHidden/>
          </w:rPr>
          <w:tab/>
        </w:r>
        <w:r w:rsidR="00650FAE">
          <w:rPr>
            <w:noProof/>
            <w:webHidden/>
          </w:rPr>
          <w:fldChar w:fldCharType="begin"/>
        </w:r>
        <w:r w:rsidR="00650FAE">
          <w:rPr>
            <w:noProof/>
            <w:webHidden/>
          </w:rPr>
          <w:instrText xml:space="preserve"> PAGEREF _Toc476242447 \h </w:instrText>
        </w:r>
        <w:r w:rsidR="00650FAE">
          <w:rPr>
            <w:noProof/>
            <w:webHidden/>
          </w:rPr>
        </w:r>
        <w:r w:rsidR="00650FAE">
          <w:rPr>
            <w:noProof/>
            <w:webHidden/>
          </w:rPr>
          <w:fldChar w:fldCharType="separate"/>
        </w:r>
        <w:r w:rsidR="00650FAE">
          <w:rPr>
            <w:noProof/>
            <w:webHidden/>
          </w:rPr>
          <w:t>35</w:t>
        </w:r>
        <w:r w:rsidR="00650FAE">
          <w:rPr>
            <w:noProof/>
            <w:webHidden/>
          </w:rPr>
          <w:fldChar w:fldCharType="end"/>
        </w:r>
      </w:hyperlink>
    </w:p>
    <w:p w14:paraId="118E04B1" w14:textId="0C1C8430"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48" w:history="1">
        <w:r w:rsidR="00650FAE" w:rsidRPr="001E7206">
          <w:rPr>
            <w:rStyle w:val="Hyperlink"/>
            <w:noProof/>
          </w:rPr>
          <w:t>2.11.1 Properties</w:t>
        </w:r>
        <w:r w:rsidR="00650FAE">
          <w:rPr>
            <w:noProof/>
            <w:webHidden/>
          </w:rPr>
          <w:tab/>
        </w:r>
        <w:r w:rsidR="00650FAE">
          <w:rPr>
            <w:noProof/>
            <w:webHidden/>
          </w:rPr>
          <w:fldChar w:fldCharType="begin"/>
        </w:r>
        <w:r w:rsidR="00650FAE">
          <w:rPr>
            <w:noProof/>
            <w:webHidden/>
          </w:rPr>
          <w:instrText xml:space="preserve"> PAGEREF _Toc476242448 \h </w:instrText>
        </w:r>
        <w:r w:rsidR="00650FAE">
          <w:rPr>
            <w:noProof/>
            <w:webHidden/>
          </w:rPr>
        </w:r>
        <w:r w:rsidR="00650FAE">
          <w:rPr>
            <w:noProof/>
            <w:webHidden/>
          </w:rPr>
          <w:fldChar w:fldCharType="separate"/>
        </w:r>
        <w:r w:rsidR="00650FAE">
          <w:rPr>
            <w:noProof/>
            <w:webHidden/>
          </w:rPr>
          <w:t>35</w:t>
        </w:r>
        <w:r w:rsidR="00650FAE">
          <w:rPr>
            <w:noProof/>
            <w:webHidden/>
          </w:rPr>
          <w:fldChar w:fldCharType="end"/>
        </w:r>
      </w:hyperlink>
    </w:p>
    <w:p w14:paraId="1056ABAF" w14:textId="44685F5D"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49" w:history="1">
        <w:r w:rsidR="00650FAE" w:rsidRPr="001E7206">
          <w:rPr>
            <w:rStyle w:val="Hyperlink"/>
            <w:noProof/>
          </w:rPr>
          <w:t>2.12 Network Traffic</w:t>
        </w:r>
        <w:r w:rsidR="00650FAE">
          <w:rPr>
            <w:noProof/>
            <w:webHidden/>
          </w:rPr>
          <w:tab/>
        </w:r>
        <w:r w:rsidR="00650FAE">
          <w:rPr>
            <w:noProof/>
            <w:webHidden/>
          </w:rPr>
          <w:fldChar w:fldCharType="begin"/>
        </w:r>
        <w:r w:rsidR="00650FAE">
          <w:rPr>
            <w:noProof/>
            <w:webHidden/>
          </w:rPr>
          <w:instrText xml:space="preserve"> PAGEREF _Toc476242449 \h </w:instrText>
        </w:r>
        <w:r w:rsidR="00650FAE">
          <w:rPr>
            <w:noProof/>
            <w:webHidden/>
          </w:rPr>
        </w:r>
        <w:r w:rsidR="00650FAE">
          <w:rPr>
            <w:noProof/>
            <w:webHidden/>
          </w:rPr>
          <w:fldChar w:fldCharType="separate"/>
        </w:r>
        <w:r w:rsidR="00650FAE">
          <w:rPr>
            <w:noProof/>
            <w:webHidden/>
          </w:rPr>
          <w:t>36</w:t>
        </w:r>
        <w:r w:rsidR="00650FAE">
          <w:rPr>
            <w:noProof/>
            <w:webHidden/>
          </w:rPr>
          <w:fldChar w:fldCharType="end"/>
        </w:r>
      </w:hyperlink>
    </w:p>
    <w:p w14:paraId="68050095" w14:textId="495DFCE9"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50" w:history="1">
        <w:r w:rsidR="00650FAE" w:rsidRPr="001E7206">
          <w:rPr>
            <w:rStyle w:val="Hyperlink"/>
            <w:noProof/>
          </w:rPr>
          <w:t>2.12.1 Properties</w:t>
        </w:r>
        <w:r w:rsidR="00650FAE">
          <w:rPr>
            <w:noProof/>
            <w:webHidden/>
          </w:rPr>
          <w:tab/>
        </w:r>
        <w:r w:rsidR="00650FAE">
          <w:rPr>
            <w:noProof/>
            <w:webHidden/>
          </w:rPr>
          <w:fldChar w:fldCharType="begin"/>
        </w:r>
        <w:r w:rsidR="00650FAE">
          <w:rPr>
            <w:noProof/>
            <w:webHidden/>
          </w:rPr>
          <w:instrText xml:space="preserve"> PAGEREF _Toc476242450 \h </w:instrText>
        </w:r>
        <w:r w:rsidR="00650FAE">
          <w:rPr>
            <w:noProof/>
            <w:webHidden/>
          </w:rPr>
        </w:r>
        <w:r w:rsidR="00650FAE">
          <w:rPr>
            <w:noProof/>
            <w:webHidden/>
          </w:rPr>
          <w:fldChar w:fldCharType="separate"/>
        </w:r>
        <w:r w:rsidR="00650FAE">
          <w:rPr>
            <w:noProof/>
            <w:webHidden/>
          </w:rPr>
          <w:t>36</w:t>
        </w:r>
        <w:r w:rsidR="00650FAE">
          <w:rPr>
            <w:noProof/>
            <w:webHidden/>
          </w:rPr>
          <w:fldChar w:fldCharType="end"/>
        </w:r>
      </w:hyperlink>
    </w:p>
    <w:p w14:paraId="22F4542F" w14:textId="6E5EA7DC"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51" w:history="1">
        <w:r w:rsidR="00650FAE" w:rsidRPr="001E7206">
          <w:rPr>
            <w:rStyle w:val="Hyperlink"/>
            <w:noProof/>
          </w:rPr>
          <w:t>2.12.2 HTTP Request Extension</w:t>
        </w:r>
        <w:r w:rsidR="00650FAE">
          <w:rPr>
            <w:noProof/>
            <w:webHidden/>
          </w:rPr>
          <w:tab/>
        </w:r>
        <w:r w:rsidR="00650FAE">
          <w:rPr>
            <w:noProof/>
            <w:webHidden/>
          </w:rPr>
          <w:fldChar w:fldCharType="begin"/>
        </w:r>
        <w:r w:rsidR="00650FAE">
          <w:rPr>
            <w:noProof/>
            <w:webHidden/>
          </w:rPr>
          <w:instrText xml:space="preserve"> PAGEREF _Toc476242451 \h </w:instrText>
        </w:r>
        <w:r w:rsidR="00650FAE">
          <w:rPr>
            <w:noProof/>
            <w:webHidden/>
          </w:rPr>
        </w:r>
        <w:r w:rsidR="00650FAE">
          <w:rPr>
            <w:noProof/>
            <w:webHidden/>
          </w:rPr>
          <w:fldChar w:fldCharType="separate"/>
        </w:r>
        <w:r w:rsidR="00650FAE">
          <w:rPr>
            <w:noProof/>
            <w:webHidden/>
          </w:rPr>
          <w:t>42</w:t>
        </w:r>
        <w:r w:rsidR="00650FAE">
          <w:rPr>
            <w:noProof/>
            <w:webHidden/>
          </w:rPr>
          <w:fldChar w:fldCharType="end"/>
        </w:r>
      </w:hyperlink>
    </w:p>
    <w:p w14:paraId="124E52D0" w14:textId="6E6CCFBD"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2" w:history="1">
        <w:r w:rsidR="00650FAE" w:rsidRPr="001E7206">
          <w:rPr>
            <w:rStyle w:val="Hyperlink"/>
            <w:noProof/>
          </w:rPr>
          <w:t>2.12.2.1 Properties</w:t>
        </w:r>
        <w:r w:rsidR="00650FAE">
          <w:rPr>
            <w:noProof/>
            <w:webHidden/>
          </w:rPr>
          <w:tab/>
        </w:r>
        <w:r w:rsidR="00650FAE">
          <w:rPr>
            <w:noProof/>
            <w:webHidden/>
          </w:rPr>
          <w:fldChar w:fldCharType="begin"/>
        </w:r>
        <w:r w:rsidR="00650FAE">
          <w:rPr>
            <w:noProof/>
            <w:webHidden/>
          </w:rPr>
          <w:instrText xml:space="preserve"> PAGEREF _Toc476242452 \h </w:instrText>
        </w:r>
        <w:r w:rsidR="00650FAE">
          <w:rPr>
            <w:noProof/>
            <w:webHidden/>
          </w:rPr>
        </w:r>
        <w:r w:rsidR="00650FAE">
          <w:rPr>
            <w:noProof/>
            <w:webHidden/>
          </w:rPr>
          <w:fldChar w:fldCharType="separate"/>
        </w:r>
        <w:r w:rsidR="00650FAE">
          <w:rPr>
            <w:noProof/>
            <w:webHidden/>
          </w:rPr>
          <w:t>42</w:t>
        </w:r>
        <w:r w:rsidR="00650FAE">
          <w:rPr>
            <w:noProof/>
            <w:webHidden/>
          </w:rPr>
          <w:fldChar w:fldCharType="end"/>
        </w:r>
      </w:hyperlink>
    </w:p>
    <w:p w14:paraId="61CBB0D4" w14:textId="4EF24C7B"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53" w:history="1">
        <w:r w:rsidR="00650FAE" w:rsidRPr="001E7206">
          <w:rPr>
            <w:rStyle w:val="Hyperlink"/>
            <w:noProof/>
          </w:rPr>
          <w:t>2.12.3 ICMP Extension</w:t>
        </w:r>
        <w:r w:rsidR="00650FAE">
          <w:rPr>
            <w:noProof/>
            <w:webHidden/>
          </w:rPr>
          <w:tab/>
        </w:r>
        <w:r w:rsidR="00650FAE">
          <w:rPr>
            <w:noProof/>
            <w:webHidden/>
          </w:rPr>
          <w:fldChar w:fldCharType="begin"/>
        </w:r>
        <w:r w:rsidR="00650FAE">
          <w:rPr>
            <w:noProof/>
            <w:webHidden/>
          </w:rPr>
          <w:instrText xml:space="preserve"> PAGEREF _Toc476242453 \h </w:instrText>
        </w:r>
        <w:r w:rsidR="00650FAE">
          <w:rPr>
            <w:noProof/>
            <w:webHidden/>
          </w:rPr>
        </w:r>
        <w:r w:rsidR="00650FAE">
          <w:rPr>
            <w:noProof/>
            <w:webHidden/>
          </w:rPr>
          <w:fldChar w:fldCharType="separate"/>
        </w:r>
        <w:r w:rsidR="00650FAE">
          <w:rPr>
            <w:noProof/>
            <w:webHidden/>
          </w:rPr>
          <w:t>43</w:t>
        </w:r>
        <w:r w:rsidR="00650FAE">
          <w:rPr>
            <w:noProof/>
            <w:webHidden/>
          </w:rPr>
          <w:fldChar w:fldCharType="end"/>
        </w:r>
      </w:hyperlink>
    </w:p>
    <w:p w14:paraId="5E4BA8DA" w14:textId="135F741C"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4" w:history="1">
        <w:r w:rsidR="00650FAE" w:rsidRPr="001E7206">
          <w:rPr>
            <w:rStyle w:val="Hyperlink"/>
            <w:noProof/>
          </w:rPr>
          <w:t>2.12.3.1 Properties</w:t>
        </w:r>
        <w:r w:rsidR="00650FAE">
          <w:rPr>
            <w:noProof/>
            <w:webHidden/>
          </w:rPr>
          <w:tab/>
        </w:r>
        <w:r w:rsidR="00650FAE">
          <w:rPr>
            <w:noProof/>
            <w:webHidden/>
          </w:rPr>
          <w:fldChar w:fldCharType="begin"/>
        </w:r>
        <w:r w:rsidR="00650FAE">
          <w:rPr>
            <w:noProof/>
            <w:webHidden/>
          </w:rPr>
          <w:instrText xml:space="preserve"> PAGEREF _Toc476242454 \h </w:instrText>
        </w:r>
        <w:r w:rsidR="00650FAE">
          <w:rPr>
            <w:noProof/>
            <w:webHidden/>
          </w:rPr>
        </w:r>
        <w:r w:rsidR="00650FAE">
          <w:rPr>
            <w:noProof/>
            <w:webHidden/>
          </w:rPr>
          <w:fldChar w:fldCharType="separate"/>
        </w:r>
        <w:r w:rsidR="00650FAE">
          <w:rPr>
            <w:noProof/>
            <w:webHidden/>
          </w:rPr>
          <w:t>43</w:t>
        </w:r>
        <w:r w:rsidR="00650FAE">
          <w:rPr>
            <w:noProof/>
            <w:webHidden/>
          </w:rPr>
          <w:fldChar w:fldCharType="end"/>
        </w:r>
      </w:hyperlink>
    </w:p>
    <w:p w14:paraId="1799AC5B" w14:textId="4EFD4A3C"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55" w:history="1">
        <w:r w:rsidR="00650FAE" w:rsidRPr="001E7206">
          <w:rPr>
            <w:rStyle w:val="Hyperlink"/>
            <w:noProof/>
          </w:rPr>
          <w:t>2.12.4 Network Socket Extension</w:t>
        </w:r>
        <w:r w:rsidR="00650FAE">
          <w:rPr>
            <w:noProof/>
            <w:webHidden/>
          </w:rPr>
          <w:tab/>
        </w:r>
        <w:r w:rsidR="00650FAE">
          <w:rPr>
            <w:noProof/>
            <w:webHidden/>
          </w:rPr>
          <w:fldChar w:fldCharType="begin"/>
        </w:r>
        <w:r w:rsidR="00650FAE">
          <w:rPr>
            <w:noProof/>
            <w:webHidden/>
          </w:rPr>
          <w:instrText xml:space="preserve"> PAGEREF _Toc476242455 \h </w:instrText>
        </w:r>
        <w:r w:rsidR="00650FAE">
          <w:rPr>
            <w:noProof/>
            <w:webHidden/>
          </w:rPr>
        </w:r>
        <w:r w:rsidR="00650FAE">
          <w:rPr>
            <w:noProof/>
            <w:webHidden/>
          </w:rPr>
          <w:fldChar w:fldCharType="separate"/>
        </w:r>
        <w:r w:rsidR="00650FAE">
          <w:rPr>
            <w:noProof/>
            <w:webHidden/>
          </w:rPr>
          <w:t>44</w:t>
        </w:r>
        <w:r w:rsidR="00650FAE">
          <w:rPr>
            <w:noProof/>
            <w:webHidden/>
          </w:rPr>
          <w:fldChar w:fldCharType="end"/>
        </w:r>
      </w:hyperlink>
    </w:p>
    <w:p w14:paraId="7D75EDE1" w14:textId="45589DD2"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6" w:history="1">
        <w:r w:rsidR="00650FAE" w:rsidRPr="001E7206">
          <w:rPr>
            <w:rStyle w:val="Hyperlink"/>
            <w:noProof/>
          </w:rPr>
          <w:t>2.12.4.1 Properties</w:t>
        </w:r>
        <w:r w:rsidR="00650FAE">
          <w:rPr>
            <w:noProof/>
            <w:webHidden/>
          </w:rPr>
          <w:tab/>
        </w:r>
        <w:r w:rsidR="00650FAE">
          <w:rPr>
            <w:noProof/>
            <w:webHidden/>
          </w:rPr>
          <w:fldChar w:fldCharType="begin"/>
        </w:r>
        <w:r w:rsidR="00650FAE">
          <w:rPr>
            <w:noProof/>
            <w:webHidden/>
          </w:rPr>
          <w:instrText xml:space="preserve"> PAGEREF _Toc476242456 \h </w:instrText>
        </w:r>
        <w:r w:rsidR="00650FAE">
          <w:rPr>
            <w:noProof/>
            <w:webHidden/>
          </w:rPr>
        </w:r>
        <w:r w:rsidR="00650FAE">
          <w:rPr>
            <w:noProof/>
            <w:webHidden/>
          </w:rPr>
          <w:fldChar w:fldCharType="separate"/>
        </w:r>
        <w:r w:rsidR="00650FAE">
          <w:rPr>
            <w:noProof/>
            <w:webHidden/>
          </w:rPr>
          <w:t>44</w:t>
        </w:r>
        <w:r w:rsidR="00650FAE">
          <w:rPr>
            <w:noProof/>
            <w:webHidden/>
          </w:rPr>
          <w:fldChar w:fldCharType="end"/>
        </w:r>
      </w:hyperlink>
    </w:p>
    <w:p w14:paraId="3033D43D" w14:textId="19E41394"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7" w:history="1">
        <w:r w:rsidR="00650FAE" w:rsidRPr="001E7206">
          <w:rPr>
            <w:rStyle w:val="Hyperlink"/>
            <w:noProof/>
          </w:rPr>
          <w:t>2.12.4.2 Network Socket Address Family Enumeration</w:t>
        </w:r>
        <w:r w:rsidR="00650FAE">
          <w:rPr>
            <w:noProof/>
            <w:webHidden/>
          </w:rPr>
          <w:tab/>
        </w:r>
        <w:r w:rsidR="00650FAE">
          <w:rPr>
            <w:noProof/>
            <w:webHidden/>
          </w:rPr>
          <w:fldChar w:fldCharType="begin"/>
        </w:r>
        <w:r w:rsidR="00650FAE">
          <w:rPr>
            <w:noProof/>
            <w:webHidden/>
          </w:rPr>
          <w:instrText xml:space="preserve"> PAGEREF _Toc476242457 \h </w:instrText>
        </w:r>
        <w:r w:rsidR="00650FAE">
          <w:rPr>
            <w:noProof/>
            <w:webHidden/>
          </w:rPr>
        </w:r>
        <w:r w:rsidR="00650FAE">
          <w:rPr>
            <w:noProof/>
            <w:webHidden/>
          </w:rPr>
          <w:fldChar w:fldCharType="separate"/>
        </w:r>
        <w:r w:rsidR="00650FAE">
          <w:rPr>
            <w:noProof/>
            <w:webHidden/>
          </w:rPr>
          <w:t>44</w:t>
        </w:r>
        <w:r w:rsidR="00650FAE">
          <w:rPr>
            <w:noProof/>
            <w:webHidden/>
          </w:rPr>
          <w:fldChar w:fldCharType="end"/>
        </w:r>
      </w:hyperlink>
    </w:p>
    <w:p w14:paraId="4F61F99B" w14:textId="0B2F5D99"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8" w:history="1">
        <w:r w:rsidR="00650FAE" w:rsidRPr="001E7206">
          <w:rPr>
            <w:rStyle w:val="Hyperlink"/>
            <w:noProof/>
          </w:rPr>
          <w:t>2.12.4.3 Network Socket Protocol Family Enumeration</w:t>
        </w:r>
        <w:r w:rsidR="00650FAE">
          <w:rPr>
            <w:noProof/>
            <w:webHidden/>
          </w:rPr>
          <w:tab/>
        </w:r>
        <w:r w:rsidR="00650FAE">
          <w:rPr>
            <w:noProof/>
            <w:webHidden/>
          </w:rPr>
          <w:fldChar w:fldCharType="begin"/>
        </w:r>
        <w:r w:rsidR="00650FAE">
          <w:rPr>
            <w:noProof/>
            <w:webHidden/>
          </w:rPr>
          <w:instrText xml:space="preserve"> PAGEREF _Toc476242458 \h </w:instrText>
        </w:r>
        <w:r w:rsidR="00650FAE">
          <w:rPr>
            <w:noProof/>
            <w:webHidden/>
          </w:rPr>
        </w:r>
        <w:r w:rsidR="00650FAE">
          <w:rPr>
            <w:noProof/>
            <w:webHidden/>
          </w:rPr>
          <w:fldChar w:fldCharType="separate"/>
        </w:r>
        <w:r w:rsidR="00650FAE">
          <w:rPr>
            <w:noProof/>
            <w:webHidden/>
          </w:rPr>
          <w:t>45</w:t>
        </w:r>
        <w:r w:rsidR="00650FAE">
          <w:rPr>
            <w:noProof/>
            <w:webHidden/>
          </w:rPr>
          <w:fldChar w:fldCharType="end"/>
        </w:r>
      </w:hyperlink>
    </w:p>
    <w:p w14:paraId="7CB19A27" w14:textId="101B671A"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59" w:history="1">
        <w:r w:rsidR="00650FAE" w:rsidRPr="001E7206">
          <w:rPr>
            <w:rStyle w:val="Hyperlink"/>
            <w:noProof/>
          </w:rPr>
          <w:t>2.12.4.4 Network Socket Type Enumeration</w:t>
        </w:r>
        <w:r w:rsidR="00650FAE">
          <w:rPr>
            <w:noProof/>
            <w:webHidden/>
          </w:rPr>
          <w:tab/>
        </w:r>
        <w:r w:rsidR="00650FAE">
          <w:rPr>
            <w:noProof/>
            <w:webHidden/>
          </w:rPr>
          <w:fldChar w:fldCharType="begin"/>
        </w:r>
        <w:r w:rsidR="00650FAE">
          <w:rPr>
            <w:noProof/>
            <w:webHidden/>
          </w:rPr>
          <w:instrText xml:space="preserve"> PAGEREF _Toc476242459 \h </w:instrText>
        </w:r>
        <w:r w:rsidR="00650FAE">
          <w:rPr>
            <w:noProof/>
            <w:webHidden/>
          </w:rPr>
        </w:r>
        <w:r w:rsidR="00650FAE">
          <w:rPr>
            <w:noProof/>
            <w:webHidden/>
          </w:rPr>
          <w:fldChar w:fldCharType="separate"/>
        </w:r>
        <w:r w:rsidR="00650FAE">
          <w:rPr>
            <w:noProof/>
            <w:webHidden/>
          </w:rPr>
          <w:t>46</w:t>
        </w:r>
        <w:r w:rsidR="00650FAE">
          <w:rPr>
            <w:noProof/>
            <w:webHidden/>
          </w:rPr>
          <w:fldChar w:fldCharType="end"/>
        </w:r>
      </w:hyperlink>
    </w:p>
    <w:p w14:paraId="4473CB1F" w14:textId="09858218"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60" w:history="1">
        <w:r w:rsidR="00650FAE" w:rsidRPr="001E7206">
          <w:rPr>
            <w:rStyle w:val="Hyperlink"/>
            <w:noProof/>
          </w:rPr>
          <w:t>2.12.5 TCP Extension</w:t>
        </w:r>
        <w:r w:rsidR="00650FAE">
          <w:rPr>
            <w:noProof/>
            <w:webHidden/>
          </w:rPr>
          <w:tab/>
        </w:r>
        <w:r w:rsidR="00650FAE">
          <w:rPr>
            <w:noProof/>
            <w:webHidden/>
          </w:rPr>
          <w:fldChar w:fldCharType="begin"/>
        </w:r>
        <w:r w:rsidR="00650FAE">
          <w:rPr>
            <w:noProof/>
            <w:webHidden/>
          </w:rPr>
          <w:instrText xml:space="preserve"> PAGEREF _Toc476242460 \h </w:instrText>
        </w:r>
        <w:r w:rsidR="00650FAE">
          <w:rPr>
            <w:noProof/>
            <w:webHidden/>
          </w:rPr>
        </w:r>
        <w:r w:rsidR="00650FAE">
          <w:rPr>
            <w:noProof/>
            <w:webHidden/>
          </w:rPr>
          <w:fldChar w:fldCharType="separate"/>
        </w:r>
        <w:r w:rsidR="00650FAE">
          <w:rPr>
            <w:noProof/>
            <w:webHidden/>
          </w:rPr>
          <w:t>47</w:t>
        </w:r>
        <w:r w:rsidR="00650FAE">
          <w:rPr>
            <w:noProof/>
            <w:webHidden/>
          </w:rPr>
          <w:fldChar w:fldCharType="end"/>
        </w:r>
      </w:hyperlink>
    </w:p>
    <w:p w14:paraId="29442EF8" w14:textId="0CC45D3C"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61" w:history="1">
        <w:r w:rsidR="00650FAE" w:rsidRPr="001E7206">
          <w:rPr>
            <w:rStyle w:val="Hyperlink"/>
            <w:noProof/>
          </w:rPr>
          <w:t>2.12.5.1 Properties</w:t>
        </w:r>
        <w:r w:rsidR="00650FAE">
          <w:rPr>
            <w:noProof/>
            <w:webHidden/>
          </w:rPr>
          <w:tab/>
        </w:r>
        <w:r w:rsidR="00650FAE">
          <w:rPr>
            <w:noProof/>
            <w:webHidden/>
          </w:rPr>
          <w:fldChar w:fldCharType="begin"/>
        </w:r>
        <w:r w:rsidR="00650FAE">
          <w:rPr>
            <w:noProof/>
            <w:webHidden/>
          </w:rPr>
          <w:instrText xml:space="preserve"> PAGEREF _Toc476242461 \h </w:instrText>
        </w:r>
        <w:r w:rsidR="00650FAE">
          <w:rPr>
            <w:noProof/>
            <w:webHidden/>
          </w:rPr>
        </w:r>
        <w:r w:rsidR="00650FAE">
          <w:rPr>
            <w:noProof/>
            <w:webHidden/>
          </w:rPr>
          <w:fldChar w:fldCharType="separate"/>
        </w:r>
        <w:r w:rsidR="00650FAE">
          <w:rPr>
            <w:noProof/>
            <w:webHidden/>
          </w:rPr>
          <w:t>47</w:t>
        </w:r>
        <w:r w:rsidR="00650FAE">
          <w:rPr>
            <w:noProof/>
            <w:webHidden/>
          </w:rPr>
          <w:fldChar w:fldCharType="end"/>
        </w:r>
      </w:hyperlink>
    </w:p>
    <w:p w14:paraId="37CA973E" w14:textId="2B55E1E9"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62" w:history="1">
        <w:r w:rsidR="00650FAE" w:rsidRPr="001E7206">
          <w:rPr>
            <w:rStyle w:val="Hyperlink"/>
            <w:noProof/>
          </w:rPr>
          <w:t>2.13 Process Object</w:t>
        </w:r>
        <w:r w:rsidR="00650FAE">
          <w:rPr>
            <w:noProof/>
            <w:webHidden/>
          </w:rPr>
          <w:tab/>
        </w:r>
        <w:r w:rsidR="00650FAE">
          <w:rPr>
            <w:noProof/>
            <w:webHidden/>
          </w:rPr>
          <w:fldChar w:fldCharType="begin"/>
        </w:r>
        <w:r w:rsidR="00650FAE">
          <w:rPr>
            <w:noProof/>
            <w:webHidden/>
          </w:rPr>
          <w:instrText xml:space="preserve"> PAGEREF _Toc476242462 \h </w:instrText>
        </w:r>
        <w:r w:rsidR="00650FAE">
          <w:rPr>
            <w:noProof/>
            <w:webHidden/>
          </w:rPr>
        </w:r>
        <w:r w:rsidR="00650FAE">
          <w:rPr>
            <w:noProof/>
            <w:webHidden/>
          </w:rPr>
          <w:fldChar w:fldCharType="separate"/>
        </w:r>
        <w:r w:rsidR="00650FAE">
          <w:rPr>
            <w:noProof/>
            <w:webHidden/>
          </w:rPr>
          <w:t>48</w:t>
        </w:r>
        <w:r w:rsidR="00650FAE">
          <w:rPr>
            <w:noProof/>
            <w:webHidden/>
          </w:rPr>
          <w:fldChar w:fldCharType="end"/>
        </w:r>
      </w:hyperlink>
    </w:p>
    <w:p w14:paraId="7218F35F" w14:textId="109D4A27"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63" w:history="1">
        <w:r w:rsidR="00650FAE" w:rsidRPr="001E7206">
          <w:rPr>
            <w:rStyle w:val="Hyperlink"/>
            <w:noProof/>
          </w:rPr>
          <w:t>2.13.1 Properties</w:t>
        </w:r>
        <w:r w:rsidR="00650FAE">
          <w:rPr>
            <w:noProof/>
            <w:webHidden/>
          </w:rPr>
          <w:tab/>
        </w:r>
        <w:r w:rsidR="00650FAE">
          <w:rPr>
            <w:noProof/>
            <w:webHidden/>
          </w:rPr>
          <w:fldChar w:fldCharType="begin"/>
        </w:r>
        <w:r w:rsidR="00650FAE">
          <w:rPr>
            <w:noProof/>
            <w:webHidden/>
          </w:rPr>
          <w:instrText xml:space="preserve"> PAGEREF _Toc476242463 \h </w:instrText>
        </w:r>
        <w:r w:rsidR="00650FAE">
          <w:rPr>
            <w:noProof/>
            <w:webHidden/>
          </w:rPr>
        </w:r>
        <w:r w:rsidR="00650FAE">
          <w:rPr>
            <w:noProof/>
            <w:webHidden/>
          </w:rPr>
          <w:fldChar w:fldCharType="separate"/>
        </w:r>
        <w:r w:rsidR="00650FAE">
          <w:rPr>
            <w:noProof/>
            <w:webHidden/>
          </w:rPr>
          <w:t>48</w:t>
        </w:r>
        <w:r w:rsidR="00650FAE">
          <w:rPr>
            <w:noProof/>
            <w:webHidden/>
          </w:rPr>
          <w:fldChar w:fldCharType="end"/>
        </w:r>
      </w:hyperlink>
    </w:p>
    <w:p w14:paraId="423D7926" w14:textId="37E3B8A9"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64" w:history="1">
        <w:r w:rsidR="00650FAE" w:rsidRPr="001E7206">
          <w:rPr>
            <w:rStyle w:val="Hyperlink"/>
            <w:noProof/>
          </w:rPr>
          <w:t>2.13.2 Windows</w:t>
        </w:r>
        <w:r w:rsidR="00650FAE" w:rsidRPr="001E7206">
          <w:rPr>
            <w:rStyle w:val="Hyperlink"/>
            <w:noProof/>
            <w:vertAlign w:val="superscript"/>
          </w:rPr>
          <w:t>™</w:t>
        </w:r>
        <w:r w:rsidR="00650FAE" w:rsidRPr="001E7206">
          <w:rPr>
            <w:rStyle w:val="Hyperlink"/>
            <w:noProof/>
          </w:rPr>
          <w:t xml:space="preserve"> Process Extension</w:t>
        </w:r>
        <w:r w:rsidR="00650FAE">
          <w:rPr>
            <w:noProof/>
            <w:webHidden/>
          </w:rPr>
          <w:tab/>
        </w:r>
        <w:r w:rsidR="00650FAE">
          <w:rPr>
            <w:noProof/>
            <w:webHidden/>
          </w:rPr>
          <w:fldChar w:fldCharType="begin"/>
        </w:r>
        <w:r w:rsidR="00650FAE">
          <w:rPr>
            <w:noProof/>
            <w:webHidden/>
          </w:rPr>
          <w:instrText xml:space="preserve"> PAGEREF _Toc476242464 \h </w:instrText>
        </w:r>
        <w:r w:rsidR="00650FAE">
          <w:rPr>
            <w:noProof/>
            <w:webHidden/>
          </w:rPr>
        </w:r>
        <w:r w:rsidR="00650FAE">
          <w:rPr>
            <w:noProof/>
            <w:webHidden/>
          </w:rPr>
          <w:fldChar w:fldCharType="separate"/>
        </w:r>
        <w:r w:rsidR="00650FAE">
          <w:rPr>
            <w:noProof/>
            <w:webHidden/>
          </w:rPr>
          <w:t>51</w:t>
        </w:r>
        <w:r w:rsidR="00650FAE">
          <w:rPr>
            <w:noProof/>
            <w:webHidden/>
          </w:rPr>
          <w:fldChar w:fldCharType="end"/>
        </w:r>
      </w:hyperlink>
    </w:p>
    <w:p w14:paraId="4B5D8789" w14:textId="61BC3651"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65" w:history="1">
        <w:r w:rsidR="00650FAE" w:rsidRPr="001E7206">
          <w:rPr>
            <w:rStyle w:val="Hyperlink"/>
            <w:noProof/>
          </w:rPr>
          <w:t>2.13.2.1 Properties</w:t>
        </w:r>
        <w:r w:rsidR="00650FAE">
          <w:rPr>
            <w:noProof/>
            <w:webHidden/>
          </w:rPr>
          <w:tab/>
        </w:r>
        <w:r w:rsidR="00650FAE">
          <w:rPr>
            <w:noProof/>
            <w:webHidden/>
          </w:rPr>
          <w:fldChar w:fldCharType="begin"/>
        </w:r>
        <w:r w:rsidR="00650FAE">
          <w:rPr>
            <w:noProof/>
            <w:webHidden/>
          </w:rPr>
          <w:instrText xml:space="preserve"> PAGEREF _Toc476242465 \h </w:instrText>
        </w:r>
        <w:r w:rsidR="00650FAE">
          <w:rPr>
            <w:noProof/>
            <w:webHidden/>
          </w:rPr>
        </w:r>
        <w:r w:rsidR="00650FAE">
          <w:rPr>
            <w:noProof/>
            <w:webHidden/>
          </w:rPr>
          <w:fldChar w:fldCharType="separate"/>
        </w:r>
        <w:r w:rsidR="00650FAE">
          <w:rPr>
            <w:noProof/>
            <w:webHidden/>
          </w:rPr>
          <w:t>51</w:t>
        </w:r>
        <w:r w:rsidR="00650FAE">
          <w:rPr>
            <w:noProof/>
            <w:webHidden/>
          </w:rPr>
          <w:fldChar w:fldCharType="end"/>
        </w:r>
      </w:hyperlink>
    </w:p>
    <w:p w14:paraId="5E257FB7" w14:textId="4E874D4D"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66" w:history="1">
        <w:r w:rsidR="00650FAE" w:rsidRPr="001E7206">
          <w:rPr>
            <w:rStyle w:val="Hyperlink"/>
            <w:noProof/>
          </w:rPr>
          <w:t>2.13.3 Windows</w:t>
        </w:r>
        <w:r w:rsidR="00650FAE" w:rsidRPr="001E7206">
          <w:rPr>
            <w:rStyle w:val="Hyperlink"/>
            <w:noProof/>
            <w:vertAlign w:val="superscript"/>
          </w:rPr>
          <w:t>™</w:t>
        </w:r>
        <w:r w:rsidR="00650FAE" w:rsidRPr="001E7206">
          <w:rPr>
            <w:rStyle w:val="Hyperlink"/>
            <w:noProof/>
          </w:rPr>
          <w:t xml:space="preserve"> Service Extension</w:t>
        </w:r>
        <w:r w:rsidR="00650FAE">
          <w:rPr>
            <w:noProof/>
            <w:webHidden/>
          </w:rPr>
          <w:tab/>
        </w:r>
        <w:r w:rsidR="00650FAE">
          <w:rPr>
            <w:noProof/>
            <w:webHidden/>
          </w:rPr>
          <w:fldChar w:fldCharType="begin"/>
        </w:r>
        <w:r w:rsidR="00650FAE">
          <w:rPr>
            <w:noProof/>
            <w:webHidden/>
          </w:rPr>
          <w:instrText xml:space="preserve"> PAGEREF _Toc476242466 \h </w:instrText>
        </w:r>
        <w:r w:rsidR="00650FAE">
          <w:rPr>
            <w:noProof/>
            <w:webHidden/>
          </w:rPr>
        </w:r>
        <w:r w:rsidR="00650FAE">
          <w:rPr>
            <w:noProof/>
            <w:webHidden/>
          </w:rPr>
          <w:fldChar w:fldCharType="separate"/>
        </w:r>
        <w:r w:rsidR="00650FAE">
          <w:rPr>
            <w:noProof/>
            <w:webHidden/>
          </w:rPr>
          <w:t>52</w:t>
        </w:r>
        <w:r w:rsidR="00650FAE">
          <w:rPr>
            <w:noProof/>
            <w:webHidden/>
          </w:rPr>
          <w:fldChar w:fldCharType="end"/>
        </w:r>
      </w:hyperlink>
    </w:p>
    <w:p w14:paraId="5FA16D5D" w14:textId="5093ED37"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67" w:history="1">
        <w:r w:rsidR="00650FAE" w:rsidRPr="001E7206">
          <w:rPr>
            <w:rStyle w:val="Hyperlink"/>
            <w:noProof/>
          </w:rPr>
          <w:t>2.13.3.1 Properties</w:t>
        </w:r>
        <w:r w:rsidR="00650FAE">
          <w:rPr>
            <w:noProof/>
            <w:webHidden/>
          </w:rPr>
          <w:tab/>
        </w:r>
        <w:r w:rsidR="00650FAE">
          <w:rPr>
            <w:noProof/>
            <w:webHidden/>
          </w:rPr>
          <w:fldChar w:fldCharType="begin"/>
        </w:r>
        <w:r w:rsidR="00650FAE">
          <w:rPr>
            <w:noProof/>
            <w:webHidden/>
          </w:rPr>
          <w:instrText xml:space="preserve"> PAGEREF _Toc476242467 \h </w:instrText>
        </w:r>
        <w:r w:rsidR="00650FAE">
          <w:rPr>
            <w:noProof/>
            <w:webHidden/>
          </w:rPr>
        </w:r>
        <w:r w:rsidR="00650FAE">
          <w:rPr>
            <w:noProof/>
            <w:webHidden/>
          </w:rPr>
          <w:fldChar w:fldCharType="separate"/>
        </w:r>
        <w:r w:rsidR="00650FAE">
          <w:rPr>
            <w:noProof/>
            <w:webHidden/>
          </w:rPr>
          <w:t>52</w:t>
        </w:r>
        <w:r w:rsidR="00650FAE">
          <w:rPr>
            <w:noProof/>
            <w:webHidden/>
          </w:rPr>
          <w:fldChar w:fldCharType="end"/>
        </w:r>
      </w:hyperlink>
    </w:p>
    <w:p w14:paraId="4EED797A" w14:textId="5A5A9CAB"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68" w:history="1">
        <w:r w:rsidR="00650FAE" w:rsidRPr="001E7206">
          <w:rPr>
            <w:rStyle w:val="Hyperlink"/>
            <w:noProof/>
          </w:rPr>
          <w:t>2.13.3.2 Windows</w:t>
        </w:r>
        <w:r w:rsidR="00650FAE" w:rsidRPr="001E7206">
          <w:rPr>
            <w:rStyle w:val="Hyperlink"/>
            <w:noProof/>
            <w:vertAlign w:val="superscript"/>
          </w:rPr>
          <w:t>™</w:t>
        </w:r>
        <w:r w:rsidR="00650FAE" w:rsidRPr="001E7206">
          <w:rPr>
            <w:rStyle w:val="Hyperlink"/>
            <w:noProof/>
          </w:rPr>
          <w:t xml:space="preserve"> Service Start Type Enumeration</w:t>
        </w:r>
        <w:r w:rsidR="00650FAE">
          <w:rPr>
            <w:noProof/>
            <w:webHidden/>
          </w:rPr>
          <w:tab/>
        </w:r>
        <w:r w:rsidR="00650FAE">
          <w:rPr>
            <w:noProof/>
            <w:webHidden/>
          </w:rPr>
          <w:fldChar w:fldCharType="begin"/>
        </w:r>
        <w:r w:rsidR="00650FAE">
          <w:rPr>
            <w:noProof/>
            <w:webHidden/>
          </w:rPr>
          <w:instrText xml:space="preserve"> PAGEREF _Toc476242468 \h </w:instrText>
        </w:r>
        <w:r w:rsidR="00650FAE">
          <w:rPr>
            <w:noProof/>
            <w:webHidden/>
          </w:rPr>
        </w:r>
        <w:r w:rsidR="00650FAE">
          <w:rPr>
            <w:noProof/>
            <w:webHidden/>
          </w:rPr>
          <w:fldChar w:fldCharType="separate"/>
        </w:r>
        <w:r w:rsidR="00650FAE">
          <w:rPr>
            <w:noProof/>
            <w:webHidden/>
          </w:rPr>
          <w:t>52</w:t>
        </w:r>
        <w:r w:rsidR="00650FAE">
          <w:rPr>
            <w:noProof/>
            <w:webHidden/>
          </w:rPr>
          <w:fldChar w:fldCharType="end"/>
        </w:r>
      </w:hyperlink>
    </w:p>
    <w:p w14:paraId="075A1E5B" w14:textId="63D80637"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69" w:history="1">
        <w:r w:rsidR="00650FAE" w:rsidRPr="001E7206">
          <w:rPr>
            <w:rStyle w:val="Hyperlink"/>
            <w:noProof/>
          </w:rPr>
          <w:t>2.13.3.3 Windows</w:t>
        </w:r>
        <w:r w:rsidR="00650FAE" w:rsidRPr="001E7206">
          <w:rPr>
            <w:rStyle w:val="Hyperlink"/>
            <w:noProof/>
            <w:vertAlign w:val="superscript"/>
          </w:rPr>
          <w:t>™</w:t>
        </w:r>
        <w:r w:rsidR="00650FAE" w:rsidRPr="001E7206">
          <w:rPr>
            <w:rStyle w:val="Hyperlink"/>
            <w:noProof/>
          </w:rPr>
          <w:t xml:space="preserve"> Service Type Enumeration</w:t>
        </w:r>
        <w:r w:rsidR="00650FAE">
          <w:rPr>
            <w:noProof/>
            <w:webHidden/>
          </w:rPr>
          <w:tab/>
        </w:r>
        <w:r w:rsidR="00650FAE">
          <w:rPr>
            <w:noProof/>
            <w:webHidden/>
          </w:rPr>
          <w:fldChar w:fldCharType="begin"/>
        </w:r>
        <w:r w:rsidR="00650FAE">
          <w:rPr>
            <w:noProof/>
            <w:webHidden/>
          </w:rPr>
          <w:instrText xml:space="preserve"> PAGEREF _Toc476242469 \h </w:instrText>
        </w:r>
        <w:r w:rsidR="00650FAE">
          <w:rPr>
            <w:noProof/>
            <w:webHidden/>
          </w:rPr>
        </w:r>
        <w:r w:rsidR="00650FAE">
          <w:rPr>
            <w:noProof/>
            <w:webHidden/>
          </w:rPr>
          <w:fldChar w:fldCharType="separate"/>
        </w:r>
        <w:r w:rsidR="00650FAE">
          <w:rPr>
            <w:noProof/>
            <w:webHidden/>
          </w:rPr>
          <w:t>53</w:t>
        </w:r>
        <w:r w:rsidR="00650FAE">
          <w:rPr>
            <w:noProof/>
            <w:webHidden/>
          </w:rPr>
          <w:fldChar w:fldCharType="end"/>
        </w:r>
      </w:hyperlink>
    </w:p>
    <w:p w14:paraId="274B4527" w14:textId="6B19D1BA"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70" w:history="1">
        <w:r w:rsidR="00650FAE" w:rsidRPr="001E7206">
          <w:rPr>
            <w:rStyle w:val="Hyperlink"/>
            <w:noProof/>
          </w:rPr>
          <w:t>2.13.3.4 Windows</w:t>
        </w:r>
        <w:r w:rsidR="00650FAE" w:rsidRPr="001E7206">
          <w:rPr>
            <w:rStyle w:val="Hyperlink"/>
            <w:noProof/>
            <w:vertAlign w:val="superscript"/>
          </w:rPr>
          <w:t>™</w:t>
        </w:r>
        <w:r w:rsidR="00650FAE" w:rsidRPr="001E7206">
          <w:rPr>
            <w:rStyle w:val="Hyperlink"/>
            <w:noProof/>
          </w:rPr>
          <w:t xml:space="preserve"> Service Status Enumeration</w:t>
        </w:r>
        <w:r w:rsidR="00650FAE">
          <w:rPr>
            <w:noProof/>
            <w:webHidden/>
          </w:rPr>
          <w:tab/>
        </w:r>
        <w:r w:rsidR="00650FAE">
          <w:rPr>
            <w:noProof/>
            <w:webHidden/>
          </w:rPr>
          <w:fldChar w:fldCharType="begin"/>
        </w:r>
        <w:r w:rsidR="00650FAE">
          <w:rPr>
            <w:noProof/>
            <w:webHidden/>
          </w:rPr>
          <w:instrText xml:space="preserve"> PAGEREF _Toc476242470 \h </w:instrText>
        </w:r>
        <w:r w:rsidR="00650FAE">
          <w:rPr>
            <w:noProof/>
            <w:webHidden/>
          </w:rPr>
        </w:r>
        <w:r w:rsidR="00650FAE">
          <w:rPr>
            <w:noProof/>
            <w:webHidden/>
          </w:rPr>
          <w:fldChar w:fldCharType="separate"/>
        </w:r>
        <w:r w:rsidR="00650FAE">
          <w:rPr>
            <w:noProof/>
            <w:webHidden/>
          </w:rPr>
          <w:t>53</w:t>
        </w:r>
        <w:r w:rsidR="00650FAE">
          <w:rPr>
            <w:noProof/>
            <w:webHidden/>
          </w:rPr>
          <w:fldChar w:fldCharType="end"/>
        </w:r>
      </w:hyperlink>
    </w:p>
    <w:p w14:paraId="0DA8B693" w14:textId="73EA203C"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71" w:history="1">
        <w:r w:rsidR="00650FAE" w:rsidRPr="001E7206">
          <w:rPr>
            <w:rStyle w:val="Hyperlink"/>
            <w:noProof/>
          </w:rPr>
          <w:t>2.14 Software Object</w:t>
        </w:r>
        <w:r w:rsidR="00650FAE">
          <w:rPr>
            <w:noProof/>
            <w:webHidden/>
          </w:rPr>
          <w:tab/>
        </w:r>
        <w:r w:rsidR="00650FAE">
          <w:rPr>
            <w:noProof/>
            <w:webHidden/>
          </w:rPr>
          <w:fldChar w:fldCharType="begin"/>
        </w:r>
        <w:r w:rsidR="00650FAE">
          <w:rPr>
            <w:noProof/>
            <w:webHidden/>
          </w:rPr>
          <w:instrText xml:space="preserve"> PAGEREF _Toc476242471 \h </w:instrText>
        </w:r>
        <w:r w:rsidR="00650FAE">
          <w:rPr>
            <w:noProof/>
            <w:webHidden/>
          </w:rPr>
        </w:r>
        <w:r w:rsidR="00650FAE">
          <w:rPr>
            <w:noProof/>
            <w:webHidden/>
          </w:rPr>
          <w:fldChar w:fldCharType="separate"/>
        </w:r>
        <w:r w:rsidR="00650FAE">
          <w:rPr>
            <w:noProof/>
            <w:webHidden/>
          </w:rPr>
          <w:t>54</w:t>
        </w:r>
        <w:r w:rsidR="00650FAE">
          <w:rPr>
            <w:noProof/>
            <w:webHidden/>
          </w:rPr>
          <w:fldChar w:fldCharType="end"/>
        </w:r>
      </w:hyperlink>
    </w:p>
    <w:p w14:paraId="1C70CADE" w14:textId="1FFBA5DA"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72" w:history="1">
        <w:r w:rsidR="00650FAE" w:rsidRPr="001E7206">
          <w:rPr>
            <w:rStyle w:val="Hyperlink"/>
            <w:noProof/>
          </w:rPr>
          <w:t>2.14.1 Properties</w:t>
        </w:r>
        <w:r w:rsidR="00650FAE">
          <w:rPr>
            <w:noProof/>
            <w:webHidden/>
          </w:rPr>
          <w:tab/>
        </w:r>
        <w:r w:rsidR="00650FAE">
          <w:rPr>
            <w:noProof/>
            <w:webHidden/>
          </w:rPr>
          <w:fldChar w:fldCharType="begin"/>
        </w:r>
        <w:r w:rsidR="00650FAE">
          <w:rPr>
            <w:noProof/>
            <w:webHidden/>
          </w:rPr>
          <w:instrText xml:space="preserve"> PAGEREF _Toc476242472 \h </w:instrText>
        </w:r>
        <w:r w:rsidR="00650FAE">
          <w:rPr>
            <w:noProof/>
            <w:webHidden/>
          </w:rPr>
        </w:r>
        <w:r w:rsidR="00650FAE">
          <w:rPr>
            <w:noProof/>
            <w:webHidden/>
          </w:rPr>
          <w:fldChar w:fldCharType="separate"/>
        </w:r>
        <w:r w:rsidR="00650FAE">
          <w:rPr>
            <w:noProof/>
            <w:webHidden/>
          </w:rPr>
          <w:t>54</w:t>
        </w:r>
        <w:r w:rsidR="00650FAE">
          <w:rPr>
            <w:noProof/>
            <w:webHidden/>
          </w:rPr>
          <w:fldChar w:fldCharType="end"/>
        </w:r>
      </w:hyperlink>
    </w:p>
    <w:p w14:paraId="2E237998" w14:textId="4F39566C"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73" w:history="1">
        <w:r w:rsidR="00650FAE" w:rsidRPr="001E7206">
          <w:rPr>
            <w:rStyle w:val="Hyperlink"/>
            <w:noProof/>
          </w:rPr>
          <w:t>2.15 URL Object</w:t>
        </w:r>
        <w:r w:rsidR="00650FAE">
          <w:rPr>
            <w:noProof/>
            <w:webHidden/>
          </w:rPr>
          <w:tab/>
        </w:r>
        <w:r w:rsidR="00650FAE">
          <w:rPr>
            <w:noProof/>
            <w:webHidden/>
          </w:rPr>
          <w:fldChar w:fldCharType="begin"/>
        </w:r>
        <w:r w:rsidR="00650FAE">
          <w:rPr>
            <w:noProof/>
            <w:webHidden/>
          </w:rPr>
          <w:instrText xml:space="preserve"> PAGEREF _Toc476242473 \h </w:instrText>
        </w:r>
        <w:r w:rsidR="00650FAE">
          <w:rPr>
            <w:noProof/>
            <w:webHidden/>
          </w:rPr>
        </w:r>
        <w:r w:rsidR="00650FAE">
          <w:rPr>
            <w:noProof/>
            <w:webHidden/>
          </w:rPr>
          <w:fldChar w:fldCharType="separate"/>
        </w:r>
        <w:r w:rsidR="00650FAE">
          <w:rPr>
            <w:noProof/>
            <w:webHidden/>
          </w:rPr>
          <w:t>55</w:t>
        </w:r>
        <w:r w:rsidR="00650FAE">
          <w:rPr>
            <w:noProof/>
            <w:webHidden/>
          </w:rPr>
          <w:fldChar w:fldCharType="end"/>
        </w:r>
      </w:hyperlink>
    </w:p>
    <w:p w14:paraId="21FC98FB" w14:textId="08E457F0"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74" w:history="1">
        <w:r w:rsidR="00650FAE" w:rsidRPr="001E7206">
          <w:rPr>
            <w:rStyle w:val="Hyperlink"/>
            <w:noProof/>
          </w:rPr>
          <w:t>2.15.1 Properties</w:t>
        </w:r>
        <w:r w:rsidR="00650FAE">
          <w:rPr>
            <w:noProof/>
            <w:webHidden/>
          </w:rPr>
          <w:tab/>
        </w:r>
        <w:r w:rsidR="00650FAE">
          <w:rPr>
            <w:noProof/>
            <w:webHidden/>
          </w:rPr>
          <w:fldChar w:fldCharType="begin"/>
        </w:r>
        <w:r w:rsidR="00650FAE">
          <w:rPr>
            <w:noProof/>
            <w:webHidden/>
          </w:rPr>
          <w:instrText xml:space="preserve"> PAGEREF _Toc476242474 \h </w:instrText>
        </w:r>
        <w:r w:rsidR="00650FAE">
          <w:rPr>
            <w:noProof/>
            <w:webHidden/>
          </w:rPr>
        </w:r>
        <w:r w:rsidR="00650FAE">
          <w:rPr>
            <w:noProof/>
            <w:webHidden/>
          </w:rPr>
          <w:fldChar w:fldCharType="separate"/>
        </w:r>
        <w:r w:rsidR="00650FAE">
          <w:rPr>
            <w:noProof/>
            <w:webHidden/>
          </w:rPr>
          <w:t>55</w:t>
        </w:r>
        <w:r w:rsidR="00650FAE">
          <w:rPr>
            <w:noProof/>
            <w:webHidden/>
          </w:rPr>
          <w:fldChar w:fldCharType="end"/>
        </w:r>
      </w:hyperlink>
    </w:p>
    <w:p w14:paraId="7285AA13" w14:textId="736CD4CE"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75" w:history="1">
        <w:r w:rsidR="00650FAE" w:rsidRPr="001E7206">
          <w:rPr>
            <w:rStyle w:val="Hyperlink"/>
            <w:noProof/>
          </w:rPr>
          <w:t>2.16 User Account Object</w:t>
        </w:r>
        <w:r w:rsidR="00650FAE">
          <w:rPr>
            <w:noProof/>
            <w:webHidden/>
          </w:rPr>
          <w:tab/>
        </w:r>
        <w:r w:rsidR="00650FAE">
          <w:rPr>
            <w:noProof/>
            <w:webHidden/>
          </w:rPr>
          <w:fldChar w:fldCharType="begin"/>
        </w:r>
        <w:r w:rsidR="00650FAE">
          <w:rPr>
            <w:noProof/>
            <w:webHidden/>
          </w:rPr>
          <w:instrText xml:space="preserve"> PAGEREF _Toc476242475 \h </w:instrText>
        </w:r>
        <w:r w:rsidR="00650FAE">
          <w:rPr>
            <w:noProof/>
            <w:webHidden/>
          </w:rPr>
        </w:r>
        <w:r w:rsidR="00650FAE">
          <w:rPr>
            <w:noProof/>
            <w:webHidden/>
          </w:rPr>
          <w:fldChar w:fldCharType="separate"/>
        </w:r>
        <w:r w:rsidR="00650FAE">
          <w:rPr>
            <w:noProof/>
            <w:webHidden/>
          </w:rPr>
          <w:t>56</w:t>
        </w:r>
        <w:r w:rsidR="00650FAE">
          <w:rPr>
            <w:noProof/>
            <w:webHidden/>
          </w:rPr>
          <w:fldChar w:fldCharType="end"/>
        </w:r>
      </w:hyperlink>
    </w:p>
    <w:p w14:paraId="0CDA9364" w14:textId="266D1C23"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76" w:history="1">
        <w:r w:rsidR="00650FAE" w:rsidRPr="001E7206">
          <w:rPr>
            <w:rStyle w:val="Hyperlink"/>
            <w:noProof/>
          </w:rPr>
          <w:t>2.16.1 Properties</w:t>
        </w:r>
        <w:r w:rsidR="00650FAE">
          <w:rPr>
            <w:noProof/>
            <w:webHidden/>
          </w:rPr>
          <w:tab/>
        </w:r>
        <w:r w:rsidR="00650FAE">
          <w:rPr>
            <w:noProof/>
            <w:webHidden/>
          </w:rPr>
          <w:fldChar w:fldCharType="begin"/>
        </w:r>
        <w:r w:rsidR="00650FAE">
          <w:rPr>
            <w:noProof/>
            <w:webHidden/>
          </w:rPr>
          <w:instrText xml:space="preserve"> PAGEREF _Toc476242476 \h </w:instrText>
        </w:r>
        <w:r w:rsidR="00650FAE">
          <w:rPr>
            <w:noProof/>
            <w:webHidden/>
          </w:rPr>
        </w:r>
        <w:r w:rsidR="00650FAE">
          <w:rPr>
            <w:noProof/>
            <w:webHidden/>
          </w:rPr>
          <w:fldChar w:fldCharType="separate"/>
        </w:r>
        <w:r w:rsidR="00650FAE">
          <w:rPr>
            <w:noProof/>
            <w:webHidden/>
          </w:rPr>
          <w:t>56</w:t>
        </w:r>
        <w:r w:rsidR="00650FAE">
          <w:rPr>
            <w:noProof/>
            <w:webHidden/>
          </w:rPr>
          <w:fldChar w:fldCharType="end"/>
        </w:r>
      </w:hyperlink>
    </w:p>
    <w:p w14:paraId="385519CD" w14:textId="34861EDA"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77" w:history="1">
        <w:r w:rsidR="00650FAE" w:rsidRPr="001E7206">
          <w:rPr>
            <w:rStyle w:val="Hyperlink"/>
            <w:noProof/>
          </w:rPr>
          <w:t>2.16.2 Account Type Vocabulary</w:t>
        </w:r>
        <w:r w:rsidR="00650FAE">
          <w:rPr>
            <w:noProof/>
            <w:webHidden/>
          </w:rPr>
          <w:tab/>
        </w:r>
        <w:r w:rsidR="00650FAE">
          <w:rPr>
            <w:noProof/>
            <w:webHidden/>
          </w:rPr>
          <w:fldChar w:fldCharType="begin"/>
        </w:r>
        <w:r w:rsidR="00650FAE">
          <w:rPr>
            <w:noProof/>
            <w:webHidden/>
          </w:rPr>
          <w:instrText xml:space="preserve"> PAGEREF _Toc476242477 \h </w:instrText>
        </w:r>
        <w:r w:rsidR="00650FAE">
          <w:rPr>
            <w:noProof/>
            <w:webHidden/>
          </w:rPr>
        </w:r>
        <w:r w:rsidR="00650FAE">
          <w:rPr>
            <w:noProof/>
            <w:webHidden/>
          </w:rPr>
          <w:fldChar w:fldCharType="separate"/>
        </w:r>
        <w:r w:rsidR="00650FAE">
          <w:rPr>
            <w:noProof/>
            <w:webHidden/>
          </w:rPr>
          <w:t>57</w:t>
        </w:r>
        <w:r w:rsidR="00650FAE">
          <w:rPr>
            <w:noProof/>
            <w:webHidden/>
          </w:rPr>
          <w:fldChar w:fldCharType="end"/>
        </w:r>
      </w:hyperlink>
    </w:p>
    <w:p w14:paraId="33CBA956" w14:textId="7E5FB8FE"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78" w:history="1">
        <w:r w:rsidR="00650FAE" w:rsidRPr="001E7206">
          <w:rPr>
            <w:rStyle w:val="Hyperlink"/>
            <w:noProof/>
          </w:rPr>
          <w:t>2.16.3 UNIX</w:t>
        </w:r>
        <w:r w:rsidR="00650FAE" w:rsidRPr="001E7206">
          <w:rPr>
            <w:rStyle w:val="Hyperlink"/>
            <w:noProof/>
            <w:vertAlign w:val="superscript"/>
          </w:rPr>
          <w:t>™</w:t>
        </w:r>
        <w:r w:rsidR="00650FAE" w:rsidRPr="001E7206">
          <w:rPr>
            <w:rStyle w:val="Hyperlink"/>
            <w:noProof/>
          </w:rPr>
          <w:t xml:space="preserve"> Account Extension</w:t>
        </w:r>
        <w:r w:rsidR="00650FAE">
          <w:rPr>
            <w:noProof/>
            <w:webHidden/>
          </w:rPr>
          <w:tab/>
        </w:r>
        <w:r w:rsidR="00650FAE">
          <w:rPr>
            <w:noProof/>
            <w:webHidden/>
          </w:rPr>
          <w:fldChar w:fldCharType="begin"/>
        </w:r>
        <w:r w:rsidR="00650FAE">
          <w:rPr>
            <w:noProof/>
            <w:webHidden/>
          </w:rPr>
          <w:instrText xml:space="preserve"> PAGEREF _Toc476242478 \h </w:instrText>
        </w:r>
        <w:r w:rsidR="00650FAE">
          <w:rPr>
            <w:noProof/>
            <w:webHidden/>
          </w:rPr>
        </w:r>
        <w:r w:rsidR="00650FAE">
          <w:rPr>
            <w:noProof/>
            <w:webHidden/>
          </w:rPr>
          <w:fldChar w:fldCharType="separate"/>
        </w:r>
        <w:r w:rsidR="00650FAE">
          <w:rPr>
            <w:noProof/>
            <w:webHidden/>
          </w:rPr>
          <w:t>58</w:t>
        </w:r>
        <w:r w:rsidR="00650FAE">
          <w:rPr>
            <w:noProof/>
            <w:webHidden/>
          </w:rPr>
          <w:fldChar w:fldCharType="end"/>
        </w:r>
      </w:hyperlink>
    </w:p>
    <w:p w14:paraId="272C163F" w14:textId="1391472D"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79" w:history="1">
        <w:r w:rsidR="00650FAE" w:rsidRPr="001E7206">
          <w:rPr>
            <w:rStyle w:val="Hyperlink"/>
            <w:noProof/>
          </w:rPr>
          <w:t>2.16.3.1 Properties</w:t>
        </w:r>
        <w:r w:rsidR="00650FAE">
          <w:rPr>
            <w:noProof/>
            <w:webHidden/>
          </w:rPr>
          <w:tab/>
        </w:r>
        <w:r w:rsidR="00650FAE">
          <w:rPr>
            <w:noProof/>
            <w:webHidden/>
          </w:rPr>
          <w:fldChar w:fldCharType="begin"/>
        </w:r>
        <w:r w:rsidR="00650FAE">
          <w:rPr>
            <w:noProof/>
            <w:webHidden/>
          </w:rPr>
          <w:instrText xml:space="preserve"> PAGEREF _Toc476242479 \h </w:instrText>
        </w:r>
        <w:r w:rsidR="00650FAE">
          <w:rPr>
            <w:noProof/>
            <w:webHidden/>
          </w:rPr>
        </w:r>
        <w:r w:rsidR="00650FAE">
          <w:rPr>
            <w:noProof/>
            <w:webHidden/>
          </w:rPr>
          <w:fldChar w:fldCharType="separate"/>
        </w:r>
        <w:r w:rsidR="00650FAE">
          <w:rPr>
            <w:noProof/>
            <w:webHidden/>
          </w:rPr>
          <w:t>58</w:t>
        </w:r>
        <w:r w:rsidR="00650FAE">
          <w:rPr>
            <w:noProof/>
            <w:webHidden/>
          </w:rPr>
          <w:fldChar w:fldCharType="end"/>
        </w:r>
      </w:hyperlink>
    </w:p>
    <w:p w14:paraId="615E25BC" w14:textId="5BB498BE"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80" w:history="1">
        <w:r w:rsidR="00650FAE" w:rsidRPr="001E7206">
          <w:rPr>
            <w:rStyle w:val="Hyperlink"/>
            <w:noProof/>
          </w:rPr>
          <w:t>2.17 Windows</w:t>
        </w:r>
        <w:r w:rsidR="00650FAE" w:rsidRPr="001E7206">
          <w:rPr>
            <w:rStyle w:val="Hyperlink"/>
            <w:noProof/>
            <w:vertAlign w:val="superscript"/>
          </w:rPr>
          <w:t>™</w:t>
        </w:r>
        <w:r w:rsidR="00650FAE" w:rsidRPr="001E7206">
          <w:rPr>
            <w:rStyle w:val="Hyperlink"/>
            <w:noProof/>
          </w:rPr>
          <w:t xml:space="preserve"> Registry Key Object</w:t>
        </w:r>
        <w:r w:rsidR="00650FAE">
          <w:rPr>
            <w:noProof/>
            <w:webHidden/>
          </w:rPr>
          <w:tab/>
        </w:r>
        <w:r w:rsidR="00650FAE">
          <w:rPr>
            <w:noProof/>
            <w:webHidden/>
          </w:rPr>
          <w:fldChar w:fldCharType="begin"/>
        </w:r>
        <w:r w:rsidR="00650FAE">
          <w:rPr>
            <w:noProof/>
            <w:webHidden/>
          </w:rPr>
          <w:instrText xml:space="preserve"> PAGEREF _Toc476242480 \h </w:instrText>
        </w:r>
        <w:r w:rsidR="00650FAE">
          <w:rPr>
            <w:noProof/>
            <w:webHidden/>
          </w:rPr>
        </w:r>
        <w:r w:rsidR="00650FAE">
          <w:rPr>
            <w:noProof/>
            <w:webHidden/>
          </w:rPr>
          <w:fldChar w:fldCharType="separate"/>
        </w:r>
        <w:r w:rsidR="00650FAE">
          <w:rPr>
            <w:noProof/>
            <w:webHidden/>
          </w:rPr>
          <w:t>59</w:t>
        </w:r>
        <w:r w:rsidR="00650FAE">
          <w:rPr>
            <w:noProof/>
            <w:webHidden/>
          </w:rPr>
          <w:fldChar w:fldCharType="end"/>
        </w:r>
      </w:hyperlink>
    </w:p>
    <w:p w14:paraId="73DA75A2" w14:textId="7510DDFC"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81" w:history="1">
        <w:r w:rsidR="00650FAE" w:rsidRPr="001E7206">
          <w:rPr>
            <w:rStyle w:val="Hyperlink"/>
            <w:noProof/>
          </w:rPr>
          <w:t>2.17.1 Properties</w:t>
        </w:r>
        <w:r w:rsidR="00650FAE">
          <w:rPr>
            <w:noProof/>
            <w:webHidden/>
          </w:rPr>
          <w:tab/>
        </w:r>
        <w:r w:rsidR="00650FAE">
          <w:rPr>
            <w:noProof/>
            <w:webHidden/>
          </w:rPr>
          <w:fldChar w:fldCharType="begin"/>
        </w:r>
        <w:r w:rsidR="00650FAE">
          <w:rPr>
            <w:noProof/>
            <w:webHidden/>
          </w:rPr>
          <w:instrText xml:space="preserve"> PAGEREF _Toc476242481 \h </w:instrText>
        </w:r>
        <w:r w:rsidR="00650FAE">
          <w:rPr>
            <w:noProof/>
            <w:webHidden/>
          </w:rPr>
        </w:r>
        <w:r w:rsidR="00650FAE">
          <w:rPr>
            <w:noProof/>
            <w:webHidden/>
          </w:rPr>
          <w:fldChar w:fldCharType="separate"/>
        </w:r>
        <w:r w:rsidR="00650FAE">
          <w:rPr>
            <w:noProof/>
            <w:webHidden/>
          </w:rPr>
          <w:t>59</w:t>
        </w:r>
        <w:r w:rsidR="00650FAE">
          <w:rPr>
            <w:noProof/>
            <w:webHidden/>
          </w:rPr>
          <w:fldChar w:fldCharType="end"/>
        </w:r>
      </w:hyperlink>
    </w:p>
    <w:p w14:paraId="1EDFCDFA" w14:textId="50E62F8A"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82" w:history="1">
        <w:r w:rsidR="00650FAE" w:rsidRPr="001E7206">
          <w:rPr>
            <w:rStyle w:val="Hyperlink"/>
            <w:noProof/>
          </w:rPr>
          <w:t>2.17.2 Windows</w:t>
        </w:r>
        <w:r w:rsidR="00650FAE" w:rsidRPr="001E7206">
          <w:rPr>
            <w:rStyle w:val="Hyperlink"/>
            <w:noProof/>
            <w:vertAlign w:val="superscript"/>
          </w:rPr>
          <w:t>™</w:t>
        </w:r>
        <w:r w:rsidR="00650FAE" w:rsidRPr="001E7206">
          <w:rPr>
            <w:rStyle w:val="Hyperlink"/>
            <w:noProof/>
          </w:rPr>
          <w:t xml:space="preserve"> Registry Value Type</w:t>
        </w:r>
        <w:r w:rsidR="00650FAE">
          <w:rPr>
            <w:noProof/>
            <w:webHidden/>
          </w:rPr>
          <w:tab/>
        </w:r>
        <w:r w:rsidR="00650FAE">
          <w:rPr>
            <w:noProof/>
            <w:webHidden/>
          </w:rPr>
          <w:fldChar w:fldCharType="begin"/>
        </w:r>
        <w:r w:rsidR="00650FAE">
          <w:rPr>
            <w:noProof/>
            <w:webHidden/>
          </w:rPr>
          <w:instrText xml:space="preserve"> PAGEREF _Toc476242482 \h </w:instrText>
        </w:r>
        <w:r w:rsidR="00650FAE">
          <w:rPr>
            <w:noProof/>
            <w:webHidden/>
          </w:rPr>
        </w:r>
        <w:r w:rsidR="00650FAE">
          <w:rPr>
            <w:noProof/>
            <w:webHidden/>
          </w:rPr>
          <w:fldChar w:fldCharType="separate"/>
        </w:r>
        <w:r w:rsidR="00650FAE">
          <w:rPr>
            <w:noProof/>
            <w:webHidden/>
          </w:rPr>
          <w:t>60</w:t>
        </w:r>
        <w:r w:rsidR="00650FAE">
          <w:rPr>
            <w:noProof/>
            <w:webHidden/>
          </w:rPr>
          <w:fldChar w:fldCharType="end"/>
        </w:r>
      </w:hyperlink>
    </w:p>
    <w:p w14:paraId="0AEDA8B2" w14:textId="61CB49C9"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83" w:history="1">
        <w:r w:rsidR="00650FAE" w:rsidRPr="001E7206">
          <w:rPr>
            <w:rStyle w:val="Hyperlink"/>
            <w:noProof/>
          </w:rPr>
          <w:t>2.17.2.1 Properties</w:t>
        </w:r>
        <w:r w:rsidR="00650FAE">
          <w:rPr>
            <w:noProof/>
            <w:webHidden/>
          </w:rPr>
          <w:tab/>
        </w:r>
        <w:r w:rsidR="00650FAE">
          <w:rPr>
            <w:noProof/>
            <w:webHidden/>
          </w:rPr>
          <w:fldChar w:fldCharType="begin"/>
        </w:r>
        <w:r w:rsidR="00650FAE">
          <w:rPr>
            <w:noProof/>
            <w:webHidden/>
          </w:rPr>
          <w:instrText xml:space="preserve"> PAGEREF _Toc476242483 \h </w:instrText>
        </w:r>
        <w:r w:rsidR="00650FAE">
          <w:rPr>
            <w:noProof/>
            <w:webHidden/>
          </w:rPr>
        </w:r>
        <w:r w:rsidR="00650FAE">
          <w:rPr>
            <w:noProof/>
            <w:webHidden/>
          </w:rPr>
          <w:fldChar w:fldCharType="separate"/>
        </w:r>
        <w:r w:rsidR="00650FAE">
          <w:rPr>
            <w:noProof/>
            <w:webHidden/>
          </w:rPr>
          <w:t>60</w:t>
        </w:r>
        <w:r w:rsidR="00650FAE">
          <w:rPr>
            <w:noProof/>
            <w:webHidden/>
          </w:rPr>
          <w:fldChar w:fldCharType="end"/>
        </w:r>
      </w:hyperlink>
    </w:p>
    <w:p w14:paraId="5A6D62F8" w14:textId="59225BF4"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84" w:history="1">
        <w:r w:rsidR="00650FAE" w:rsidRPr="001E7206">
          <w:rPr>
            <w:rStyle w:val="Hyperlink"/>
            <w:noProof/>
          </w:rPr>
          <w:t>2.17.3 Windows</w:t>
        </w:r>
        <w:r w:rsidR="00650FAE" w:rsidRPr="001E7206">
          <w:rPr>
            <w:rStyle w:val="Hyperlink"/>
            <w:noProof/>
            <w:vertAlign w:val="superscript"/>
          </w:rPr>
          <w:t>™</w:t>
        </w:r>
        <w:r w:rsidR="00650FAE" w:rsidRPr="001E7206">
          <w:rPr>
            <w:rStyle w:val="Hyperlink"/>
            <w:noProof/>
          </w:rPr>
          <w:t xml:space="preserve"> Registry Datatype Enumeration</w:t>
        </w:r>
        <w:r w:rsidR="00650FAE">
          <w:rPr>
            <w:noProof/>
            <w:webHidden/>
          </w:rPr>
          <w:tab/>
        </w:r>
        <w:r w:rsidR="00650FAE">
          <w:rPr>
            <w:noProof/>
            <w:webHidden/>
          </w:rPr>
          <w:fldChar w:fldCharType="begin"/>
        </w:r>
        <w:r w:rsidR="00650FAE">
          <w:rPr>
            <w:noProof/>
            <w:webHidden/>
          </w:rPr>
          <w:instrText xml:space="preserve"> PAGEREF _Toc476242484 \h </w:instrText>
        </w:r>
        <w:r w:rsidR="00650FAE">
          <w:rPr>
            <w:noProof/>
            <w:webHidden/>
          </w:rPr>
        </w:r>
        <w:r w:rsidR="00650FAE">
          <w:rPr>
            <w:noProof/>
            <w:webHidden/>
          </w:rPr>
          <w:fldChar w:fldCharType="separate"/>
        </w:r>
        <w:r w:rsidR="00650FAE">
          <w:rPr>
            <w:noProof/>
            <w:webHidden/>
          </w:rPr>
          <w:t>60</w:t>
        </w:r>
        <w:r w:rsidR="00650FAE">
          <w:rPr>
            <w:noProof/>
            <w:webHidden/>
          </w:rPr>
          <w:fldChar w:fldCharType="end"/>
        </w:r>
      </w:hyperlink>
    </w:p>
    <w:p w14:paraId="317AA7AD" w14:textId="1B8D8376"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85" w:history="1">
        <w:r w:rsidR="00650FAE" w:rsidRPr="001E7206">
          <w:rPr>
            <w:rStyle w:val="Hyperlink"/>
            <w:noProof/>
          </w:rPr>
          <w:t>2.18 X.509 Certificate Object</w:t>
        </w:r>
        <w:r w:rsidR="00650FAE">
          <w:rPr>
            <w:noProof/>
            <w:webHidden/>
          </w:rPr>
          <w:tab/>
        </w:r>
        <w:r w:rsidR="00650FAE">
          <w:rPr>
            <w:noProof/>
            <w:webHidden/>
          </w:rPr>
          <w:fldChar w:fldCharType="begin"/>
        </w:r>
        <w:r w:rsidR="00650FAE">
          <w:rPr>
            <w:noProof/>
            <w:webHidden/>
          </w:rPr>
          <w:instrText xml:space="preserve"> PAGEREF _Toc476242485 \h </w:instrText>
        </w:r>
        <w:r w:rsidR="00650FAE">
          <w:rPr>
            <w:noProof/>
            <w:webHidden/>
          </w:rPr>
        </w:r>
        <w:r w:rsidR="00650FAE">
          <w:rPr>
            <w:noProof/>
            <w:webHidden/>
          </w:rPr>
          <w:fldChar w:fldCharType="separate"/>
        </w:r>
        <w:r w:rsidR="00650FAE">
          <w:rPr>
            <w:noProof/>
            <w:webHidden/>
          </w:rPr>
          <w:t>62</w:t>
        </w:r>
        <w:r w:rsidR="00650FAE">
          <w:rPr>
            <w:noProof/>
            <w:webHidden/>
          </w:rPr>
          <w:fldChar w:fldCharType="end"/>
        </w:r>
      </w:hyperlink>
    </w:p>
    <w:p w14:paraId="497F5AAF" w14:textId="67D43814"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86" w:history="1">
        <w:r w:rsidR="00650FAE" w:rsidRPr="001E7206">
          <w:rPr>
            <w:rStyle w:val="Hyperlink"/>
            <w:noProof/>
          </w:rPr>
          <w:t>2.18.1 Properties</w:t>
        </w:r>
        <w:r w:rsidR="00650FAE">
          <w:rPr>
            <w:noProof/>
            <w:webHidden/>
          </w:rPr>
          <w:tab/>
        </w:r>
        <w:r w:rsidR="00650FAE">
          <w:rPr>
            <w:noProof/>
            <w:webHidden/>
          </w:rPr>
          <w:fldChar w:fldCharType="begin"/>
        </w:r>
        <w:r w:rsidR="00650FAE">
          <w:rPr>
            <w:noProof/>
            <w:webHidden/>
          </w:rPr>
          <w:instrText xml:space="preserve"> PAGEREF _Toc476242486 \h </w:instrText>
        </w:r>
        <w:r w:rsidR="00650FAE">
          <w:rPr>
            <w:noProof/>
            <w:webHidden/>
          </w:rPr>
        </w:r>
        <w:r w:rsidR="00650FAE">
          <w:rPr>
            <w:noProof/>
            <w:webHidden/>
          </w:rPr>
          <w:fldChar w:fldCharType="separate"/>
        </w:r>
        <w:r w:rsidR="00650FAE">
          <w:rPr>
            <w:noProof/>
            <w:webHidden/>
          </w:rPr>
          <w:t>62</w:t>
        </w:r>
        <w:r w:rsidR="00650FAE">
          <w:rPr>
            <w:noProof/>
            <w:webHidden/>
          </w:rPr>
          <w:fldChar w:fldCharType="end"/>
        </w:r>
      </w:hyperlink>
    </w:p>
    <w:p w14:paraId="35C6C650" w14:textId="3DF3ACAE" w:rsidR="00650FAE" w:rsidRDefault="00784ABB">
      <w:pPr>
        <w:pStyle w:val="TOC3"/>
        <w:tabs>
          <w:tab w:val="right" w:leader="dot" w:pos="9350"/>
        </w:tabs>
        <w:rPr>
          <w:rFonts w:asciiTheme="minorHAnsi" w:eastAsiaTheme="minorEastAsia" w:hAnsiTheme="minorHAnsi" w:cstheme="minorBidi"/>
          <w:noProof/>
          <w:sz w:val="22"/>
          <w:szCs w:val="22"/>
        </w:rPr>
      </w:pPr>
      <w:hyperlink w:anchor="_Toc476242487" w:history="1">
        <w:r w:rsidR="00650FAE" w:rsidRPr="001E7206">
          <w:rPr>
            <w:rStyle w:val="Hyperlink"/>
            <w:noProof/>
          </w:rPr>
          <w:t>2.18.2 X.509 v3 Extensions Type</w:t>
        </w:r>
        <w:r w:rsidR="00650FAE">
          <w:rPr>
            <w:noProof/>
            <w:webHidden/>
          </w:rPr>
          <w:tab/>
        </w:r>
        <w:r w:rsidR="00650FAE">
          <w:rPr>
            <w:noProof/>
            <w:webHidden/>
          </w:rPr>
          <w:fldChar w:fldCharType="begin"/>
        </w:r>
        <w:r w:rsidR="00650FAE">
          <w:rPr>
            <w:noProof/>
            <w:webHidden/>
          </w:rPr>
          <w:instrText xml:space="preserve"> PAGEREF _Toc476242487 \h </w:instrText>
        </w:r>
        <w:r w:rsidR="00650FAE">
          <w:rPr>
            <w:noProof/>
            <w:webHidden/>
          </w:rPr>
        </w:r>
        <w:r w:rsidR="00650FAE">
          <w:rPr>
            <w:noProof/>
            <w:webHidden/>
          </w:rPr>
          <w:fldChar w:fldCharType="separate"/>
        </w:r>
        <w:r w:rsidR="00650FAE">
          <w:rPr>
            <w:noProof/>
            <w:webHidden/>
          </w:rPr>
          <w:t>63</w:t>
        </w:r>
        <w:r w:rsidR="00650FAE">
          <w:rPr>
            <w:noProof/>
            <w:webHidden/>
          </w:rPr>
          <w:fldChar w:fldCharType="end"/>
        </w:r>
      </w:hyperlink>
    </w:p>
    <w:p w14:paraId="25B2C3A1" w14:textId="7A0CA590" w:rsidR="00650FAE" w:rsidRDefault="00784ABB">
      <w:pPr>
        <w:pStyle w:val="TOC4"/>
        <w:tabs>
          <w:tab w:val="right" w:leader="dot" w:pos="9350"/>
        </w:tabs>
        <w:rPr>
          <w:rFonts w:asciiTheme="minorHAnsi" w:eastAsiaTheme="minorEastAsia" w:hAnsiTheme="minorHAnsi" w:cstheme="minorBidi"/>
          <w:noProof/>
          <w:sz w:val="22"/>
          <w:szCs w:val="22"/>
        </w:rPr>
      </w:pPr>
      <w:hyperlink w:anchor="_Toc476242488" w:history="1">
        <w:r w:rsidR="00650FAE" w:rsidRPr="001E7206">
          <w:rPr>
            <w:rStyle w:val="Hyperlink"/>
            <w:noProof/>
          </w:rPr>
          <w:t>2.18.2.1 Properties</w:t>
        </w:r>
        <w:r w:rsidR="00650FAE">
          <w:rPr>
            <w:noProof/>
            <w:webHidden/>
          </w:rPr>
          <w:tab/>
        </w:r>
        <w:r w:rsidR="00650FAE">
          <w:rPr>
            <w:noProof/>
            <w:webHidden/>
          </w:rPr>
          <w:fldChar w:fldCharType="begin"/>
        </w:r>
        <w:r w:rsidR="00650FAE">
          <w:rPr>
            <w:noProof/>
            <w:webHidden/>
          </w:rPr>
          <w:instrText xml:space="preserve"> PAGEREF _Toc476242488 \h </w:instrText>
        </w:r>
        <w:r w:rsidR="00650FAE">
          <w:rPr>
            <w:noProof/>
            <w:webHidden/>
          </w:rPr>
        </w:r>
        <w:r w:rsidR="00650FAE">
          <w:rPr>
            <w:noProof/>
            <w:webHidden/>
          </w:rPr>
          <w:fldChar w:fldCharType="separate"/>
        </w:r>
        <w:r w:rsidR="00650FAE">
          <w:rPr>
            <w:noProof/>
            <w:webHidden/>
          </w:rPr>
          <w:t>63</w:t>
        </w:r>
        <w:r w:rsidR="00650FAE">
          <w:rPr>
            <w:noProof/>
            <w:webHidden/>
          </w:rPr>
          <w:fldChar w:fldCharType="end"/>
        </w:r>
      </w:hyperlink>
    </w:p>
    <w:p w14:paraId="5607C5CA" w14:textId="6047BDAF" w:rsidR="00650FAE" w:rsidRDefault="00784ABB">
      <w:pPr>
        <w:pStyle w:val="TOC1"/>
        <w:tabs>
          <w:tab w:val="left" w:pos="480"/>
          <w:tab w:val="right" w:leader="dot" w:pos="9350"/>
        </w:tabs>
        <w:rPr>
          <w:rFonts w:asciiTheme="minorHAnsi" w:eastAsiaTheme="minorEastAsia" w:hAnsiTheme="minorHAnsi" w:cstheme="minorBidi"/>
          <w:noProof/>
          <w:sz w:val="22"/>
          <w:szCs w:val="22"/>
        </w:rPr>
      </w:pPr>
      <w:hyperlink w:anchor="_Toc476242489" w:history="1">
        <w:r w:rsidR="00650FAE" w:rsidRPr="001E7206">
          <w:rPr>
            <w:rStyle w:val="Hyperlink"/>
            <w:noProof/>
          </w:rPr>
          <w:t>3</w:t>
        </w:r>
        <w:r w:rsidR="00650FAE">
          <w:rPr>
            <w:rFonts w:asciiTheme="minorHAnsi" w:eastAsiaTheme="minorEastAsia" w:hAnsiTheme="minorHAnsi" w:cstheme="minorBidi"/>
            <w:noProof/>
            <w:sz w:val="22"/>
            <w:szCs w:val="22"/>
          </w:rPr>
          <w:tab/>
        </w:r>
        <w:r w:rsidR="00650FAE" w:rsidRPr="001E7206">
          <w:rPr>
            <w:rStyle w:val="Hyperlink"/>
            <w:noProof/>
          </w:rPr>
          <w:t>Conformance</w:t>
        </w:r>
        <w:r w:rsidR="00650FAE">
          <w:rPr>
            <w:noProof/>
            <w:webHidden/>
          </w:rPr>
          <w:tab/>
        </w:r>
        <w:r w:rsidR="00650FAE">
          <w:rPr>
            <w:noProof/>
            <w:webHidden/>
          </w:rPr>
          <w:fldChar w:fldCharType="begin"/>
        </w:r>
        <w:r w:rsidR="00650FAE">
          <w:rPr>
            <w:noProof/>
            <w:webHidden/>
          </w:rPr>
          <w:instrText xml:space="preserve"> PAGEREF _Toc476242489 \h </w:instrText>
        </w:r>
        <w:r w:rsidR="00650FAE">
          <w:rPr>
            <w:noProof/>
            <w:webHidden/>
          </w:rPr>
        </w:r>
        <w:r w:rsidR="00650FAE">
          <w:rPr>
            <w:noProof/>
            <w:webHidden/>
          </w:rPr>
          <w:fldChar w:fldCharType="separate"/>
        </w:r>
        <w:r w:rsidR="00650FAE">
          <w:rPr>
            <w:noProof/>
            <w:webHidden/>
          </w:rPr>
          <w:t>66</w:t>
        </w:r>
        <w:r w:rsidR="00650FAE">
          <w:rPr>
            <w:noProof/>
            <w:webHidden/>
          </w:rPr>
          <w:fldChar w:fldCharType="end"/>
        </w:r>
      </w:hyperlink>
    </w:p>
    <w:p w14:paraId="033BA91C" w14:textId="71D418BE"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90" w:history="1">
        <w:r w:rsidR="00650FAE" w:rsidRPr="001E7206">
          <w:rPr>
            <w:rStyle w:val="Hyperlink"/>
            <w:noProof/>
          </w:rPr>
          <w:t>3.1 Defined Object Producers</w:t>
        </w:r>
        <w:r w:rsidR="00650FAE">
          <w:rPr>
            <w:noProof/>
            <w:webHidden/>
          </w:rPr>
          <w:tab/>
        </w:r>
        <w:r w:rsidR="00650FAE">
          <w:rPr>
            <w:noProof/>
            <w:webHidden/>
          </w:rPr>
          <w:fldChar w:fldCharType="begin"/>
        </w:r>
        <w:r w:rsidR="00650FAE">
          <w:rPr>
            <w:noProof/>
            <w:webHidden/>
          </w:rPr>
          <w:instrText xml:space="preserve"> PAGEREF _Toc476242490 \h </w:instrText>
        </w:r>
        <w:r w:rsidR="00650FAE">
          <w:rPr>
            <w:noProof/>
            <w:webHidden/>
          </w:rPr>
        </w:r>
        <w:r w:rsidR="00650FAE">
          <w:rPr>
            <w:noProof/>
            <w:webHidden/>
          </w:rPr>
          <w:fldChar w:fldCharType="separate"/>
        </w:r>
        <w:r w:rsidR="00650FAE">
          <w:rPr>
            <w:noProof/>
            <w:webHidden/>
          </w:rPr>
          <w:t>66</w:t>
        </w:r>
        <w:r w:rsidR="00650FAE">
          <w:rPr>
            <w:noProof/>
            <w:webHidden/>
          </w:rPr>
          <w:fldChar w:fldCharType="end"/>
        </w:r>
      </w:hyperlink>
    </w:p>
    <w:p w14:paraId="22D338AB" w14:textId="6D909778" w:rsidR="00650FAE" w:rsidRDefault="00784ABB">
      <w:pPr>
        <w:pStyle w:val="TOC2"/>
        <w:tabs>
          <w:tab w:val="right" w:leader="dot" w:pos="9350"/>
        </w:tabs>
        <w:rPr>
          <w:rFonts w:asciiTheme="minorHAnsi" w:eastAsiaTheme="minorEastAsia" w:hAnsiTheme="minorHAnsi" w:cstheme="minorBidi"/>
          <w:noProof/>
          <w:sz w:val="22"/>
          <w:szCs w:val="22"/>
        </w:rPr>
      </w:pPr>
      <w:hyperlink w:anchor="_Toc476242491" w:history="1">
        <w:r w:rsidR="00650FAE" w:rsidRPr="001E7206">
          <w:rPr>
            <w:rStyle w:val="Hyperlink"/>
            <w:noProof/>
          </w:rPr>
          <w:t>3.2 Defined Object Consumers</w:t>
        </w:r>
        <w:r w:rsidR="00650FAE">
          <w:rPr>
            <w:noProof/>
            <w:webHidden/>
          </w:rPr>
          <w:tab/>
        </w:r>
        <w:r w:rsidR="00650FAE">
          <w:rPr>
            <w:noProof/>
            <w:webHidden/>
          </w:rPr>
          <w:fldChar w:fldCharType="begin"/>
        </w:r>
        <w:r w:rsidR="00650FAE">
          <w:rPr>
            <w:noProof/>
            <w:webHidden/>
          </w:rPr>
          <w:instrText xml:space="preserve"> PAGEREF _Toc476242491 \h </w:instrText>
        </w:r>
        <w:r w:rsidR="00650FAE">
          <w:rPr>
            <w:noProof/>
            <w:webHidden/>
          </w:rPr>
        </w:r>
        <w:r w:rsidR="00650FAE">
          <w:rPr>
            <w:noProof/>
            <w:webHidden/>
          </w:rPr>
          <w:fldChar w:fldCharType="separate"/>
        </w:r>
        <w:r w:rsidR="00650FAE">
          <w:rPr>
            <w:noProof/>
            <w:webHidden/>
          </w:rPr>
          <w:t>66</w:t>
        </w:r>
        <w:r w:rsidR="00650FAE">
          <w:rPr>
            <w:noProof/>
            <w:webHidden/>
          </w:rPr>
          <w:fldChar w:fldCharType="end"/>
        </w:r>
      </w:hyperlink>
    </w:p>
    <w:p w14:paraId="1C31B305" w14:textId="15AFA580" w:rsidR="00650FAE" w:rsidRDefault="00784ABB">
      <w:pPr>
        <w:pStyle w:val="TOC1"/>
        <w:tabs>
          <w:tab w:val="right" w:leader="dot" w:pos="9350"/>
        </w:tabs>
        <w:rPr>
          <w:rFonts w:asciiTheme="minorHAnsi" w:eastAsiaTheme="minorEastAsia" w:hAnsiTheme="minorHAnsi" w:cstheme="minorBidi"/>
          <w:noProof/>
          <w:sz w:val="22"/>
          <w:szCs w:val="22"/>
        </w:rPr>
      </w:pPr>
      <w:hyperlink w:anchor="_Toc476242492" w:history="1">
        <w:r w:rsidR="00650FAE" w:rsidRPr="001E7206">
          <w:rPr>
            <w:rStyle w:val="Hyperlink"/>
            <w:noProof/>
          </w:rPr>
          <w:t>Appendix A. Acknowledgments</w:t>
        </w:r>
        <w:r w:rsidR="00650FAE">
          <w:rPr>
            <w:noProof/>
            <w:webHidden/>
          </w:rPr>
          <w:tab/>
        </w:r>
        <w:r w:rsidR="00650FAE">
          <w:rPr>
            <w:noProof/>
            <w:webHidden/>
          </w:rPr>
          <w:fldChar w:fldCharType="begin"/>
        </w:r>
        <w:r w:rsidR="00650FAE">
          <w:rPr>
            <w:noProof/>
            <w:webHidden/>
          </w:rPr>
          <w:instrText xml:space="preserve"> PAGEREF _Toc476242492 \h </w:instrText>
        </w:r>
        <w:r w:rsidR="00650FAE">
          <w:rPr>
            <w:noProof/>
            <w:webHidden/>
          </w:rPr>
        </w:r>
        <w:r w:rsidR="00650FAE">
          <w:rPr>
            <w:noProof/>
            <w:webHidden/>
          </w:rPr>
          <w:fldChar w:fldCharType="separate"/>
        </w:r>
        <w:r w:rsidR="00650FAE">
          <w:rPr>
            <w:noProof/>
            <w:webHidden/>
          </w:rPr>
          <w:t>67</w:t>
        </w:r>
        <w:r w:rsidR="00650FAE">
          <w:rPr>
            <w:noProof/>
            <w:webHidden/>
          </w:rPr>
          <w:fldChar w:fldCharType="end"/>
        </w:r>
      </w:hyperlink>
    </w:p>
    <w:p w14:paraId="39AD8874" w14:textId="529E079E" w:rsidR="00650FAE" w:rsidRDefault="00784ABB">
      <w:pPr>
        <w:pStyle w:val="TOC1"/>
        <w:tabs>
          <w:tab w:val="right" w:leader="dot" w:pos="9350"/>
        </w:tabs>
        <w:rPr>
          <w:rFonts w:asciiTheme="minorHAnsi" w:eastAsiaTheme="minorEastAsia" w:hAnsiTheme="minorHAnsi" w:cstheme="minorBidi"/>
          <w:noProof/>
          <w:sz w:val="22"/>
          <w:szCs w:val="22"/>
        </w:rPr>
      </w:pPr>
      <w:hyperlink w:anchor="_Toc476242493" w:history="1">
        <w:r w:rsidR="00650FAE" w:rsidRPr="001E7206">
          <w:rPr>
            <w:rStyle w:val="Hyperlink"/>
            <w:noProof/>
          </w:rPr>
          <w:t>Appendix B. Revision History</w:t>
        </w:r>
        <w:r w:rsidR="00650FAE">
          <w:rPr>
            <w:noProof/>
            <w:webHidden/>
          </w:rPr>
          <w:tab/>
        </w:r>
        <w:r w:rsidR="00650FAE">
          <w:rPr>
            <w:noProof/>
            <w:webHidden/>
          </w:rPr>
          <w:fldChar w:fldCharType="begin"/>
        </w:r>
        <w:r w:rsidR="00650FAE">
          <w:rPr>
            <w:noProof/>
            <w:webHidden/>
          </w:rPr>
          <w:instrText xml:space="preserve"> PAGEREF _Toc476242493 \h </w:instrText>
        </w:r>
        <w:r w:rsidR="00650FAE">
          <w:rPr>
            <w:noProof/>
            <w:webHidden/>
          </w:rPr>
        </w:r>
        <w:r w:rsidR="00650FAE">
          <w:rPr>
            <w:noProof/>
            <w:webHidden/>
          </w:rPr>
          <w:fldChar w:fldCharType="separate"/>
        </w:r>
        <w:r w:rsidR="00650FAE">
          <w:rPr>
            <w:noProof/>
            <w:webHidden/>
          </w:rPr>
          <w:t>68</w:t>
        </w:r>
        <w:r w:rsidR="00650FAE">
          <w:rPr>
            <w:noProof/>
            <w:webHidden/>
          </w:rPr>
          <w:fldChar w:fldCharType="end"/>
        </w:r>
      </w:hyperlink>
    </w:p>
    <w:p w14:paraId="672B9E89" w14:textId="30BFF3CC" w:rsidR="00177DED" w:rsidRDefault="00F7233D" w:rsidP="008C100C">
      <w:pPr>
        <w:pStyle w:val="TextBody"/>
      </w:pPr>
      <w:r>
        <w:rPr>
          <w:szCs w:val="24"/>
        </w:rPr>
        <w:fldChar w:fldCharType="end"/>
      </w:r>
    </w:p>
    <w:p w14:paraId="02D72E9B" w14:textId="558E7B5F"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241FCCEA" w14:textId="77777777" w:rsidR="00F13411" w:rsidRPr="00C52EFC" w:rsidRDefault="00F13411" w:rsidP="00F13411">
      <w:pPr>
        <w:pStyle w:val="Heading1"/>
        <w:numPr>
          <w:ilvl w:val="0"/>
          <w:numId w:val="18"/>
        </w:numPr>
      </w:pPr>
      <w:bookmarkStart w:id="3" w:name="_Toc472689707"/>
      <w:bookmarkStart w:id="4" w:name="_Toc476242404"/>
      <w:r>
        <w:lastRenderedPageBreak/>
        <w:t>Introduction</w:t>
      </w:r>
      <w:bookmarkEnd w:id="3"/>
      <w:bookmarkEnd w:id="4"/>
    </w:p>
    <w:p w14:paraId="1FBFA8B8" w14:textId="43E19288" w:rsidR="00F13411" w:rsidRPr="00B92038" w:rsidRDefault="00F13411" w:rsidP="00F13411">
      <w:pPr>
        <w:rPr>
          <w:rFonts w:cs="Arial"/>
          <w:color w:val="000000"/>
          <w:szCs w:val="20"/>
        </w:rPr>
      </w:pPr>
      <w:bookmarkStart w:id="5" w:name="_Toc85472893"/>
      <w:bookmarkStart w:id="6" w:name="_Toc287332007"/>
      <w:r w:rsidRPr="00B92038">
        <w:rPr>
          <w:rFonts w:cs="Arial"/>
          <w:color w:val="000000"/>
          <w:szCs w:val="20"/>
        </w:rPr>
        <w:t>The STIX 2.0 specification defines structured representations for observable objects and their properties in the cyber domain. These can be used to describe data in many different functional domains</w:t>
      </w:r>
      <w:r w:rsidR="00F7233D">
        <w:rPr>
          <w:rFonts w:cs="Arial"/>
          <w:color w:val="000000"/>
          <w:szCs w:val="20"/>
        </w:rPr>
        <w:t>, including but not limited to:</w:t>
      </w:r>
    </w:p>
    <w:p w14:paraId="16B85105" w14:textId="77777777" w:rsidR="00F13411" w:rsidRPr="00F614BB" w:rsidRDefault="00F13411" w:rsidP="00F13411">
      <w:pPr>
        <w:pStyle w:val="ListParagraph"/>
        <w:numPr>
          <w:ilvl w:val="0"/>
          <w:numId w:val="39"/>
        </w:numPr>
        <w:rPr>
          <w:rFonts w:cs="Arial"/>
          <w:color w:val="000000"/>
          <w:szCs w:val="20"/>
        </w:rPr>
      </w:pPr>
      <w:r w:rsidRPr="00F614BB">
        <w:rPr>
          <w:rFonts w:cs="Arial"/>
          <w:color w:val="000000"/>
          <w:szCs w:val="20"/>
        </w:rPr>
        <w:t>Malware characterization</w:t>
      </w:r>
    </w:p>
    <w:p w14:paraId="3808ECCE" w14:textId="77777777" w:rsidR="00F13411" w:rsidRPr="00F614BB" w:rsidRDefault="00F13411" w:rsidP="00F13411">
      <w:pPr>
        <w:pStyle w:val="ListParagraph"/>
        <w:numPr>
          <w:ilvl w:val="0"/>
          <w:numId w:val="39"/>
        </w:numPr>
        <w:rPr>
          <w:rFonts w:cs="Arial"/>
          <w:color w:val="000000"/>
          <w:szCs w:val="20"/>
        </w:rPr>
      </w:pPr>
      <w:r w:rsidRPr="00F614BB">
        <w:rPr>
          <w:rFonts w:cs="Arial"/>
          <w:color w:val="000000"/>
          <w:szCs w:val="20"/>
        </w:rPr>
        <w:t>Intrusion detection</w:t>
      </w:r>
    </w:p>
    <w:p w14:paraId="49717952" w14:textId="77777777" w:rsidR="00F13411" w:rsidRPr="00F614BB" w:rsidRDefault="00F13411" w:rsidP="00F13411">
      <w:pPr>
        <w:pStyle w:val="ListParagraph"/>
        <w:numPr>
          <w:ilvl w:val="0"/>
          <w:numId w:val="39"/>
        </w:numPr>
        <w:rPr>
          <w:rFonts w:cs="Arial"/>
          <w:color w:val="000000"/>
          <w:szCs w:val="20"/>
        </w:rPr>
      </w:pPr>
      <w:r w:rsidRPr="00F614BB">
        <w:rPr>
          <w:rFonts w:cs="Arial"/>
          <w:color w:val="000000"/>
          <w:szCs w:val="20"/>
        </w:rPr>
        <w:t>Incident response &amp; management</w:t>
      </w:r>
    </w:p>
    <w:p w14:paraId="662D86ED" w14:textId="0E19FC08" w:rsidR="00F13411" w:rsidRPr="00F7233D" w:rsidRDefault="00F13411" w:rsidP="00F13411">
      <w:pPr>
        <w:pStyle w:val="ListParagraph"/>
        <w:numPr>
          <w:ilvl w:val="0"/>
          <w:numId w:val="39"/>
        </w:numPr>
        <w:rPr>
          <w:rFonts w:cs="Arial"/>
          <w:color w:val="000000"/>
          <w:szCs w:val="20"/>
        </w:rPr>
      </w:pPr>
      <w:r w:rsidRPr="00F614BB">
        <w:rPr>
          <w:rFonts w:cs="Arial"/>
          <w:color w:val="000000"/>
          <w:szCs w:val="20"/>
        </w:rPr>
        <w:t>Digital forensics</w:t>
      </w:r>
    </w:p>
    <w:p w14:paraId="7AFA53D0" w14:textId="7ADCAB7B" w:rsidR="00F13411" w:rsidRPr="00B92038" w:rsidRDefault="00F13411" w:rsidP="00F13411">
      <w:pPr>
        <w:rPr>
          <w:rFonts w:cs="Arial"/>
          <w:color w:val="000000"/>
          <w:szCs w:val="20"/>
        </w:rPr>
      </w:pPr>
      <w:r w:rsidRPr="00B92038">
        <w:rPr>
          <w:rFonts w:cs="Arial"/>
          <w:color w:val="000000"/>
          <w:szCs w:val="20"/>
        </w:rPr>
        <w:t>STIX Cyber Observables document the facts concerning what happened on a network or host, but not necessarily the who or when, and never the why. For example, information about a file that existed, a process that was observed running, or that network traffic occurred between two IPs can all be cap</w:t>
      </w:r>
      <w:r w:rsidR="00F7233D">
        <w:rPr>
          <w:rFonts w:cs="Arial"/>
          <w:color w:val="000000"/>
          <w:szCs w:val="20"/>
        </w:rPr>
        <w:t>tured as Cyber Observable data.</w:t>
      </w:r>
    </w:p>
    <w:p w14:paraId="4F9E66A9" w14:textId="6251A68F" w:rsidR="00F13411" w:rsidRPr="00B92038" w:rsidRDefault="00F13411" w:rsidP="00F13411">
      <w:pPr>
        <w:rPr>
          <w:rFonts w:cs="Arial"/>
          <w:color w:val="000000"/>
          <w:szCs w:val="20"/>
        </w:rPr>
      </w:pPr>
      <w:r w:rsidRPr="00B92038">
        <w:rPr>
          <w:rFonts w:cs="Arial"/>
          <w:color w:val="000000"/>
          <w:szCs w:val="20"/>
        </w:rPr>
        <w:t xml:space="preserve">STIX Cyber Observables are used by various STIX Domain Objects (SDOs) to provide additional context to the data that they characterize. The Observed Data SDO, for example, indicates that the raw data was observed at a particular time and by a particular </w:t>
      </w:r>
      <w:r>
        <w:rPr>
          <w:rFonts w:cs="Arial"/>
          <w:color w:val="000000"/>
          <w:szCs w:val="20"/>
        </w:rPr>
        <w:t>entity</w:t>
      </w:r>
      <w:r w:rsidR="00F7233D">
        <w:rPr>
          <w:rFonts w:cs="Arial"/>
          <w:color w:val="000000"/>
          <w:szCs w:val="20"/>
        </w:rPr>
        <w:t>.</w:t>
      </w:r>
    </w:p>
    <w:p w14:paraId="5878F83B" w14:textId="6BC37B56" w:rsidR="00F7233D" w:rsidRPr="00F7233D" w:rsidRDefault="00F13411" w:rsidP="00F13411">
      <w:pPr>
        <w:rPr>
          <w:rFonts w:cs="Arial"/>
          <w:color w:val="000000"/>
          <w:szCs w:val="20"/>
        </w:rPr>
      </w:pPr>
      <w:r w:rsidRPr="00B92038">
        <w:rPr>
          <w:rFonts w:cs="Arial"/>
          <w:color w:val="000000"/>
          <w:szCs w:val="20"/>
        </w:rPr>
        <w:t xml:space="preserve">The Cyber Observable Objects chosen for inclusion in STIX 2.0 represent a minimally viable product (MVP) that fulfills basic consumer and producer requirements. Objects and properties not included in STIX 2.0, but deemed necessary by the community, will </w:t>
      </w:r>
      <w:r w:rsidR="00F7233D">
        <w:rPr>
          <w:rFonts w:cs="Arial"/>
          <w:color w:val="000000"/>
          <w:szCs w:val="20"/>
        </w:rPr>
        <w:t>be included in future releases.</w:t>
      </w:r>
    </w:p>
    <w:p w14:paraId="34115EA8" w14:textId="71AEC2ED" w:rsidR="00F13411" w:rsidRPr="00B92038" w:rsidRDefault="00F13411" w:rsidP="00F13411">
      <w:pPr>
        <w:rPr>
          <w:rFonts w:cs="Arial"/>
          <w:szCs w:val="20"/>
        </w:rPr>
      </w:pPr>
      <w:r w:rsidRPr="00B92038">
        <w:rPr>
          <w:rFonts w:cs="Arial"/>
          <w:color w:val="000000"/>
          <w:szCs w:val="20"/>
        </w:rPr>
        <w:t>This document (</w:t>
      </w:r>
      <w:r w:rsidRPr="00B92038">
        <w:rPr>
          <w:rFonts w:cs="Arial"/>
          <w:i/>
          <w:szCs w:val="20"/>
        </w:rPr>
        <w:t>STIX</w:t>
      </w:r>
      <w:r w:rsidR="00F01192">
        <w:rPr>
          <w:rFonts w:cs="Arial"/>
          <w:i/>
          <w:szCs w:val="20"/>
          <w:vertAlign w:val="superscript"/>
        </w:rPr>
        <w:t>™</w:t>
      </w:r>
      <w:r w:rsidRPr="00B92038">
        <w:rPr>
          <w:rFonts w:cs="Arial"/>
          <w:i/>
          <w:szCs w:val="20"/>
        </w:rPr>
        <w:t xml:space="preserve"> Version 2.0. Part 4: Cyber Observable Objects</w:t>
      </w:r>
      <w:r w:rsidRPr="00B92038">
        <w:rPr>
          <w:rFonts w:cs="Arial"/>
          <w:color w:val="000000"/>
          <w:szCs w:val="20"/>
        </w:rPr>
        <w:t>) contains the definitions for the various Cyber Observable Objects.</w:t>
      </w:r>
    </w:p>
    <w:p w14:paraId="19691C17" w14:textId="77777777" w:rsidR="00F13411" w:rsidRDefault="00F13411" w:rsidP="00F13411">
      <w:pPr>
        <w:pStyle w:val="Heading2"/>
        <w:numPr>
          <w:ilvl w:val="1"/>
          <w:numId w:val="18"/>
        </w:numPr>
      </w:pPr>
      <w:bookmarkStart w:id="7" w:name="_Toc472689708"/>
      <w:bookmarkStart w:id="8" w:name="_Toc476242405"/>
      <w:r>
        <w:t>Terminology</w:t>
      </w:r>
      <w:bookmarkEnd w:id="5"/>
      <w:bookmarkEnd w:id="6"/>
      <w:bookmarkEnd w:id="7"/>
      <w:bookmarkEnd w:id="8"/>
    </w:p>
    <w:p w14:paraId="706755A6" w14:textId="77777777" w:rsidR="00F13411" w:rsidRPr="00DB2E26" w:rsidRDefault="00F13411" w:rsidP="00F13411">
      <w:pPr>
        <w:rPr>
          <w:rFonts w:cs="Arial"/>
          <w:szCs w:val="20"/>
        </w:rPr>
      </w:pPr>
      <w:r w:rsidRPr="00DB2E26">
        <w:rPr>
          <w:rFonts w:cs="Arial"/>
          <w:szCs w:val="20"/>
        </w:rPr>
        <w:t>The key words “</w:t>
      </w:r>
      <w:r w:rsidRPr="00DB2E26">
        <w:rPr>
          <w:rFonts w:cs="Arial"/>
          <w:b/>
          <w:szCs w:val="20"/>
        </w:rPr>
        <w:t>MUST</w:t>
      </w:r>
      <w:r w:rsidRPr="00DB2E26">
        <w:rPr>
          <w:rFonts w:cs="Arial"/>
          <w:szCs w:val="20"/>
        </w:rPr>
        <w:t>”, “</w:t>
      </w:r>
      <w:r w:rsidRPr="00DB2E26">
        <w:rPr>
          <w:rFonts w:cs="Arial"/>
          <w:b/>
          <w:szCs w:val="20"/>
        </w:rPr>
        <w:t>MUST NOT</w:t>
      </w:r>
      <w:r w:rsidRPr="00DB2E26">
        <w:rPr>
          <w:rFonts w:cs="Arial"/>
          <w:szCs w:val="20"/>
        </w:rPr>
        <w:t>”, “</w:t>
      </w:r>
      <w:r w:rsidRPr="00DB2E26">
        <w:rPr>
          <w:rFonts w:cs="Arial"/>
          <w:b/>
          <w:szCs w:val="20"/>
        </w:rPr>
        <w:t>REQUIRED</w:t>
      </w:r>
      <w:r w:rsidRPr="00DB2E26">
        <w:rPr>
          <w:rFonts w:cs="Arial"/>
          <w:szCs w:val="20"/>
        </w:rPr>
        <w:t>”, “</w:t>
      </w:r>
      <w:r w:rsidRPr="00DB2E26">
        <w:rPr>
          <w:rFonts w:cs="Arial"/>
          <w:b/>
          <w:szCs w:val="20"/>
        </w:rPr>
        <w:t>SHALL</w:t>
      </w:r>
      <w:r w:rsidRPr="00DB2E26">
        <w:rPr>
          <w:rFonts w:cs="Arial"/>
          <w:szCs w:val="20"/>
        </w:rPr>
        <w:t>”, “</w:t>
      </w:r>
      <w:r w:rsidRPr="00DB2E26">
        <w:rPr>
          <w:rFonts w:cs="Arial"/>
          <w:b/>
          <w:szCs w:val="20"/>
        </w:rPr>
        <w:t>SHALL NOT</w:t>
      </w:r>
      <w:r w:rsidRPr="00DB2E26">
        <w:rPr>
          <w:rFonts w:cs="Arial"/>
          <w:szCs w:val="20"/>
        </w:rPr>
        <w:t>”, “</w:t>
      </w:r>
      <w:r w:rsidRPr="00DB2E26">
        <w:rPr>
          <w:rFonts w:cs="Arial"/>
          <w:b/>
          <w:szCs w:val="20"/>
        </w:rPr>
        <w:t>SHOULD</w:t>
      </w:r>
      <w:r w:rsidRPr="00DB2E26">
        <w:rPr>
          <w:rFonts w:cs="Arial"/>
          <w:szCs w:val="20"/>
        </w:rPr>
        <w:t>”, “</w:t>
      </w:r>
      <w:r w:rsidRPr="00DB2E26">
        <w:rPr>
          <w:rFonts w:cs="Arial"/>
          <w:b/>
          <w:szCs w:val="20"/>
        </w:rPr>
        <w:t>SHOULD</w:t>
      </w:r>
      <w:r w:rsidRPr="00DB2E26">
        <w:rPr>
          <w:rFonts w:cs="Arial"/>
          <w:szCs w:val="20"/>
        </w:rPr>
        <w:t xml:space="preserve"> </w:t>
      </w:r>
      <w:r w:rsidRPr="00DB2E26">
        <w:rPr>
          <w:rFonts w:cs="Arial"/>
          <w:b/>
          <w:szCs w:val="20"/>
        </w:rPr>
        <w:t>NOT</w:t>
      </w:r>
      <w:r w:rsidRPr="00DB2E26">
        <w:rPr>
          <w:rFonts w:cs="Arial"/>
          <w:szCs w:val="20"/>
        </w:rPr>
        <w:t>”, “</w:t>
      </w:r>
      <w:r w:rsidRPr="00DB2E26">
        <w:rPr>
          <w:rFonts w:cs="Arial"/>
          <w:b/>
          <w:szCs w:val="20"/>
        </w:rPr>
        <w:t>RECOMMENDED</w:t>
      </w:r>
      <w:r w:rsidRPr="00DB2E26">
        <w:rPr>
          <w:rFonts w:cs="Arial"/>
          <w:szCs w:val="20"/>
        </w:rPr>
        <w:t>”, “</w:t>
      </w:r>
      <w:r w:rsidRPr="00DB2E26">
        <w:rPr>
          <w:rFonts w:cs="Arial"/>
          <w:b/>
          <w:szCs w:val="20"/>
        </w:rPr>
        <w:t>MAY</w:t>
      </w:r>
      <w:r w:rsidRPr="00DB2E26">
        <w:rPr>
          <w:rFonts w:cs="Arial"/>
          <w:szCs w:val="20"/>
        </w:rPr>
        <w:t>”, and “</w:t>
      </w:r>
      <w:r w:rsidRPr="00DB2E26">
        <w:rPr>
          <w:rFonts w:cs="Arial"/>
          <w:b/>
          <w:szCs w:val="20"/>
        </w:rPr>
        <w:t>OPTIONAL</w:t>
      </w:r>
      <w:r w:rsidRPr="00DB2E26">
        <w:rPr>
          <w:rFonts w:cs="Arial"/>
          <w:szCs w:val="20"/>
        </w:rPr>
        <w:t>” in this document are to be interpreted as described in [</w:t>
      </w:r>
      <w:hyperlink w:anchor="RFC2119" w:history="1">
        <w:r w:rsidRPr="00DB2E26">
          <w:rPr>
            <w:rStyle w:val="Hyperlink"/>
            <w:rFonts w:cs="Arial"/>
            <w:szCs w:val="20"/>
          </w:rPr>
          <w:t>RFC2119</w:t>
        </w:r>
      </w:hyperlink>
      <w:r w:rsidRPr="00DB2E26">
        <w:rPr>
          <w:rFonts w:cs="Arial"/>
          <w:szCs w:val="20"/>
        </w:rPr>
        <w:t>].</w:t>
      </w:r>
    </w:p>
    <w:p w14:paraId="474DC374" w14:textId="77777777" w:rsidR="00F13411" w:rsidRPr="00DB2E26" w:rsidRDefault="00F13411" w:rsidP="00F13411">
      <w:pPr>
        <w:rPr>
          <w:rFonts w:cs="Arial"/>
          <w:szCs w:val="20"/>
        </w:rPr>
      </w:pPr>
    </w:p>
    <w:p w14:paraId="0D50269D" w14:textId="77777777" w:rsidR="00F13411" w:rsidRPr="00DB2E26" w:rsidRDefault="00F13411" w:rsidP="00FD2972">
      <w:pPr>
        <w:rPr>
          <w:rFonts w:cs="Arial"/>
          <w:szCs w:val="20"/>
        </w:rPr>
      </w:pPr>
      <w:bookmarkStart w:id="9" w:name="_Toc472689709"/>
      <w:r w:rsidRPr="00DB2E26">
        <w:rPr>
          <w:rFonts w:cs="Arial"/>
          <w:b/>
          <w:bCs/>
          <w:szCs w:val="20"/>
        </w:rPr>
        <w:t>CAPEC</w:t>
      </w:r>
      <w:r w:rsidRPr="00DB2E26">
        <w:rPr>
          <w:rFonts w:cs="Arial"/>
          <w:szCs w:val="20"/>
        </w:rPr>
        <w:t xml:space="preserve"> - Common Attack Pattern Enumeration and Classification</w:t>
      </w:r>
      <w:bookmarkEnd w:id="9"/>
    </w:p>
    <w:p w14:paraId="56E616F9" w14:textId="77777777" w:rsidR="00F13411" w:rsidRPr="00DB2E26" w:rsidRDefault="00F13411" w:rsidP="00F13411">
      <w:pPr>
        <w:rPr>
          <w:rFonts w:cs="Arial"/>
          <w:szCs w:val="20"/>
        </w:rPr>
      </w:pPr>
      <w:r w:rsidRPr="00DB2E26">
        <w:rPr>
          <w:rFonts w:cs="Arial"/>
          <w:b/>
          <w:bCs/>
          <w:szCs w:val="20"/>
        </w:rPr>
        <w:t>Consumer</w:t>
      </w:r>
      <w:r w:rsidRPr="00DB2E26">
        <w:rPr>
          <w:rFonts w:cs="Arial"/>
          <w:szCs w:val="20"/>
        </w:rPr>
        <w:t xml:space="preserve"> - Any entity that receives STIX content.</w:t>
      </w:r>
    </w:p>
    <w:p w14:paraId="540C224D" w14:textId="77777777" w:rsidR="00F13411" w:rsidRPr="00DB2E26" w:rsidRDefault="00F13411" w:rsidP="00F13411">
      <w:pPr>
        <w:rPr>
          <w:rFonts w:cs="Arial"/>
          <w:szCs w:val="20"/>
        </w:rPr>
      </w:pPr>
      <w:r w:rsidRPr="00DB2E26">
        <w:rPr>
          <w:rFonts w:cs="Arial"/>
          <w:b/>
          <w:bCs/>
          <w:szCs w:val="20"/>
        </w:rPr>
        <w:t>CTI</w:t>
      </w:r>
      <w:r w:rsidRPr="00DB2E26">
        <w:rPr>
          <w:rFonts w:cs="Arial"/>
          <w:szCs w:val="20"/>
        </w:rPr>
        <w:t xml:space="preserve"> - Cyber Threat Intelligence</w:t>
      </w:r>
    </w:p>
    <w:p w14:paraId="708CC7A0" w14:textId="77777777" w:rsidR="00F13411" w:rsidRPr="00DB2E26" w:rsidRDefault="00F13411" w:rsidP="00F13411">
      <w:pPr>
        <w:rPr>
          <w:rFonts w:cs="Arial"/>
          <w:szCs w:val="20"/>
        </w:rPr>
      </w:pPr>
      <w:r w:rsidRPr="00DB2E26">
        <w:rPr>
          <w:rFonts w:cs="Arial"/>
          <w:b/>
          <w:bCs/>
          <w:szCs w:val="20"/>
        </w:rPr>
        <w:t>Entity</w:t>
      </w:r>
      <w:r w:rsidRPr="00DB2E26">
        <w:rPr>
          <w:rFonts w:cs="Arial"/>
          <w:szCs w:val="20"/>
        </w:rPr>
        <w:t xml:space="preserve"> - Anything that has a separately identifiable existence (e.g., organization, person, group, etc.).</w:t>
      </w:r>
    </w:p>
    <w:p w14:paraId="63D3354A" w14:textId="77777777" w:rsidR="00F13411" w:rsidRPr="00DB2E26" w:rsidRDefault="00F13411" w:rsidP="00F13411">
      <w:pPr>
        <w:rPr>
          <w:rFonts w:cs="Arial"/>
          <w:szCs w:val="20"/>
        </w:rPr>
      </w:pPr>
      <w:r w:rsidRPr="00DB2E26">
        <w:rPr>
          <w:rFonts w:cs="Arial"/>
          <w:b/>
          <w:bCs/>
          <w:szCs w:val="20"/>
        </w:rPr>
        <w:t>IEP</w:t>
      </w:r>
      <w:r w:rsidRPr="00DB2E26">
        <w:rPr>
          <w:rFonts w:cs="Arial"/>
          <w:szCs w:val="20"/>
        </w:rPr>
        <w:t xml:space="preserve"> - FIRST (Forum of Incident Response and Security Teams) Information Exchange Policy</w:t>
      </w:r>
    </w:p>
    <w:p w14:paraId="38B054F0" w14:textId="77777777" w:rsidR="00F13411" w:rsidRPr="00DB2E26" w:rsidRDefault="00F13411" w:rsidP="00F13411">
      <w:pPr>
        <w:rPr>
          <w:rFonts w:cs="Arial"/>
          <w:szCs w:val="20"/>
        </w:rPr>
      </w:pPr>
      <w:r w:rsidRPr="00DB2E26">
        <w:rPr>
          <w:rFonts w:cs="Arial"/>
          <w:b/>
          <w:bCs/>
          <w:szCs w:val="20"/>
        </w:rPr>
        <w:t>Instance</w:t>
      </w:r>
      <w:r w:rsidRPr="00DB2E26">
        <w:rPr>
          <w:rFonts w:cs="Arial"/>
          <w:szCs w:val="20"/>
        </w:rPr>
        <w:t xml:space="preserve"> - </w:t>
      </w:r>
      <w:r w:rsidRPr="00DB2E26">
        <w:rPr>
          <w:rFonts w:cs="Arial"/>
          <w:color w:val="222222"/>
          <w:szCs w:val="20"/>
          <w:shd w:val="clear" w:color="auto" w:fill="FFFFFF"/>
        </w:rPr>
        <w:t>A single occurrence of a STIX object version</w:t>
      </w:r>
      <w:r w:rsidRPr="00DB2E26">
        <w:rPr>
          <w:rFonts w:cs="Arial"/>
          <w:szCs w:val="20"/>
        </w:rPr>
        <w:t>.</w:t>
      </w:r>
    </w:p>
    <w:p w14:paraId="5FB75B18" w14:textId="77777777" w:rsidR="00F13411" w:rsidRPr="00DB2E26" w:rsidRDefault="00F13411" w:rsidP="00F13411">
      <w:pPr>
        <w:rPr>
          <w:rFonts w:cs="Arial"/>
          <w:szCs w:val="20"/>
        </w:rPr>
      </w:pPr>
      <w:r w:rsidRPr="00DB2E26">
        <w:rPr>
          <w:rFonts w:cs="Arial"/>
          <w:b/>
          <w:bCs/>
          <w:szCs w:val="20"/>
        </w:rPr>
        <w:t>MTI</w:t>
      </w:r>
      <w:r w:rsidRPr="00DB2E26">
        <w:rPr>
          <w:rFonts w:cs="Arial"/>
          <w:szCs w:val="20"/>
        </w:rPr>
        <w:t xml:space="preserve"> - Mandatory To Implement</w:t>
      </w:r>
    </w:p>
    <w:p w14:paraId="182E94BE" w14:textId="77777777" w:rsidR="00F13411" w:rsidRPr="00DB2E26" w:rsidRDefault="00F13411" w:rsidP="00F13411">
      <w:pPr>
        <w:rPr>
          <w:rFonts w:cs="Arial"/>
          <w:szCs w:val="20"/>
        </w:rPr>
      </w:pPr>
      <w:r w:rsidRPr="00DB2E26">
        <w:rPr>
          <w:rFonts w:cs="Arial"/>
          <w:b/>
          <w:bCs/>
          <w:szCs w:val="20"/>
        </w:rPr>
        <w:t>MVP</w:t>
      </w:r>
      <w:r w:rsidRPr="00DB2E26">
        <w:rPr>
          <w:rFonts w:cs="Arial"/>
          <w:szCs w:val="20"/>
        </w:rPr>
        <w:t xml:space="preserve"> - Minimally Viable Product</w:t>
      </w:r>
    </w:p>
    <w:p w14:paraId="4E0CFB83" w14:textId="29E86B39" w:rsidR="00F13411" w:rsidRPr="00DB2E26" w:rsidRDefault="00F13411" w:rsidP="00F13411">
      <w:pPr>
        <w:rPr>
          <w:rFonts w:cs="Arial"/>
          <w:szCs w:val="20"/>
        </w:rPr>
      </w:pPr>
      <w:r w:rsidRPr="00DB2E26">
        <w:rPr>
          <w:rFonts w:cs="Arial"/>
          <w:b/>
          <w:bCs/>
          <w:szCs w:val="20"/>
        </w:rPr>
        <w:t xml:space="preserve">Object Creator </w:t>
      </w:r>
      <w:r w:rsidRPr="00DB2E26">
        <w:rPr>
          <w:rFonts w:cs="Arial"/>
          <w:szCs w:val="20"/>
        </w:rPr>
        <w:t>- The entity that cre</w:t>
      </w:r>
      <w:r>
        <w:rPr>
          <w:rFonts w:cs="Arial"/>
          <w:szCs w:val="20"/>
        </w:rPr>
        <w:t>ated or updated a STIX object (s</w:t>
      </w:r>
      <w:r w:rsidRPr="00DB2E26">
        <w:rPr>
          <w:rFonts w:cs="Arial"/>
          <w:szCs w:val="20"/>
        </w:rPr>
        <w:t>ee</w:t>
      </w:r>
      <w:r>
        <w:rPr>
          <w:rFonts w:cs="Arial"/>
          <w:szCs w:val="20"/>
        </w:rPr>
        <w:t xml:space="preserve"> section 3.3 of</w:t>
      </w:r>
      <w:r w:rsidRPr="00DB2E26">
        <w:rPr>
          <w:rFonts w:cs="Arial"/>
          <w:szCs w:val="20"/>
        </w:rPr>
        <w:t xml:space="preserve"> </w:t>
      </w:r>
      <w:hyperlink w:anchor="AdditionalArtifacts" w:history="1">
        <w:r w:rsidRPr="00DB2E26">
          <w:rPr>
            <w:rStyle w:val="Hyperlink"/>
            <w:rFonts w:cs="Arial"/>
            <w:i/>
            <w:szCs w:val="20"/>
          </w:rPr>
          <w:t>STIX</w:t>
        </w:r>
        <w:r w:rsidR="00F01192">
          <w:rPr>
            <w:rStyle w:val="Hyperlink"/>
            <w:rFonts w:cs="Arial"/>
            <w:i/>
            <w:szCs w:val="20"/>
            <w:vertAlign w:val="superscript"/>
          </w:rPr>
          <w:t>™</w:t>
        </w:r>
        <w:r w:rsidRPr="00DB2E26">
          <w:rPr>
            <w:rStyle w:val="Hyperlink"/>
            <w:rFonts w:cs="Arial"/>
            <w:i/>
            <w:szCs w:val="20"/>
          </w:rPr>
          <w:t xml:space="preserve"> Version 2.0 Part 1: STIX Core Concepts</w:t>
        </w:r>
      </w:hyperlink>
      <w:r w:rsidRPr="00DB2E26">
        <w:rPr>
          <w:rFonts w:cs="Arial"/>
          <w:szCs w:val="20"/>
        </w:rPr>
        <w:t>).</w:t>
      </w:r>
    </w:p>
    <w:p w14:paraId="6319BD29" w14:textId="77777777" w:rsidR="00F13411" w:rsidRPr="00DB2E26" w:rsidRDefault="00F13411" w:rsidP="00F13411">
      <w:pPr>
        <w:rPr>
          <w:rFonts w:cs="Arial"/>
          <w:szCs w:val="20"/>
        </w:rPr>
      </w:pPr>
      <w:r w:rsidRPr="00DB2E26">
        <w:rPr>
          <w:rFonts w:cs="Arial"/>
          <w:b/>
          <w:bCs/>
          <w:szCs w:val="20"/>
        </w:rPr>
        <w:t>Object Representation</w:t>
      </w:r>
      <w:r w:rsidRPr="00DB2E26">
        <w:rPr>
          <w:rFonts w:cs="Arial"/>
          <w:szCs w:val="20"/>
        </w:rPr>
        <w:t xml:space="preserve"> - An instance of an object version that is serialized as STIX.</w:t>
      </w:r>
    </w:p>
    <w:p w14:paraId="6D7AAF4D" w14:textId="77777777" w:rsidR="00F13411" w:rsidRPr="00DB2E26" w:rsidRDefault="00F13411" w:rsidP="00F13411">
      <w:pPr>
        <w:rPr>
          <w:rFonts w:cs="Arial"/>
          <w:szCs w:val="20"/>
        </w:rPr>
      </w:pPr>
      <w:r w:rsidRPr="00DB2E26">
        <w:rPr>
          <w:rFonts w:cs="Arial"/>
          <w:b/>
          <w:bCs/>
          <w:szCs w:val="20"/>
        </w:rPr>
        <w:t xml:space="preserve">Producer </w:t>
      </w:r>
      <w:r w:rsidRPr="00DB2E26">
        <w:rPr>
          <w:rFonts w:cs="Arial"/>
          <w:szCs w:val="20"/>
        </w:rPr>
        <w:t>- Any entity that distributes STIX content, including object creators as well as those passing along existing content.</w:t>
      </w:r>
    </w:p>
    <w:p w14:paraId="16A3FBE9" w14:textId="77777777" w:rsidR="00F13411" w:rsidRPr="00DB2E26" w:rsidRDefault="00F13411" w:rsidP="00F13411">
      <w:pPr>
        <w:rPr>
          <w:rFonts w:cs="Arial"/>
          <w:szCs w:val="20"/>
        </w:rPr>
      </w:pPr>
      <w:r w:rsidRPr="00DB2E26">
        <w:rPr>
          <w:rFonts w:cs="Arial"/>
          <w:b/>
          <w:bCs/>
          <w:szCs w:val="20"/>
        </w:rPr>
        <w:t xml:space="preserve">SDO - </w:t>
      </w:r>
      <w:r w:rsidRPr="00DB2E26">
        <w:rPr>
          <w:rFonts w:cs="Arial"/>
          <w:szCs w:val="20"/>
        </w:rPr>
        <w:t>STIX Domain Object</w:t>
      </w:r>
    </w:p>
    <w:p w14:paraId="2C03D284" w14:textId="77777777" w:rsidR="00F13411" w:rsidRPr="00DB2E26" w:rsidRDefault="00F13411" w:rsidP="00F13411">
      <w:pPr>
        <w:rPr>
          <w:rFonts w:cs="Arial"/>
          <w:szCs w:val="20"/>
        </w:rPr>
      </w:pPr>
      <w:r w:rsidRPr="00DB2E26">
        <w:rPr>
          <w:rFonts w:cs="Arial"/>
          <w:b/>
          <w:bCs/>
          <w:szCs w:val="20"/>
        </w:rPr>
        <w:t>SRO</w:t>
      </w:r>
      <w:r w:rsidRPr="00DB2E26">
        <w:rPr>
          <w:rFonts w:cs="Arial"/>
          <w:szCs w:val="20"/>
        </w:rPr>
        <w:t xml:space="preserve"> - STIX Relationship Object</w:t>
      </w:r>
    </w:p>
    <w:p w14:paraId="29AFE6A0" w14:textId="77777777" w:rsidR="00F13411" w:rsidRPr="00DB2E26" w:rsidRDefault="00F13411" w:rsidP="00F13411">
      <w:pPr>
        <w:rPr>
          <w:rFonts w:cs="Arial"/>
          <w:szCs w:val="20"/>
        </w:rPr>
      </w:pPr>
      <w:r w:rsidRPr="00DB2E26">
        <w:rPr>
          <w:rFonts w:cs="Arial"/>
          <w:b/>
          <w:bCs/>
          <w:szCs w:val="20"/>
        </w:rPr>
        <w:t>STIX</w:t>
      </w:r>
      <w:r w:rsidRPr="00DB2E26">
        <w:rPr>
          <w:rFonts w:cs="Arial"/>
          <w:szCs w:val="20"/>
        </w:rPr>
        <w:t xml:space="preserve"> - Structured Threat Information Expression</w:t>
      </w:r>
    </w:p>
    <w:p w14:paraId="5C2F4557" w14:textId="77777777" w:rsidR="00F13411" w:rsidRPr="00DB2E26" w:rsidRDefault="00F13411" w:rsidP="00F13411">
      <w:pPr>
        <w:rPr>
          <w:rFonts w:cs="Arial"/>
          <w:szCs w:val="20"/>
        </w:rPr>
      </w:pPr>
      <w:r w:rsidRPr="00DB2E26">
        <w:rPr>
          <w:rFonts w:cs="Arial"/>
          <w:b/>
          <w:bCs/>
          <w:szCs w:val="20"/>
        </w:rPr>
        <w:t xml:space="preserve">STIX Content </w:t>
      </w:r>
      <w:r w:rsidRPr="00DB2E26">
        <w:rPr>
          <w:rFonts w:cs="Arial"/>
          <w:szCs w:val="20"/>
        </w:rPr>
        <w:t>- STIX documents, including STIX Objects, STIX Objects grouped as bundles, etc.</w:t>
      </w:r>
    </w:p>
    <w:p w14:paraId="1C8403CF" w14:textId="77777777" w:rsidR="00F13411" w:rsidRPr="00DB2E26" w:rsidRDefault="00F13411" w:rsidP="00F13411">
      <w:pPr>
        <w:rPr>
          <w:rFonts w:cs="Arial"/>
          <w:szCs w:val="20"/>
        </w:rPr>
      </w:pPr>
      <w:r w:rsidRPr="00DB2E26">
        <w:rPr>
          <w:rFonts w:cs="Arial"/>
          <w:b/>
          <w:bCs/>
          <w:szCs w:val="20"/>
        </w:rPr>
        <w:t>STIX Object</w:t>
      </w:r>
      <w:r w:rsidRPr="00DB2E26">
        <w:rPr>
          <w:rFonts w:cs="Arial"/>
          <w:szCs w:val="20"/>
        </w:rPr>
        <w:t xml:space="preserve"> - A STIX Domain Object (SDO) or STIX Relationship Object (SRO)</w:t>
      </w:r>
    </w:p>
    <w:p w14:paraId="0F92D094" w14:textId="77777777" w:rsidR="00F13411" w:rsidRPr="00DB2E26" w:rsidRDefault="00F13411" w:rsidP="00F13411">
      <w:pPr>
        <w:rPr>
          <w:rFonts w:cs="Arial"/>
          <w:szCs w:val="20"/>
        </w:rPr>
      </w:pPr>
      <w:r w:rsidRPr="00DB2E26">
        <w:rPr>
          <w:rFonts w:cs="Arial"/>
          <w:b/>
          <w:bCs/>
          <w:szCs w:val="20"/>
        </w:rPr>
        <w:lastRenderedPageBreak/>
        <w:t>TAXII</w:t>
      </w:r>
      <w:r w:rsidRPr="00DB2E26">
        <w:rPr>
          <w:rFonts w:cs="Arial"/>
          <w:szCs w:val="20"/>
        </w:rPr>
        <w:t xml:space="preserve"> - An application layer protocol for the communication of cyber threat information.</w:t>
      </w:r>
    </w:p>
    <w:p w14:paraId="0E586FF9" w14:textId="77777777" w:rsidR="00F13411" w:rsidRPr="00DB2E26" w:rsidRDefault="00F13411" w:rsidP="00F13411">
      <w:pPr>
        <w:rPr>
          <w:rFonts w:cs="Arial"/>
          <w:szCs w:val="20"/>
        </w:rPr>
      </w:pPr>
      <w:r w:rsidRPr="00DB2E26">
        <w:rPr>
          <w:rFonts w:cs="Arial"/>
          <w:b/>
          <w:bCs/>
          <w:szCs w:val="20"/>
        </w:rPr>
        <w:t>TLP</w:t>
      </w:r>
      <w:r w:rsidRPr="00DB2E26">
        <w:rPr>
          <w:rFonts w:cs="Arial"/>
          <w:szCs w:val="20"/>
        </w:rPr>
        <w:t xml:space="preserve"> - Traffic Light Protocol</w:t>
      </w:r>
    </w:p>
    <w:p w14:paraId="4575346A" w14:textId="5B7E1275" w:rsidR="00F13411" w:rsidRPr="00DB2E26" w:rsidRDefault="00F13411" w:rsidP="00F13411">
      <w:pPr>
        <w:rPr>
          <w:rFonts w:cs="Arial"/>
          <w:szCs w:val="20"/>
        </w:rPr>
      </w:pPr>
      <w:r w:rsidRPr="00DB2E26">
        <w:rPr>
          <w:rFonts w:cs="Arial"/>
          <w:b/>
          <w:bCs/>
          <w:szCs w:val="20"/>
        </w:rPr>
        <w:t>TTP</w:t>
      </w:r>
      <w:r w:rsidRPr="00DB2E26">
        <w:rPr>
          <w:rFonts w:cs="Arial"/>
          <w:szCs w:val="20"/>
        </w:rPr>
        <w:t xml:space="preserve"> - Tactic, technique, or procedure; behaviors and resources that attackers</w:t>
      </w:r>
      <w:r w:rsidR="00F7233D">
        <w:rPr>
          <w:rFonts w:cs="Arial"/>
          <w:szCs w:val="20"/>
        </w:rPr>
        <w:t xml:space="preserve"> use to carry out their attacks</w:t>
      </w:r>
    </w:p>
    <w:p w14:paraId="3C688E5D" w14:textId="77777777" w:rsidR="00F13411" w:rsidRDefault="00F13411" w:rsidP="00F13411">
      <w:pPr>
        <w:pStyle w:val="Heading2"/>
        <w:numPr>
          <w:ilvl w:val="1"/>
          <w:numId w:val="18"/>
        </w:numPr>
      </w:pPr>
      <w:bookmarkStart w:id="10" w:name="_Ref7502892"/>
      <w:bookmarkStart w:id="11" w:name="_Toc12011611"/>
      <w:bookmarkStart w:id="12" w:name="_Toc85472894"/>
      <w:bookmarkStart w:id="13" w:name="_Toc287332008"/>
      <w:bookmarkStart w:id="14" w:name="_Toc472689710"/>
      <w:bookmarkStart w:id="15" w:name="_Toc476242406"/>
      <w:r>
        <w:t>Normative</w:t>
      </w:r>
      <w:bookmarkEnd w:id="10"/>
      <w:bookmarkEnd w:id="11"/>
      <w:r>
        <w:t xml:space="preserve"> References</w:t>
      </w:r>
      <w:bookmarkEnd w:id="12"/>
      <w:bookmarkEnd w:id="13"/>
      <w:bookmarkEnd w:id="14"/>
      <w:bookmarkEnd w:id="15"/>
    </w:p>
    <w:p w14:paraId="7FBFE1FD" w14:textId="0B77EDC0" w:rsidR="00F13411" w:rsidRPr="00F7233D" w:rsidRDefault="00F13411" w:rsidP="00F13411">
      <w:pPr>
        <w:pStyle w:val="Ref"/>
        <w:rPr>
          <w:rStyle w:val="Refterm"/>
          <w:rFonts w:cs="Arial"/>
          <w:b w:val="0"/>
          <w:color w:val="0000EE"/>
          <w:szCs w:val="20"/>
        </w:rPr>
      </w:pPr>
      <w:bookmarkStart w:id="16" w:name="CharacterSets"/>
      <w:r w:rsidRPr="001A52C9">
        <w:rPr>
          <w:rStyle w:val="Refterm"/>
        </w:rPr>
        <w:t>[</w:t>
      </w:r>
      <w:r>
        <w:rPr>
          <w:rStyle w:val="Refterm"/>
        </w:rPr>
        <w:t>Character Sets</w:t>
      </w:r>
      <w:r w:rsidRPr="001A52C9">
        <w:rPr>
          <w:rStyle w:val="Refterm"/>
        </w:rPr>
        <w:t>]</w:t>
      </w:r>
      <w:bookmarkEnd w:id="16"/>
      <w:r w:rsidRPr="005126F2">
        <w:rPr>
          <w:rStyle w:val="Refterm"/>
          <w:b w:val="0"/>
        </w:rPr>
        <w:tab/>
      </w:r>
      <w:r>
        <w:rPr>
          <w:rStyle w:val="Refterm"/>
          <w:b w:val="0"/>
        </w:rPr>
        <w:t>N.</w:t>
      </w:r>
      <w:r w:rsidRPr="0051729D">
        <w:rPr>
          <w:rStyle w:val="Refterm"/>
          <w:b w:val="0"/>
        </w:rPr>
        <w:t xml:space="preserve"> Freed and </w:t>
      </w:r>
      <w:r>
        <w:rPr>
          <w:rStyle w:val="Refterm"/>
          <w:b w:val="0"/>
        </w:rPr>
        <w:t>M.</w:t>
      </w:r>
      <w:r w:rsidRPr="0051729D">
        <w:rPr>
          <w:rStyle w:val="Refterm"/>
          <w:b w:val="0"/>
        </w:rPr>
        <w:t xml:space="preserve"> Dürst</w:t>
      </w:r>
      <w:r>
        <w:rPr>
          <w:rStyle w:val="Refterm"/>
          <w:b w:val="0"/>
        </w:rPr>
        <w:t xml:space="preserve">, “Character Sets”, IANA, December 2013, </w:t>
      </w:r>
      <w:r w:rsidRPr="009E732C">
        <w:rPr>
          <w:rStyle w:val="Strong"/>
          <w:rFonts w:cs="Arial"/>
          <w:szCs w:val="20"/>
        </w:rPr>
        <w:t>[Online]. Available</w:t>
      </w:r>
      <w:r>
        <w:rPr>
          <w:rStyle w:val="Strong"/>
          <w:rFonts w:cs="Arial"/>
          <w:szCs w:val="20"/>
        </w:rPr>
        <w:t xml:space="preserve">: </w:t>
      </w:r>
      <w:hyperlink r:id="rId43" w:history="1">
        <w:r w:rsidRPr="0051729D">
          <w:rPr>
            <w:rStyle w:val="Hyperlink"/>
            <w:rFonts w:cs="Arial"/>
            <w:szCs w:val="20"/>
          </w:rPr>
          <w:t>http://www.iana.org/assignments/character-sets/character-sets.xhtml</w:t>
        </w:r>
      </w:hyperlink>
    </w:p>
    <w:p w14:paraId="63191DCC" w14:textId="5CCFCE11" w:rsidR="00F13411" w:rsidRPr="00F7233D" w:rsidRDefault="00F13411" w:rsidP="00F13411">
      <w:pPr>
        <w:pStyle w:val="Ref"/>
        <w:rPr>
          <w:rStyle w:val="Strong"/>
          <w:rFonts w:cs="Arial"/>
          <w:b w:val="0"/>
          <w:bCs/>
          <w:color w:val="0000EE"/>
          <w:szCs w:val="20"/>
        </w:rPr>
      </w:pPr>
      <w:bookmarkStart w:id="17" w:name="IPFIX"/>
      <w:r>
        <w:rPr>
          <w:rStyle w:val="Refterm"/>
        </w:rPr>
        <w:t>[IPFIX]</w:t>
      </w:r>
      <w:bookmarkEnd w:id="17"/>
      <w:r>
        <w:rPr>
          <w:rStyle w:val="Refterm"/>
        </w:rPr>
        <w:tab/>
      </w:r>
      <w:r>
        <w:rPr>
          <w:rStyle w:val="Refterm"/>
          <w:b w:val="0"/>
        </w:rPr>
        <w:t>IANA, “</w:t>
      </w:r>
      <w:r w:rsidRPr="00101F64">
        <w:rPr>
          <w:rStyle w:val="Refterm"/>
          <w:b w:val="0"/>
        </w:rPr>
        <w:t>IP Flow Information Export (IPFIX) Entities</w:t>
      </w:r>
      <w:r>
        <w:rPr>
          <w:rStyle w:val="Refterm"/>
          <w:b w:val="0"/>
        </w:rPr>
        <w:t xml:space="preserve">”, December 2016, </w:t>
      </w:r>
      <w:r w:rsidRPr="00F95BB6">
        <w:rPr>
          <w:rStyle w:val="Strong"/>
          <w:rFonts w:cs="Arial"/>
          <w:szCs w:val="20"/>
        </w:rPr>
        <w:t>[Online]. Available:</w:t>
      </w:r>
      <w:r w:rsidRPr="00101F64">
        <w:t xml:space="preserve"> </w:t>
      </w:r>
      <w:hyperlink r:id="rId44" w:history="1">
        <w:r w:rsidRPr="00101F64">
          <w:rPr>
            <w:rStyle w:val="Hyperlink"/>
            <w:rFonts w:cs="Arial"/>
            <w:szCs w:val="20"/>
          </w:rPr>
          <w:t>http://www.iana.org/assignments/ipfix/ipfix.xhtml</w:t>
        </w:r>
      </w:hyperlink>
    </w:p>
    <w:p w14:paraId="6B1EBBBC" w14:textId="05B6C067" w:rsidR="00F13411" w:rsidRPr="00F7233D" w:rsidRDefault="00F13411" w:rsidP="00F13411">
      <w:pPr>
        <w:pStyle w:val="Ref"/>
        <w:rPr>
          <w:rStyle w:val="Refterm"/>
          <w:rFonts w:cs="Arial"/>
          <w:b w:val="0"/>
          <w:color w:val="0000EE"/>
          <w:szCs w:val="20"/>
        </w:rPr>
      </w:pPr>
      <w:bookmarkStart w:id="18" w:name="ISO10646"/>
      <w:bookmarkStart w:id="19" w:name="ISO10118"/>
      <w:bookmarkStart w:id="20" w:name="ISO639"/>
      <w:r w:rsidRPr="00E26C90">
        <w:rPr>
          <w:b/>
        </w:rPr>
        <w:t>[ISO</w:t>
      </w:r>
      <w:r>
        <w:rPr>
          <w:b/>
        </w:rPr>
        <w:t>639-2</w:t>
      </w:r>
      <w:r w:rsidRPr="00E26C90">
        <w:rPr>
          <w:b/>
        </w:rPr>
        <w:t>]</w:t>
      </w:r>
      <w:bookmarkEnd w:id="18"/>
      <w:bookmarkEnd w:id="19"/>
      <w:bookmarkEnd w:id="20"/>
      <w:r w:rsidRPr="00E26C90">
        <w:rPr>
          <w:b/>
        </w:rPr>
        <w:tab/>
        <w:t>“</w:t>
      </w:r>
      <w:r>
        <w:t>ISO</w:t>
      </w:r>
      <w:r w:rsidRPr="00E26C90">
        <w:t xml:space="preserve"> </w:t>
      </w:r>
      <w:r>
        <w:t xml:space="preserve">639-2:1998 </w:t>
      </w:r>
      <w:r w:rsidRPr="009320C8">
        <w:t>Codes for the representation of names of languages -- Part 2: Alpha-3 code</w:t>
      </w:r>
      <w:r w:rsidRPr="00E26C90">
        <w:t>”</w:t>
      </w:r>
      <w:r>
        <w:t>, 1998</w:t>
      </w:r>
      <w:r w:rsidRPr="00E26C90">
        <w:t xml:space="preserve">.  [Online]. Available: </w:t>
      </w:r>
      <w:hyperlink r:id="rId45" w:history="1">
        <w:r w:rsidRPr="009320C8">
          <w:rPr>
            <w:rStyle w:val="Hyperlink"/>
            <w:rFonts w:cs="Arial"/>
            <w:szCs w:val="20"/>
          </w:rPr>
          <w:t>http://www.iso.org/iso/catalogue_detail?csnumber=4767</w:t>
        </w:r>
      </w:hyperlink>
    </w:p>
    <w:p w14:paraId="65489532" w14:textId="406B2821" w:rsidR="00F13411" w:rsidRPr="00F7233D" w:rsidRDefault="00F13411" w:rsidP="00F13411">
      <w:pPr>
        <w:pStyle w:val="Ref"/>
        <w:rPr>
          <w:rStyle w:val="Strong"/>
          <w:rFonts w:cs="Arial"/>
          <w:b w:val="0"/>
          <w:bCs/>
          <w:color w:val="0000EE"/>
          <w:szCs w:val="20"/>
        </w:rPr>
      </w:pPr>
      <w:bookmarkStart w:id="21" w:name="MediaTypes"/>
      <w:r>
        <w:rPr>
          <w:rStyle w:val="Refterm"/>
        </w:rPr>
        <w:t>[Media Types]</w:t>
      </w:r>
      <w:bookmarkEnd w:id="21"/>
      <w:r>
        <w:rPr>
          <w:rStyle w:val="Refterm"/>
        </w:rPr>
        <w:tab/>
      </w:r>
      <w:r>
        <w:rPr>
          <w:rStyle w:val="Refterm"/>
          <w:b w:val="0"/>
        </w:rPr>
        <w:t xml:space="preserve">N. Freed, M. Kucherawy, M. </w:t>
      </w:r>
      <w:r w:rsidRPr="00D4306F">
        <w:rPr>
          <w:rStyle w:val="Refterm"/>
          <w:b w:val="0"/>
        </w:rPr>
        <w:t>Baker</w:t>
      </w:r>
      <w:r>
        <w:rPr>
          <w:rStyle w:val="Refterm"/>
          <w:b w:val="0"/>
        </w:rPr>
        <w:t xml:space="preserve"> and</w:t>
      </w:r>
      <w:r w:rsidRPr="00D4306F">
        <w:rPr>
          <w:rStyle w:val="Refterm"/>
          <w:b w:val="0"/>
        </w:rPr>
        <w:t xml:space="preserve"> B</w:t>
      </w:r>
      <w:r>
        <w:rPr>
          <w:rStyle w:val="Refterm"/>
          <w:b w:val="0"/>
        </w:rPr>
        <w:t xml:space="preserve">. Hoehrmann, “Media Types”, IANA, December 2016. </w:t>
      </w:r>
      <w:r w:rsidRPr="009E732C">
        <w:rPr>
          <w:rStyle w:val="Strong"/>
          <w:rFonts w:cs="Arial"/>
          <w:szCs w:val="20"/>
        </w:rPr>
        <w:t>[Online]. Available</w:t>
      </w:r>
      <w:r>
        <w:rPr>
          <w:rStyle w:val="Strong"/>
          <w:rFonts w:cs="Arial"/>
          <w:szCs w:val="20"/>
        </w:rPr>
        <w:t>:</w:t>
      </w:r>
      <w:r w:rsidRPr="00D4306F">
        <w:t xml:space="preserve"> </w:t>
      </w:r>
      <w:hyperlink r:id="rId46" w:history="1">
        <w:r w:rsidRPr="00D4306F">
          <w:rPr>
            <w:rStyle w:val="Hyperlink"/>
            <w:rFonts w:cs="Arial"/>
            <w:szCs w:val="20"/>
          </w:rPr>
          <w:t>http://www.iana.org/assignments/media-types/media-types.xhtml</w:t>
        </w:r>
      </w:hyperlink>
    </w:p>
    <w:p w14:paraId="3E22C5AA" w14:textId="5E65C83B" w:rsidR="00F13411" w:rsidRDefault="00F13411" w:rsidP="00F13411">
      <w:pPr>
        <w:ind w:left="2160" w:hanging="1800"/>
        <w:rPr>
          <w:rFonts w:cs="Arial"/>
          <w:color w:val="000000"/>
          <w:szCs w:val="20"/>
        </w:rPr>
      </w:pPr>
      <w:bookmarkStart w:id="22" w:name="RFC2047"/>
      <w:r>
        <w:rPr>
          <w:rStyle w:val="Strong"/>
          <w:rFonts w:cs="Arial"/>
          <w:color w:val="000000"/>
          <w:szCs w:val="20"/>
        </w:rPr>
        <w:t>[RFC2047]</w:t>
      </w:r>
      <w:bookmarkEnd w:id="22"/>
      <w:r>
        <w:rPr>
          <w:rStyle w:val="apple-converted-space"/>
          <w:rFonts w:cs="Arial"/>
          <w:color w:val="000000"/>
          <w:szCs w:val="20"/>
        </w:rPr>
        <w:tab/>
      </w:r>
      <w:r>
        <w:rPr>
          <w:rFonts w:cs="Arial"/>
          <w:color w:val="000000"/>
          <w:szCs w:val="20"/>
        </w:rPr>
        <w:t xml:space="preserve">Moore, K., "MIME (Multipurpose Internet Mail Extensions) Part Three: Message Header Extensions for Non-ASCII Text", RFC 2047, DOI 10.17487/RFC2047, November 1996, </w:t>
      </w:r>
      <w:commentRangeStart w:id="23"/>
      <w:r>
        <w:rPr>
          <w:rFonts w:ascii="Times New Roman" w:hAnsi="Times New Roman"/>
          <w:sz w:val="24"/>
        </w:rPr>
        <w:fldChar w:fldCharType="begin"/>
      </w:r>
      <w:r>
        <w:instrText xml:space="preserve"> HYPERLINK "http://www.rfc-editor.org/info/rfc2047" </w:instrText>
      </w:r>
      <w:r>
        <w:rPr>
          <w:rFonts w:ascii="Times New Roman" w:hAnsi="Times New Roman"/>
          <w:sz w:val="24"/>
        </w:rPr>
        <w:fldChar w:fldCharType="separate"/>
      </w:r>
      <w:r>
        <w:rPr>
          <w:rStyle w:val="Hyperlink"/>
          <w:rFonts w:cs="Arial"/>
          <w:szCs w:val="20"/>
        </w:rPr>
        <w:t>http://www.rfc-editor.org/info/rfc2047</w:t>
      </w:r>
      <w:r>
        <w:rPr>
          <w:rStyle w:val="Hyperlink"/>
          <w:rFonts w:cs="Arial"/>
          <w:szCs w:val="20"/>
        </w:rPr>
        <w:fldChar w:fldCharType="end"/>
      </w:r>
      <w:r>
        <w:rPr>
          <w:rFonts w:cs="Arial"/>
          <w:color w:val="000000"/>
          <w:szCs w:val="20"/>
        </w:rPr>
        <w:t>.</w:t>
      </w:r>
      <w:commentRangeEnd w:id="23"/>
      <w:r>
        <w:rPr>
          <w:rStyle w:val="CommentReference"/>
        </w:rPr>
        <w:commentReference w:id="23"/>
      </w:r>
    </w:p>
    <w:p w14:paraId="17593C2E" w14:textId="04B423EF" w:rsidR="00F13411" w:rsidRPr="00F7233D" w:rsidRDefault="00F13411" w:rsidP="00F13411">
      <w:pPr>
        <w:ind w:left="2160" w:hanging="1800"/>
        <w:rPr>
          <w:rFonts w:cs="Arial"/>
          <w:color w:val="0000EE"/>
          <w:szCs w:val="20"/>
        </w:rPr>
      </w:pPr>
      <w:r w:rsidRPr="0015799A">
        <w:rPr>
          <w:rStyle w:val="Refterm"/>
          <w:rFonts w:cs="Arial"/>
          <w:szCs w:val="20"/>
        </w:rPr>
        <w:t>[</w:t>
      </w:r>
      <w:bookmarkStart w:id="24" w:name="RFC2119"/>
      <w:r w:rsidRPr="0015799A">
        <w:rPr>
          <w:rStyle w:val="Refterm"/>
          <w:rFonts w:cs="Arial"/>
          <w:szCs w:val="20"/>
        </w:rPr>
        <w:t>RFC2119</w:t>
      </w:r>
      <w:bookmarkEnd w:id="24"/>
      <w:r w:rsidRPr="0015799A">
        <w:rPr>
          <w:rStyle w:val="Refterm"/>
          <w:rFonts w:cs="Arial"/>
          <w:szCs w:val="20"/>
        </w:rPr>
        <w:t>]</w:t>
      </w:r>
      <w:r w:rsidRPr="0015799A">
        <w:rPr>
          <w:rFonts w:cs="Arial"/>
          <w:szCs w:val="20"/>
        </w:rPr>
        <w:tab/>
        <w:t xml:space="preserve">Bradner, S., “Key words for use in RFCs to Indicate Requirement Levels”, BCP 14, RFC 2119, March 1997. </w:t>
      </w:r>
      <w:hyperlink r:id="rId49" w:history="1">
        <w:r w:rsidRPr="0015799A">
          <w:rPr>
            <w:rStyle w:val="Hyperlink"/>
            <w:rFonts w:cs="Arial"/>
            <w:szCs w:val="20"/>
          </w:rPr>
          <w:t>http://www.ietf.org/rfc/rfc2119.txt</w:t>
        </w:r>
      </w:hyperlink>
      <w:r w:rsidR="00F7233D">
        <w:rPr>
          <w:rStyle w:val="Hyperlink"/>
          <w:rFonts w:cs="Arial"/>
          <w:szCs w:val="20"/>
        </w:rPr>
        <w:t>.</w:t>
      </w:r>
    </w:p>
    <w:p w14:paraId="566B9C99" w14:textId="4279858F" w:rsidR="00F13411" w:rsidRDefault="00F13411" w:rsidP="00F13411">
      <w:pPr>
        <w:ind w:left="2160" w:hanging="1800"/>
        <w:rPr>
          <w:rFonts w:cs="Arial"/>
          <w:color w:val="000000"/>
          <w:szCs w:val="20"/>
        </w:rPr>
      </w:pPr>
      <w:bookmarkStart w:id="25" w:name="RFC5322"/>
      <w:r w:rsidRPr="00582521">
        <w:rPr>
          <w:rFonts w:cs="Arial"/>
          <w:b/>
          <w:bCs/>
          <w:color w:val="000000"/>
          <w:szCs w:val="20"/>
        </w:rPr>
        <w:t>[RFC5322]</w:t>
      </w:r>
      <w:bookmarkEnd w:id="25"/>
      <w:r>
        <w:rPr>
          <w:rFonts w:cs="Arial"/>
          <w:color w:val="000000"/>
          <w:szCs w:val="20"/>
        </w:rPr>
        <w:tab/>
      </w:r>
      <w:r w:rsidRPr="00582521">
        <w:rPr>
          <w:rFonts w:cs="Arial"/>
          <w:color w:val="000000"/>
          <w:szCs w:val="20"/>
        </w:rPr>
        <w:t xml:space="preserve">Resnick, P., Ed., "Internet Message Format", RFC 5322, DOI 10.17487/RFC5322, October 2008, </w:t>
      </w:r>
      <w:hyperlink r:id="rId50" w:history="1">
        <w:r w:rsidRPr="00582521">
          <w:rPr>
            <w:rFonts w:cs="Arial"/>
            <w:color w:val="0000EE"/>
            <w:szCs w:val="20"/>
          </w:rPr>
          <w:t>http://www.rfc-editor.org/info/rfc5322</w:t>
        </w:r>
      </w:hyperlink>
      <w:r w:rsidRPr="00582521">
        <w:rPr>
          <w:rFonts w:cs="Arial"/>
          <w:color w:val="000000"/>
          <w:szCs w:val="20"/>
        </w:rPr>
        <w:t>.</w:t>
      </w:r>
    </w:p>
    <w:p w14:paraId="7807E09A" w14:textId="24108410" w:rsidR="00F13411" w:rsidRDefault="00F13411" w:rsidP="00F13411">
      <w:pPr>
        <w:ind w:left="2160" w:hanging="1800"/>
        <w:rPr>
          <w:rStyle w:val="Strong"/>
          <w:rFonts w:cs="Arial"/>
          <w:b w:val="0"/>
          <w:szCs w:val="20"/>
        </w:rPr>
      </w:pPr>
      <w:bookmarkStart w:id="26" w:name="PortNumbers"/>
      <w:r w:rsidRPr="00F95BB6">
        <w:rPr>
          <w:rFonts w:cs="Arial"/>
          <w:b/>
          <w:szCs w:val="20"/>
        </w:rPr>
        <w:t>[Port Numbers]</w:t>
      </w:r>
      <w:bookmarkEnd w:id="26"/>
      <w:r>
        <w:rPr>
          <w:rFonts w:cs="Arial"/>
          <w:szCs w:val="20"/>
        </w:rPr>
        <w:tab/>
        <w:t>J.Touch, A. Mankin, E. Kohler, et. al., “</w:t>
      </w:r>
      <w:r w:rsidRPr="00F95BB6">
        <w:rPr>
          <w:rFonts w:cs="Arial"/>
          <w:szCs w:val="20"/>
        </w:rPr>
        <w:t>Service Name and Transport Protocol Port Number Registry</w:t>
      </w:r>
      <w:r>
        <w:rPr>
          <w:rFonts w:cs="Arial"/>
          <w:szCs w:val="20"/>
        </w:rPr>
        <w:t>”, IANA</w:t>
      </w:r>
      <w:r w:rsidRPr="00F95BB6">
        <w:rPr>
          <w:rFonts w:cs="Arial"/>
          <w:szCs w:val="20"/>
        </w:rPr>
        <w:t xml:space="preserve">, </w:t>
      </w:r>
      <w:r>
        <w:rPr>
          <w:rFonts w:cs="Arial"/>
          <w:szCs w:val="20"/>
        </w:rPr>
        <w:t xml:space="preserve">January 2017. </w:t>
      </w:r>
      <w:r w:rsidRPr="00F95BB6">
        <w:rPr>
          <w:rStyle w:val="Strong"/>
          <w:rFonts w:cs="Arial"/>
          <w:szCs w:val="20"/>
        </w:rPr>
        <w:t>[Online]. Available:</w:t>
      </w:r>
      <w:r w:rsidR="00F7233D">
        <w:rPr>
          <w:rStyle w:val="Strong"/>
          <w:rFonts w:cs="Arial"/>
          <w:b w:val="0"/>
          <w:szCs w:val="20"/>
        </w:rPr>
        <w:t xml:space="preserve"> </w:t>
      </w:r>
      <w:hyperlink r:id="rId51" w:history="1">
        <w:r w:rsidRPr="00F95BB6">
          <w:rPr>
            <w:rStyle w:val="Hyperlink"/>
            <w:rFonts w:cs="Arial"/>
            <w:szCs w:val="20"/>
          </w:rPr>
          <w:t>http://www.iana.org/assignments/service-names-port-numbers/service-names-port-numbers.xhtml</w:t>
        </w:r>
      </w:hyperlink>
    </w:p>
    <w:p w14:paraId="7F10FA6E" w14:textId="55DBB4AE" w:rsidR="00F13411" w:rsidRDefault="00F13411" w:rsidP="00F13411">
      <w:pPr>
        <w:spacing w:before="40" w:after="40"/>
        <w:ind w:left="2160" w:hanging="1800"/>
        <w:rPr>
          <w:rStyle w:val="Hyperlink"/>
          <w:rFonts w:cs="Arial"/>
          <w:szCs w:val="20"/>
        </w:rPr>
      </w:pPr>
      <w:bookmarkStart w:id="27" w:name="NDV"/>
      <w:bookmarkStart w:id="28" w:name="NVD"/>
      <w:r w:rsidRPr="00A2242B">
        <w:rPr>
          <w:rFonts w:cs="Arial"/>
          <w:b/>
          <w:szCs w:val="20"/>
        </w:rPr>
        <w:t>[N</w:t>
      </w:r>
      <w:r>
        <w:rPr>
          <w:rFonts w:cs="Arial"/>
          <w:b/>
          <w:szCs w:val="20"/>
        </w:rPr>
        <w:t>VD</w:t>
      </w:r>
      <w:r w:rsidRPr="00A2242B">
        <w:rPr>
          <w:rFonts w:cs="Arial"/>
          <w:b/>
          <w:szCs w:val="20"/>
        </w:rPr>
        <w:t>]</w:t>
      </w:r>
      <w:bookmarkEnd w:id="27"/>
      <w:bookmarkEnd w:id="28"/>
      <w:r w:rsidRPr="00A2242B">
        <w:rPr>
          <w:rFonts w:cs="Arial"/>
          <w:szCs w:val="20"/>
        </w:rPr>
        <w:tab/>
      </w:r>
      <w:r w:rsidRPr="00971C6C">
        <w:rPr>
          <w:rFonts w:cs="Arial"/>
          <w:szCs w:val="20"/>
        </w:rPr>
        <w:t>Official Common Platform Enumeration (CPE) Dictionary</w:t>
      </w:r>
      <w:r>
        <w:rPr>
          <w:rFonts w:cs="Arial"/>
          <w:szCs w:val="20"/>
        </w:rPr>
        <w:t xml:space="preserve">, </w:t>
      </w:r>
      <w:r w:rsidRPr="00A2242B">
        <w:rPr>
          <w:rFonts w:cs="Arial"/>
          <w:szCs w:val="20"/>
        </w:rPr>
        <w:t xml:space="preserve">National Vulnerability Database </w:t>
      </w:r>
      <w:r w:rsidRPr="00A2242B">
        <w:rPr>
          <w:rStyle w:val="Refterm"/>
          <w:rFonts w:cs="Arial"/>
          <w:b w:val="0"/>
          <w:szCs w:val="20"/>
        </w:rPr>
        <w:t>[Online]. Available:</w:t>
      </w:r>
      <w:r w:rsidRPr="00A2242B">
        <w:rPr>
          <w:rStyle w:val="Refterm"/>
          <w:rFonts w:cs="Arial"/>
          <w:szCs w:val="20"/>
        </w:rPr>
        <w:t xml:space="preserve"> </w:t>
      </w:r>
      <w:hyperlink r:id="rId52" w:history="1">
        <w:r w:rsidRPr="00971C6C">
          <w:rPr>
            <w:rStyle w:val="Hyperlink"/>
            <w:rFonts w:cs="Arial"/>
            <w:szCs w:val="20"/>
          </w:rPr>
          <w:t>https://nvd.nist.gov/cpe.cfm</w:t>
        </w:r>
      </w:hyperlink>
    </w:p>
    <w:p w14:paraId="4964488B" w14:textId="77777777" w:rsidR="00F13411" w:rsidRPr="00FC6198" w:rsidRDefault="00F13411" w:rsidP="00F13411">
      <w:pPr>
        <w:spacing w:before="40" w:after="40"/>
        <w:ind w:left="2160" w:hanging="1800"/>
        <w:rPr>
          <w:rFonts w:cs="Arial"/>
          <w:szCs w:val="20"/>
        </w:rPr>
      </w:pPr>
      <w:bookmarkStart w:id="29" w:name="X509"/>
      <w:r>
        <w:rPr>
          <w:rFonts w:cs="Arial"/>
          <w:b/>
          <w:szCs w:val="20"/>
        </w:rPr>
        <w:t>[X.509]</w:t>
      </w:r>
      <w:bookmarkEnd w:id="29"/>
      <w:r>
        <w:rPr>
          <w:rFonts w:cs="Arial"/>
          <w:b/>
          <w:szCs w:val="20"/>
        </w:rPr>
        <w:tab/>
      </w:r>
      <w:r w:rsidRPr="0015799A">
        <w:rPr>
          <w:rFonts w:cs="Arial"/>
          <w:szCs w:val="20"/>
        </w:rPr>
        <w:t>X.509 : Information technology - Open Systems Interconnection - The Directory: Public-key and attribute certificate frameworks</w:t>
      </w:r>
      <w:r>
        <w:rPr>
          <w:rFonts w:cs="Arial"/>
          <w:szCs w:val="20"/>
        </w:rPr>
        <w:t xml:space="preserve">, ITU, October 2016. </w:t>
      </w:r>
      <w:r w:rsidRPr="00F95BB6">
        <w:rPr>
          <w:rStyle w:val="Strong"/>
          <w:rFonts w:cs="Arial"/>
          <w:szCs w:val="20"/>
        </w:rPr>
        <w:t>[Online]. Available:</w:t>
      </w:r>
      <w:r w:rsidRPr="0015799A">
        <w:t xml:space="preserve"> </w:t>
      </w:r>
      <w:hyperlink r:id="rId53" w:history="1">
        <w:r w:rsidRPr="0015799A">
          <w:rPr>
            <w:rStyle w:val="Hyperlink"/>
            <w:rFonts w:cs="Arial"/>
            <w:szCs w:val="20"/>
          </w:rPr>
          <w:t>https://www.itu.int/rec/T-REC-X.509/</w:t>
        </w:r>
      </w:hyperlink>
    </w:p>
    <w:p w14:paraId="273FDCA2" w14:textId="77777777" w:rsidR="00F13411" w:rsidRDefault="00F13411" w:rsidP="00F13411">
      <w:pPr>
        <w:pStyle w:val="Heading2"/>
        <w:numPr>
          <w:ilvl w:val="1"/>
          <w:numId w:val="18"/>
        </w:numPr>
      </w:pPr>
      <w:bookmarkStart w:id="30" w:name="_Toc471221954"/>
      <w:bookmarkStart w:id="31" w:name="_Toc472689711"/>
      <w:bookmarkStart w:id="32" w:name="_Toc476242407"/>
      <w:r>
        <w:t>Conventions</w:t>
      </w:r>
      <w:bookmarkEnd w:id="30"/>
      <w:bookmarkEnd w:id="31"/>
      <w:bookmarkEnd w:id="32"/>
    </w:p>
    <w:p w14:paraId="57FFE80D" w14:textId="77777777" w:rsidR="00F13411" w:rsidRDefault="00F13411" w:rsidP="00F13411">
      <w:pPr>
        <w:pStyle w:val="Heading3"/>
        <w:numPr>
          <w:ilvl w:val="2"/>
          <w:numId w:val="18"/>
        </w:numPr>
      </w:pPr>
      <w:bookmarkStart w:id="33" w:name="_Toc471221955"/>
      <w:bookmarkStart w:id="34" w:name="_Toc472689712"/>
      <w:bookmarkStart w:id="35" w:name="_Toc476242408"/>
      <w:r>
        <w:t>Naming Conventions</w:t>
      </w:r>
      <w:bookmarkEnd w:id="33"/>
      <w:bookmarkEnd w:id="34"/>
      <w:bookmarkEnd w:id="35"/>
    </w:p>
    <w:p w14:paraId="3BBAA164" w14:textId="77777777" w:rsidR="00F7233D" w:rsidRDefault="00F13411" w:rsidP="00F7233D">
      <w:r w:rsidRPr="00763AA9">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dash (-). All type names, property names, object names, and vocabulary terms are between three and 250 characters long.</w:t>
      </w:r>
    </w:p>
    <w:p w14:paraId="59BFDAAC" w14:textId="77777777" w:rsidR="00F7233D" w:rsidRDefault="00F13411" w:rsidP="00F7233D">
      <w:r w:rsidRPr="00763AA9">
        <w:t xml:space="preserve">In the JSON serialization all property names and string literals </w:t>
      </w:r>
      <w:r w:rsidRPr="00763AA9">
        <w:rPr>
          <w:b/>
          <w:bCs/>
        </w:rPr>
        <w:t>MUST</w:t>
      </w:r>
      <w:r w:rsidRPr="00763AA9">
        <w:t xml:space="preserve"> be exactly the same, including case, as the names listed in the property tables in this specification. For example, the Cyber Observable Object property </w:t>
      </w:r>
      <w:r w:rsidRPr="00763AA9">
        <w:rPr>
          <w:rStyle w:val="STIXProperties"/>
        </w:rPr>
        <w:t>extensions</w:t>
      </w:r>
      <w:r w:rsidRPr="00763AA9">
        <w:t xml:space="preserve"> must result in the JSON key name "extensions". Properties marked required in the property tables </w:t>
      </w:r>
      <w:r w:rsidRPr="00763AA9">
        <w:rPr>
          <w:b/>
          <w:bCs/>
        </w:rPr>
        <w:t>MUST</w:t>
      </w:r>
      <w:r w:rsidRPr="00763AA9">
        <w:t xml:space="preserve"> be present in the JSON serialization.</w:t>
      </w:r>
    </w:p>
    <w:p w14:paraId="5ADE7EC3" w14:textId="194A7D91" w:rsidR="00F13411" w:rsidRDefault="00F13411" w:rsidP="00F13411">
      <w:pPr>
        <w:pStyle w:val="Heading3"/>
        <w:numPr>
          <w:ilvl w:val="2"/>
          <w:numId w:val="18"/>
        </w:numPr>
      </w:pPr>
      <w:bookmarkStart w:id="36" w:name="_Toc471221956"/>
      <w:bookmarkStart w:id="37" w:name="_Toc472689713"/>
      <w:bookmarkStart w:id="38" w:name="_Toc476242409"/>
      <w:r>
        <w:t>Font Colors and Style</w:t>
      </w:r>
      <w:bookmarkEnd w:id="36"/>
      <w:bookmarkEnd w:id="37"/>
      <w:bookmarkEnd w:id="38"/>
    </w:p>
    <w:p w14:paraId="4BC2F7FB" w14:textId="77777777" w:rsidR="00F7233D" w:rsidRPr="00F7233D" w:rsidRDefault="00F13411" w:rsidP="00F13411">
      <w:pPr>
        <w:pStyle w:val="NoSpacing"/>
        <w:rPr>
          <w:szCs w:val="20"/>
        </w:rPr>
      </w:pPr>
      <w:r w:rsidRPr="00763AA9">
        <w:rPr>
          <w:szCs w:val="20"/>
        </w:rPr>
        <w:t>T</w:t>
      </w:r>
      <w:r w:rsidRPr="00763AA9">
        <w:t>he following color, font and font style conventions are used in this document:</w:t>
      </w:r>
    </w:p>
    <w:p w14:paraId="57760A00" w14:textId="6C10636B" w:rsidR="00F13411" w:rsidRPr="00763AA9" w:rsidRDefault="00F13411" w:rsidP="00F13411">
      <w:pPr>
        <w:pStyle w:val="NoSpacing"/>
        <w:numPr>
          <w:ilvl w:val="0"/>
          <w:numId w:val="45"/>
        </w:numPr>
      </w:pPr>
      <w:r w:rsidRPr="00763AA9">
        <w:t xml:space="preserve">The </w:t>
      </w:r>
      <w:r w:rsidRPr="00763AA9">
        <w:rPr>
          <w:rFonts w:ascii="Consolas" w:hAnsi="Consolas"/>
        </w:rPr>
        <w:t>Consolas</w:t>
      </w:r>
      <w:r w:rsidRPr="00763AA9">
        <w:t xml:space="preserve"> font is used for all type names, property names and literals.</w:t>
      </w:r>
    </w:p>
    <w:p w14:paraId="666A8787" w14:textId="77777777" w:rsidR="00F13411" w:rsidRPr="00763AA9" w:rsidRDefault="00F13411" w:rsidP="00F13411">
      <w:pPr>
        <w:pStyle w:val="NoSpacing"/>
        <w:numPr>
          <w:ilvl w:val="1"/>
          <w:numId w:val="45"/>
        </w:numPr>
      </w:pPr>
      <w:r w:rsidRPr="00763AA9">
        <w:t xml:space="preserve">type names are in red with a light red background - </w:t>
      </w:r>
      <w:r w:rsidRPr="00763AA9">
        <w:rPr>
          <w:rStyle w:val="STIXType"/>
        </w:rPr>
        <w:t>hashes-type</w:t>
      </w:r>
    </w:p>
    <w:p w14:paraId="1FDE249B" w14:textId="77777777" w:rsidR="00F13411" w:rsidRPr="00763AA9" w:rsidRDefault="00F13411" w:rsidP="00F13411">
      <w:pPr>
        <w:pStyle w:val="NoSpacing"/>
        <w:numPr>
          <w:ilvl w:val="1"/>
          <w:numId w:val="45"/>
        </w:numPr>
      </w:pPr>
      <w:r w:rsidRPr="00763AA9">
        <w:lastRenderedPageBreak/>
        <w:t xml:space="preserve">property names are in bold style - </w:t>
      </w:r>
      <w:r w:rsidRPr="00763AA9">
        <w:rPr>
          <w:rStyle w:val="STIXProperties"/>
        </w:rPr>
        <w:t>protocols</w:t>
      </w:r>
    </w:p>
    <w:p w14:paraId="282F0AA1" w14:textId="77777777" w:rsidR="00F13411" w:rsidRPr="00763AA9" w:rsidRDefault="00F13411" w:rsidP="00F13411">
      <w:pPr>
        <w:pStyle w:val="NoSpacing"/>
        <w:numPr>
          <w:ilvl w:val="1"/>
          <w:numId w:val="45"/>
        </w:numPr>
      </w:pPr>
      <w:r w:rsidRPr="00763AA9">
        <w:t xml:space="preserve">literals (values) are in green with a green background - </w:t>
      </w:r>
      <w:r>
        <w:rPr>
          <w:rStyle w:val="STIXLiteral"/>
        </w:rPr>
        <w:t>SHA</w:t>
      </w:r>
      <w:r w:rsidRPr="00763AA9">
        <w:rPr>
          <w:rStyle w:val="STIXLiteral"/>
        </w:rPr>
        <w:t>-256</w:t>
      </w:r>
    </w:p>
    <w:p w14:paraId="2FB77E6F" w14:textId="77777777" w:rsidR="00F13411" w:rsidRPr="00763AA9" w:rsidRDefault="00F13411" w:rsidP="00F13411">
      <w:pPr>
        <w:pStyle w:val="NoSpacing"/>
        <w:numPr>
          <w:ilvl w:val="0"/>
          <w:numId w:val="45"/>
        </w:numPr>
      </w:pPr>
      <w:r w:rsidRPr="00763AA9">
        <w:t>In an object's property table, if a common property is being redefined in some way, then the background is dark gray.</w:t>
      </w:r>
    </w:p>
    <w:p w14:paraId="2D7A27CA" w14:textId="77777777" w:rsidR="00F13411" w:rsidRPr="00F674A9" w:rsidRDefault="00F13411" w:rsidP="00F13411">
      <w:pPr>
        <w:pStyle w:val="NoSpacing"/>
        <w:numPr>
          <w:ilvl w:val="0"/>
          <w:numId w:val="45"/>
        </w:numPr>
      </w:pPr>
      <w:bookmarkStart w:id="39" w:name="OLE_LINK3"/>
      <w:bookmarkStart w:id="40" w:name="OLE_LINK4"/>
      <w:r w:rsidRPr="00F674A9">
        <w:rPr>
          <w:rFonts w:cs="Arial"/>
          <w:color w:val="000000"/>
          <w:szCs w:val="20"/>
        </w:rPr>
        <w:t xml:space="preserve">All examples in this document are expressed in JSON. They are in </w:t>
      </w:r>
      <w:r w:rsidRPr="00F674A9">
        <w:rPr>
          <w:rFonts w:ascii="Consolas" w:hAnsi="Consolas" w:cs="Arial"/>
          <w:color w:val="000000"/>
          <w:szCs w:val="20"/>
        </w:rPr>
        <w:t>Consolas</w:t>
      </w:r>
      <w:r w:rsidRPr="00F674A9">
        <w:rPr>
          <w:rFonts w:cs="Arial"/>
          <w:color w:val="000000"/>
          <w:szCs w:val="20"/>
        </w:rPr>
        <w:t xml:space="preserve"> 9-point font, with straight quotes, black text and a </w:t>
      </w:r>
      <w:r w:rsidRPr="00F674A9">
        <w:rPr>
          <w:rFonts w:ascii="Consolas" w:hAnsi="Consolas" w:cs="Arial"/>
          <w:color w:val="000000"/>
          <w:sz w:val="18"/>
          <w:szCs w:val="18"/>
          <w:shd w:val="clear" w:color="auto" w:fill="CFE2F3"/>
        </w:rPr>
        <w:t>light blue background</w:t>
      </w:r>
      <w:r>
        <w:rPr>
          <w:rFonts w:cs="Arial"/>
          <w:color w:val="000000"/>
          <w:szCs w:val="20"/>
        </w:rPr>
        <w:t>, and 2-space indentation.</w:t>
      </w:r>
    </w:p>
    <w:p w14:paraId="42554474" w14:textId="77777777" w:rsidR="00F13411" w:rsidRPr="00A35828" w:rsidRDefault="00F13411" w:rsidP="00F13411">
      <w:pPr>
        <w:pStyle w:val="NoSpacing"/>
        <w:numPr>
          <w:ilvl w:val="0"/>
          <w:numId w:val="45"/>
        </w:numPr>
      </w:pPr>
      <w:r w:rsidRPr="00F674A9">
        <w:rPr>
          <w:rFonts w:cs="Arial"/>
          <w:color w:val="000000"/>
          <w:szCs w:val="20"/>
        </w:rPr>
        <w:t>Parts of the example may be omitted for conciseness and clarity. These omitted parts are denoted with the ellipses (...).</w:t>
      </w:r>
      <w:bookmarkEnd w:id="39"/>
      <w:bookmarkEnd w:id="40"/>
    </w:p>
    <w:p w14:paraId="5C2FE856" w14:textId="77777777" w:rsidR="00F13411" w:rsidRDefault="00F13411" w:rsidP="00F13411">
      <w:pPr>
        <w:pStyle w:val="Heading1"/>
        <w:numPr>
          <w:ilvl w:val="0"/>
          <w:numId w:val="18"/>
        </w:numPr>
      </w:pPr>
      <w:bookmarkStart w:id="41" w:name="_Ref471919020"/>
      <w:bookmarkStart w:id="42" w:name="_Toc472689714"/>
      <w:bookmarkStart w:id="43" w:name="_Toc476242410"/>
      <w:r>
        <w:lastRenderedPageBreak/>
        <w:t>Defined Object Data Models</w:t>
      </w:r>
      <w:bookmarkEnd w:id="41"/>
      <w:bookmarkEnd w:id="42"/>
      <w:bookmarkEnd w:id="43"/>
    </w:p>
    <w:p w14:paraId="34F10F0C" w14:textId="77777777" w:rsidR="00F13411" w:rsidRDefault="00F13411" w:rsidP="00F13411">
      <w:pPr>
        <w:pStyle w:val="Heading2"/>
        <w:numPr>
          <w:ilvl w:val="1"/>
          <w:numId w:val="18"/>
        </w:numPr>
      </w:pPr>
      <w:bookmarkStart w:id="44" w:name="_Toc472689715"/>
      <w:bookmarkStart w:id="45" w:name="_Toc476242411"/>
      <w:r>
        <w:t>Artifact Object</w:t>
      </w:r>
      <w:bookmarkEnd w:id="44"/>
      <w:bookmarkEnd w:id="45"/>
    </w:p>
    <w:p w14:paraId="1EDB171A" w14:textId="77777777" w:rsidR="00F13411" w:rsidRDefault="00F13411" w:rsidP="00F13411">
      <w:pPr>
        <w:pStyle w:val="NoSpacing"/>
        <w:rPr>
          <w:rStyle w:val="STIXType"/>
          <w:rFonts w:eastAsia="Consolas"/>
        </w:rPr>
      </w:pPr>
      <w:bookmarkStart w:id="46" w:name="_Toc287332011"/>
      <w:r w:rsidRPr="00D5411E">
        <w:rPr>
          <w:b/>
        </w:rPr>
        <w:t>Type Name</w:t>
      </w:r>
      <w:r>
        <w:t xml:space="preserve">: </w:t>
      </w:r>
      <w:r w:rsidRPr="00D5411E">
        <w:rPr>
          <w:rStyle w:val="STIXType"/>
          <w:rFonts w:eastAsia="Consolas"/>
        </w:rPr>
        <w:t>artifact</w:t>
      </w:r>
    </w:p>
    <w:p w14:paraId="56120ED2" w14:textId="77777777" w:rsidR="00F13411" w:rsidRDefault="00F13411" w:rsidP="00F13411">
      <w:pPr>
        <w:pStyle w:val="NoSpacing"/>
      </w:pPr>
    </w:p>
    <w:p w14:paraId="7853F23B" w14:textId="77777777" w:rsidR="00F7233D" w:rsidRDefault="00F13411" w:rsidP="00F7233D">
      <w:r>
        <w:t xml:space="preserve">The Artifact Object permits capturing an array of bytes (8-bits), as a base64-encoded string, or linking to a file-like payload. The size of the base64-encoded data captured in the </w:t>
      </w:r>
      <w:r>
        <w:rPr>
          <w:rFonts w:ascii="Consolas" w:eastAsia="Consolas" w:hAnsi="Consolas" w:cs="Consolas"/>
          <w:b/>
        </w:rPr>
        <w:t>payload_bin</w:t>
      </w:r>
      <w:r>
        <w:t xml:space="preserve"> property </w:t>
      </w:r>
      <w:r>
        <w:rPr>
          <w:b/>
        </w:rPr>
        <w:t>MUST</w:t>
      </w:r>
      <w:r>
        <w:t xml:space="preserve"> be less than or equal to </w:t>
      </w:r>
      <w:r w:rsidRPr="00DB2E26">
        <w:t>10MB</w:t>
      </w:r>
      <w:r>
        <w:t xml:space="preserve">. </w:t>
      </w:r>
    </w:p>
    <w:p w14:paraId="469FD801" w14:textId="453AB58E" w:rsidR="00F13411" w:rsidRDefault="00F13411" w:rsidP="00F13411">
      <w:pPr>
        <w:pStyle w:val="NoSpacing"/>
      </w:pPr>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 If a URL is provided, then the </w:t>
      </w:r>
      <w:r>
        <w:rPr>
          <w:rFonts w:ascii="Consolas" w:eastAsia="Consolas" w:hAnsi="Consolas" w:cs="Consolas"/>
          <w:b/>
        </w:rPr>
        <w:t>hashes</w:t>
      </w:r>
      <w:r>
        <w:t xml:space="preserve"> property </w:t>
      </w:r>
      <w:r>
        <w:rPr>
          <w:b/>
        </w:rPr>
        <w:t xml:space="preserve">MUST </w:t>
      </w:r>
      <w:r>
        <w:t>contain the hash of the URL contents.</w:t>
      </w:r>
    </w:p>
    <w:p w14:paraId="7D2E6BD6" w14:textId="4D299393" w:rsidR="00F13411" w:rsidRDefault="00F13411" w:rsidP="00F13411">
      <w:pPr>
        <w:pStyle w:val="Heading3"/>
        <w:numPr>
          <w:ilvl w:val="2"/>
          <w:numId w:val="18"/>
        </w:numPr>
      </w:pPr>
      <w:bookmarkStart w:id="47" w:name="_rqwyxo6gp7cv" w:colFirst="0" w:colLast="0"/>
      <w:bookmarkStart w:id="48" w:name="_Toc472689716"/>
      <w:bookmarkStart w:id="49" w:name="_Toc476242412"/>
      <w:bookmarkEnd w:id="47"/>
      <w:r>
        <w:t>Properties</w:t>
      </w:r>
      <w:bookmarkEnd w:id="48"/>
      <w:bookmarkEnd w:id="49"/>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295"/>
        <w:gridCol w:w="3855"/>
      </w:tblGrid>
      <w:tr w:rsidR="00F13411" w14:paraId="0D7911D2" w14:textId="77777777" w:rsidTr="00F13411">
        <w:tc>
          <w:tcPr>
            <w:tcW w:w="9105" w:type="dxa"/>
            <w:gridSpan w:val="3"/>
            <w:shd w:val="clear" w:color="auto" w:fill="073763"/>
            <w:tcMar>
              <w:top w:w="100" w:type="dxa"/>
              <w:left w:w="100" w:type="dxa"/>
              <w:bottom w:w="100" w:type="dxa"/>
              <w:right w:w="100" w:type="dxa"/>
            </w:tcMar>
          </w:tcPr>
          <w:p w14:paraId="78EBE9E6" w14:textId="77777777" w:rsidR="00F13411" w:rsidRPr="00D4750C" w:rsidRDefault="00F13411" w:rsidP="00F13411">
            <w:pPr>
              <w:pStyle w:val="NoSpacing"/>
              <w:rPr>
                <w:b/>
              </w:rPr>
            </w:pPr>
            <w:r w:rsidRPr="00D4750C">
              <w:rPr>
                <w:b/>
              </w:rPr>
              <w:t>Common Properties</w:t>
            </w:r>
          </w:p>
        </w:tc>
      </w:tr>
      <w:tr w:rsidR="00F13411" w14:paraId="2EBFD708" w14:textId="77777777" w:rsidTr="00F13411">
        <w:tc>
          <w:tcPr>
            <w:tcW w:w="9105" w:type="dxa"/>
            <w:gridSpan w:val="3"/>
            <w:shd w:val="clear" w:color="auto" w:fill="CFE2F3"/>
            <w:tcMar>
              <w:top w:w="100" w:type="dxa"/>
              <w:left w:w="100" w:type="dxa"/>
              <w:bottom w:w="100" w:type="dxa"/>
              <w:right w:w="100" w:type="dxa"/>
            </w:tcMar>
          </w:tcPr>
          <w:p w14:paraId="78AD631A" w14:textId="77777777" w:rsidR="00F13411" w:rsidRDefault="00F13411" w:rsidP="00F13411">
            <w:pPr>
              <w:pStyle w:val="NoSpacing"/>
            </w:pPr>
            <w:r w:rsidRPr="000C49E7">
              <w:rPr>
                <w:rStyle w:val="STIXProperties"/>
                <w:rFonts w:eastAsia="Consolas"/>
              </w:rPr>
              <w:t>type</w:t>
            </w:r>
            <w:r>
              <w:rPr>
                <w:rFonts w:eastAsia="Consolas"/>
              </w:rPr>
              <w:t xml:space="preserve">, </w:t>
            </w:r>
            <w:r w:rsidRPr="000C49E7">
              <w:rPr>
                <w:rStyle w:val="STIXProperties"/>
                <w:rFonts w:eastAsia="Consolas"/>
              </w:rPr>
              <w:t>description</w:t>
            </w:r>
            <w:r>
              <w:rPr>
                <w:rFonts w:eastAsia="Consolas"/>
              </w:rPr>
              <w:t xml:space="preserve">, </w:t>
            </w:r>
            <w:r w:rsidRPr="000C49E7">
              <w:rPr>
                <w:rStyle w:val="STIXProperties"/>
                <w:rFonts w:eastAsia="Consolas"/>
              </w:rPr>
              <w:t>extensions</w:t>
            </w:r>
          </w:p>
        </w:tc>
      </w:tr>
      <w:tr w:rsidR="00F13411" w14:paraId="3F985369" w14:textId="77777777" w:rsidTr="00F13411">
        <w:tc>
          <w:tcPr>
            <w:tcW w:w="9105" w:type="dxa"/>
            <w:gridSpan w:val="3"/>
            <w:shd w:val="clear" w:color="auto" w:fill="073763"/>
            <w:tcMar>
              <w:top w:w="100" w:type="dxa"/>
              <w:left w:w="100" w:type="dxa"/>
              <w:bottom w:w="100" w:type="dxa"/>
              <w:right w:w="100" w:type="dxa"/>
            </w:tcMar>
          </w:tcPr>
          <w:p w14:paraId="10A907AE" w14:textId="77777777" w:rsidR="00F13411" w:rsidRPr="00D4750C" w:rsidRDefault="00F13411" w:rsidP="00F13411">
            <w:pPr>
              <w:pStyle w:val="NoSpacing"/>
              <w:rPr>
                <w:b/>
              </w:rPr>
            </w:pPr>
            <w:r w:rsidRPr="00D4750C">
              <w:rPr>
                <w:b/>
              </w:rPr>
              <w:t>Artifact Object Specific Properties</w:t>
            </w:r>
          </w:p>
        </w:tc>
      </w:tr>
      <w:tr w:rsidR="00F13411" w14:paraId="035F238D" w14:textId="77777777" w:rsidTr="00F13411">
        <w:tc>
          <w:tcPr>
            <w:tcW w:w="9105" w:type="dxa"/>
            <w:gridSpan w:val="3"/>
            <w:tcMar>
              <w:top w:w="100" w:type="dxa"/>
              <w:left w:w="100" w:type="dxa"/>
              <w:bottom w:w="100" w:type="dxa"/>
              <w:right w:w="100" w:type="dxa"/>
            </w:tcMar>
          </w:tcPr>
          <w:p w14:paraId="51C4BBA2" w14:textId="77777777" w:rsidR="00F13411" w:rsidRDefault="00F13411" w:rsidP="00F13411">
            <w:pPr>
              <w:pStyle w:val="NoSpacing"/>
            </w:pPr>
            <w:r w:rsidRPr="000C49E7">
              <w:rPr>
                <w:rStyle w:val="STIXProperties"/>
                <w:rFonts w:eastAsia="Consolas"/>
              </w:rPr>
              <w:t>mime_type</w:t>
            </w:r>
            <w:r>
              <w:rPr>
                <w:rFonts w:eastAsia="Consolas"/>
              </w:rPr>
              <w:t xml:space="preserve">, </w:t>
            </w:r>
            <w:r w:rsidRPr="000C49E7">
              <w:rPr>
                <w:rStyle w:val="STIXProperties"/>
                <w:rFonts w:eastAsia="Consolas"/>
              </w:rPr>
              <w:t>payload_bin</w:t>
            </w:r>
            <w:r>
              <w:rPr>
                <w:rFonts w:eastAsia="Consolas"/>
              </w:rPr>
              <w:t xml:space="preserve">, </w:t>
            </w:r>
            <w:r w:rsidRPr="000C49E7">
              <w:rPr>
                <w:rStyle w:val="STIXProperties"/>
                <w:rFonts w:eastAsia="Consolas"/>
              </w:rPr>
              <w:t>url</w:t>
            </w:r>
            <w:r>
              <w:rPr>
                <w:rFonts w:eastAsia="Consolas"/>
              </w:rPr>
              <w:t xml:space="preserve">, </w:t>
            </w:r>
            <w:r w:rsidRPr="000C49E7">
              <w:rPr>
                <w:rStyle w:val="STIXProperties"/>
                <w:rFonts w:eastAsia="Consolas"/>
              </w:rPr>
              <w:t>hashes</w:t>
            </w:r>
          </w:p>
        </w:tc>
      </w:tr>
      <w:tr w:rsidR="00F13411" w14:paraId="636505CD" w14:textId="77777777" w:rsidTr="00F13411">
        <w:tc>
          <w:tcPr>
            <w:tcW w:w="2955" w:type="dxa"/>
            <w:shd w:val="clear" w:color="auto" w:fill="073763"/>
            <w:tcMar>
              <w:top w:w="100" w:type="dxa"/>
              <w:left w:w="100" w:type="dxa"/>
              <w:bottom w:w="100" w:type="dxa"/>
              <w:right w:w="100" w:type="dxa"/>
            </w:tcMar>
          </w:tcPr>
          <w:p w14:paraId="73E388B3" w14:textId="77777777" w:rsidR="00F13411" w:rsidRPr="002D0866" w:rsidRDefault="00F13411" w:rsidP="00F13411">
            <w:pPr>
              <w:pStyle w:val="NoSpacing"/>
              <w:tabs>
                <w:tab w:val="left" w:pos="1850"/>
              </w:tabs>
              <w:rPr>
                <w:b/>
              </w:rPr>
            </w:pPr>
            <w:r w:rsidRPr="002D0866">
              <w:rPr>
                <w:b/>
              </w:rPr>
              <w:t>Property Name</w:t>
            </w:r>
            <w:r w:rsidRPr="002D0866">
              <w:rPr>
                <w:b/>
              </w:rPr>
              <w:tab/>
            </w:r>
          </w:p>
        </w:tc>
        <w:tc>
          <w:tcPr>
            <w:tcW w:w="2295" w:type="dxa"/>
            <w:shd w:val="clear" w:color="auto" w:fill="073763"/>
            <w:tcMar>
              <w:top w:w="100" w:type="dxa"/>
              <w:left w:w="100" w:type="dxa"/>
              <w:bottom w:w="100" w:type="dxa"/>
              <w:right w:w="100" w:type="dxa"/>
            </w:tcMar>
          </w:tcPr>
          <w:p w14:paraId="7B0028DE" w14:textId="77777777" w:rsidR="00F13411" w:rsidRPr="002D0866" w:rsidRDefault="00F13411" w:rsidP="00F13411">
            <w:pPr>
              <w:pStyle w:val="NoSpacing"/>
              <w:rPr>
                <w:b/>
              </w:rPr>
            </w:pPr>
            <w:r w:rsidRPr="002D0866">
              <w:rPr>
                <w:b/>
              </w:rPr>
              <w:t>Type</w:t>
            </w:r>
          </w:p>
        </w:tc>
        <w:tc>
          <w:tcPr>
            <w:tcW w:w="3855" w:type="dxa"/>
            <w:shd w:val="clear" w:color="auto" w:fill="073763"/>
            <w:tcMar>
              <w:top w:w="100" w:type="dxa"/>
              <w:left w:w="100" w:type="dxa"/>
              <w:bottom w:w="100" w:type="dxa"/>
              <w:right w:w="100" w:type="dxa"/>
            </w:tcMar>
          </w:tcPr>
          <w:p w14:paraId="502CD7F1" w14:textId="77777777" w:rsidR="00F13411" w:rsidRPr="002D0866" w:rsidRDefault="00F13411" w:rsidP="00F13411">
            <w:pPr>
              <w:pStyle w:val="NoSpacing"/>
              <w:rPr>
                <w:b/>
              </w:rPr>
            </w:pPr>
            <w:r w:rsidRPr="002D0866">
              <w:rPr>
                <w:b/>
              </w:rPr>
              <w:t>Description</w:t>
            </w:r>
          </w:p>
        </w:tc>
      </w:tr>
      <w:tr w:rsidR="00F13411" w14:paraId="75313858" w14:textId="77777777" w:rsidTr="00F13411">
        <w:tc>
          <w:tcPr>
            <w:tcW w:w="2955" w:type="dxa"/>
            <w:shd w:val="clear" w:color="auto" w:fill="D9D9D9"/>
            <w:tcMar>
              <w:top w:w="100" w:type="dxa"/>
              <w:left w:w="100" w:type="dxa"/>
              <w:bottom w:w="100" w:type="dxa"/>
              <w:right w:w="100" w:type="dxa"/>
            </w:tcMar>
          </w:tcPr>
          <w:p w14:paraId="359C6DBA" w14:textId="77777777" w:rsidR="00F13411" w:rsidRDefault="00F13411" w:rsidP="00F13411">
            <w:pPr>
              <w:pStyle w:val="NoSpacing"/>
            </w:pPr>
            <w:r w:rsidRPr="000C49E7">
              <w:rPr>
                <w:rStyle w:val="STIXProperties"/>
                <w:rFonts w:eastAsia="Consolas"/>
              </w:rPr>
              <w:t>type</w:t>
            </w:r>
            <w:r>
              <w:t xml:space="preserve"> (required)</w:t>
            </w:r>
          </w:p>
        </w:tc>
        <w:tc>
          <w:tcPr>
            <w:tcW w:w="2295" w:type="dxa"/>
            <w:shd w:val="clear" w:color="auto" w:fill="D9D9D9"/>
            <w:tcMar>
              <w:top w:w="100" w:type="dxa"/>
              <w:left w:w="100" w:type="dxa"/>
              <w:bottom w:w="100" w:type="dxa"/>
              <w:right w:w="100" w:type="dxa"/>
            </w:tcMar>
          </w:tcPr>
          <w:p w14:paraId="4D2A53C2" w14:textId="77777777" w:rsidR="00F13411" w:rsidRPr="002D0866" w:rsidRDefault="00F13411" w:rsidP="00F13411">
            <w:pPr>
              <w:pStyle w:val="NoSpacing"/>
              <w:rPr>
                <w:rStyle w:val="STIXType"/>
              </w:rPr>
            </w:pPr>
            <w:r w:rsidRPr="002D0866">
              <w:rPr>
                <w:rStyle w:val="STIXType"/>
                <w:rFonts w:eastAsia="Consolas"/>
              </w:rPr>
              <w:t>string</w:t>
            </w:r>
          </w:p>
        </w:tc>
        <w:tc>
          <w:tcPr>
            <w:tcW w:w="3855" w:type="dxa"/>
            <w:shd w:val="clear" w:color="auto" w:fill="D9D9D9"/>
            <w:tcMar>
              <w:top w:w="100" w:type="dxa"/>
              <w:left w:w="100" w:type="dxa"/>
              <w:bottom w:w="100" w:type="dxa"/>
              <w:right w:w="100" w:type="dxa"/>
            </w:tcMar>
          </w:tcPr>
          <w:p w14:paraId="6BDC157C" w14:textId="77777777" w:rsidR="00F13411" w:rsidRDefault="00F13411" w:rsidP="00F13411">
            <w:pPr>
              <w:pStyle w:val="NoSpacing"/>
            </w:pPr>
            <w:r>
              <w:t xml:space="preserve">The value of this property MUST be </w:t>
            </w:r>
            <w:r>
              <w:rPr>
                <w:rFonts w:ascii="Consolas" w:eastAsia="Consolas" w:hAnsi="Consolas" w:cs="Consolas"/>
                <w:color w:val="38761D"/>
                <w:shd w:val="clear" w:color="auto" w:fill="D9EAD3"/>
              </w:rPr>
              <w:t>artifact</w:t>
            </w:r>
            <w:r>
              <w:t>.</w:t>
            </w:r>
          </w:p>
        </w:tc>
      </w:tr>
      <w:tr w:rsidR="00F13411" w14:paraId="2D828152" w14:textId="77777777" w:rsidTr="00F13411">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4B835F" w14:textId="77777777" w:rsidR="00F13411" w:rsidRDefault="00F13411" w:rsidP="00F13411">
            <w:pPr>
              <w:pStyle w:val="NoSpacing"/>
            </w:pPr>
            <w:r w:rsidRPr="000C49E7">
              <w:rPr>
                <w:rStyle w:val="STIXProperties"/>
                <w:rFonts w:eastAsia="Consolas"/>
              </w:rPr>
              <w:t>mime_type</w:t>
            </w:r>
            <w:r>
              <w:rPr>
                <w:b/>
              </w:rPr>
              <w:t xml:space="preserve"> </w:t>
            </w:r>
            <w:r>
              <w:t>(optional)</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BDA01" w14:textId="77777777" w:rsidR="00F13411" w:rsidRPr="002D0866" w:rsidRDefault="00F13411" w:rsidP="00F13411">
            <w:pPr>
              <w:pStyle w:val="NoSpacing"/>
              <w:rPr>
                <w:rStyle w:val="STIXType"/>
              </w:rPr>
            </w:pPr>
            <w:r w:rsidRPr="002D0866">
              <w:rPr>
                <w:rStyle w:val="STIXType"/>
                <w:rFonts w:eastAsia="Consolas"/>
              </w:rPr>
              <w:t>string</w:t>
            </w:r>
          </w:p>
        </w:tc>
        <w:tc>
          <w:tcPr>
            <w:tcW w:w="38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E75A5E" w14:textId="77777777" w:rsidR="00F13411" w:rsidRDefault="00F13411" w:rsidP="00F13411">
            <w:pPr>
              <w:pStyle w:val="NoSpacing"/>
            </w:pPr>
            <w:r>
              <w:t xml:space="preserve">The value of this property </w:t>
            </w:r>
            <w:r>
              <w:rPr>
                <w:b/>
              </w:rPr>
              <w:t>MUST</w:t>
            </w:r>
            <w:r>
              <w:t xml:space="preserve"> be a valid MIME type as specified in the </w:t>
            </w:r>
            <w:r w:rsidRPr="00DB2E26">
              <w:rPr>
                <w:color w:val="000000" w:themeColor="text1"/>
              </w:rPr>
              <w:t>IANA Media Types registry [</w:t>
            </w:r>
            <w:hyperlink w:anchor="MediaTypes" w:history="1">
              <w:r w:rsidRPr="00643ED8">
                <w:rPr>
                  <w:rStyle w:val="Hyperlink"/>
                </w:rPr>
                <w:t>Media Types</w:t>
              </w:r>
            </w:hyperlink>
            <w:r>
              <w:rPr>
                <w:color w:val="000000" w:themeColor="text1"/>
              </w:rPr>
              <w:t>].</w:t>
            </w:r>
          </w:p>
        </w:tc>
      </w:tr>
      <w:tr w:rsidR="00F13411" w14:paraId="0358A373"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7F0F9" w14:textId="77777777" w:rsidR="00F13411" w:rsidRDefault="00F13411" w:rsidP="00F13411">
            <w:pPr>
              <w:pStyle w:val="NoSpacing"/>
            </w:pPr>
            <w:r w:rsidRPr="000C49E7">
              <w:rPr>
                <w:rStyle w:val="STIXProperties"/>
                <w:rFonts w:eastAsia="Consolas"/>
              </w:rPr>
              <w:t>payload_bin</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2D30" w14:textId="77777777" w:rsidR="00F13411" w:rsidRPr="002D0866" w:rsidRDefault="00F13411" w:rsidP="00F13411">
            <w:pPr>
              <w:pStyle w:val="NoSpacing"/>
              <w:rPr>
                <w:rStyle w:val="STIXType"/>
              </w:rPr>
            </w:pPr>
            <w:r w:rsidRPr="002D0866">
              <w:rPr>
                <w:rStyle w:val="STIXType"/>
                <w:rFonts w:eastAsia="Consolas"/>
              </w:rPr>
              <w:t>binary</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67524" w14:textId="77777777" w:rsidR="00F13411" w:rsidRDefault="00F13411" w:rsidP="00F13411">
            <w:pPr>
              <w:pStyle w:val="NoSpacing"/>
            </w:pPr>
            <w:r>
              <w:t xml:space="preserve">Specifies the binary data contained in the artifact as a base64-encoded string. This property </w:t>
            </w:r>
            <w:r>
              <w:rPr>
                <w:b/>
              </w:rPr>
              <w:t>MUST NOT</w:t>
            </w:r>
            <w:r>
              <w:t xml:space="preserve"> be present if </w:t>
            </w:r>
            <w:r w:rsidRPr="000C49E7">
              <w:rPr>
                <w:rStyle w:val="STIXProperties"/>
              </w:rPr>
              <w:t>url</w:t>
            </w:r>
            <w:r>
              <w:t xml:space="preserve"> is provided.</w:t>
            </w:r>
          </w:p>
        </w:tc>
      </w:tr>
      <w:tr w:rsidR="00F13411" w14:paraId="3523BA35"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31D2F" w14:textId="77777777" w:rsidR="00F13411" w:rsidRDefault="00F13411" w:rsidP="00F13411">
            <w:pPr>
              <w:pStyle w:val="NoSpacing"/>
            </w:pPr>
            <w:r w:rsidRPr="000C49E7">
              <w:rPr>
                <w:rStyle w:val="STIXProperties"/>
                <w:rFonts w:eastAsia="Consolas"/>
              </w:rPr>
              <w:t>url</w:t>
            </w:r>
            <w:r>
              <w:rPr>
                <w:b/>
              </w:rPr>
              <w:t xml:space="preserve"> </w:t>
            </w:r>
            <w:r>
              <w:t>(optional)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38CF0" w14:textId="77777777" w:rsidR="00F13411" w:rsidRPr="002D0866" w:rsidRDefault="00F13411" w:rsidP="00F13411">
            <w:pPr>
              <w:pStyle w:val="NoSpacing"/>
              <w:rPr>
                <w:rStyle w:val="STIXType"/>
              </w:rPr>
            </w:pPr>
            <w:r w:rsidRPr="002D0866">
              <w:rPr>
                <w:rStyle w:val="STIXType"/>
                <w:rFonts w:eastAsia="Consolas"/>
              </w:rPr>
              <w:t>string</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28638" w14:textId="77777777" w:rsidR="00F13411" w:rsidRDefault="00F13411" w:rsidP="00F13411">
            <w:pPr>
              <w:pStyle w:val="NoSpacing"/>
            </w:pPr>
            <w:r>
              <w:t xml:space="preserve">The value of this property </w:t>
            </w:r>
            <w:r>
              <w:rPr>
                <w:b/>
              </w:rPr>
              <w:t>MUST</w:t>
            </w:r>
            <w:r>
              <w:t xml:space="preserve"> be a valid URL that resolves to the unencoded content. This property </w:t>
            </w:r>
            <w:r>
              <w:rPr>
                <w:b/>
              </w:rPr>
              <w:t>MUST NOT</w:t>
            </w:r>
            <w:r>
              <w:t xml:space="preserve"> be present if </w:t>
            </w:r>
            <w:r w:rsidRPr="000C49E7">
              <w:rPr>
                <w:rStyle w:val="STIXProperties"/>
                <w:rFonts w:eastAsia="Consolas"/>
              </w:rPr>
              <w:t>payload_bin</w:t>
            </w:r>
            <w:r>
              <w:t xml:space="preserve"> is provided.</w:t>
            </w:r>
          </w:p>
        </w:tc>
      </w:tr>
      <w:tr w:rsidR="00F13411" w14:paraId="36FDE6F3"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B4F02" w14:textId="77777777" w:rsidR="00F13411" w:rsidRDefault="00F13411" w:rsidP="00F13411">
            <w:pPr>
              <w:pStyle w:val="NoSpacing"/>
            </w:pPr>
            <w:r w:rsidRPr="000C49E7">
              <w:rPr>
                <w:rStyle w:val="STIXProperties"/>
                <w:rFonts w:eastAsia="Consolas"/>
              </w:rPr>
              <w:t>hashes</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2CBB4" w14:textId="77777777" w:rsidR="00F13411" w:rsidRPr="002D0866" w:rsidRDefault="00F13411" w:rsidP="00F13411">
            <w:pPr>
              <w:pStyle w:val="NoSpacing"/>
              <w:rPr>
                <w:rStyle w:val="STIXType"/>
              </w:rPr>
            </w:pPr>
            <w:r w:rsidRPr="002D0866">
              <w:rPr>
                <w:rStyle w:val="STIXType"/>
                <w:rFonts w:eastAsia="Consolas"/>
              </w:rPr>
              <w:t>hashes-type</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9946" w14:textId="77777777" w:rsidR="00F13411" w:rsidRDefault="00F13411" w:rsidP="00F13411">
            <w:pPr>
              <w:pStyle w:val="NoSpacing"/>
            </w:pPr>
            <w:r>
              <w:t xml:space="preserve">Specifies a dictionary of hashes for the contents of the </w:t>
            </w:r>
            <w:r w:rsidRPr="000C49E7">
              <w:rPr>
                <w:rStyle w:val="STIXProperties"/>
              </w:rPr>
              <w:t>url</w:t>
            </w:r>
            <w:r>
              <w:t xml:space="preserve"> or the </w:t>
            </w:r>
            <w:r w:rsidRPr="000C49E7">
              <w:rPr>
                <w:rStyle w:val="STIXProperties"/>
                <w:rFonts w:eastAsia="Consolas"/>
              </w:rPr>
              <w:t>payload_bin</w:t>
            </w:r>
            <w:r>
              <w:t xml:space="preserve">.  This </w:t>
            </w:r>
            <w:r>
              <w:rPr>
                <w:b/>
              </w:rPr>
              <w:t>MUST</w:t>
            </w:r>
            <w:r>
              <w:t xml:space="preserve"> be provided when the </w:t>
            </w:r>
            <w:r w:rsidRPr="000C49E7">
              <w:rPr>
                <w:rStyle w:val="STIXProperties"/>
              </w:rPr>
              <w:t>url</w:t>
            </w:r>
            <w:r>
              <w:t xml:space="preserve"> property is present.</w:t>
            </w:r>
          </w:p>
        </w:tc>
      </w:tr>
    </w:tbl>
    <w:p w14:paraId="4591CDEC" w14:textId="77777777" w:rsidR="00F13411" w:rsidRDefault="00F13411" w:rsidP="00F13411"/>
    <w:p w14:paraId="0595A1D1" w14:textId="77777777" w:rsidR="00F13411" w:rsidRPr="00585ACA" w:rsidRDefault="00F13411" w:rsidP="00FD2972">
      <w:pPr>
        <w:pStyle w:val="NoSpacing"/>
        <w:rPr>
          <w:b/>
        </w:rPr>
      </w:pPr>
      <w:bookmarkStart w:id="50" w:name="_yrp17fuxjibz" w:colFirst="0" w:colLast="0"/>
      <w:bookmarkStart w:id="51" w:name="_Toc472689717"/>
      <w:bookmarkEnd w:id="50"/>
      <w:r w:rsidRPr="00585ACA">
        <w:rPr>
          <w:b/>
        </w:rPr>
        <w:t>Examples</w:t>
      </w:r>
      <w:bookmarkEnd w:id="51"/>
    </w:p>
    <w:p w14:paraId="586D828D" w14:textId="77777777" w:rsidR="00F13411" w:rsidRPr="00DB2E26" w:rsidRDefault="00F13411" w:rsidP="00FD2972">
      <w:pPr>
        <w:pStyle w:val="NoSpacing"/>
        <w:rPr>
          <w:i/>
        </w:rPr>
      </w:pPr>
      <w:bookmarkStart w:id="52" w:name="_Toc472689718"/>
      <w:r w:rsidRPr="00DB2E26">
        <w:rPr>
          <w:i/>
        </w:rPr>
        <w:t>Basic Image Artifact</w:t>
      </w:r>
      <w:bookmarkEnd w:id="52"/>
    </w:p>
    <w:p w14:paraId="7C363AD4" w14:textId="77777777" w:rsidR="00F13411" w:rsidRDefault="00F13411" w:rsidP="00F13411">
      <w:pPr>
        <w:pStyle w:val="STIXCode"/>
      </w:pPr>
      <w:r>
        <w:rPr>
          <w:rFonts w:eastAsia="Consolas"/>
        </w:rPr>
        <w:t>{</w:t>
      </w:r>
    </w:p>
    <w:p w14:paraId="477BCE87" w14:textId="77777777" w:rsidR="00F13411" w:rsidRDefault="00F13411" w:rsidP="00F13411">
      <w:pPr>
        <w:pStyle w:val="STIXCode"/>
      </w:pPr>
      <w:r>
        <w:rPr>
          <w:rFonts w:eastAsia="Consolas"/>
        </w:rPr>
        <w:t xml:space="preserve">  "0": {</w:t>
      </w:r>
    </w:p>
    <w:p w14:paraId="73AEE017" w14:textId="77777777" w:rsidR="00F13411" w:rsidRDefault="00F13411" w:rsidP="00F13411">
      <w:pPr>
        <w:pStyle w:val="STIXCode"/>
      </w:pPr>
      <w:r>
        <w:rPr>
          <w:rFonts w:eastAsia="Consolas"/>
        </w:rPr>
        <w:t xml:space="preserve">    "type": "artifact",</w:t>
      </w:r>
    </w:p>
    <w:p w14:paraId="16D7C466" w14:textId="77777777" w:rsidR="00F13411" w:rsidRDefault="00F13411" w:rsidP="00F13411">
      <w:pPr>
        <w:pStyle w:val="STIXCode"/>
      </w:pPr>
      <w:r>
        <w:rPr>
          <w:rFonts w:eastAsia="Consolas"/>
        </w:rPr>
        <w:t xml:space="preserve">    "mime_type": "image/jpeg",</w:t>
      </w:r>
    </w:p>
    <w:p w14:paraId="6E964236" w14:textId="77777777" w:rsidR="00F13411" w:rsidRDefault="00F13411" w:rsidP="00F13411">
      <w:pPr>
        <w:pStyle w:val="STIXCode"/>
      </w:pPr>
      <w:r>
        <w:rPr>
          <w:rFonts w:eastAsia="Consolas"/>
        </w:rPr>
        <w:lastRenderedPageBreak/>
        <w:t xml:space="preserve">    "payload_bin": "VBORw0KGgoAAAANSUhEUgAAADI== ..."</w:t>
      </w:r>
    </w:p>
    <w:p w14:paraId="1577048F" w14:textId="77777777" w:rsidR="00F13411" w:rsidRDefault="00F13411" w:rsidP="00F13411">
      <w:pPr>
        <w:pStyle w:val="STIXCode"/>
      </w:pPr>
      <w:r>
        <w:rPr>
          <w:rFonts w:eastAsia="Consolas"/>
        </w:rPr>
        <w:t xml:space="preserve">    }</w:t>
      </w:r>
    </w:p>
    <w:p w14:paraId="11F6AE01" w14:textId="77777777" w:rsidR="00F13411" w:rsidRDefault="00F13411" w:rsidP="00F13411">
      <w:pPr>
        <w:pStyle w:val="STIXCode"/>
        <w:rPr>
          <w:rFonts w:eastAsia="Consolas"/>
        </w:rPr>
      </w:pPr>
      <w:r>
        <w:rPr>
          <w:rFonts w:eastAsia="Consolas"/>
        </w:rPr>
        <w:t>}</w:t>
      </w:r>
    </w:p>
    <w:p w14:paraId="3F7E1DDA" w14:textId="77777777" w:rsidR="00F13411" w:rsidRDefault="00F13411" w:rsidP="00F13411">
      <w:pPr>
        <w:pStyle w:val="Heading2"/>
        <w:numPr>
          <w:ilvl w:val="1"/>
          <w:numId w:val="18"/>
        </w:numPr>
      </w:pPr>
      <w:bookmarkStart w:id="53" w:name="_Toc472689719"/>
      <w:bookmarkStart w:id="54" w:name="_Toc476242413"/>
      <w:r>
        <w:t>AS Object</w:t>
      </w:r>
      <w:bookmarkEnd w:id="53"/>
      <w:bookmarkEnd w:id="54"/>
    </w:p>
    <w:p w14:paraId="644C0497" w14:textId="77777777" w:rsidR="00F13411" w:rsidRDefault="00F13411" w:rsidP="00F13411">
      <w:pPr>
        <w:pStyle w:val="NoSpacing"/>
        <w:rPr>
          <w:rStyle w:val="STIXType"/>
          <w:rFonts w:eastAsia="Consolas"/>
        </w:rPr>
      </w:pPr>
      <w:r>
        <w:rPr>
          <w:b/>
        </w:rPr>
        <w:t>Type Name:</w:t>
      </w:r>
      <w:r>
        <w:t xml:space="preserve"> </w:t>
      </w:r>
      <w:r w:rsidRPr="006550D1">
        <w:rPr>
          <w:rStyle w:val="STIXType"/>
          <w:rFonts w:eastAsia="Consolas"/>
        </w:rPr>
        <w:t>autonomous-system</w:t>
      </w:r>
    </w:p>
    <w:p w14:paraId="5359113C" w14:textId="77777777" w:rsidR="00F13411" w:rsidRDefault="00F13411" w:rsidP="00F13411">
      <w:pPr>
        <w:pStyle w:val="NoSpacing"/>
      </w:pPr>
    </w:p>
    <w:p w14:paraId="1AF718B8" w14:textId="77777777" w:rsidR="00F13411" w:rsidRDefault="00F13411" w:rsidP="00F13411">
      <w:pPr>
        <w:pStyle w:val="NoSpacing"/>
      </w:pPr>
      <w:r>
        <w:t>The AS object represents the properties of an Autonomous System (AS).</w:t>
      </w:r>
    </w:p>
    <w:p w14:paraId="147C103B" w14:textId="7D226336" w:rsidR="00F13411" w:rsidRDefault="00F13411" w:rsidP="00F13411">
      <w:pPr>
        <w:pStyle w:val="Heading3"/>
        <w:numPr>
          <w:ilvl w:val="2"/>
          <w:numId w:val="18"/>
        </w:numPr>
      </w:pPr>
      <w:bookmarkStart w:id="55" w:name="_bxebwa6l91fb" w:colFirst="0" w:colLast="0"/>
      <w:bookmarkStart w:id="56" w:name="_Toc472689720"/>
      <w:bookmarkStart w:id="57" w:name="_Toc476242414"/>
      <w:bookmarkEnd w:id="55"/>
      <w:r>
        <w:t>Properties</w:t>
      </w:r>
      <w:bookmarkEnd w:id="56"/>
      <w:bookmarkEnd w:id="57"/>
      <w:r>
        <w:t xml:space="preserve">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190"/>
        <w:gridCol w:w="3555"/>
      </w:tblGrid>
      <w:tr w:rsidR="00F13411" w14:paraId="42DCA120" w14:textId="77777777" w:rsidTr="00F13411">
        <w:tc>
          <w:tcPr>
            <w:tcW w:w="9210" w:type="dxa"/>
            <w:gridSpan w:val="3"/>
            <w:shd w:val="clear" w:color="auto" w:fill="073763"/>
            <w:tcMar>
              <w:top w:w="100" w:type="dxa"/>
              <w:left w:w="100" w:type="dxa"/>
              <w:bottom w:w="100" w:type="dxa"/>
              <w:right w:w="100" w:type="dxa"/>
            </w:tcMar>
          </w:tcPr>
          <w:p w14:paraId="7687628D" w14:textId="77777777" w:rsidR="00F13411" w:rsidRPr="00C02D1D" w:rsidRDefault="00F13411" w:rsidP="00F13411">
            <w:pPr>
              <w:pStyle w:val="NoSpacing"/>
              <w:rPr>
                <w:b/>
              </w:rPr>
            </w:pPr>
            <w:r w:rsidRPr="00C02D1D">
              <w:rPr>
                <w:b/>
              </w:rPr>
              <w:t>Common Properties</w:t>
            </w:r>
          </w:p>
        </w:tc>
      </w:tr>
      <w:tr w:rsidR="00F13411" w14:paraId="104AFED6" w14:textId="77777777" w:rsidTr="00F13411">
        <w:tc>
          <w:tcPr>
            <w:tcW w:w="9210" w:type="dxa"/>
            <w:gridSpan w:val="3"/>
            <w:shd w:val="clear" w:color="auto" w:fill="CFE2F3"/>
            <w:tcMar>
              <w:top w:w="100" w:type="dxa"/>
              <w:left w:w="100" w:type="dxa"/>
              <w:bottom w:w="100" w:type="dxa"/>
              <w:right w:w="100" w:type="dxa"/>
            </w:tcMar>
          </w:tcPr>
          <w:p w14:paraId="251E23AA" w14:textId="77777777" w:rsidR="00F13411" w:rsidRDefault="00F13411" w:rsidP="00F13411">
            <w:pPr>
              <w:pStyle w:val="NoSpacing"/>
            </w:pPr>
            <w:r w:rsidRPr="00C02D1D">
              <w:rPr>
                <w:rStyle w:val="STIXProperties"/>
                <w:rFonts w:eastAsia="Consolas"/>
              </w:rPr>
              <w:t>type</w:t>
            </w:r>
            <w:r>
              <w:rPr>
                <w:rFonts w:eastAsia="Consolas"/>
              </w:rPr>
              <w:t xml:space="preserve">, </w:t>
            </w:r>
            <w:r w:rsidRPr="00C02D1D">
              <w:rPr>
                <w:rStyle w:val="STIXProperties"/>
                <w:rFonts w:eastAsia="Consolas"/>
              </w:rPr>
              <w:t>description</w:t>
            </w:r>
            <w:r>
              <w:rPr>
                <w:rFonts w:eastAsia="Consolas"/>
              </w:rPr>
              <w:t xml:space="preserve">, </w:t>
            </w:r>
            <w:r w:rsidRPr="00C02D1D">
              <w:rPr>
                <w:rStyle w:val="STIXProperties"/>
                <w:rFonts w:eastAsia="Consolas"/>
              </w:rPr>
              <w:t>extensions</w:t>
            </w:r>
          </w:p>
        </w:tc>
      </w:tr>
      <w:tr w:rsidR="00F13411" w14:paraId="4B8AE32B" w14:textId="77777777" w:rsidTr="00F13411">
        <w:tc>
          <w:tcPr>
            <w:tcW w:w="9210" w:type="dxa"/>
            <w:gridSpan w:val="3"/>
            <w:shd w:val="clear" w:color="auto" w:fill="073763"/>
            <w:tcMar>
              <w:top w:w="100" w:type="dxa"/>
              <w:left w:w="100" w:type="dxa"/>
              <w:bottom w:w="100" w:type="dxa"/>
              <w:right w:w="100" w:type="dxa"/>
            </w:tcMar>
          </w:tcPr>
          <w:p w14:paraId="281F158F" w14:textId="77777777" w:rsidR="00F13411" w:rsidRPr="00C02D1D" w:rsidRDefault="00F13411" w:rsidP="00F13411">
            <w:pPr>
              <w:pStyle w:val="NoSpacing"/>
              <w:rPr>
                <w:b/>
              </w:rPr>
            </w:pPr>
            <w:r w:rsidRPr="00C02D1D">
              <w:rPr>
                <w:b/>
              </w:rPr>
              <w:t>AS Object Specific Properties</w:t>
            </w:r>
          </w:p>
        </w:tc>
      </w:tr>
      <w:tr w:rsidR="00F13411" w14:paraId="05D76FAE" w14:textId="77777777" w:rsidTr="00F13411">
        <w:tc>
          <w:tcPr>
            <w:tcW w:w="9210" w:type="dxa"/>
            <w:gridSpan w:val="3"/>
            <w:tcMar>
              <w:top w:w="100" w:type="dxa"/>
              <w:left w:w="100" w:type="dxa"/>
              <w:bottom w:w="100" w:type="dxa"/>
              <w:right w:w="100" w:type="dxa"/>
            </w:tcMar>
          </w:tcPr>
          <w:p w14:paraId="2A39C8C1" w14:textId="77777777" w:rsidR="00F13411" w:rsidRDefault="00F13411" w:rsidP="00F13411">
            <w:pPr>
              <w:pStyle w:val="NoSpacing"/>
            </w:pPr>
            <w:r w:rsidRPr="00C02D1D">
              <w:rPr>
                <w:rStyle w:val="STIXProperties"/>
                <w:rFonts w:eastAsia="Consolas"/>
              </w:rPr>
              <w:t>number</w:t>
            </w:r>
            <w:r>
              <w:rPr>
                <w:rFonts w:eastAsia="Consolas"/>
              </w:rPr>
              <w:t xml:space="preserve">, </w:t>
            </w:r>
            <w:r w:rsidRPr="00C02D1D">
              <w:rPr>
                <w:rStyle w:val="STIXProperties"/>
                <w:rFonts w:eastAsia="Consolas"/>
              </w:rPr>
              <w:t>name</w:t>
            </w:r>
            <w:r>
              <w:rPr>
                <w:rFonts w:eastAsia="Consolas"/>
              </w:rPr>
              <w:t xml:space="preserve">, </w:t>
            </w:r>
            <w:r w:rsidRPr="00C02D1D">
              <w:rPr>
                <w:rStyle w:val="STIXProperties"/>
                <w:rFonts w:eastAsia="Consolas"/>
              </w:rPr>
              <w:t>rir</w:t>
            </w:r>
          </w:p>
        </w:tc>
      </w:tr>
      <w:tr w:rsidR="00F13411" w14:paraId="43659863" w14:textId="77777777" w:rsidTr="00F13411">
        <w:tc>
          <w:tcPr>
            <w:tcW w:w="3465" w:type="dxa"/>
            <w:shd w:val="clear" w:color="auto" w:fill="073763"/>
            <w:tcMar>
              <w:top w:w="100" w:type="dxa"/>
              <w:left w:w="100" w:type="dxa"/>
              <w:bottom w:w="100" w:type="dxa"/>
              <w:right w:w="100" w:type="dxa"/>
            </w:tcMar>
          </w:tcPr>
          <w:p w14:paraId="34E41857" w14:textId="77777777" w:rsidR="00F13411" w:rsidRPr="00C02D1D" w:rsidRDefault="00F13411" w:rsidP="00F13411">
            <w:pPr>
              <w:pStyle w:val="NoSpacing"/>
              <w:tabs>
                <w:tab w:val="left" w:pos="1828"/>
              </w:tabs>
              <w:rPr>
                <w:b/>
              </w:rPr>
            </w:pPr>
            <w:r w:rsidRPr="00C02D1D">
              <w:rPr>
                <w:b/>
              </w:rPr>
              <w:t>Property Name</w:t>
            </w:r>
            <w:r w:rsidRPr="00C02D1D">
              <w:rPr>
                <w:b/>
              </w:rPr>
              <w:tab/>
            </w:r>
          </w:p>
        </w:tc>
        <w:tc>
          <w:tcPr>
            <w:tcW w:w="2190" w:type="dxa"/>
            <w:shd w:val="clear" w:color="auto" w:fill="073763"/>
            <w:tcMar>
              <w:top w:w="100" w:type="dxa"/>
              <w:left w:w="100" w:type="dxa"/>
              <w:bottom w:w="100" w:type="dxa"/>
              <w:right w:w="100" w:type="dxa"/>
            </w:tcMar>
          </w:tcPr>
          <w:p w14:paraId="2D8688F0" w14:textId="77777777" w:rsidR="00F13411" w:rsidRPr="00C02D1D" w:rsidRDefault="00F13411" w:rsidP="00F13411">
            <w:pPr>
              <w:pStyle w:val="NoSpacing"/>
              <w:rPr>
                <w:b/>
              </w:rPr>
            </w:pPr>
            <w:r w:rsidRPr="00C02D1D">
              <w:rPr>
                <w:b/>
              </w:rPr>
              <w:t>Type</w:t>
            </w:r>
          </w:p>
        </w:tc>
        <w:tc>
          <w:tcPr>
            <w:tcW w:w="3555" w:type="dxa"/>
            <w:shd w:val="clear" w:color="auto" w:fill="073763"/>
            <w:tcMar>
              <w:top w:w="100" w:type="dxa"/>
              <w:left w:w="100" w:type="dxa"/>
              <w:bottom w:w="100" w:type="dxa"/>
              <w:right w:w="100" w:type="dxa"/>
            </w:tcMar>
          </w:tcPr>
          <w:p w14:paraId="1D403608" w14:textId="77777777" w:rsidR="00F13411" w:rsidRPr="00C02D1D" w:rsidRDefault="00F13411" w:rsidP="00F13411">
            <w:pPr>
              <w:pStyle w:val="NoSpacing"/>
              <w:rPr>
                <w:b/>
              </w:rPr>
            </w:pPr>
            <w:r w:rsidRPr="00C02D1D">
              <w:rPr>
                <w:b/>
              </w:rPr>
              <w:t>Description</w:t>
            </w:r>
          </w:p>
        </w:tc>
      </w:tr>
      <w:tr w:rsidR="00F13411" w14:paraId="5579703A" w14:textId="77777777" w:rsidTr="00F13411">
        <w:tc>
          <w:tcPr>
            <w:tcW w:w="3465" w:type="dxa"/>
            <w:shd w:val="clear" w:color="auto" w:fill="D9D9D9"/>
            <w:tcMar>
              <w:top w:w="100" w:type="dxa"/>
              <w:left w:w="100" w:type="dxa"/>
              <w:bottom w:w="100" w:type="dxa"/>
              <w:right w:w="100" w:type="dxa"/>
            </w:tcMar>
          </w:tcPr>
          <w:p w14:paraId="2B93F2BF" w14:textId="77777777" w:rsidR="00F13411" w:rsidRDefault="00F13411" w:rsidP="00F13411">
            <w:pPr>
              <w:pStyle w:val="NoSpacing"/>
            </w:pPr>
            <w:r w:rsidRPr="00C02D1D">
              <w:rPr>
                <w:rStyle w:val="STIXProperties"/>
                <w:rFonts w:eastAsia="Consolas"/>
              </w:rPr>
              <w:t>type</w:t>
            </w:r>
            <w:r>
              <w:t xml:space="preserve"> (required)</w:t>
            </w:r>
          </w:p>
        </w:tc>
        <w:tc>
          <w:tcPr>
            <w:tcW w:w="2190" w:type="dxa"/>
            <w:shd w:val="clear" w:color="auto" w:fill="D9D9D9"/>
            <w:tcMar>
              <w:top w:w="100" w:type="dxa"/>
              <w:left w:w="100" w:type="dxa"/>
              <w:bottom w:w="100" w:type="dxa"/>
              <w:right w:w="100" w:type="dxa"/>
            </w:tcMar>
          </w:tcPr>
          <w:p w14:paraId="65D448A0" w14:textId="77777777" w:rsidR="00F13411" w:rsidRPr="006550D1" w:rsidRDefault="00F13411" w:rsidP="00F13411">
            <w:pPr>
              <w:pStyle w:val="NoSpacing"/>
              <w:rPr>
                <w:rStyle w:val="STIXType"/>
              </w:rPr>
            </w:pPr>
            <w:r w:rsidRPr="006550D1">
              <w:rPr>
                <w:rStyle w:val="STIXType"/>
                <w:rFonts w:eastAsia="Consolas"/>
              </w:rPr>
              <w:t>string</w:t>
            </w:r>
          </w:p>
        </w:tc>
        <w:tc>
          <w:tcPr>
            <w:tcW w:w="3555" w:type="dxa"/>
            <w:shd w:val="clear" w:color="auto" w:fill="D9D9D9"/>
            <w:tcMar>
              <w:top w:w="100" w:type="dxa"/>
              <w:left w:w="100" w:type="dxa"/>
              <w:bottom w:w="100" w:type="dxa"/>
              <w:right w:w="100" w:type="dxa"/>
            </w:tcMar>
          </w:tcPr>
          <w:p w14:paraId="1BF307A8" w14:textId="77777777" w:rsidR="00F13411" w:rsidRDefault="00F13411" w:rsidP="00F13411">
            <w:pPr>
              <w:pStyle w:val="NoSpacing"/>
            </w:pPr>
            <w:r>
              <w:t xml:space="preserve">The value of this property </w:t>
            </w:r>
            <w:r w:rsidRPr="00EC0877">
              <w:rPr>
                <w:b/>
              </w:rPr>
              <w:t>MUST</w:t>
            </w:r>
            <w:r>
              <w:t xml:space="preserve"> be </w:t>
            </w:r>
            <w:r w:rsidRPr="006550D1">
              <w:rPr>
                <w:rStyle w:val="STIXLiteral"/>
                <w:rFonts w:eastAsia="Consolas"/>
              </w:rPr>
              <w:t>autonomous-system</w:t>
            </w:r>
            <w:r>
              <w:t>.</w:t>
            </w:r>
          </w:p>
        </w:tc>
      </w:tr>
      <w:tr w:rsidR="00F13411" w14:paraId="458B6227" w14:textId="77777777" w:rsidTr="00F13411">
        <w:tc>
          <w:tcPr>
            <w:tcW w:w="3465" w:type="dxa"/>
            <w:shd w:val="clear" w:color="auto" w:fill="FFFFFF"/>
            <w:tcMar>
              <w:top w:w="100" w:type="dxa"/>
              <w:left w:w="100" w:type="dxa"/>
              <w:bottom w:w="100" w:type="dxa"/>
              <w:right w:w="100" w:type="dxa"/>
            </w:tcMar>
          </w:tcPr>
          <w:p w14:paraId="2ED343C1" w14:textId="77777777" w:rsidR="00F13411" w:rsidRDefault="00F13411" w:rsidP="00F13411">
            <w:pPr>
              <w:pStyle w:val="NoSpacing"/>
            </w:pPr>
            <w:r w:rsidRPr="00C02D1D">
              <w:rPr>
                <w:rStyle w:val="STIXProperties"/>
                <w:rFonts w:eastAsia="Consolas"/>
              </w:rPr>
              <w:t>number</w:t>
            </w:r>
            <w:r>
              <w:t xml:space="preserve"> (required)</w:t>
            </w:r>
          </w:p>
        </w:tc>
        <w:tc>
          <w:tcPr>
            <w:tcW w:w="2190" w:type="dxa"/>
            <w:shd w:val="clear" w:color="auto" w:fill="FFFFFF"/>
            <w:tcMar>
              <w:top w:w="100" w:type="dxa"/>
              <w:left w:w="100" w:type="dxa"/>
              <w:bottom w:w="100" w:type="dxa"/>
              <w:right w:w="100" w:type="dxa"/>
            </w:tcMar>
          </w:tcPr>
          <w:p w14:paraId="79DAFF0D" w14:textId="77777777" w:rsidR="00F13411" w:rsidRPr="006550D1" w:rsidRDefault="00F13411" w:rsidP="00F13411">
            <w:pPr>
              <w:pStyle w:val="NoSpacing"/>
              <w:rPr>
                <w:rStyle w:val="STIXType"/>
              </w:rPr>
            </w:pPr>
            <w:r w:rsidRPr="006550D1">
              <w:rPr>
                <w:rStyle w:val="STIXType"/>
                <w:rFonts w:eastAsia="Consolas"/>
              </w:rPr>
              <w:t>integer</w:t>
            </w:r>
          </w:p>
        </w:tc>
        <w:tc>
          <w:tcPr>
            <w:tcW w:w="3555" w:type="dxa"/>
            <w:shd w:val="clear" w:color="auto" w:fill="FFFFFF"/>
            <w:tcMar>
              <w:top w:w="100" w:type="dxa"/>
              <w:left w:w="100" w:type="dxa"/>
              <w:bottom w:w="100" w:type="dxa"/>
              <w:right w:w="100" w:type="dxa"/>
            </w:tcMar>
          </w:tcPr>
          <w:p w14:paraId="6177A1E9" w14:textId="77777777" w:rsidR="00F13411" w:rsidRDefault="00F13411" w:rsidP="00F13411">
            <w:pPr>
              <w:pStyle w:val="NoSpacing"/>
            </w:pPr>
            <w:r>
              <w:t>Specifies the number assigned to the AS. Such assignments are typically performed by a Regional Internet Registry (RIR).</w:t>
            </w:r>
          </w:p>
        </w:tc>
      </w:tr>
      <w:tr w:rsidR="00F13411" w14:paraId="45CC75D0" w14:textId="77777777" w:rsidTr="00F13411">
        <w:tc>
          <w:tcPr>
            <w:tcW w:w="3465" w:type="dxa"/>
            <w:tcMar>
              <w:top w:w="100" w:type="dxa"/>
              <w:left w:w="100" w:type="dxa"/>
              <w:bottom w:w="100" w:type="dxa"/>
              <w:right w:w="100" w:type="dxa"/>
            </w:tcMar>
          </w:tcPr>
          <w:p w14:paraId="0F414B56" w14:textId="77777777" w:rsidR="00F13411" w:rsidRDefault="00F13411" w:rsidP="00F13411">
            <w:pPr>
              <w:pStyle w:val="NoSpacing"/>
            </w:pPr>
            <w:r w:rsidRPr="00C02D1D">
              <w:rPr>
                <w:rStyle w:val="STIXProperties"/>
                <w:rFonts w:eastAsia="Consolas"/>
              </w:rPr>
              <w:t>name</w:t>
            </w:r>
            <w:r>
              <w:t xml:space="preserve"> (optional)</w:t>
            </w:r>
          </w:p>
        </w:tc>
        <w:tc>
          <w:tcPr>
            <w:tcW w:w="2190" w:type="dxa"/>
            <w:tcMar>
              <w:top w:w="100" w:type="dxa"/>
              <w:left w:w="100" w:type="dxa"/>
              <w:bottom w:w="100" w:type="dxa"/>
              <w:right w:w="100" w:type="dxa"/>
            </w:tcMar>
          </w:tcPr>
          <w:p w14:paraId="56F3DB90" w14:textId="77777777" w:rsidR="00F13411" w:rsidRPr="006550D1" w:rsidRDefault="00F13411" w:rsidP="00F13411">
            <w:pPr>
              <w:pStyle w:val="NoSpacing"/>
              <w:rPr>
                <w:rStyle w:val="STIXType"/>
              </w:rPr>
            </w:pPr>
            <w:r w:rsidRPr="006550D1">
              <w:rPr>
                <w:rStyle w:val="STIXType"/>
                <w:rFonts w:eastAsia="Consolas"/>
              </w:rPr>
              <w:t>string</w:t>
            </w:r>
          </w:p>
        </w:tc>
        <w:tc>
          <w:tcPr>
            <w:tcW w:w="3555" w:type="dxa"/>
            <w:tcMar>
              <w:top w:w="100" w:type="dxa"/>
              <w:left w:w="100" w:type="dxa"/>
              <w:bottom w:w="100" w:type="dxa"/>
              <w:right w:w="100" w:type="dxa"/>
            </w:tcMar>
          </w:tcPr>
          <w:p w14:paraId="643AFB6D" w14:textId="77777777" w:rsidR="00F13411" w:rsidRDefault="00F13411" w:rsidP="00F13411">
            <w:pPr>
              <w:pStyle w:val="NoSpacing"/>
            </w:pPr>
            <w:r>
              <w:rPr>
                <w:highlight w:val="white"/>
              </w:rPr>
              <w:t>Specifies the name of the AS.</w:t>
            </w:r>
          </w:p>
        </w:tc>
      </w:tr>
      <w:tr w:rsidR="00F13411" w14:paraId="7032F342" w14:textId="77777777" w:rsidTr="00F13411">
        <w:tc>
          <w:tcPr>
            <w:tcW w:w="3465" w:type="dxa"/>
            <w:tcMar>
              <w:top w:w="100" w:type="dxa"/>
              <w:left w:w="100" w:type="dxa"/>
              <w:bottom w:w="100" w:type="dxa"/>
              <w:right w:w="100" w:type="dxa"/>
            </w:tcMar>
          </w:tcPr>
          <w:p w14:paraId="4FD09802" w14:textId="77777777" w:rsidR="00F13411" w:rsidRDefault="00F13411" w:rsidP="00F13411">
            <w:pPr>
              <w:pStyle w:val="NoSpacing"/>
            </w:pPr>
            <w:r w:rsidRPr="00C02D1D">
              <w:rPr>
                <w:rStyle w:val="STIXProperties"/>
                <w:rFonts w:eastAsia="Consolas"/>
              </w:rPr>
              <w:t>rir</w:t>
            </w:r>
            <w:r>
              <w:t xml:space="preserve"> (optional)</w:t>
            </w:r>
          </w:p>
        </w:tc>
        <w:tc>
          <w:tcPr>
            <w:tcW w:w="2190" w:type="dxa"/>
            <w:tcMar>
              <w:top w:w="100" w:type="dxa"/>
              <w:left w:w="100" w:type="dxa"/>
              <w:bottom w:w="100" w:type="dxa"/>
              <w:right w:w="100" w:type="dxa"/>
            </w:tcMar>
          </w:tcPr>
          <w:p w14:paraId="106470B4" w14:textId="77777777" w:rsidR="00F13411" w:rsidRPr="006550D1" w:rsidRDefault="00F13411" w:rsidP="00F13411">
            <w:pPr>
              <w:pStyle w:val="NoSpacing"/>
              <w:rPr>
                <w:rStyle w:val="STIXType"/>
              </w:rPr>
            </w:pPr>
            <w:r w:rsidRPr="006550D1">
              <w:rPr>
                <w:rStyle w:val="STIXType"/>
                <w:rFonts w:eastAsia="Consolas"/>
              </w:rPr>
              <w:t>string</w:t>
            </w:r>
          </w:p>
        </w:tc>
        <w:tc>
          <w:tcPr>
            <w:tcW w:w="3555" w:type="dxa"/>
            <w:tcMar>
              <w:top w:w="100" w:type="dxa"/>
              <w:left w:w="100" w:type="dxa"/>
              <w:bottom w:w="100" w:type="dxa"/>
              <w:right w:w="100" w:type="dxa"/>
            </w:tcMar>
          </w:tcPr>
          <w:p w14:paraId="7844530C" w14:textId="77777777" w:rsidR="00F13411" w:rsidRDefault="00F13411" w:rsidP="00F13411">
            <w:pPr>
              <w:pStyle w:val="NoSpacing"/>
            </w:pPr>
            <w:r>
              <w:rPr>
                <w:highlight w:val="white"/>
              </w:rPr>
              <w:t>Specifies the name of the Regional Internet Registry (RIR) that assigned the number to the AS.</w:t>
            </w:r>
          </w:p>
        </w:tc>
      </w:tr>
    </w:tbl>
    <w:p w14:paraId="6DAB2D93" w14:textId="77777777" w:rsidR="00F13411" w:rsidRDefault="00F13411" w:rsidP="00FD2972">
      <w:pPr>
        <w:pStyle w:val="NoSpacing"/>
      </w:pPr>
    </w:p>
    <w:p w14:paraId="5B005151" w14:textId="77777777" w:rsidR="00F13411" w:rsidRPr="00DB2E26" w:rsidRDefault="00F13411" w:rsidP="00FD2972">
      <w:pPr>
        <w:pStyle w:val="NoSpacing"/>
        <w:rPr>
          <w:b/>
        </w:rPr>
      </w:pPr>
      <w:bookmarkStart w:id="58" w:name="_brtdflkmouwl" w:colFirst="0" w:colLast="0"/>
      <w:bookmarkStart w:id="59" w:name="_Toc472689721"/>
      <w:bookmarkEnd w:id="58"/>
      <w:r w:rsidRPr="00585ACA">
        <w:rPr>
          <w:b/>
        </w:rPr>
        <w:t>Examples</w:t>
      </w:r>
      <w:bookmarkEnd w:id="59"/>
    </w:p>
    <w:p w14:paraId="363C8670" w14:textId="77777777" w:rsidR="00F13411" w:rsidRPr="00DB2E26" w:rsidRDefault="00F13411" w:rsidP="00FD2972">
      <w:pPr>
        <w:pStyle w:val="NoSpacing"/>
        <w:rPr>
          <w:i/>
        </w:rPr>
      </w:pPr>
      <w:bookmarkStart w:id="60" w:name="_Toc472689722"/>
      <w:r w:rsidRPr="00DB2E26">
        <w:rPr>
          <w:i/>
        </w:rPr>
        <w:t>Basic AS Object</w:t>
      </w:r>
      <w:bookmarkEnd w:id="60"/>
    </w:p>
    <w:p w14:paraId="4AFE53C0" w14:textId="77777777" w:rsidR="00F13411" w:rsidRDefault="00F13411" w:rsidP="00FD2972">
      <w:pPr>
        <w:pStyle w:val="STIXCode"/>
      </w:pPr>
      <w:r>
        <w:rPr>
          <w:rFonts w:eastAsia="Consolas"/>
        </w:rPr>
        <w:t>{</w:t>
      </w:r>
    </w:p>
    <w:p w14:paraId="19DFB728" w14:textId="77777777" w:rsidR="00F13411" w:rsidRDefault="00F13411" w:rsidP="00FD2972">
      <w:pPr>
        <w:pStyle w:val="STIXCode"/>
      </w:pPr>
      <w:r>
        <w:rPr>
          <w:rFonts w:eastAsia="Consolas"/>
        </w:rPr>
        <w:t xml:space="preserve">  "0": {</w:t>
      </w:r>
    </w:p>
    <w:p w14:paraId="36823B2B" w14:textId="77777777" w:rsidR="00F13411" w:rsidRDefault="00F13411" w:rsidP="00FD2972">
      <w:pPr>
        <w:pStyle w:val="STIXCode"/>
      </w:pPr>
      <w:r>
        <w:rPr>
          <w:rFonts w:eastAsia="Consolas"/>
        </w:rPr>
        <w:t xml:space="preserve">    "type": "autonomous-system",</w:t>
      </w:r>
    </w:p>
    <w:p w14:paraId="3D24BEF5" w14:textId="77777777" w:rsidR="00F13411" w:rsidRDefault="00F13411" w:rsidP="00FD2972">
      <w:pPr>
        <w:pStyle w:val="STIXCode"/>
      </w:pPr>
      <w:r>
        <w:rPr>
          <w:rFonts w:eastAsia="Consolas"/>
        </w:rPr>
        <w:t xml:space="preserve">    "number": 15139,</w:t>
      </w:r>
    </w:p>
    <w:p w14:paraId="45BE8AC8" w14:textId="77777777" w:rsidR="00F13411" w:rsidRDefault="00F13411" w:rsidP="00FD2972">
      <w:pPr>
        <w:pStyle w:val="STIXCode"/>
      </w:pPr>
      <w:r>
        <w:rPr>
          <w:rFonts w:eastAsia="Consolas"/>
        </w:rPr>
        <w:t xml:space="preserve">    "name": "Slime Industries",</w:t>
      </w:r>
    </w:p>
    <w:p w14:paraId="39DEE2F6" w14:textId="77777777" w:rsidR="00F13411" w:rsidRDefault="00F13411" w:rsidP="00FD2972">
      <w:pPr>
        <w:pStyle w:val="STIXCode"/>
      </w:pPr>
      <w:r>
        <w:rPr>
          <w:rFonts w:eastAsia="Consolas"/>
        </w:rPr>
        <w:t xml:space="preserve">    "rir": "ARIN"</w:t>
      </w:r>
    </w:p>
    <w:p w14:paraId="36B5DC12" w14:textId="77777777" w:rsidR="00F13411" w:rsidRDefault="00F13411" w:rsidP="00FD2972">
      <w:pPr>
        <w:pStyle w:val="STIXCode"/>
      </w:pPr>
      <w:r>
        <w:rPr>
          <w:rFonts w:eastAsia="Consolas"/>
        </w:rPr>
        <w:t xml:space="preserve">  }</w:t>
      </w:r>
    </w:p>
    <w:p w14:paraId="79C87D2C" w14:textId="77777777" w:rsidR="00F13411" w:rsidRDefault="00F13411" w:rsidP="00FD2972">
      <w:pPr>
        <w:pStyle w:val="STIXCode"/>
      </w:pPr>
      <w:r>
        <w:rPr>
          <w:rFonts w:eastAsia="Consolas"/>
        </w:rPr>
        <w:t>}</w:t>
      </w:r>
    </w:p>
    <w:p w14:paraId="1B76EAA3" w14:textId="77777777" w:rsidR="00F13411" w:rsidRDefault="00F13411" w:rsidP="00FD2972">
      <w:pPr>
        <w:pStyle w:val="Heading2"/>
        <w:numPr>
          <w:ilvl w:val="1"/>
          <w:numId w:val="18"/>
        </w:numPr>
      </w:pPr>
      <w:bookmarkStart w:id="61" w:name="_Toc472689723"/>
      <w:bookmarkStart w:id="62" w:name="_Toc476242415"/>
      <w:r>
        <w:t>Directory Object</w:t>
      </w:r>
      <w:bookmarkEnd w:id="61"/>
      <w:bookmarkEnd w:id="62"/>
    </w:p>
    <w:p w14:paraId="3C142730" w14:textId="77777777" w:rsidR="00F13411" w:rsidRDefault="00F13411" w:rsidP="00FD2972">
      <w:pPr>
        <w:pStyle w:val="NoSpacing"/>
        <w:rPr>
          <w:rStyle w:val="STIXType"/>
          <w:rFonts w:eastAsia="Consolas"/>
        </w:rPr>
      </w:pPr>
      <w:bookmarkStart w:id="63" w:name="_Toc472689724"/>
      <w:r>
        <w:rPr>
          <w:b/>
        </w:rPr>
        <w:t>Type Name:</w:t>
      </w:r>
      <w:r>
        <w:t xml:space="preserve"> </w:t>
      </w:r>
      <w:r w:rsidRPr="00585ACA">
        <w:rPr>
          <w:rStyle w:val="STIXType"/>
          <w:rFonts w:eastAsia="Consolas"/>
        </w:rPr>
        <w:t>directory</w:t>
      </w:r>
      <w:bookmarkEnd w:id="63"/>
    </w:p>
    <w:p w14:paraId="6C302A36" w14:textId="77777777" w:rsidR="00F13411" w:rsidRDefault="00F13411" w:rsidP="00FD2972">
      <w:pPr>
        <w:pStyle w:val="NoSpacing"/>
      </w:pPr>
    </w:p>
    <w:p w14:paraId="0ED0484A" w14:textId="77777777" w:rsidR="00F13411" w:rsidRDefault="00F13411" w:rsidP="00FD2972">
      <w:pPr>
        <w:pStyle w:val="NoSpacing"/>
      </w:pPr>
      <w:r>
        <w:t xml:space="preserve">The Directory Object represents the properties common to a file system directory. </w:t>
      </w:r>
    </w:p>
    <w:p w14:paraId="6771FD4C" w14:textId="4A88B3FE" w:rsidR="00F13411" w:rsidRDefault="00F13411" w:rsidP="00FD2972">
      <w:pPr>
        <w:pStyle w:val="Heading3"/>
        <w:numPr>
          <w:ilvl w:val="2"/>
          <w:numId w:val="18"/>
        </w:numPr>
      </w:pPr>
      <w:bookmarkStart w:id="64" w:name="_vhpkn06q7fvl" w:colFirst="0" w:colLast="0"/>
      <w:bookmarkStart w:id="65" w:name="_Toc472689725"/>
      <w:bookmarkStart w:id="66" w:name="_Toc476242416"/>
      <w:bookmarkEnd w:id="64"/>
      <w:r>
        <w:t>Properties</w:t>
      </w:r>
      <w:bookmarkEnd w:id="65"/>
      <w:bookmarkEnd w:id="66"/>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060"/>
        <w:gridCol w:w="3450"/>
      </w:tblGrid>
      <w:tr w:rsidR="00F13411" w14:paraId="31062725" w14:textId="77777777" w:rsidTr="00F13411">
        <w:trPr>
          <w:trHeight w:val="22"/>
        </w:trPr>
        <w:tc>
          <w:tcPr>
            <w:tcW w:w="9360" w:type="dxa"/>
            <w:gridSpan w:val="3"/>
            <w:shd w:val="clear" w:color="auto" w:fill="073763"/>
            <w:tcMar>
              <w:top w:w="100" w:type="dxa"/>
              <w:left w:w="100" w:type="dxa"/>
              <w:bottom w:w="100" w:type="dxa"/>
              <w:right w:w="100" w:type="dxa"/>
            </w:tcMar>
          </w:tcPr>
          <w:p w14:paraId="1B0F3237" w14:textId="77777777" w:rsidR="00F13411" w:rsidRPr="00EC0877" w:rsidRDefault="00F13411" w:rsidP="00FD2972">
            <w:pPr>
              <w:pStyle w:val="NoSpacing"/>
              <w:rPr>
                <w:b/>
              </w:rPr>
            </w:pPr>
            <w:r w:rsidRPr="00EC0877">
              <w:rPr>
                <w:b/>
              </w:rPr>
              <w:t>Common Properties</w:t>
            </w:r>
          </w:p>
        </w:tc>
      </w:tr>
      <w:tr w:rsidR="00F13411" w14:paraId="4E1903AE" w14:textId="77777777" w:rsidTr="00F13411">
        <w:trPr>
          <w:trHeight w:val="22"/>
        </w:trPr>
        <w:tc>
          <w:tcPr>
            <w:tcW w:w="9360" w:type="dxa"/>
            <w:gridSpan w:val="3"/>
            <w:shd w:val="clear" w:color="auto" w:fill="CFE2F3"/>
            <w:tcMar>
              <w:top w:w="100" w:type="dxa"/>
              <w:left w:w="100" w:type="dxa"/>
              <w:bottom w:w="100" w:type="dxa"/>
              <w:right w:w="100" w:type="dxa"/>
            </w:tcMar>
          </w:tcPr>
          <w:p w14:paraId="54189500" w14:textId="77777777" w:rsidR="00F13411" w:rsidRDefault="00F13411" w:rsidP="00FD2972">
            <w:pPr>
              <w:pStyle w:val="NoSpacing"/>
            </w:pPr>
            <w:r w:rsidRPr="001663F5">
              <w:rPr>
                <w:rStyle w:val="STIXProperties"/>
                <w:rFonts w:eastAsia="Consolas"/>
              </w:rPr>
              <w:lastRenderedPageBreak/>
              <w:t>type</w:t>
            </w:r>
            <w:r w:rsidRPr="00525D4F">
              <w:rPr>
                <w:rFonts w:eastAsia="Consolas"/>
              </w:rPr>
              <w:t xml:space="preserve">, </w:t>
            </w:r>
            <w:r w:rsidRPr="001663F5">
              <w:rPr>
                <w:rStyle w:val="STIXProperties"/>
                <w:rFonts w:eastAsia="Consolas"/>
              </w:rPr>
              <w:t>description</w:t>
            </w:r>
            <w:r w:rsidRPr="00525D4F">
              <w:rPr>
                <w:rFonts w:eastAsia="Consolas"/>
              </w:rPr>
              <w:t xml:space="preserve">, </w:t>
            </w:r>
            <w:r w:rsidRPr="001663F5">
              <w:rPr>
                <w:rStyle w:val="STIXProperties"/>
                <w:rFonts w:eastAsia="Consolas"/>
              </w:rPr>
              <w:t>extensions</w:t>
            </w:r>
          </w:p>
        </w:tc>
      </w:tr>
      <w:tr w:rsidR="00F13411" w14:paraId="468009C8" w14:textId="77777777" w:rsidTr="00F13411">
        <w:trPr>
          <w:trHeight w:val="22"/>
        </w:trPr>
        <w:tc>
          <w:tcPr>
            <w:tcW w:w="9360" w:type="dxa"/>
            <w:gridSpan w:val="3"/>
            <w:shd w:val="clear" w:color="auto" w:fill="073763"/>
            <w:tcMar>
              <w:top w:w="100" w:type="dxa"/>
              <w:left w:w="100" w:type="dxa"/>
              <w:bottom w:w="100" w:type="dxa"/>
              <w:right w:w="100" w:type="dxa"/>
            </w:tcMar>
          </w:tcPr>
          <w:p w14:paraId="30AF0C85" w14:textId="77777777" w:rsidR="00F13411" w:rsidRPr="00EC0877" w:rsidRDefault="00F13411" w:rsidP="00FD2972">
            <w:pPr>
              <w:pStyle w:val="NoSpacing"/>
              <w:rPr>
                <w:b/>
              </w:rPr>
            </w:pPr>
            <w:r w:rsidRPr="00EC0877">
              <w:rPr>
                <w:b/>
              </w:rPr>
              <w:t>File Object Specific Properties</w:t>
            </w:r>
          </w:p>
        </w:tc>
      </w:tr>
      <w:tr w:rsidR="00F13411" w14:paraId="6C28DEC4" w14:textId="77777777" w:rsidTr="00F13411">
        <w:trPr>
          <w:trHeight w:val="22"/>
        </w:trPr>
        <w:tc>
          <w:tcPr>
            <w:tcW w:w="9360" w:type="dxa"/>
            <w:gridSpan w:val="3"/>
            <w:tcMar>
              <w:top w:w="100" w:type="dxa"/>
              <w:left w:w="100" w:type="dxa"/>
              <w:bottom w:w="100" w:type="dxa"/>
              <w:right w:w="100" w:type="dxa"/>
            </w:tcMar>
          </w:tcPr>
          <w:p w14:paraId="390411BA" w14:textId="77777777" w:rsidR="00F13411" w:rsidRDefault="00F13411" w:rsidP="00FD2972">
            <w:pPr>
              <w:pStyle w:val="NoSpacing"/>
              <w:tabs>
                <w:tab w:val="left" w:pos="6812"/>
              </w:tabs>
            </w:pPr>
            <w:r w:rsidRPr="001663F5">
              <w:rPr>
                <w:rStyle w:val="STIXProperties"/>
                <w:rFonts w:eastAsia="Consolas"/>
              </w:rPr>
              <w:t>path</w:t>
            </w:r>
            <w:r w:rsidRPr="00525D4F">
              <w:rPr>
                <w:rFonts w:eastAsia="Consolas"/>
              </w:rPr>
              <w:t xml:space="preserve">, </w:t>
            </w:r>
            <w:r w:rsidRPr="001663F5">
              <w:rPr>
                <w:rStyle w:val="STIXProperties"/>
                <w:rFonts w:eastAsia="Consolas"/>
              </w:rPr>
              <w:t>path_enc</w:t>
            </w:r>
            <w:r w:rsidRPr="00525D4F">
              <w:rPr>
                <w:rFonts w:eastAsia="Consolas"/>
              </w:rPr>
              <w:t xml:space="preserve">, </w:t>
            </w:r>
            <w:r w:rsidRPr="001663F5">
              <w:rPr>
                <w:rStyle w:val="STIXProperties"/>
                <w:rFonts w:eastAsia="Consolas"/>
              </w:rPr>
              <w:t>created</w:t>
            </w:r>
            <w:r w:rsidRPr="00525D4F">
              <w:rPr>
                <w:rFonts w:eastAsia="Consolas"/>
              </w:rPr>
              <w:t xml:space="preserve">, </w:t>
            </w:r>
            <w:r w:rsidRPr="001663F5">
              <w:rPr>
                <w:rStyle w:val="STIXProperties"/>
                <w:rFonts w:eastAsia="Consolas"/>
              </w:rPr>
              <w:t>modified</w:t>
            </w:r>
            <w:r w:rsidRPr="00525D4F">
              <w:rPr>
                <w:rFonts w:eastAsia="Consolas"/>
              </w:rPr>
              <w:t xml:space="preserve">, </w:t>
            </w:r>
            <w:r w:rsidRPr="001663F5">
              <w:rPr>
                <w:rStyle w:val="STIXProperties"/>
                <w:rFonts w:eastAsia="Consolas"/>
              </w:rPr>
              <w:t>accessed</w:t>
            </w:r>
            <w:r w:rsidRPr="00525D4F">
              <w:rPr>
                <w:rFonts w:eastAsia="Consolas"/>
              </w:rPr>
              <w:t xml:space="preserve">, </w:t>
            </w:r>
            <w:r w:rsidRPr="001663F5">
              <w:rPr>
                <w:rStyle w:val="STIXProperties"/>
                <w:rFonts w:eastAsia="Consolas"/>
              </w:rPr>
              <w:t>contains_refs</w:t>
            </w:r>
          </w:p>
        </w:tc>
      </w:tr>
      <w:tr w:rsidR="00F13411" w14:paraId="17F9B9BB" w14:textId="77777777" w:rsidTr="00F13411">
        <w:tc>
          <w:tcPr>
            <w:tcW w:w="2850" w:type="dxa"/>
            <w:shd w:val="clear" w:color="auto" w:fill="073763"/>
            <w:tcMar>
              <w:top w:w="100" w:type="dxa"/>
              <w:left w:w="100" w:type="dxa"/>
              <w:bottom w:w="100" w:type="dxa"/>
              <w:right w:w="100" w:type="dxa"/>
            </w:tcMar>
          </w:tcPr>
          <w:p w14:paraId="76F6E901" w14:textId="77777777" w:rsidR="00F13411" w:rsidRPr="00EC0877" w:rsidRDefault="00F13411" w:rsidP="00FD2972">
            <w:pPr>
              <w:pStyle w:val="NoSpacing"/>
              <w:rPr>
                <w:b/>
              </w:rPr>
            </w:pPr>
            <w:r w:rsidRPr="00EC0877">
              <w:rPr>
                <w:b/>
              </w:rPr>
              <w:t>Property Name</w:t>
            </w:r>
          </w:p>
        </w:tc>
        <w:tc>
          <w:tcPr>
            <w:tcW w:w="3060" w:type="dxa"/>
            <w:shd w:val="clear" w:color="auto" w:fill="073763"/>
            <w:tcMar>
              <w:top w:w="100" w:type="dxa"/>
              <w:left w:w="100" w:type="dxa"/>
              <w:bottom w:w="100" w:type="dxa"/>
              <w:right w:w="100" w:type="dxa"/>
            </w:tcMar>
          </w:tcPr>
          <w:p w14:paraId="7955C977" w14:textId="77777777" w:rsidR="00F13411" w:rsidRPr="00EC0877" w:rsidRDefault="00F13411" w:rsidP="00FD2972">
            <w:pPr>
              <w:pStyle w:val="NoSpacing"/>
              <w:rPr>
                <w:b/>
              </w:rPr>
            </w:pPr>
            <w:r w:rsidRPr="00EC0877">
              <w:rPr>
                <w:b/>
              </w:rPr>
              <w:t>Type</w:t>
            </w:r>
          </w:p>
        </w:tc>
        <w:tc>
          <w:tcPr>
            <w:tcW w:w="3450" w:type="dxa"/>
            <w:shd w:val="clear" w:color="auto" w:fill="073763"/>
            <w:tcMar>
              <w:top w:w="100" w:type="dxa"/>
              <w:left w:w="100" w:type="dxa"/>
              <w:bottom w:w="100" w:type="dxa"/>
              <w:right w:w="100" w:type="dxa"/>
            </w:tcMar>
          </w:tcPr>
          <w:p w14:paraId="6B1ECF0B" w14:textId="77777777" w:rsidR="00F13411" w:rsidRPr="00EC0877" w:rsidRDefault="00F13411" w:rsidP="00FD2972">
            <w:pPr>
              <w:pStyle w:val="NoSpacing"/>
              <w:rPr>
                <w:b/>
              </w:rPr>
            </w:pPr>
            <w:r w:rsidRPr="00EC0877">
              <w:rPr>
                <w:b/>
              </w:rPr>
              <w:t>Description</w:t>
            </w:r>
          </w:p>
        </w:tc>
      </w:tr>
      <w:tr w:rsidR="00F13411" w14:paraId="64FD1F8F" w14:textId="77777777" w:rsidTr="00F13411">
        <w:tc>
          <w:tcPr>
            <w:tcW w:w="2850" w:type="dxa"/>
            <w:shd w:val="clear" w:color="auto" w:fill="D9D9D9"/>
            <w:tcMar>
              <w:top w:w="100" w:type="dxa"/>
              <w:left w:w="100" w:type="dxa"/>
              <w:bottom w:w="100" w:type="dxa"/>
              <w:right w:w="100" w:type="dxa"/>
            </w:tcMar>
          </w:tcPr>
          <w:p w14:paraId="62570197" w14:textId="77777777" w:rsidR="00F13411" w:rsidRDefault="00F13411" w:rsidP="00FD2972">
            <w:pPr>
              <w:pStyle w:val="NoSpacing"/>
            </w:pPr>
            <w:r w:rsidRPr="001663F5">
              <w:rPr>
                <w:rStyle w:val="STIXProperties"/>
              </w:rPr>
              <w:t>type</w:t>
            </w:r>
            <w:r>
              <w:t xml:space="preserve"> (required)</w:t>
            </w:r>
          </w:p>
        </w:tc>
        <w:tc>
          <w:tcPr>
            <w:tcW w:w="3060" w:type="dxa"/>
            <w:shd w:val="clear" w:color="auto" w:fill="D9D9D9"/>
            <w:tcMar>
              <w:top w:w="100" w:type="dxa"/>
              <w:left w:w="100" w:type="dxa"/>
              <w:bottom w:w="100" w:type="dxa"/>
              <w:right w:w="100" w:type="dxa"/>
            </w:tcMar>
          </w:tcPr>
          <w:p w14:paraId="3EE4E2B6" w14:textId="77777777" w:rsidR="00F13411" w:rsidRPr="00EC0877" w:rsidRDefault="00F13411" w:rsidP="00FD2972">
            <w:pPr>
              <w:pStyle w:val="NoSpacing"/>
              <w:rPr>
                <w:rStyle w:val="STIXType"/>
              </w:rPr>
            </w:pPr>
            <w:r w:rsidRPr="00EC0877">
              <w:rPr>
                <w:rStyle w:val="STIXType"/>
                <w:rFonts w:eastAsia="Consolas"/>
              </w:rPr>
              <w:t>string</w:t>
            </w:r>
          </w:p>
        </w:tc>
        <w:tc>
          <w:tcPr>
            <w:tcW w:w="3450" w:type="dxa"/>
            <w:shd w:val="clear" w:color="auto" w:fill="D9D9D9"/>
            <w:tcMar>
              <w:top w:w="100" w:type="dxa"/>
              <w:left w:w="100" w:type="dxa"/>
              <w:bottom w:w="100" w:type="dxa"/>
              <w:right w:w="100" w:type="dxa"/>
            </w:tcMar>
          </w:tcPr>
          <w:p w14:paraId="6DDA2653" w14:textId="77777777" w:rsidR="00F13411" w:rsidRDefault="00F13411" w:rsidP="00FD2972">
            <w:pPr>
              <w:pStyle w:val="NoSpacing"/>
            </w:pPr>
            <w:r>
              <w:t xml:space="preserve">The value of this property </w:t>
            </w:r>
            <w:r w:rsidRPr="00EC0877">
              <w:rPr>
                <w:b/>
              </w:rPr>
              <w:t>MUST</w:t>
            </w:r>
            <w:r>
              <w:t xml:space="preserve"> be </w:t>
            </w:r>
            <w:r w:rsidRPr="00EC0877">
              <w:rPr>
                <w:rStyle w:val="STIXLiteral"/>
                <w:rFonts w:eastAsia="Consolas"/>
              </w:rPr>
              <w:t>directory</w:t>
            </w:r>
            <w:r>
              <w:t>.</w:t>
            </w:r>
          </w:p>
        </w:tc>
      </w:tr>
      <w:tr w:rsidR="00F13411" w14:paraId="53D10F55" w14:textId="77777777" w:rsidTr="00F13411">
        <w:trPr>
          <w:trHeight w:val="636"/>
        </w:trPr>
        <w:tc>
          <w:tcPr>
            <w:tcW w:w="2850" w:type="dxa"/>
            <w:shd w:val="clear" w:color="auto" w:fill="FFFFFF"/>
            <w:tcMar>
              <w:top w:w="100" w:type="dxa"/>
              <w:left w:w="100" w:type="dxa"/>
              <w:bottom w:w="100" w:type="dxa"/>
              <w:right w:w="100" w:type="dxa"/>
            </w:tcMar>
          </w:tcPr>
          <w:p w14:paraId="5DB08FE2" w14:textId="77777777" w:rsidR="00F13411" w:rsidRDefault="00F13411" w:rsidP="00FD2972">
            <w:pPr>
              <w:pStyle w:val="NoSpacing"/>
            </w:pPr>
            <w:r w:rsidRPr="001663F5">
              <w:rPr>
                <w:rStyle w:val="STIXProperties"/>
                <w:rFonts w:eastAsia="Consolas"/>
              </w:rPr>
              <w:t>path</w:t>
            </w:r>
            <w:r>
              <w:t xml:space="preserve"> (required)</w:t>
            </w:r>
          </w:p>
        </w:tc>
        <w:tc>
          <w:tcPr>
            <w:tcW w:w="3060" w:type="dxa"/>
            <w:shd w:val="clear" w:color="auto" w:fill="FFFFFF"/>
            <w:tcMar>
              <w:top w:w="100" w:type="dxa"/>
              <w:left w:w="100" w:type="dxa"/>
              <w:bottom w:w="100" w:type="dxa"/>
              <w:right w:w="100" w:type="dxa"/>
            </w:tcMar>
          </w:tcPr>
          <w:p w14:paraId="598CB042" w14:textId="77777777" w:rsidR="00F13411" w:rsidRPr="00EC0877" w:rsidRDefault="00F13411" w:rsidP="00FD2972">
            <w:pPr>
              <w:pStyle w:val="NoSpacing"/>
              <w:rPr>
                <w:rStyle w:val="STIXType"/>
              </w:rPr>
            </w:pPr>
            <w:r w:rsidRPr="00EC0877">
              <w:rPr>
                <w:rStyle w:val="STIXType"/>
                <w:rFonts w:eastAsia="Consolas"/>
              </w:rPr>
              <w:t>string</w:t>
            </w:r>
          </w:p>
        </w:tc>
        <w:tc>
          <w:tcPr>
            <w:tcW w:w="3450" w:type="dxa"/>
            <w:shd w:val="clear" w:color="auto" w:fill="FFFFFF"/>
            <w:tcMar>
              <w:top w:w="100" w:type="dxa"/>
              <w:left w:w="100" w:type="dxa"/>
              <w:bottom w:w="100" w:type="dxa"/>
              <w:right w:w="100" w:type="dxa"/>
            </w:tcMar>
          </w:tcPr>
          <w:p w14:paraId="0552C80B" w14:textId="77777777" w:rsidR="00F13411" w:rsidRDefault="00F13411" w:rsidP="00FD2972">
            <w:pPr>
              <w:pStyle w:val="NoSpacing"/>
            </w:pPr>
            <w:r>
              <w:t>Specifies the path, as originally observed, to the directory on the file system.</w:t>
            </w:r>
          </w:p>
        </w:tc>
      </w:tr>
      <w:tr w:rsidR="00F13411" w14:paraId="3369D4C0" w14:textId="77777777" w:rsidTr="00F13411">
        <w:tc>
          <w:tcPr>
            <w:tcW w:w="2850" w:type="dxa"/>
            <w:tcMar>
              <w:top w:w="100" w:type="dxa"/>
              <w:left w:w="100" w:type="dxa"/>
              <w:bottom w:w="100" w:type="dxa"/>
              <w:right w:w="100" w:type="dxa"/>
            </w:tcMar>
          </w:tcPr>
          <w:p w14:paraId="164618B5" w14:textId="77777777" w:rsidR="00F13411" w:rsidRDefault="00F13411" w:rsidP="00FD2972">
            <w:pPr>
              <w:pStyle w:val="NoSpacing"/>
            </w:pPr>
            <w:r w:rsidRPr="001663F5">
              <w:rPr>
                <w:rStyle w:val="STIXProperties"/>
                <w:rFonts w:eastAsia="Consolas"/>
              </w:rPr>
              <w:t>path_enc</w:t>
            </w:r>
            <w:r>
              <w:t xml:space="preserve"> (optional)</w:t>
            </w:r>
          </w:p>
        </w:tc>
        <w:tc>
          <w:tcPr>
            <w:tcW w:w="3060" w:type="dxa"/>
            <w:tcMar>
              <w:top w:w="100" w:type="dxa"/>
              <w:left w:w="100" w:type="dxa"/>
              <w:bottom w:w="100" w:type="dxa"/>
              <w:right w:w="100" w:type="dxa"/>
            </w:tcMar>
          </w:tcPr>
          <w:p w14:paraId="1A2E8FA7" w14:textId="77777777" w:rsidR="00F13411" w:rsidRPr="00EC0877" w:rsidRDefault="00F13411" w:rsidP="00FD2972">
            <w:pPr>
              <w:pStyle w:val="NoSpacing"/>
              <w:rPr>
                <w:rStyle w:val="STIXType"/>
              </w:rPr>
            </w:pPr>
            <w:r w:rsidRPr="00EC0877">
              <w:rPr>
                <w:rStyle w:val="STIXType"/>
                <w:rFonts w:eastAsia="Consolas"/>
              </w:rPr>
              <w:t>string</w:t>
            </w:r>
          </w:p>
        </w:tc>
        <w:tc>
          <w:tcPr>
            <w:tcW w:w="3450" w:type="dxa"/>
            <w:tcMar>
              <w:top w:w="100" w:type="dxa"/>
              <w:left w:w="100" w:type="dxa"/>
              <w:bottom w:w="100" w:type="dxa"/>
              <w:right w:w="100" w:type="dxa"/>
            </w:tcMar>
          </w:tcPr>
          <w:p w14:paraId="0749C07B" w14:textId="77777777" w:rsidR="00F13411" w:rsidRDefault="00F13411" w:rsidP="00FD2972">
            <w:pPr>
              <w:pStyle w:val="NoSpacing"/>
            </w:pPr>
            <w:r>
              <w:t xml:space="preserve">Specifies the observed encoding for the path. The value </w:t>
            </w:r>
            <w:r w:rsidRPr="00EC0877">
              <w:rPr>
                <w:b/>
              </w:rPr>
              <w:t>MUST</w:t>
            </w:r>
            <w:r>
              <w:t xml:space="preserve"> be specified if the path is stored in a non-Unicode encoding.  This value </w:t>
            </w:r>
            <w:r w:rsidRPr="00EC0877">
              <w:rPr>
                <w:b/>
              </w:rPr>
              <w:t>MUST</w:t>
            </w:r>
            <w:r>
              <w:t xml:space="preserve"> be specified using the corresponding name from the 2013-12-20 revision of the</w:t>
            </w:r>
            <w:hyperlink r:id="rId54">
              <w:r>
                <w:t xml:space="preserve"> </w:t>
              </w:r>
            </w:hyperlink>
            <w:r w:rsidRPr="00C927AF">
              <w:rPr>
                <w:color w:val="000000" w:themeColor="text1"/>
              </w:rPr>
              <w:t>IANA character set registry [</w:t>
            </w:r>
            <w:hyperlink w:anchor="CharacterSets" w:history="1">
              <w:r w:rsidRPr="00643ED8">
                <w:rPr>
                  <w:rStyle w:val="Hyperlink"/>
                </w:rPr>
                <w:t>Character Sets</w:t>
              </w:r>
            </w:hyperlink>
            <w:r>
              <w:rPr>
                <w:color w:val="000000" w:themeColor="text1"/>
                <w:u w:val="single"/>
              </w:rPr>
              <w:t>]</w:t>
            </w:r>
            <w:r>
              <w:t xml:space="preserve">. If the preferred MIME name for a character set is defined, this value </w:t>
            </w:r>
            <w:r w:rsidRPr="00525D4F">
              <w:rPr>
                <w:b/>
              </w:rPr>
              <w:t>MUST</w:t>
            </w:r>
            <w:r>
              <w:t xml:space="preserve"> be used; if it is not defined, then the Name value from the registry </w:t>
            </w:r>
            <w:r w:rsidRPr="00525D4F">
              <w:rPr>
                <w:b/>
              </w:rPr>
              <w:t>MUST</w:t>
            </w:r>
            <w:r>
              <w:t xml:space="preserve"> be used instead.</w:t>
            </w:r>
          </w:p>
        </w:tc>
      </w:tr>
      <w:tr w:rsidR="00F13411" w14:paraId="42F399DD" w14:textId="77777777" w:rsidTr="00F13411">
        <w:tc>
          <w:tcPr>
            <w:tcW w:w="2850" w:type="dxa"/>
            <w:tcMar>
              <w:top w:w="100" w:type="dxa"/>
              <w:left w:w="100" w:type="dxa"/>
              <w:bottom w:w="100" w:type="dxa"/>
              <w:right w:w="100" w:type="dxa"/>
            </w:tcMar>
          </w:tcPr>
          <w:p w14:paraId="7E1387B6" w14:textId="77777777" w:rsidR="00F13411" w:rsidRDefault="00F13411" w:rsidP="00FD2972">
            <w:pPr>
              <w:pStyle w:val="NoSpacing"/>
            </w:pPr>
            <w:r w:rsidRPr="001663F5">
              <w:rPr>
                <w:rStyle w:val="STIXProperties"/>
                <w:rFonts w:eastAsia="Consolas"/>
              </w:rPr>
              <w:t>created</w:t>
            </w:r>
            <w:r>
              <w:t xml:space="preserve"> (optional)</w:t>
            </w:r>
          </w:p>
        </w:tc>
        <w:tc>
          <w:tcPr>
            <w:tcW w:w="3060" w:type="dxa"/>
            <w:tcMar>
              <w:top w:w="100" w:type="dxa"/>
              <w:left w:w="100" w:type="dxa"/>
              <w:bottom w:w="100" w:type="dxa"/>
              <w:right w:w="100" w:type="dxa"/>
            </w:tcMar>
          </w:tcPr>
          <w:p w14:paraId="4E4A59A3" w14:textId="77777777" w:rsidR="00F13411" w:rsidRPr="00EC0877" w:rsidRDefault="00F13411" w:rsidP="00FD2972">
            <w:pPr>
              <w:pStyle w:val="NoSpacing"/>
              <w:rPr>
                <w:rStyle w:val="STIXType"/>
              </w:rPr>
            </w:pPr>
            <w:r w:rsidRPr="00EC0877">
              <w:rPr>
                <w:rStyle w:val="STIXType"/>
                <w:rFonts w:eastAsia="Consolas"/>
              </w:rPr>
              <w:t>timestamp</w:t>
            </w:r>
          </w:p>
        </w:tc>
        <w:tc>
          <w:tcPr>
            <w:tcW w:w="3450" w:type="dxa"/>
            <w:tcMar>
              <w:top w:w="100" w:type="dxa"/>
              <w:left w:w="100" w:type="dxa"/>
              <w:bottom w:w="100" w:type="dxa"/>
              <w:right w:w="100" w:type="dxa"/>
            </w:tcMar>
          </w:tcPr>
          <w:p w14:paraId="155D9A42" w14:textId="77777777" w:rsidR="00F13411" w:rsidRDefault="00F13411" w:rsidP="00FD2972">
            <w:pPr>
              <w:pStyle w:val="NoSpacing"/>
            </w:pPr>
            <w:r>
              <w:t>Specifies the date/time the directory was created.</w:t>
            </w:r>
          </w:p>
        </w:tc>
      </w:tr>
      <w:tr w:rsidR="00F13411" w14:paraId="398D7036" w14:textId="77777777" w:rsidTr="00F13411">
        <w:tc>
          <w:tcPr>
            <w:tcW w:w="2850" w:type="dxa"/>
            <w:tcMar>
              <w:top w:w="100" w:type="dxa"/>
              <w:left w:w="100" w:type="dxa"/>
              <w:bottom w:w="100" w:type="dxa"/>
              <w:right w:w="100" w:type="dxa"/>
            </w:tcMar>
          </w:tcPr>
          <w:p w14:paraId="16627C7E" w14:textId="77777777" w:rsidR="00F13411" w:rsidRDefault="00F13411" w:rsidP="00FD2972">
            <w:pPr>
              <w:pStyle w:val="NoSpacing"/>
            </w:pPr>
            <w:r w:rsidRPr="001663F5">
              <w:rPr>
                <w:rStyle w:val="STIXProperties"/>
                <w:rFonts w:eastAsia="Consolas"/>
              </w:rPr>
              <w:t>modified</w:t>
            </w:r>
            <w:r>
              <w:t xml:space="preserve"> (optional)</w:t>
            </w:r>
          </w:p>
        </w:tc>
        <w:tc>
          <w:tcPr>
            <w:tcW w:w="3060" w:type="dxa"/>
            <w:tcMar>
              <w:top w:w="100" w:type="dxa"/>
              <w:left w:w="100" w:type="dxa"/>
              <w:bottom w:w="100" w:type="dxa"/>
              <w:right w:w="100" w:type="dxa"/>
            </w:tcMar>
          </w:tcPr>
          <w:p w14:paraId="5B4EB301" w14:textId="77777777" w:rsidR="00F13411" w:rsidRPr="00EC0877" w:rsidRDefault="00F13411" w:rsidP="00FD2972">
            <w:pPr>
              <w:pStyle w:val="NoSpacing"/>
              <w:rPr>
                <w:rStyle w:val="STIXType"/>
              </w:rPr>
            </w:pPr>
            <w:r w:rsidRPr="00EC0877">
              <w:rPr>
                <w:rStyle w:val="STIXType"/>
                <w:rFonts w:eastAsia="Consolas"/>
              </w:rPr>
              <w:t>timestamp</w:t>
            </w:r>
          </w:p>
        </w:tc>
        <w:tc>
          <w:tcPr>
            <w:tcW w:w="3450" w:type="dxa"/>
            <w:tcMar>
              <w:top w:w="100" w:type="dxa"/>
              <w:left w:w="100" w:type="dxa"/>
              <w:bottom w:w="100" w:type="dxa"/>
              <w:right w:w="100" w:type="dxa"/>
            </w:tcMar>
          </w:tcPr>
          <w:p w14:paraId="75362745" w14:textId="77777777" w:rsidR="00F13411" w:rsidRDefault="00F13411" w:rsidP="00FD2972">
            <w:pPr>
              <w:pStyle w:val="NoSpacing"/>
            </w:pPr>
            <w:r>
              <w:t>Specifies the date/time the directory was last written to/modified.</w:t>
            </w:r>
          </w:p>
        </w:tc>
      </w:tr>
      <w:tr w:rsidR="00F13411" w14:paraId="38936383" w14:textId="77777777" w:rsidTr="00F13411">
        <w:tc>
          <w:tcPr>
            <w:tcW w:w="2850" w:type="dxa"/>
            <w:tcMar>
              <w:top w:w="100" w:type="dxa"/>
              <w:left w:w="100" w:type="dxa"/>
              <w:bottom w:w="100" w:type="dxa"/>
              <w:right w:w="100" w:type="dxa"/>
            </w:tcMar>
          </w:tcPr>
          <w:p w14:paraId="0216A20F" w14:textId="77777777" w:rsidR="00F13411" w:rsidRDefault="00F13411" w:rsidP="00FD2972">
            <w:pPr>
              <w:pStyle w:val="NoSpacing"/>
            </w:pPr>
            <w:r w:rsidRPr="001663F5">
              <w:rPr>
                <w:rStyle w:val="STIXProperties"/>
                <w:rFonts w:eastAsia="Consolas"/>
              </w:rPr>
              <w:t>accessed</w:t>
            </w:r>
            <w:r>
              <w:t xml:space="preserve"> (optional)</w:t>
            </w:r>
          </w:p>
        </w:tc>
        <w:tc>
          <w:tcPr>
            <w:tcW w:w="3060" w:type="dxa"/>
            <w:tcMar>
              <w:top w:w="100" w:type="dxa"/>
              <w:left w:w="100" w:type="dxa"/>
              <w:bottom w:w="100" w:type="dxa"/>
              <w:right w:w="100" w:type="dxa"/>
            </w:tcMar>
          </w:tcPr>
          <w:p w14:paraId="3953D624" w14:textId="77777777" w:rsidR="00F13411" w:rsidRPr="00EC0877" w:rsidRDefault="00F13411" w:rsidP="00FD2972">
            <w:pPr>
              <w:pStyle w:val="NoSpacing"/>
              <w:rPr>
                <w:rStyle w:val="STIXType"/>
              </w:rPr>
            </w:pPr>
            <w:r w:rsidRPr="00EC0877">
              <w:rPr>
                <w:rStyle w:val="STIXType"/>
                <w:rFonts w:eastAsia="Consolas"/>
              </w:rPr>
              <w:t>timestamp</w:t>
            </w:r>
          </w:p>
        </w:tc>
        <w:tc>
          <w:tcPr>
            <w:tcW w:w="3450" w:type="dxa"/>
            <w:tcMar>
              <w:top w:w="100" w:type="dxa"/>
              <w:left w:w="100" w:type="dxa"/>
              <w:bottom w:w="100" w:type="dxa"/>
              <w:right w:w="100" w:type="dxa"/>
            </w:tcMar>
          </w:tcPr>
          <w:p w14:paraId="604B01DD" w14:textId="77777777" w:rsidR="00F13411" w:rsidRDefault="00F13411" w:rsidP="00FD2972">
            <w:pPr>
              <w:pStyle w:val="NoSpacing"/>
            </w:pPr>
            <w:r>
              <w:t>Specifies the date/time the directory was last accessed.</w:t>
            </w:r>
          </w:p>
        </w:tc>
      </w:tr>
      <w:tr w:rsidR="00F13411" w14:paraId="70907606" w14:textId="77777777" w:rsidTr="00F13411">
        <w:tc>
          <w:tcPr>
            <w:tcW w:w="2850" w:type="dxa"/>
            <w:tcMar>
              <w:top w:w="100" w:type="dxa"/>
              <w:left w:w="100" w:type="dxa"/>
              <w:bottom w:w="100" w:type="dxa"/>
              <w:right w:w="100" w:type="dxa"/>
            </w:tcMar>
          </w:tcPr>
          <w:p w14:paraId="095D6578" w14:textId="77777777" w:rsidR="00F13411" w:rsidRDefault="00F13411" w:rsidP="00FD2972">
            <w:pPr>
              <w:pStyle w:val="NoSpacing"/>
            </w:pPr>
            <w:r w:rsidRPr="001663F5">
              <w:rPr>
                <w:rStyle w:val="STIXProperties"/>
                <w:rFonts w:eastAsia="Consolas"/>
              </w:rPr>
              <w:t>contains_refs</w:t>
            </w:r>
            <w:r>
              <w:t xml:space="preserve"> (optional)</w:t>
            </w:r>
          </w:p>
        </w:tc>
        <w:tc>
          <w:tcPr>
            <w:tcW w:w="3060" w:type="dxa"/>
            <w:tcMar>
              <w:top w:w="100" w:type="dxa"/>
              <w:left w:w="100" w:type="dxa"/>
              <w:bottom w:w="100" w:type="dxa"/>
              <w:right w:w="100" w:type="dxa"/>
            </w:tcMar>
          </w:tcPr>
          <w:p w14:paraId="5F0A6E01" w14:textId="77777777" w:rsidR="00F13411" w:rsidRDefault="00F13411" w:rsidP="00FD2972">
            <w:pPr>
              <w:pStyle w:val="NoSpacing"/>
            </w:pPr>
            <w:r w:rsidRPr="00EC0877">
              <w:rPr>
                <w:rStyle w:val="STIXType"/>
                <w:rFonts w:eastAsia="Consolas"/>
              </w:rPr>
              <w:t>list</w:t>
            </w:r>
            <w:r>
              <w:t xml:space="preserve"> of type </w:t>
            </w:r>
            <w:r w:rsidRPr="00EC0877">
              <w:rPr>
                <w:rStyle w:val="STIXType"/>
                <w:rFonts w:eastAsia="Consolas"/>
              </w:rPr>
              <w:t>object-ref</w:t>
            </w:r>
          </w:p>
        </w:tc>
        <w:tc>
          <w:tcPr>
            <w:tcW w:w="3450" w:type="dxa"/>
            <w:tcMar>
              <w:top w:w="100" w:type="dxa"/>
              <w:left w:w="100" w:type="dxa"/>
              <w:bottom w:w="100" w:type="dxa"/>
              <w:right w:w="100" w:type="dxa"/>
            </w:tcMar>
          </w:tcPr>
          <w:p w14:paraId="2E2B0C28" w14:textId="77777777" w:rsidR="00F13411" w:rsidRDefault="00F13411" w:rsidP="00FD2972">
            <w:pPr>
              <w:pStyle w:val="NoSpacing"/>
            </w:pPr>
            <w:r>
              <w:t>Specifies a list of references to other File and/or Directory Objects contained within the directory.</w:t>
            </w:r>
          </w:p>
          <w:p w14:paraId="447E34AC" w14:textId="77777777" w:rsidR="00F13411" w:rsidRDefault="00F13411" w:rsidP="00FD2972">
            <w:pPr>
              <w:pStyle w:val="NoSpacing"/>
            </w:pPr>
          </w:p>
          <w:p w14:paraId="38B771AB" w14:textId="77777777" w:rsidR="00F13411" w:rsidRDefault="00F13411" w:rsidP="00FD2972">
            <w:pPr>
              <w:pStyle w:val="NoSpacing"/>
            </w:pPr>
            <w:r>
              <w:t xml:space="preserve">The objects referenced in this list </w:t>
            </w:r>
            <w:r w:rsidRPr="00EC0877">
              <w:rPr>
                <w:b/>
              </w:rPr>
              <w:t>MUST</w:t>
            </w:r>
            <w:r>
              <w:t xml:space="preserve"> be of type </w:t>
            </w:r>
            <w:r w:rsidRPr="00EC0877">
              <w:rPr>
                <w:rStyle w:val="STIXType"/>
                <w:rFonts w:eastAsia="Consolas"/>
              </w:rPr>
              <w:t>file</w:t>
            </w:r>
            <w:r>
              <w:t xml:space="preserve"> or </w:t>
            </w:r>
            <w:r w:rsidRPr="00EC0877">
              <w:rPr>
                <w:rStyle w:val="STIXType"/>
                <w:rFonts w:eastAsia="Consolas"/>
              </w:rPr>
              <w:t>directory</w:t>
            </w:r>
            <w:r>
              <w:t>.</w:t>
            </w:r>
          </w:p>
        </w:tc>
      </w:tr>
    </w:tbl>
    <w:p w14:paraId="710CBA44" w14:textId="77777777" w:rsidR="00F13411" w:rsidRDefault="00F13411" w:rsidP="00FD2972"/>
    <w:p w14:paraId="1052A6BC" w14:textId="77777777" w:rsidR="00F13411" w:rsidRPr="00C927AF" w:rsidRDefault="00F13411" w:rsidP="00FD2972">
      <w:pPr>
        <w:rPr>
          <w:rFonts w:cs="Arial"/>
          <w:b/>
          <w:szCs w:val="20"/>
        </w:rPr>
      </w:pPr>
      <w:bookmarkStart w:id="67" w:name="_ak5uf37hmpvb" w:colFirst="0" w:colLast="0"/>
      <w:bookmarkStart w:id="68" w:name="_Toc472689726"/>
      <w:bookmarkEnd w:id="67"/>
      <w:r w:rsidRPr="00C927AF">
        <w:rPr>
          <w:rFonts w:cs="Arial"/>
          <w:b/>
          <w:szCs w:val="20"/>
        </w:rPr>
        <w:t>Examples</w:t>
      </w:r>
      <w:bookmarkEnd w:id="68"/>
    </w:p>
    <w:p w14:paraId="4DD340A7" w14:textId="77777777" w:rsidR="00F13411" w:rsidRPr="00C927AF" w:rsidRDefault="00F13411" w:rsidP="00FD2972">
      <w:pPr>
        <w:rPr>
          <w:rFonts w:cs="Arial"/>
          <w:i/>
          <w:szCs w:val="20"/>
        </w:rPr>
      </w:pPr>
      <w:bookmarkStart w:id="69" w:name="_Toc472689727"/>
      <w:r w:rsidRPr="00C927AF">
        <w:rPr>
          <w:rFonts w:cs="Arial"/>
          <w:i/>
          <w:szCs w:val="20"/>
        </w:rPr>
        <w:t>Basic directory</w:t>
      </w:r>
      <w:bookmarkEnd w:id="69"/>
    </w:p>
    <w:p w14:paraId="3C643603" w14:textId="77777777" w:rsidR="00F13411" w:rsidRDefault="00F13411" w:rsidP="00FD2972">
      <w:pPr>
        <w:pStyle w:val="STIXCode"/>
      </w:pPr>
      <w:r>
        <w:rPr>
          <w:rFonts w:eastAsia="Consolas"/>
        </w:rPr>
        <w:t>{</w:t>
      </w:r>
    </w:p>
    <w:p w14:paraId="6B78E7C8" w14:textId="77777777" w:rsidR="00F13411" w:rsidRDefault="00F13411" w:rsidP="00FD2972">
      <w:pPr>
        <w:pStyle w:val="STIXCode"/>
      </w:pPr>
      <w:r>
        <w:rPr>
          <w:rFonts w:eastAsia="Consolas"/>
        </w:rPr>
        <w:t xml:space="preserve">  "0": {</w:t>
      </w:r>
    </w:p>
    <w:p w14:paraId="1860C391" w14:textId="77777777" w:rsidR="00F13411" w:rsidRDefault="00F13411" w:rsidP="00FD2972">
      <w:pPr>
        <w:pStyle w:val="STIXCode"/>
      </w:pPr>
      <w:r>
        <w:rPr>
          <w:rFonts w:eastAsia="Consolas"/>
        </w:rPr>
        <w:t xml:space="preserve">    "type": "directory",</w:t>
      </w:r>
    </w:p>
    <w:p w14:paraId="533B5855" w14:textId="77777777" w:rsidR="00F13411" w:rsidRDefault="00F13411" w:rsidP="00FD2972">
      <w:pPr>
        <w:pStyle w:val="STIXCode"/>
      </w:pPr>
      <w:r>
        <w:rPr>
          <w:rFonts w:eastAsia="Consolas"/>
        </w:rPr>
        <w:t xml:space="preserve">    "path": "C:\\Windows\\System32"</w:t>
      </w:r>
    </w:p>
    <w:p w14:paraId="26B899BC" w14:textId="77777777" w:rsidR="00F13411" w:rsidRDefault="00F13411" w:rsidP="00FD2972">
      <w:pPr>
        <w:pStyle w:val="STIXCode"/>
      </w:pPr>
      <w:r>
        <w:rPr>
          <w:rFonts w:eastAsia="Consolas"/>
        </w:rPr>
        <w:t xml:space="preserve">    }</w:t>
      </w:r>
    </w:p>
    <w:p w14:paraId="12EE8782" w14:textId="77777777" w:rsidR="00F13411" w:rsidRDefault="00F13411" w:rsidP="00FD2972">
      <w:pPr>
        <w:pStyle w:val="STIXCode"/>
      </w:pPr>
      <w:r>
        <w:rPr>
          <w:rFonts w:eastAsia="Consolas"/>
        </w:rPr>
        <w:t>}</w:t>
      </w:r>
    </w:p>
    <w:p w14:paraId="63D14145" w14:textId="78380A3B" w:rsidR="00F13411" w:rsidRDefault="00F13411" w:rsidP="00FD2972">
      <w:pPr>
        <w:pStyle w:val="Heading2"/>
        <w:numPr>
          <w:ilvl w:val="1"/>
          <w:numId w:val="18"/>
        </w:numPr>
      </w:pPr>
      <w:bookmarkStart w:id="70" w:name="_Toc472689728"/>
      <w:bookmarkStart w:id="71" w:name="_Toc476242417"/>
      <w:r>
        <w:lastRenderedPageBreak/>
        <w:t>Domain Name Object</w:t>
      </w:r>
      <w:bookmarkEnd w:id="70"/>
      <w:bookmarkEnd w:id="71"/>
    </w:p>
    <w:p w14:paraId="6DC1D300" w14:textId="77777777" w:rsidR="00F13411" w:rsidRDefault="00F13411" w:rsidP="00FD2972">
      <w:pPr>
        <w:pStyle w:val="NoSpacing"/>
        <w:rPr>
          <w:rStyle w:val="STIXType"/>
          <w:rFonts w:eastAsia="Consolas"/>
        </w:rPr>
      </w:pPr>
      <w:r>
        <w:rPr>
          <w:b/>
        </w:rPr>
        <w:t>Type Name:</w:t>
      </w:r>
      <w:r>
        <w:t xml:space="preserve"> </w:t>
      </w:r>
      <w:r w:rsidRPr="00585ACA">
        <w:rPr>
          <w:rStyle w:val="STIXType"/>
          <w:rFonts w:eastAsia="Consolas"/>
        </w:rPr>
        <w:t>domain-name</w:t>
      </w:r>
    </w:p>
    <w:p w14:paraId="3FC88629" w14:textId="77777777" w:rsidR="00F13411" w:rsidRDefault="00F13411" w:rsidP="00FD2972">
      <w:pPr>
        <w:pStyle w:val="NoSpacing"/>
      </w:pPr>
    </w:p>
    <w:p w14:paraId="0ACFA0C0" w14:textId="77777777" w:rsidR="00F13411" w:rsidRDefault="00F13411" w:rsidP="00FD2972">
      <w:pPr>
        <w:pStyle w:val="NoSpacing"/>
      </w:pPr>
      <w:r>
        <w:t>The Domain Name represents the properties of a network domain name.</w:t>
      </w:r>
    </w:p>
    <w:p w14:paraId="5A568EA9" w14:textId="7DEFB4CC" w:rsidR="00F13411" w:rsidRDefault="00F13411" w:rsidP="00FD2972">
      <w:pPr>
        <w:pStyle w:val="Heading3"/>
        <w:numPr>
          <w:ilvl w:val="2"/>
          <w:numId w:val="18"/>
        </w:numPr>
      </w:pPr>
      <w:bookmarkStart w:id="72" w:name="_i2zf5h7vnrd9" w:colFirst="0" w:colLast="0"/>
      <w:bookmarkStart w:id="73" w:name="_Toc472689729"/>
      <w:bookmarkStart w:id="74" w:name="_Toc476242418"/>
      <w:bookmarkEnd w:id="72"/>
      <w:r>
        <w:t>Properties</w:t>
      </w:r>
      <w:bookmarkEnd w:id="73"/>
      <w:bookmarkEnd w:id="74"/>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820"/>
        <w:gridCol w:w="3720"/>
      </w:tblGrid>
      <w:tr w:rsidR="00F13411" w14:paraId="6A705AD4" w14:textId="77777777" w:rsidTr="00F13411">
        <w:tc>
          <w:tcPr>
            <w:tcW w:w="9360" w:type="dxa"/>
            <w:gridSpan w:val="3"/>
            <w:shd w:val="clear" w:color="auto" w:fill="073763"/>
            <w:tcMar>
              <w:top w:w="100" w:type="dxa"/>
              <w:left w:w="100" w:type="dxa"/>
              <w:bottom w:w="100" w:type="dxa"/>
              <w:right w:w="100" w:type="dxa"/>
            </w:tcMar>
          </w:tcPr>
          <w:p w14:paraId="45ABC9FA" w14:textId="77777777" w:rsidR="00F13411" w:rsidRPr="003405B4" w:rsidRDefault="00F13411" w:rsidP="00FD2972">
            <w:pPr>
              <w:pStyle w:val="NoSpacing"/>
              <w:rPr>
                <w:b/>
              </w:rPr>
            </w:pPr>
            <w:r w:rsidRPr="003405B4">
              <w:rPr>
                <w:b/>
              </w:rPr>
              <w:t>Common Properties</w:t>
            </w:r>
          </w:p>
        </w:tc>
      </w:tr>
      <w:tr w:rsidR="00F13411" w14:paraId="46571E05" w14:textId="77777777" w:rsidTr="00F13411">
        <w:tc>
          <w:tcPr>
            <w:tcW w:w="9360" w:type="dxa"/>
            <w:gridSpan w:val="3"/>
            <w:shd w:val="clear" w:color="auto" w:fill="CFE2F3"/>
            <w:tcMar>
              <w:top w:w="100" w:type="dxa"/>
              <w:left w:w="100" w:type="dxa"/>
              <w:bottom w:w="100" w:type="dxa"/>
              <w:right w:w="100" w:type="dxa"/>
            </w:tcMar>
          </w:tcPr>
          <w:p w14:paraId="73595D24" w14:textId="77777777" w:rsidR="00F13411" w:rsidRDefault="00F13411" w:rsidP="00FD2972">
            <w:pPr>
              <w:pStyle w:val="NoSpacing"/>
            </w:pPr>
            <w:r w:rsidRPr="004F053B">
              <w:rPr>
                <w:rStyle w:val="STIXProperties"/>
                <w:rFonts w:eastAsia="Consolas"/>
              </w:rPr>
              <w:t>type</w:t>
            </w:r>
            <w:r w:rsidRPr="00525D4F">
              <w:rPr>
                <w:rFonts w:eastAsia="Consolas"/>
              </w:rPr>
              <w:t xml:space="preserve">, </w:t>
            </w:r>
            <w:r w:rsidRPr="004F053B">
              <w:rPr>
                <w:rStyle w:val="STIXProperties"/>
                <w:rFonts w:eastAsia="Consolas"/>
              </w:rPr>
              <w:t>description</w:t>
            </w:r>
            <w:r w:rsidRPr="00525D4F">
              <w:rPr>
                <w:rFonts w:eastAsia="Consolas"/>
              </w:rPr>
              <w:t xml:space="preserve">, </w:t>
            </w:r>
            <w:r w:rsidRPr="004F053B">
              <w:rPr>
                <w:rStyle w:val="STIXProperties"/>
                <w:rFonts w:eastAsia="Consolas"/>
              </w:rPr>
              <w:t>extensions</w:t>
            </w:r>
          </w:p>
        </w:tc>
      </w:tr>
      <w:tr w:rsidR="00F13411" w14:paraId="638108DF" w14:textId="77777777" w:rsidTr="00F13411">
        <w:tc>
          <w:tcPr>
            <w:tcW w:w="9360" w:type="dxa"/>
            <w:gridSpan w:val="3"/>
            <w:shd w:val="clear" w:color="auto" w:fill="073763"/>
            <w:tcMar>
              <w:top w:w="100" w:type="dxa"/>
              <w:left w:w="100" w:type="dxa"/>
              <w:bottom w:w="100" w:type="dxa"/>
              <w:right w:w="100" w:type="dxa"/>
            </w:tcMar>
          </w:tcPr>
          <w:p w14:paraId="17278E0B" w14:textId="77777777" w:rsidR="00F13411" w:rsidRPr="003405B4" w:rsidRDefault="00F13411" w:rsidP="00FD2972">
            <w:pPr>
              <w:pStyle w:val="NoSpacing"/>
              <w:rPr>
                <w:b/>
              </w:rPr>
            </w:pPr>
            <w:r w:rsidRPr="003405B4">
              <w:rPr>
                <w:b/>
              </w:rPr>
              <w:t>Domain Name Object Specific Properties</w:t>
            </w:r>
          </w:p>
        </w:tc>
      </w:tr>
      <w:tr w:rsidR="00F13411" w14:paraId="366220D0" w14:textId="77777777" w:rsidTr="00F13411">
        <w:tc>
          <w:tcPr>
            <w:tcW w:w="9360" w:type="dxa"/>
            <w:gridSpan w:val="3"/>
            <w:tcMar>
              <w:top w:w="100" w:type="dxa"/>
              <w:left w:w="100" w:type="dxa"/>
              <w:bottom w:w="100" w:type="dxa"/>
              <w:right w:w="100" w:type="dxa"/>
            </w:tcMar>
          </w:tcPr>
          <w:p w14:paraId="683E3AC9" w14:textId="77777777" w:rsidR="00F13411" w:rsidRDefault="00F13411" w:rsidP="00FD2972">
            <w:pPr>
              <w:pStyle w:val="NoSpacing"/>
            </w:pPr>
            <w:r w:rsidRPr="004F053B">
              <w:rPr>
                <w:rStyle w:val="STIXProperties"/>
                <w:rFonts w:eastAsia="Consolas"/>
              </w:rPr>
              <w:t>value</w:t>
            </w:r>
            <w:r w:rsidRPr="00525D4F">
              <w:rPr>
                <w:rFonts w:eastAsia="Consolas"/>
              </w:rPr>
              <w:t xml:space="preserve">, </w:t>
            </w:r>
            <w:r w:rsidRPr="004F053B">
              <w:rPr>
                <w:rStyle w:val="STIXProperties"/>
                <w:rFonts w:eastAsia="Consolas"/>
              </w:rPr>
              <w:t>resolves_to_refs</w:t>
            </w:r>
          </w:p>
        </w:tc>
      </w:tr>
      <w:tr w:rsidR="00F13411" w14:paraId="7859EF29" w14:textId="77777777" w:rsidTr="00F13411">
        <w:tc>
          <w:tcPr>
            <w:tcW w:w="2820" w:type="dxa"/>
            <w:shd w:val="clear" w:color="auto" w:fill="073763"/>
            <w:tcMar>
              <w:top w:w="100" w:type="dxa"/>
              <w:left w:w="100" w:type="dxa"/>
              <w:bottom w:w="100" w:type="dxa"/>
              <w:right w:w="100" w:type="dxa"/>
            </w:tcMar>
          </w:tcPr>
          <w:p w14:paraId="6D91A5B3" w14:textId="77777777" w:rsidR="00F13411" w:rsidRPr="003405B4" w:rsidRDefault="00F13411" w:rsidP="00FD2972">
            <w:pPr>
              <w:pStyle w:val="NoSpacing"/>
              <w:tabs>
                <w:tab w:val="left" w:pos="1883"/>
              </w:tabs>
              <w:rPr>
                <w:b/>
              </w:rPr>
            </w:pPr>
            <w:r w:rsidRPr="003405B4">
              <w:rPr>
                <w:b/>
              </w:rPr>
              <w:t>Property Name</w:t>
            </w:r>
            <w:r w:rsidRPr="003405B4">
              <w:rPr>
                <w:b/>
              </w:rPr>
              <w:tab/>
            </w:r>
          </w:p>
        </w:tc>
        <w:tc>
          <w:tcPr>
            <w:tcW w:w="2820" w:type="dxa"/>
            <w:shd w:val="clear" w:color="auto" w:fill="073763"/>
            <w:tcMar>
              <w:top w:w="100" w:type="dxa"/>
              <w:left w:w="100" w:type="dxa"/>
              <w:bottom w:w="100" w:type="dxa"/>
              <w:right w:w="100" w:type="dxa"/>
            </w:tcMar>
          </w:tcPr>
          <w:p w14:paraId="078EB194" w14:textId="77777777" w:rsidR="00F13411" w:rsidRPr="003405B4" w:rsidRDefault="00F13411" w:rsidP="00FD2972">
            <w:pPr>
              <w:pStyle w:val="NoSpacing"/>
              <w:rPr>
                <w:b/>
              </w:rPr>
            </w:pPr>
            <w:r w:rsidRPr="003405B4">
              <w:rPr>
                <w:b/>
              </w:rPr>
              <w:t>Type</w:t>
            </w:r>
          </w:p>
        </w:tc>
        <w:tc>
          <w:tcPr>
            <w:tcW w:w="3720" w:type="dxa"/>
            <w:shd w:val="clear" w:color="auto" w:fill="073763"/>
            <w:tcMar>
              <w:top w:w="100" w:type="dxa"/>
              <w:left w:w="100" w:type="dxa"/>
              <w:bottom w:w="100" w:type="dxa"/>
              <w:right w:w="100" w:type="dxa"/>
            </w:tcMar>
          </w:tcPr>
          <w:p w14:paraId="083F1D76" w14:textId="77777777" w:rsidR="00F13411" w:rsidRPr="003405B4" w:rsidRDefault="00F13411" w:rsidP="00FD2972">
            <w:pPr>
              <w:pStyle w:val="NoSpacing"/>
              <w:rPr>
                <w:b/>
              </w:rPr>
            </w:pPr>
            <w:r w:rsidRPr="003405B4">
              <w:rPr>
                <w:b/>
              </w:rPr>
              <w:t>Description</w:t>
            </w:r>
          </w:p>
        </w:tc>
      </w:tr>
      <w:tr w:rsidR="00F13411" w14:paraId="26BF2B41" w14:textId="77777777" w:rsidTr="00F13411">
        <w:tc>
          <w:tcPr>
            <w:tcW w:w="2820" w:type="dxa"/>
            <w:shd w:val="clear" w:color="auto" w:fill="D9D9D9"/>
            <w:tcMar>
              <w:top w:w="100" w:type="dxa"/>
              <w:left w:w="100" w:type="dxa"/>
              <w:bottom w:w="100" w:type="dxa"/>
              <w:right w:w="100" w:type="dxa"/>
            </w:tcMar>
          </w:tcPr>
          <w:p w14:paraId="2D38FA0C" w14:textId="77777777" w:rsidR="00F13411" w:rsidRDefault="00F13411" w:rsidP="00FD2972">
            <w:pPr>
              <w:pStyle w:val="NoSpacing"/>
            </w:pPr>
            <w:r w:rsidRPr="004F053B">
              <w:rPr>
                <w:rStyle w:val="STIXProperties"/>
                <w:rFonts w:eastAsia="Consolas"/>
              </w:rPr>
              <w:t>type</w:t>
            </w:r>
            <w:r>
              <w:t xml:space="preserve"> (required)</w:t>
            </w:r>
          </w:p>
        </w:tc>
        <w:tc>
          <w:tcPr>
            <w:tcW w:w="2820" w:type="dxa"/>
            <w:shd w:val="clear" w:color="auto" w:fill="D9D9D9"/>
            <w:tcMar>
              <w:top w:w="100" w:type="dxa"/>
              <w:left w:w="100" w:type="dxa"/>
              <w:bottom w:w="100" w:type="dxa"/>
              <w:right w:w="100" w:type="dxa"/>
            </w:tcMar>
          </w:tcPr>
          <w:p w14:paraId="7DDD6576" w14:textId="77777777" w:rsidR="00F13411" w:rsidRPr="003405B4" w:rsidRDefault="00F13411" w:rsidP="00FD2972">
            <w:pPr>
              <w:pStyle w:val="NoSpacing"/>
              <w:rPr>
                <w:rStyle w:val="STIXType"/>
              </w:rPr>
            </w:pPr>
            <w:r w:rsidRPr="003405B4">
              <w:rPr>
                <w:rStyle w:val="STIXType"/>
                <w:rFonts w:eastAsia="Consolas"/>
              </w:rPr>
              <w:t>string</w:t>
            </w:r>
          </w:p>
        </w:tc>
        <w:tc>
          <w:tcPr>
            <w:tcW w:w="3720" w:type="dxa"/>
            <w:shd w:val="clear" w:color="auto" w:fill="D9D9D9"/>
            <w:tcMar>
              <w:top w:w="100" w:type="dxa"/>
              <w:left w:w="100" w:type="dxa"/>
              <w:bottom w:w="100" w:type="dxa"/>
              <w:right w:w="100" w:type="dxa"/>
            </w:tcMar>
          </w:tcPr>
          <w:p w14:paraId="318A6E88" w14:textId="77777777" w:rsidR="00F13411" w:rsidRDefault="00F13411" w:rsidP="00FD2972">
            <w:pPr>
              <w:pStyle w:val="NoSpacing"/>
            </w:pPr>
            <w:r>
              <w:t xml:space="preserve">The value of this property </w:t>
            </w:r>
            <w:r w:rsidRPr="004F053B">
              <w:rPr>
                <w:b/>
              </w:rPr>
              <w:t>MUST</w:t>
            </w:r>
            <w:r>
              <w:t xml:space="preserve"> be </w:t>
            </w:r>
            <w:r>
              <w:rPr>
                <w:rFonts w:ascii="Consolas" w:eastAsia="Consolas" w:hAnsi="Consolas" w:cs="Consolas"/>
                <w:color w:val="38761D"/>
                <w:shd w:val="clear" w:color="auto" w:fill="D9EAD3"/>
              </w:rPr>
              <w:t>domain-name</w:t>
            </w:r>
            <w:r>
              <w:t>.</w:t>
            </w:r>
          </w:p>
        </w:tc>
      </w:tr>
      <w:tr w:rsidR="00F13411" w14:paraId="4C588E9D" w14:textId="77777777" w:rsidTr="00F13411">
        <w:tc>
          <w:tcPr>
            <w:tcW w:w="2820" w:type="dxa"/>
            <w:shd w:val="clear" w:color="auto" w:fill="FFFFFF"/>
            <w:tcMar>
              <w:top w:w="100" w:type="dxa"/>
              <w:left w:w="100" w:type="dxa"/>
              <w:bottom w:w="100" w:type="dxa"/>
              <w:right w:w="100" w:type="dxa"/>
            </w:tcMar>
          </w:tcPr>
          <w:p w14:paraId="0EEB19E8" w14:textId="77777777" w:rsidR="00F13411" w:rsidRDefault="00F13411" w:rsidP="00FD2972">
            <w:pPr>
              <w:pStyle w:val="NoSpacing"/>
            </w:pPr>
            <w:r w:rsidRPr="004F053B">
              <w:rPr>
                <w:rStyle w:val="STIXProperties"/>
                <w:rFonts w:eastAsia="Consolas"/>
              </w:rPr>
              <w:t>value</w:t>
            </w:r>
            <w:r>
              <w:t xml:space="preserve"> (required)</w:t>
            </w:r>
          </w:p>
        </w:tc>
        <w:tc>
          <w:tcPr>
            <w:tcW w:w="2820" w:type="dxa"/>
            <w:shd w:val="clear" w:color="auto" w:fill="FFFFFF"/>
            <w:tcMar>
              <w:top w:w="100" w:type="dxa"/>
              <w:left w:w="100" w:type="dxa"/>
              <w:bottom w:w="100" w:type="dxa"/>
              <w:right w:w="100" w:type="dxa"/>
            </w:tcMar>
          </w:tcPr>
          <w:p w14:paraId="6C4DA315" w14:textId="77777777" w:rsidR="00F13411" w:rsidRPr="003405B4" w:rsidRDefault="00F13411" w:rsidP="00FD2972">
            <w:pPr>
              <w:pStyle w:val="NoSpacing"/>
              <w:rPr>
                <w:rStyle w:val="STIXType"/>
              </w:rPr>
            </w:pPr>
            <w:r w:rsidRPr="003405B4">
              <w:rPr>
                <w:rStyle w:val="STIXType"/>
                <w:rFonts w:eastAsia="Consolas"/>
              </w:rPr>
              <w:t>string</w:t>
            </w:r>
          </w:p>
        </w:tc>
        <w:tc>
          <w:tcPr>
            <w:tcW w:w="3720" w:type="dxa"/>
            <w:shd w:val="clear" w:color="auto" w:fill="FFFFFF"/>
            <w:tcMar>
              <w:top w:w="100" w:type="dxa"/>
              <w:left w:w="100" w:type="dxa"/>
              <w:bottom w:w="100" w:type="dxa"/>
              <w:right w:w="100" w:type="dxa"/>
            </w:tcMar>
          </w:tcPr>
          <w:p w14:paraId="7976599B" w14:textId="77777777" w:rsidR="00F13411" w:rsidRDefault="00F13411" w:rsidP="00FD2972">
            <w:pPr>
              <w:pStyle w:val="NoSpacing"/>
            </w:pPr>
            <w:r>
              <w:t>Specifies the value of the domain name.</w:t>
            </w:r>
          </w:p>
        </w:tc>
      </w:tr>
      <w:tr w:rsidR="00F13411" w14:paraId="12285D80" w14:textId="77777777" w:rsidTr="00F13411">
        <w:tc>
          <w:tcPr>
            <w:tcW w:w="2820" w:type="dxa"/>
            <w:shd w:val="clear" w:color="auto" w:fill="FFFFFF"/>
            <w:tcMar>
              <w:top w:w="100" w:type="dxa"/>
              <w:left w:w="100" w:type="dxa"/>
              <w:bottom w:w="100" w:type="dxa"/>
              <w:right w:w="100" w:type="dxa"/>
            </w:tcMar>
          </w:tcPr>
          <w:p w14:paraId="7C63E7E3" w14:textId="77777777" w:rsidR="00F13411" w:rsidRPr="004F053B" w:rsidRDefault="00F13411" w:rsidP="00FD2972">
            <w:pPr>
              <w:pStyle w:val="NoSpacing"/>
              <w:rPr>
                <w:rStyle w:val="STIXProperties"/>
              </w:rPr>
            </w:pPr>
            <w:r w:rsidRPr="004F053B">
              <w:rPr>
                <w:rStyle w:val="STIXProperties"/>
                <w:rFonts w:eastAsia="Consolas"/>
              </w:rPr>
              <w:t>resolves_to_refs</w:t>
            </w:r>
            <w:r>
              <w:rPr>
                <w:rStyle w:val="STIXProperties"/>
                <w:rFonts w:eastAsia="Consolas"/>
              </w:rPr>
              <w:t xml:space="preserve"> </w:t>
            </w:r>
            <w:r w:rsidRPr="00153AA9">
              <w:rPr>
                <w:rStyle w:val="STIXProperties"/>
                <w:rFonts w:eastAsia="Consolas" w:cs="Arial"/>
              </w:rPr>
              <w:t>(optional)</w:t>
            </w:r>
          </w:p>
        </w:tc>
        <w:tc>
          <w:tcPr>
            <w:tcW w:w="2820" w:type="dxa"/>
            <w:shd w:val="clear" w:color="auto" w:fill="FFFFFF"/>
            <w:tcMar>
              <w:top w:w="100" w:type="dxa"/>
              <w:left w:w="100" w:type="dxa"/>
              <w:bottom w:w="100" w:type="dxa"/>
              <w:right w:w="100" w:type="dxa"/>
            </w:tcMar>
          </w:tcPr>
          <w:p w14:paraId="1FC3DAEA" w14:textId="77777777" w:rsidR="00F13411" w:rsidRDefault="00F13411" w:rsidP="00FD2972">
            <w:pPr>
              <w:pStyle w:val="NoSpacing"/>
            </w:pPr>
            <w:r w:rsidRPr="003405B4">
              <w:rPr>
                <w:rStyle w:val="STIXType"/>
                <w:rFonts w:eastAsia="Consolas"/>
              </w:rPr>
              <w:t>list</w:t>
            </w:r>
            <w:r>
              <w:t xml:space="preserve"> of type </w:t>
            </w:r>
            <w:r w:rsidRPr="003405B4">
              <w:rPr>
                <w:rStyle w:val="STIXType"/>
                <w:rFonts w:eastAsia="Consolas"/>
              </w:rPr>
              <w:t>object-ref</w:t>
            </w:r>
          </w:p>
        </w:tc>
        <w:tc>
          <w:tcPr>
            <w:tcW w:w="3720" w:type="dxa"/>
            <w:shd w:val="clear" w:color="auto" w:fill="FFFFFF"/>
            <w:tcMar>
              <w:top w:w="100" w:type="dxa"/>
              <w:left w:w="100" w:type="dxa"/>
              <w:bottom w:w="100" w:type="dxa"/>
              <w:right w:w="100" w:type="dxa"/>
            </w:tcMar>
          </w:tcPr>
          <w:p w14:paraId="37B208C4" w14:textId="77777777" w:rsidR="00F13411" w:rsidRDefault="00F13411" w:rsidP="00FD2972">
            <w:pPr>
              <w:pStyle w:val="NoSpacing"/>
            </w:pPr>
            <w:r>
              <w:t>Specifies a list of references to one or more IP addresses or domain names that the domain name resolves to.</w:t>
            </w:r>
          </w:p>
          <w:p w14:paraId="4407252A" w14:textId="77777777" w:rsidR="00F13411" w:rsidRDefault="00F13411" w:rsidP="00FD2972">
            <w:pPr>
              <w:pStyle w:val="NoSpacing"/>
            </w:pPr>
          </w:p>
          <w:p w14:paraId="61298D8E" w14:textId="77777777" w:rsidR="00F13411" w:rsidRDefault="00F13411" w:rsidP="00FD2972">
            <w:pPr>
              <w:pStyle w:val="NoSpacing"/>
            </w:pPr>
            <w:r>
              <w:t xml:space="preserve">The objects referenced in this list </w:t>
            </w:r>
            <w:r w:rsidRPr="004F053B">
              <w:rPr>
                <w:b/>
              </w:rPr>
              <w:t>MUST</w:t>
            </w:r>
            <w:r>
              <w:t xml:space="preserve"> be of type </w:t>
            </w:r>
            <w:r>
              <w:rPr>
                <w:rFonts w:ascii="Consolas" w:eastAsia="Consolas" w:hAnsi="Consolas" w:cs="Consolas"/>
                <w:color w:val="C7254E"/>
                <w:shd w:val="clear" w:color="auto" w:fill="F9F2F4"/>
              </w:rPr>
              <w:t>ipv4-addr</w:t>
            </w:r>
            <w:r>
              <w:t xml:space="preserve"> or </w:t>
            </w:r>
            <w:r w:rsidRPr="003405B4">
              <w:rPr>
                <w:rStyle w:val="STIXType"/>
                <w:rFonts w:eastAsia="Consolas"/>
              </w:rPr>
              <w:t>ipv6-addr</w:t>
            </w:r>
            <w:r>
              <w:t xml:space="preserve"> or </w:t>
            </w:r>
            <w:r w:rsidRPr="003405B4">
              <w:rPr>
                <w:rStyle w:val="STIXType"/>
                <w:rFonts w:eastAsia="Consolas"/>
              </w:rPr>
              <w:t>domain-name</w:t>
            </w:r>
            <w:r>
              <w:t xml:space="preserve"> (for cases such as CNAME records).</w:t>
            </w:r>
          </w:p>
        </w:tc>
      </w:tr>
    </w:tbl>
    <w:p w14:paraId="3197B3F8" w14:textId="77777777" w:rsidR="00F13411" w:rsidRDefault="00F13411" w:rsidP="00FD2972"/>
    <w:p w14:paraId="23DFFAFA" w14:textId="4D2923D9" w:rsidR="00F13411" w:rsidRPr="00C927AF" w:rsidRDefault="00F13411" w:rsidP="00FD2972">
      <w:pPr>
        <w:pStyle w:val="NoSpacing"/>
        <w:rPr>
          <w:b/>
        </w:rPr>
      </w:pPr>
      <w:bookmarkStart w:id="75" w:name="_khesnejobn5l" w:colFirst="0" w:colLast="0"/>
      <w:bookmarkStart w:id="76" w:name="_Toc472689730"/>
      <w:bookmarkEnd w:id="75"/>
      <w:r w:rsidRPr="00585ACA">
        <w:rPr>
          <w:b/>
        </w:rPr>
        <w:t>Examples</w:t>
      </w:r>
      <w:bookmarkEnd w:id="76"/>
    </w:p>
    <w:p w14:paraId="62AC000A" w14:textId="77777777" w:rsidR="00F13411" w:rsidRPr="00C927AF" w:rsidRDefault="00F13411" w:rsidP="00FD2972">
      <w:pPr>
        <w:pStyle w:val="NoSpacing"/>
        <w:rPr>
          <w:i/>
        </w:rPr>
      </w:pPr>
      <w:bookmarkStart w:id="77" w:name="_Toc472689731"/>
      <w:r w:rsidRPr="00C927AF">
        <w:rPr>
          <w:i/>
        </w:rPr>
        <w:t>Basic FQDN</w:t>
      </w:r>
      <w:bookmarkEnd w:id="77"/>
    </w:p>
    <w:p w14:paraId="7B8A7AD0" w14:textId="77777777" w:rsidR="00F13411" w:rsidRDefault="00F13411" w:rsidP="00FD2972">
      <w:pPr>
        <w:pStyle w:val="STIXCode"/>
      </w:pPr>
      <w:r>
        <w:rPr>
          <w:rFonts w:eastAsia="Consolas"/>
        </w:rPr>
        <w:t>{</w:t>
      </w:r>
    </w:p>
    <w:p w14:paraId="0A966F15" w14:textId="77777777" w:rsidR="00F13411" w:rsidRDefault="00F13411" w:rsidP="00FD2972">
      <w:pPr>
        <w:pStyle w:val="STIXCode"/>
      </w:pPr>
      <w:r>
        <w:rPr>
          <w:rFonts w:eastAsia="Consolas"/>
        </w:rPr>
        <w:t xml:space="preserve">  "0": {</w:t>
      </w:r>
    </w:p>
    <w:p w14:paraId="4830334C" w14:textId="77777777" w:rsidR="00F13411" w:rsidRDefault="00F13411" w:rsidP="00FD2972">
      <w:pPr>
        <w:pStyle w:val="STIXCode"/>
      </w:pPr>
      <w:r>
        <w:rPr>
          <w:rFonts w:eastAsia="Consolas"/>
        </w:rPr>
        <w:t xml:space="preserve">    "type": "domain-name",</w:t>
      </w:r>
    </w:p>
    <w:p w14:paraId="7C2CCD10" w14:textId="77777777" w:rsidR="00F13411" w:rsidRDefault="00F13411" w:rsidP="00FD2972">
      <w:pPr>
        <w:pStyle w:val="STIXCode"/>
      </w:pPr>
      <w:r>
        <w:rPr>
          <w:rFonts w:eastAsia="Consolas"/>
        </w:rPr>
        <w:t xml:space="preserve">    "value": "example.com",</w:t>
      </w:r>
    </w:p>
    <w:p w14:paraId="5DC3D293" w14:textId="77777777" w:rsidR="00F13411" w:rsidRDefault="00F13411" w:rsidP="00FD2972">
      <w:pPr>
        <w:pStyle w:val="STIXCode"/>
      </w:pPr>
      <w:r>
        <w:rPr>
          <w:rFonts w:eastAsia="Consolas"/>
        </w:rPr>
        <w:t xml:space="preserve">    "resolves_to_refs": [</w:t>
      </w:r>
    </w:p>
    <w:p w14:paraId="3C7243AB" w14:textId="77777777" w:rsidR="00F13411" w:rsidRDefault="00F13411" w:rsidP="00FD2972">
      <w:pPr>
        <w:pStyle w:val="STIXCode"/>
      </w:pPr>
      <w:r>
        <w:rPr>
          <w:rFonts w:eastAsia="Consolas"/>
        </w:rPr>
        <w:t xml:space="preserve">      "1"</w:t>
      </w:r>
    </w:p>
    <w:p w14:paraId="069AD10A" w14:textId="77777777" w:rsidR="00F13411" w:rsidRDefault="00F13411" w:rsidP="00FD2972">
      <w:pPr>
        <w:pStyle w:val="STIXCode"/>
      </w:pPr>
      <w:r>
        <w:rPr>
          <w:rFonts w:eastAsia="Consolas"/>
        </w:rPr>
        <w:t xml:space="preserve">    ]</w:t>
      </w:r>
    </w:p>
    <w:p w14:paraId="7C521EE8" w14:textId="77777777" w:rsidR="00F13411" w:rsidRDefault="00F13411" w:rsidP="00FD2972">
      <w:pPr>
        <w:pStyle w:val="STIXCode"/>
      </w:pPr>
      <w:r>
        <w:rPr>
          <w:rFonts w:eastAsia="Consolas"/>
        </w:rPr>
        <w:t xml:space="preserve">  },</w:t>
      </w:r>
    </w:p>
    <w:p w14:paraId="7578A5E9" w14:textId="77777777" w:rsidR="00F13411" w:rsidRDefault="00F13411" w:rsidP="00FD2972">
      <w:pPr>
        <w:pStyle w:val="STIXCode"/>
      </w:pPr>
      <w:r>
        <w:rPr>
          <w:rFonts w:eastAsia="Consolas"/>
        </w:rPr>
        <w:t xml:space="preserve">  "1": {</w:t>
      </w:r>
    </w:p>
    <w:p w14:paraId="3081D0C2" w14:textId="77777777" w:rsidR="00F13411" w:rsidRDefault="00F13411" w:rsidP="00FD2972">
      <w:pPr>
        <w:pStyle w:val="STIXCode"/>
      </w:pPr>
      <w:r>
        <w:rPr>
          <w:rFonts w:eastAsia="Consolas"/>
        </w:rPr>
        <w:t xml:space="preserve">    "type": "ipv4-addr",</w:t>
      </w:r>
    </w:p>
    <w:p w14:paraId="7F3278B7" w14:textId="77777777" w:rsidR="00F13411" w:rsidRDefault="00F13411" w:rsidP="00FD2972">
      <w:pPr>
        <w:pStyle w:val="STIXCode"/>
      </w:pPr>
      <w:r>
        <w:rPr>
          <w:rFonts w:eastAsia="Consolas"/>
        </w:rPr>
        <w:t xml:space="preserve">    "value": "198.51.100.2"</w:t>
      </w:r>
    </w:p>
    <w:p w14:paraId="4E4E074E" w14:textId="77777777" w:rsidR="00F13411" w:rsidRDefault="00F13411" w:rsidP="00FD2972">
      <w:pPr>
        <w:pStyle w:val="STIXCode"/>
      </w:pPr>
      <w:r>
        <w:rPr>
          <w:rFonts w:eastAsia="Consolas"/>
        </w:rPr>
        <w:t xml:space="preserve">  }</w:t>
      </w:r>
    </w:p>
    <w:p w14:paraId="227B1ADF" w14:textId="77777777" w:rsidR="00F13411" w:rsidRDefault="00F13411" w:rsidP="00FD2972">
      <w:pPr>
        <w:pStyle w:val="STIXCode"/>
      </w:pPr>
      <w:r>
        <w:rPr>
          <w:rFonts w:eastAsia="Consolas"/>
        </w:rPr>
        <w:t>}</w:t>
      </w:r>
    </w:p>
    <w:p w14:paraId="67C2A730" w14:textId="77777777" w:rsidR="00F13411" w:rsidRDefault="00F13411" w:rsidP="00FD2972">
      <w:pPr>
        <w:pStyle w:val="Heading2"/>
        <w:numPr>
          <w:ilvl w:val="1"/>
          <w:numId w:val="18"/>
        </w:numPr>
      </w:pPr>
      <w:bookmarkStart w:id="78" w:name="_Toc472689732"/>
      <w:bookmarkStart w:id="79" w:name="_Toc476242419"/>
      <w:r>
        <w:t>Email Address Object</w:t>
      </w:r>
      <w:bookmarkEnd w:id="78"/>
      <w:bookmarkEnd w:id="79"/>
    </w:p>
    <w:p w14:paraId="3194D5E6" w14:textId="77777777" w:rsidR="00F13411" w:rsidRDefault="00F13411" w:rsidP="00FD2972">
      <w:pPr>
        <w:pStyle w:val="NoSpacing"/>
        <w:rPr>
          <w:rStyle w:val="STIXType"/>
          <w:rFonts w:eastAsia="Consolas"/>
        </w:rPr>
      </w:pPr>
      <w:r>
        <w:rPr>
          <w:b/>
        </w:rPr>
        <w:t>Type Name:</w:t>
      </w:r>
      <w:r>
        <w:t xml:space="preserve"> </w:t>
      </w:r>
      <w:r w:rsidRPr="004F053B">
        <w:rPr>
          <w:rStyle w:val="STIXType"/>
          <w:rFonts w:eastAsia="Consolas"/>
        </w:rPr>
        <w:t>email-addr</w:t>
      </w:r>
    </w:p>
    <w:p w14:paraId="35DE9CE4" w14:textId="77777777" w:rsidR="00F13411" w:rsidRDefault="00F13411" w:rsidP="00FD2972">
      <w:pPr>
        <w:pStyle w:val="NoSpacing"/>
      </w:pPr>
    </w:p>
    <w:p w14:paraId="3835A37B" w14:textId="77777777" w:rsidR="00F13411" w:rsidRDefault="00F13411" w:rsidP="00FD2972">
      <w:pPr>
        <w:pStyle w:val="NoSpacing"/>
      </w:pPr>
      <w:r>
        <w:t>The Email Address Object represents a single email address.</w:t>
      </w:r>
    </w:p>
    <w:p w14:paraId="7CCD788D" w14:textId="183C3443" w:rsidR="00F13411" w:rsidRDefault="00F13411" w:rsidP="00FD2972">
      <w:pPr>
        <w:pStyle w:val="Heading3"/>
        <w:numPr>
          <w:ilvl w:val="2"/>
          <w:numId w:val="18"/>
        </w:numPr>
      </w:pPr>
      <w:bookmarkStart w:id="80" w:name="_am7srelb9c14" w:colFirst="0" w:colLast="0"/>
      <w:bookmarkStart w:id="81" w:name="_Toc472689733"/>
      <w:bookmarkStart w:id="82" w:name="_Toc476242420"/>
      <w:bookmarkEnd w:id="80"/>
      <w:r>
        <w:lastRenderedPageBreak/>
        <w:t>Properties</w:t>
      </w:r>
      <w:bookmarkEnd w:id="81"/>
      <w:bookmarkEnd w:id="82"/>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860"/>
        <w:gridCol w:w="5175"/>
      </w:tblGrid>
      <w:tr w:rsidR="00F13411" w14:paraId="3DB92354" w14:textId="77777777" w:rsidTr="00F13411">
        <w:tc>
          <w:tcPr>
            <w:tcW w:w="9105" w:type="dxa"/>
            <w:gridSpan w:val="3"/>
            <w:shd w:val="clear" w:color="auto" w:fill="073763"/>
            <w:tcMar>
              <w:top w:w="100" w:type="dxa"/>
              <w:left w:w="100" w:type="dxa"/>
              <w:bottom w:w="100" w:type="dxa"/>
              <w:right w:w="100" w:type="dxa"/>
            </w:tcMar>
          </w:tcPr>
          <w:p w14:paraId="7196B560" w14:textId="77777777" w:rsidR="00F13411" w:rsidRPr="004F053B" w:rsidRDefault="00F13411" w:rsidP="00FD2972">
            <w:pPr>
              <w:pStyle w:val="NoSpacing"/>
              <w:rPr>
                <w:b/>
              </w:rPr>
            </w:pPr>
            <w:r w:rsidRPr="004F053B">
              <w:rPr>
                <w:b/>
              </w:rPr>
              <w:t>Common Properties</w:t>
            </w:r>
          </w:p>
        </w:tc>
      </w:tr>
      <w:tr w:rsidR="00F13411" w14:paraId="7C03618A" w14:textId="77777777" w:rsidTr="00F13411">
        <w:tc>
          <w:tcPr>
            <w:tcW w:w="9105" w:type="dxa"/>
            <w:gridSpan w:val="3"/>
            <w:shd w:val="clear" w:color="auto" w:fill="CFE2F3"/>
            <w:tcMar>
              <w:top w:w="100" w:type="dxa"/>
              <w:left w:w="100" w:type="dxa"/>
              <w:bottom w:w="100" w:type="dxa"/>
              <w:right w:w="100" w:type="dxa"/>
            </w:tcMar>
          </w:tcPr>
          <w:p w14:paraId="028D264F" w14:textId="77777777" w:rsidR="00F13411" w:rsidRDefault="00F13411" w:rsidP="00FD2972">
            <w:pPr>
              <w:pStyle w:val="NoSpacing"/>
            </w:pPr>
            <w:r w:rsidRPr="004F053B">
              <w:rPr>
                <w:rStyle w:val="STIXProperties"/>
                <w:rFonts w:eastAsia="Consolas"/>
              </w:rPr>
              <w:t>type</w:t>
            </w:r>
            <w:r w:rsidRPr="00525D4F">
              <w:rPr>
                <w:rFonts w:eastAsia="Consolas"/>
              </w:rPr>
              <w:t xml:space="preserve">, </w:t>
            </w:r>
            <w:r w:rsidRPr="004F053B">
              <w:rPr>
                <w:rStyle w:val="STIXProperties"/>
                <w:rFonts w:eastAsia="Consolas"/>
              </w:rPr>
              <w:t>description</w:t>
            </w:r>
            <w:r w:rsidRPr="00525D4F">
              <w:rPr>
                <w:rFonts w:eastAsia="Consolas"/>
              </w:rPr>
              <w:t xml:space="preserve">, </w:t>
            </w:r>
            <w:r w:rsidRPr="004F053B">
              <w:rPr>
                <w:rStyle w:val="STIXProperties"/>
                <w:rFonts w:eastAsia="Consolas"/>
              </w:rPr>
              <w:t>extensions</w:t>
            </w:r>
          </w:p>
        </w:tc>
      </w:tr>
      <w:tr w:rsidR="00F13411" w14:paraId="2F82CC8B" w14:textId="77777777" w:rsidTr="00F13411">
        <w:tc>
          <w:tcPr>
            <w:tcW w:w="9105" w:type="dxa"/>
            <w:gridSpan w:val="3"/>
            <w:shd w:val="clear" w:color="auto" w:fill="073763"/>
            <w:tcMar>
              <w:top w:w="100" w:type="dxa"/>
              <w:left w:w="100" w:type="dxa"/>
              <w:bottom w:w="100" w:type="dxa"/>
              <w:right w:w="100" w:type="dxa"/>
            </w:tcMar>
          </w:tcPr>
          <w:p w14:paraId="28C1D7DC" w14:textId="77777777" w:rsidR="00F13411" w:rsidRPr="004F053B" w:rsidRDefault="00F13411" w:rsidP="00FD2972">
            <w:pPr>
              <w:pStyle w:val="NoSpacing"/>
              <w:rPr>
                <w:b/>
              </w:rPr>
            </w:pPr>
            <w:r w:rsidRPr="004F053B">
              <w:rPr>
                <w:b/>
              </w:rPr>
              <w:t>Email Address Object Specific Properties</w:t>
            </w:r>
          </w:p>
        </w:tc>
      </w:tr>
      <w:tr w:rsidR="00F13411" w14:paraId="06A38BFF" w14:textId="77777777" w:rsidTr="00F13411">
        <w:tc>
          <w:tcPr>
            <w:tcW w:w="9105" w:type="dxa"/>
            <w:gridSpan w:val="3"/>
            <w:tcMar>
              <w:top w:w="100" w:type="dxa"/>
              <w:left w:w="100" w:type="dxa"/>
              <w:bottom w:w="100" w:type="dxa"/>
              <w:right w:w="100" w:type="dxa"/>
            </w:tcMar>
          </w:tcPr>
          <w:p w14:paraId="47EDBE1F" w14:textId="77777777" w:rsidR="00F13411" w:rsidRDefault="00F13411" w:rsidP="00FD2972">
            <w:pPr>
              <w:pStyle w:val="NoSpacing"/>
            </w:pPr>
            <w:r w:rsidRPr="004F053B">
              <w:rPr>
                <w:rStyle w:val="STIXProperties"/>
                <w:rFonts w:eastAsia="Consolas"/>
              </w:rPr>
              <w:t>value</w:t>
            </w:r>
            <w:r w:rsidRPr="00525D4F">
              <w:rPr>
                <w:rFonts w:eastAsia="Consolas"/>
              </w:rPr>
              <w:t xml:space="preserve">, </w:t>
            </w:r>
            <w:r w:rsidRPr="004F053B">
              <w:rPr>
                <w:rStyle w:val="STIXProperties"/>
                <w:rFonts w:eastAsia="Consolas"/>
              </w:rPr>
              <w:t>display_name</w:t>
            </w:r>
            <w:r w:rsidRPr="00525D4F">
              <w:rPr>
                <w:rFonts w:eastAsia="Consolas"/>
              </w:rPr>
              <w:t xml:space="preserve">, </w:t>
            </w:r>
            <w:r w:rsidRPr="004F053B">
              <w:rPr>
                <w:rStyle w:val="STIXProperties"/>
                <w:rFonts w:eastAsia="Consolas"/>
              </w:rPr>
              <w:t>belongs_to_ref</w:t>
            </w:r>
          </w:p>
        </w:tc>
      </w:tr>
      <w:tr w:rsidR="00F13411" w14:paraId="586ED4DF" w14:textId="77777777" w:rsidTr="00F13411">
        <w:tc>
          <w:tcPr>
            <w:tcW w:w="2070" w:type="dxa"/>
            <w:shd w:val="clear" w:color="auto" w:fill="073763"/>
            <w:tcMar>
              <w:top w:w="100" w:type="dxa"/>
              <w:left w:w="100" w:type="dxa"/>
              <w:bottom w:w="100" w:type="dxa"/>
              <w:right w:w="100" w:type="dxa"/>
            </w:tcMar>
          </w:tcPr>
          <w:p w14:paraId="4B3E7C38" w14:textId="77777777" w:rsidR="00F13411" w:rsidRPr="004F053B" w:rsidRDefault="00F13411" w:rsidP="00FD2972">
            <w:pPr>
              <w:pStyle w:val="NoSpacing"/>
              <w:tabs>
                <w:tab w:val="right" w:pos="1870"/>
              </w:tabs>
              <w:rPr>
                <w:b/>
              </w:rPr>
            </w:pPr>
            <w:r w:rsidRPr="004F053B">
              <w:rPr>
                <w:b/>
              </w:rPr>
              <w:t>Property Name</w:t>
            </w:r>
            <w:r w:rsidRPr="004F053B">
              <w:rPr>
                <w:b/>
              </w:rPr>
              <w:tab/>
            </w:r>
          </w:p>
        </w:tc>
        <w:tc>
          <w:tcPr>
            <w:tcW w:w="1860" w:type="dxa"/>
            <w:shd w:val="clear" w:color="auto" w:fill="073763"/>
            <w:tcMar>
              <w:top w:w="100" w:type="dxa"/>
              <w:left w:w="100" w:type="dxa"/>
              <w:bottom w:w="100" w:type="dxa"/>
              <w:right w:w="100" w:type="dxa"/>
            </w:tcMar>
          </w:tcPr>
          <w:p w14:paraId="37304E3B" w14:textId="77777777" w:rsidR="00F13411" w:rsidRPr="004F053B" w:rsidRDefault="00F13411" w:rsidP="00FD2972">
            <w:pPr>
              <w:pStyle w:val="NoSpacing"/>
              <w:rPr>
                <w:b/>
              </w:rPr>
            </w:pPr>
            <w:r w:rsidRPr="004F053B">
              <w:rPr>
                <w:b/>
              </w:rPr>
              <w:t>Type</w:t>
            </w:r>
          </w:p>
        </w:tc>
        <w:tc>
          <w:tcPr>
            <w:tcW w:w="5175" w:type="dxa"/>
            <w:shd w:val="clear" w:color="auto" w:fill="073763"/>
            <w:tcMar>
              <w:top w:w="100" w:type="dxa"/>
              <w:left w:w="100" w:type="dxa"/>
              <w:bottom w:w="100" w:type="dxa"/>
              <w:right w:w="100" w:type="dxa"/>
            </w:tcMar>
          </w:tcPr>
          <w:p w14:paraId="5335F7C3" w14:textId="77777777" w:rsidR="00F13411" w:rsidRPr="004F053B" w:rsidRDefault="00F13411" w:rsidP="00FD2972">
            <w:pPr>
              <w:pStyle w:val="NoSpacing"/>
              <w:rPr>
                <w:b/>
              </w:rPr>
            </w:pPr>
            <w:r w:rsidRPr="004F053B">
              <w:rPr>
                <w:b/>
              </w:rPr>
              <w:t>Description</w:t>
            </w:r>
          </w:p>
        </w:tc>
      </w:tr>
      <w:tr w:rsidR="00F13411" w14:paraId="409BFF2D" w14:textId="77777777" w:rsidTr="00F13411">
        <w:tc>
          <w:tcPr>
            <w:tcW w:w="2070" w:type="dxa"/>
            <w:shd w:val="clear" w:color="auto" w:fill="D9D9D9"/>
            <w:tcMar>
              <w:top w:w="100" w:type="dxa"/>
              <w:left w:w="100" w:type="dxa"/>
              <w:bottom w:w="100" w:type="dxa"/>
              <w:right w:w="100" w:type="dxa"/>
            </w:tcMar>
          </w:tcPr>
          <w:p w14:paraId="2EE95178" w14:textId="77777777" w:rsidR="00F13411" w:rsidRDefault="00F13411" w:rsidP="00FD2972">
            <w:pPr>
              <w:pStyle w:val="NoSpacing"/>
            </w:pPr>
            <w:r w:rsidRPr="004F053B">
              <w:rPr>
                <w:rStyle w:val="STIXProperties"/>
                <w:rFonts w:eastAsia="Consolas"/>
              </w:rPr>
              <w:t>type</w:t>
            </w:r>
            <w:r>
              <w:t xml:space="preserve"> (required)</w:t>
            </w:r>
          </w:p>
        </w:tc>
        <w:tc>
          <w:tcPr>
            <w:tcW w:w="1860" w:type="dxa"/>
            <w:shd w:val="clear" w:color="auto" w:fill="D9D9D9"/>
            <w:tcMar>
              <w:top w:w="100" w:type="dxa"/>
              <w:left w:w="100" w:type="dxa"/>
              <w:bottom w:w="100" w:type="dxa"/>
              <w:right w:w="100" w:type="dxa"/>
            </w:tcMar>
          </w:tcPr>
          <w:p w14:paraId="47E735FF" w14:textId="77777777" w:rsidR="00F13411" w:rsidRPr="004F053B" w:rsidRDefault="00F13411" w:rsidP="00FD2972">
            <w:pPr>
              <w:pStyle w:val="NoSpacing"/>
              <w:rPr>
                <w:rStyle w:val="STIXType"/>
              </w:rPr>
            </w:pPr>
            <w:r w:rsidRPr="004F053B">
              <w:rPr>
                <w:rStyle w:val="STIXType"/>
                <w:rFonts w:eastAsia="Consolas"/>
              </w:rPr>
              <w:t>string</w:t>
            </w:r>
          </w:p>
        </w:tc>
        <w:tc>
          <w:tcPr>
            <w:tcW w:w="5175" w:type="dxa"/>
            <w:shd w:val="clear" w:color="auto" w:fill="D9D9D9"/>
            <w:tcMar>
              <w:top w:w="100" w:type="dxa"/>
              <w:left w:w="100" w:type="dxa"/>
              <w:bottom w:w="100" w:type="dxa"/>
              <w:right w:w="100" w:type="dxa"/>
            </w:tcMar>
          </w:tcPr>
          <w:p w14:paraId="0C0F4378" w14:textId="77777777" w:rsidR="00F13411" w:rsidRDefault="00F13411" w:rsidP="00FD2972">
            <w:pPr>
              <w:pStyle w:val="NoSpacing"/>
            </w:pPr>
            <w:r>
              <w:t xml:space="preserve">The value of this property </w:t>
            </w:r>
            <w:r w:rsidRPr="004F053B">
              <w:rPr>
                <w:b/>
              </w:rPr>
              <w:t>MUST</w:t>
            </w:r>
            <w:r>
              <w:t xml:space="preserve"> be </w:t>
            </w:r>
            <w:r w:rsidRPr="004F053B">
              <w:rPr>
                <w:rStyle w:val="STIXLiteral"/>
                <w:rFonts w:eastAsia="Consolas"/>
              </w:rPr>
              <w:t>email-addr</w:t>
            </w:r>
            <w:r>
              <w:t>.</w:t>
            </w:r>
          </w:p>
        </w:tc>
      </w:tr>
      <w:tr w:rsidR="00F13411" w14:paraId="059C6DE9" w14:textId="77777777" w:rsidTr="00F13411">
        <w:tc>
          <w:tcPr>
            <w:tcW w:w="2070" w:type="dxa"/>
            <w:shd w:val="clear" w:color="auto" w:fill="FFFFFF"/>
            <w:tcMar>
              <w:top w:w="100" w:type="dxa"/>
              <w:left w:w="100" w:type="dxa"/>
              <w:bottom w:w="100" w:type="dxa"/>
              <w:right w:w="100" w:type="dxa"/>
            </w:tcMar>
          </w:tcPr>
          <w:p w14:paraId="3B993E1C" w14:textId="77777777" w:rsidR="00F13411" w:rsidRDefault="00F13411" w:rsidP="00FD2972">
            <w:pPr>
              <w:pStyle w:val="NoSpacing"/>
            </w:pPr>
            <w:r w:rsidRPr="004F053B">
              <w:rPr>
                <w:rStyle w:val="STIXProperties"/>
                <w:rFonts w:eastAsia="Consolas"/>
              </w:rPr>
              <w:t>value</w:t>
            </w:r>
            <w:r>
              <w:t xml:space="preserve"> (required)</w:t>
            </w:r>
          </w:p>
        </w:tc>
        <w:tc>
          <w:tcPr>
            <w:tcW w:w="1860" w:type="dxa"/>
            <w:shd w:val="clear" w:color="auto" w:fill="FFFFFF"/>
            <w:tcMar>
              <w:top w:w="100" w:type="dxa"/>
              <w:left w:w="100" w:type="dxa"/>
              <w:bottom w:w="100" w:type="dxa"/>
              <w:right w:w="100" w:type="dxa"/>
            </w:tcMar>
          </w:tcPr>
          <w:p w14:paraId="00F08D12" w14:textId="77777777" w:rsidR="00F13411" w:rsidRPr="004F053B" w:rsidRDefault="00F13411" w:rsidP="00FD2972">
            <w:pPr>
              <w:pStyle w:val="NoSpacing"/>
              <w:rPr>
                <w:rStyle w:val="STIXType"/>
              </w:rPr>
            </w:pPr>
            <w:r w:rsidRPr="004F053B">
              <w:rPr>
                <w:rStyle w:val="STIXType"/>
                <w:rFonts w:eastAsia="Consolas"/>
              </w:rPr>
              <w:t>string</w:t>
            </w:r>
          </w:p>
        </w:tc>
        <w:tc>
          <w:tcPr>
            <w:tcW w:w="5175" w:type="dxa"/>
            <w:shd w:val="clear" w:color="auto" w:fill="FFFFFF"/>
            <w:tcMar>
              <w:top w:w="100" w:type="dxa"/>
              <w:left w:w="100" w:type="dxa"/>
              <w:bottom w:w="100" w:type="dxa"/>
              <w:right w:w="100" w:type="dxa"/>
            </w:tcMar>
          </w:tcPr>
          <w:p w14:paraId="2760974D" w14:textId="77777777" w:rsidR="00F13411" w:rsidRDefault="00F13411" w:rsidP="00FD2972">
            <w:pPr>
              <w:pStyle w:val="NoSpacing"/>
            </w:pPr>
            <w:r>
              <w:t xml:space="preserve">Specifies a single email address. This </w:t>
            </w:r>
            <w:r w:rsidRPr="004F053B">
              <w:rPr>
                <w:b/>
              </w:rPr>
              <w:t>MUST</w:t>
            </w:r>
            <w:r>
              <w:t xml:space="preserve"> </w:t>
            </w:r>
            <w:r w:rsidRPr="00C927AF">
              <w:rPr>
                <w:b/>
              </w:rPr>
              <w:t>NOT</w:t>
            </w:r>
            <w:r>
              <w:t xml:space="preserve"> include the display name.</w:t>
            </w:r>
          </w:p>
          <w:p w14:paraId="3F991B72" w14:textId="77777777" w:rsidR="00F13411" w:rsidRDefault="00F13411" w:rsidP="00FD2972">
            <w:pPr>
              <w:pStyle w:val="NoSpacing"/>
            </w:pPr>
          </w:p>
          <w:p w14:paraId="6FBECBC6" w14:textId="77777777" w:rsidR="00F13411" w:rsidRDefault="00F13411" w:rsidP="00FD2972">
            <w:pPr>
              <w:pStyle w:val="NoSpacing"/>
            </w:pPr>
            <w:r>
              <w:t xml:space="preserve">This property corresponds to the </w:t>
            </w:r>
            <w:r>
              <w:rPr>
                <w:i/>
              </w:rPr>
              <w:t>addr-spec</w:t>
            </w:r>
            <w:r>
              <w:t xml:space="preserve"> construction in section 3.4 of [</w:t>
            </w:r>
            <w:hyperlink w:anchor="RFC5322" w:history="1">
              <w:r w:rsidRPr="00643ED8">
                <w:rPr>
                  <w:rStyle w:val="Hyperlink"/>
                </w:rPr>
                <w:t>RFC5322</w:t>
              </w:r>
            </w:hyperlink>
            <w:r>
              <w:t xml:space="preserve">], for example, </w:t>
            </w:r>
            <w:r w:rsidRPr="007978F6">
              <w:rPr>
                <w:rStyle w:val="STIXLiteral"/>
              </w:rPr>
              <w:t>jane.smith@example.com</w:t>
            </w:r>
            <w:r>
              <w:rPr>
                <w:i/>
              </w:rPr>
              <w:t>.</w:t>
            </w:r>
          </w:p>
        </w:tc>
      </w:tr>
      <w:tr w:rsidR="00F13411" w14:paraId="59CEE448" w14:textId="77777777" w:rsidTr="00F13411">
        <w:tc>
          <w:tcPr>
            <w:tcW w:w="2070" w:type="dxa"/>
            <w:tcMar>
              <w:top w:w="100" w:type="dxa"/>
              <w:left w:w="100" w:type="dxa"/>
              <w:bottom w:w="100" w:type="dxa"/>
              <w:right w:w="100" w:type="dxa"/>
            </w:tcMar>
          </w:tcPr>
          <w:p w14:paraId="5D31243D" w14:textId="77777777" w:rsidR="00F13411" w:rsidRDefault="00F13411" w:rsidP="00FD2972">
            <w:pPr>
              <w:pStyle w:val="NoSpacing"/>
            </w:pPr>
            <w:r w:rsidRPr="004F053B">
              <w:rPr>
                <w:rStyle w:val="STIXProperties"/>
                <w:rFonts w:eastAsia="Consolas"/>
              </w:rPr>
              <w:t>display_name</w:t>
            </w:r>
            <w:r>
              <w:t xml:space="preserve"> (optional)</w:t>
            </w:r>
          </w:p>
        </w:tc>
        <w:tc>
          <w:tcPr>
            <w:tcW w:w="1860" w:type="dxa"/>
            <w:tcMar>
              <w:top w:w="100" w:type="dxa"/>
              <w:left w:w="100" w:type="dxa"/>
              <w:bottom w:w="100" w:type="dxa"/>
              <w:right w:w="100" w:type="dxa"/>
            </w:tcMar>
          </w:tcPr>
          <w:p w14:paraId="41481286" w14:textId="77777777" w:rsidR="00F13411" w:rsidRPr="004F053B" w:rsidRDefault="00F13411" w:rsidP="00FD2972">
            <w:pPr>
              <w:pStyle w:val="NoSpacing"/>
              <w:rPr>
                <w:rStyle w:val="STIXType"/>
              </w:rPr>
            </w:pPr>
            <w:r w:rsidRPr="004F053B">
              <w:rPr>
                <w:rStyle w:val="STIXType"/>
                <w:rFonts w:eastAsia="Consolas"/>
              </w:rPr>
              <w:t>string</w:t>
            </w:r>
          </w:p>
        </w:tc>
        <w:tc>
          <w:tcPr>
            <w:tcW w:w="5175" w:type="dxa"/>
            <w:tcMar>
              <w:top w:w="100" w:type="dxa"/>
              <w:left w:w="100" w:type="dxa"/>
              <w:bottom w:w="100" w:type="dxa"/>
              <w:right w:w="100" w:type="dxa"/>
            </w:tcMar>
          </w:tcPr>
          <w:p w14:paraId="04FB7AC5" w14:textId="77777777" w:rsidR="00F13411" w:rsidRDefault="00F13411" w:rsidP="00FD2972">
            <w:pPr>
              <w:pStyle w:val="NoSpacing"/>
            </w:pPr>
            <w:r>
              <w:t>Specifies a single email display name, i.e., the name that is displayed to the human user of a mail application.</w:t>
            </w:r>
          </w:p>
          <w:p w14:paraId="3EA1941C" w14:textId="77777777" w:rsidR="00F13411" w:rsidRDefault="00F13411" w:rsidP="00FD2972">
            <w:pPr>
              <w:pStyle w:val="NoSpacing"/>
            </w:pPr>
          </w:p>
          <w:p w14:paraId="57BBC705" w14:textId="77777777" w:rsidR="00F13411" w:rsidRDefault="00F13411" w:rsidP="00FD2972">
            <w:pPr>
              <w:pStyle w:val="NoSpacing"/>
            </w:pPr>
            <w:r>
              <w:t xml:space="preserve">This property corresponds to the </w:t>
            </w:r>
            <w:r>
              <w:rPr>
                <w:i/>
              </w:rPr>
              <w:t>display-name</w:t>
            </w:r>
            <w:r>
              <w:t xml:space="preserve"> construction in section 3.4 of [</w:t>
            </w:r>
            <w:hyperlink w:anchor="RFC5322" w:history="1">
              <w:r w:rsidRPr="00C40AD0">
                <w:rPr>
                  <w:rStyle w:val="Hyperlink"/>
                </w:rPr>
                <w:t>RFC5322</w:t>
              </w:r>
            </w:hyperlink>
            <w:r>
              <w:t xml:space="preserve">], for example, </w:t>
            </w:r>
            <w:r w:rsidRPr="007978F6">
              <w:rPr>
                <w:rStyle w:val="STIXLiteral"/>
              </w:rPr>
              <w:t>Jane Smith</w:t>
            </w:r>
            <w:r>
              <w:t>.</w:t>
            </w:r>
          </w:p>
        </w:tc>
      </w:tr>
      <w:tr w:rsidR="00F13411" w14:paraId="4EB5DB9F" w14:textId="77777777" w:rsidTr="00F13411">
        <w:tc>
          <w:tcPr>
            <w:tcW w:w="2070" w:type="dxa"/>
            <w:tcMar>
              <w:top w:w="100" w:type="dxa"/>
              <w:left w:w="100" w:type="dxa"/>
              <w:bottom w:w="100" w:type="dxa"/>
              <w:right w:w="100" w:type="dxa"/>
            </w:tcMar>
          </w:tcPr>
          <w:p w14:paraId="71187359" w14:textId="77777777" w:rsidR="00F13411" w:rsidRDefault="00F13411" w:rsidP="00FD2972">
            <w:pPr>
              <w:pStyle w:val="NoSpacing"/>
            </w:pPr>
            <w:r w:rsidRPr="004F053B">
              <w:rPr>
                <w:rStyle w:val="STIXProperties"/>
                <w:rFonts w:eastAsia="Consolas"/>
              </w:rPr>
              <w:t>belongs_to_ref</w:t>
            </w:r>
            <w:r>
              <w:rPr>
                <w:rFonts w:ascii="Consolas" w:eastAsia="Consolas" w:hAnsi="Consolas" w:cs="Consolas"/>
              </w:rPr>
              <w:t xml:space="preserve"> </w:t>
            </w:r>
            <w:r>
              <w:t>(optional)</w:t>
            </w:r>
          </w:p>
        </w:tc>
        <w:tc>
          <w:tcPr>
            <w:tcW w:w="1860" w:type="dxa"/>
            <w:tcMar>
              <w:top w:w="100" w:type="dxa"/>
              <w:left w:w="100" w:type="dxa"/>
              <w:bottom w:w="100" w:type="dxa"/>
              <w:right w:w="100" w:type="dxa"/>
            </w:tcMar>
          </w:tcPr>
          <w:p w14:paraId="520E0B53" w14:textId="77777777" w:rsidR="00F13411" w:rsidRPr="004F053B" w:rsidRDefault="00F13411" w:rsidP="00FD2972">
            <w:pPr>
              <w:pStyle w:val="NoSpacing"/>
              <w:rPr>
                <w:rStyle w:val="STIXType"/>
              </w:rPr>
            </w:pPr>
            <w:r w:rsidRPr="004F053B">
              <w:rPr>
                <w:rStyle w:val="STIXType"/>
                <w:rFonts w:eastAsia="Consolas"/>
              </w:rPr>
              <w:t>object-ref</w:t>
            </w:r>
          </w:p>
        </w:tc>
        <w:tc>
          <w:tcPr>
            <w:tcW w:w="5175" w:type="dxa"/>
            <w:tcMar>
              <w:top w:w="100" w:type="dxa"/>
              <w:left w:w="100" w:type="dxa"/>
              <w:bottom w:w="100" w:type="dxa"/>
              <w:right w:w="100" w:type="dxa"/>
            </w:tcMar>
          </w:tcPr>
          <w:p w14:paraId="7FD561DD" w14:textId="77777777" w:rsidR="00F13411" w:rsidRDefault="00F13411" w:rsidP="00FD2972">
            <w:pPr>
              <w:pStyle w:val="NoSpacing"/>
            </w:pPr>
            <w:r>
              <w:t>Specifies the user account that the email address belongs to, as a reference to a User Account Object.</w:t>
            </w:r>
          </w:p>
          <w:p w14:paraId="38185F03" w14:textId="77777777" w:rsidR="00F13411" w:rsidRDefault="00F13411" w:rsidP="00FD2972">
            <w:pPr>
              <w:pStyle w:val="NoSpacing"/>
            </w:pPr>
          </w:p>
          <w:p w14:paraId="1A01B628" w14:textId="77777777" w:rsidR="00F13411" w:rsidRDefault="00F13411" w:rsidP="00FD2972">
            <w:pPr>
              <w:pStyle w:val="NoSpacing"/>
            </w:pPr>
            <w:r>
              <w:t xml:space="preserve">The object referenced in this property </w:t>
            </w:r>
            <w:r w:rsidRPr="004F053B">
              <w:rPr>
                <w:b/>
              </w:rPr>
              <w:t>MUST</w:t>
            </w:r>
            <w:r>
              <w:t xml:space="preserve"> be of type </w:t>
            </w:r>
            <w:r w:rsidRPr="004F053B">
              <w:rPr>
                <w:rStyle w:val="STIXType"/>
                <w:rFonts w:eastAsia="Consolas"/>
              </w:rPr>
              <w:t>user-account</w:t>
            </w:r>
            <w:r>
              <w:t>.</w:t>
            </w:r>
          </w:p>
        </w:tc>
      </w:tr>
    </w:tbl>
    <w:p w14:paraId="31B73A5B" w14:textId="77777777" w:rsidR="00F13411" w:rsidRDefault="00F13411" w:rsidP="00FD2972"/>
    <w:p w14:paraId="5D46757F" w14:textId="77777777" w:rsidR="00F13411" w:rsidRDefault="00F13411" w:rsidP="00FD2972">
      <w:pPr>
        <w:pStyle w:val="NoSpacing"/>
        <w:rPr>
          <w:b/>
        </w:rPr>
      </w:pPr>
      <w:bookmarkStart w:id="83" w:name="_3j1bj0mcplr5" w:colFirst="0" w:colLast="0"/>
      <w:bookmarkStart w:id="84" w:name="_Toc472689734"/>
      <w:bookmarkEnd w:id="83"/>
      <w:r w:rsidRPr="00585ACA">
        <w:rPr>
          <w:b/>
        </w:rPr>
        <w:t>Examples</w:t>
      </w:r>
      <w:bookmarkEnd w:id="84"/>
    </w:p>
    <w:p w14:paraId="73166B11" w14:textId="77777777" w:rsidR="00F13411" w:rsidRPr="007978F6" w:rsidRDefault="00F13411" w:rsidP="00FD2972">
      <w:pPr>
        <w:pStyle w:val="NoSpacing"/>
        <w:rPr>
          <w:i/>
        </w:rPr>
      </w:pPr>
      <w:bookmarkStart w:id="85" w:name="_Toc472689735"/>
      <w:r w:rsidRPr="007978F6">
        <w:rPr>
          <w:i/>
        </w:rPr>
        <w:t>Basic Email Address</w:t>
      </w:r>
      <w:bookmarkEnd w:id="85"/>
    </w:p>
    <w:p w14:paraId="3E165487" w14:textId="77777777" w:rsidR="00F13411" w:rsidRDefault="00F13411" w:rsidP="00FD2972">
      <w:pPr>
        <w:pStyle w:val="STIXCode"/>
      </w:pPr>
      <w:r>
        <w:rPr>
          <w:rFonts w:eastAsia="Consolas"/>
        </w:rPr>
        <w:t>{</w:t>
      </w:r>
    </w:p>
    <w:p w14:paraId="79B58180" w14:textId="77777777" w:rsidR="00F13411" w:rsidRDefault="00F13411" w:rsidP="00FD2972">
      <w:pPr>
        <w:pStyle w:val="STIXCode"/>
      </w:pPr>
      <w:r>
        <w:rPr>
          <w:rFonts w:eastAsia="Consolas"/>
        </w:rPr>
        <w:t xml:space="preserve">  "0": {</w:t>
      </w:r>
    </w:p>
    <w:p w14:paraId="43361020" w14:textId="77777777" w:rsidR="00F13411" w:rsidRDefault="00F13411" w:rsidP="00FD2972">
      <w:pPr>
        <w:pStyle w:val="STIXCode"/>
      </w:pPr>
      <w:r>
        <w:rPr>
          <w:rFonts w:eastAsia="Consolas"/>
        </w:rPr>
        <w:t xml:space="preserve">    "type": "email-addr",</w:t>
      </w:r>
    </w:p>
    <w:p w14:paraId="0C156296" w14:textId="77777777" w:rsidR="00F13411" w:rsidRDefault="00F13411" w:rsidP="00FD2972">
      <w:pPr>
        <w:pStyle w:val="STIXCode"/>
      </w:pPr>
      <w:r>
        <w:rPr>
          <w:rFonts w:eastAsia="Consolas"/>
        </w:rPr>
        <w:t xml:space="preserve">    "value": "john@example.com",</w:t>
      </w:r>
    </w:p>
    <w:p w14:paraId="2B73C87E" w14:textId="77777777" w:rsidR="00F13411" w:rsidRDefault="00F13411" w:rsidP="00FD2972">
      <w:pPr>
        <w:pStyle w:val="STIXCode"/>
      </w:pPr>
      <w:r>
        <w:rPr>
          <w:rFonts w:eastAsia="Consolas"/>
        </w:rPr>
        <w:t xml:space="preserve">    "display_name": "John Doe"</w:t>
      </w:r>
    </w:p>
    <w:p w14:paraId="13DF65DD" w14:textId="77777777" w:rsidR="00F13411" w:rsidRDefault="00F13411" w:rsidP="00FD2972">
      <w:pPr>
        <w:pStyle w:val="STIXCode"/>
      </w:pPr>
      <w:r>
        <w:rPr>
          <w:rFonts w:eastAsia="Consolas"/>
        </w:rPr>
        <w:t xml:space="preserve">  }</w:t>
      </w:r>
    </w:p>
    <w:p w14:paraId="7C538BD3" w14:textId="77777777" w:rsidR="00F13411" w:rsidRDefault="00F13411" w:rsidP="00FD2972">
      <w:pPr>
        <w:pStyle w:val="STIXCode"/>
      </w:pPr>
      <w:r>
        <w:rPr>
          <w:rFonts w:eastAsia="Consolas"/>
        </w:rPr>
        <w:t>}</w:t>
      </w:r>
    </w:p>
    <w:p w14:paraId="2C2814DD" w14:textId="0647865D" w:rsidR="00F13411" w:rsidRDefault="00F13411" w:rsidP="00FD2972">
      <w:pPr>
        <w:pStyle w:val="Heading2"/>
        <w:numPr>
          <w:ilvl w:val="1"/>
          <w:numId w:val="18"/>
        </w:numPr>
      </w:pPr>
      <w:bookmarkStart w:id="86" w:name="_grboc7sq5514" w:colFirst="0" w:colLast="0"/>
      <w:bookmarkStart w:id="87" w:name="_Toc472689736"/>
      <w:bookmarkStart w:id="88" w:name="_Toc476242421"/>
      <w:bookmarkEnd w:id="86"/>
      <w:r>
        <w:t>Email Message Object</w:t>
      </w:r>
      <w:bookmarkEnd w:id="87"/>
      <w:bookmarkEnd w:id="88"/>
    </w:p>
    <w:p w14:paraId="18B53BD4" w14:textId="77777777" w:rsidR="00F13411" w:rsidRDefault="00F13411" w:rsidP="00FD2972">
      <w:pPr>
        <w:pStyle w:val="NoSpacing"/>
        <w:rPr>
          <w:rFonts w:eastAsia="Consolas"/>
          <w:shd w:val="clear" w:color="auto" w:fill="F9F2F4"/>
        </w:rPr>
      </w:pPr>
      <w:r>
        <w:rPr>
          <w:b/>
        </w:rPr>
        <w:t>Type Name:</w:t>
      </w:r>
      <w:r>
        <w:t xml:space="preserve"> </w:t>
      </w:r>
      <w:r w:rsidRPr="00585ACA">
        <w:rPr>
          <w:rStyle w:val="STIXType"/>
          <w:rFonts w:eastAsia="Consolas"/>
        </w:rPr>
        <w:t>email-message</w:t>
      </w:r>
    </w:p>
    <w:p w14:paraId="7BC4E9D0" w14:textId="77777777" w:rsidR="00F13411" w:rsidRDefault="00F13411" w:rsidP="00FD2972">
      <w:pPr>
        <w:pStyle w:val="NoSpacing"/>
      </w:pPr>
    </w:p>
    <w:p w14:paraId="69DF277D" w14:textId="3B9E4056" w:rsidR="00F13411" w:rsidRDefault="00F13411" w:rsidP="00F7233D">
      <w:r>
        <w:t>The Email Message Object represents an instance of an email message, corresponding to the internet message format described in [</w:t>
      </w:r>
      <w:hyperlink w:anchor="RFC5322" w:history="1">
        <w:r w:rsidRPr="00C40AD0">
          <w:rPr>
            <w:rStyle w:val="Hyperlink"/>
          </w:rPr>
          <w:t>RFC5322</w:t>
        </w:r>
      </w:hyperlink>
      <w:r w:rsidR="00F7233D">
        <w:t>] and related RFCs.</w:t>
      </w:r>
    </w:p>
    <w:p w14:paraId="30FAC738" w14:textId="77777777" w:rsidR="00F13411" w:rsidRDefault="00F13411" w:rsidP="00FD2972">
      <w:pPr>
        <w:pStyle w:val="NoSpacing"/>
      </w:pPr>
      <w:r>
        <w:t>Header field values that have been encoded as described in section 2 of [</w:t>
      </w:r>
      <w:hyperlink w:anchor="RFC2047" w:history="1">
        <w:r w:rsidRPr="00643ED8">
          <w:rPr>
            <w:rStyle w:val="Hyperlink"/>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color w:val="38761D"/>
          <w:shd w:val="clear" w:color="auto" w:fill="D9EAD3"/>
        </w:rPr>
        <w:t>this is some text</w:t>
      </w:r>
      <w:r>
        <w:t xml:space="preserve"> </w:t>
      </w:r>
      <w:r>
        <w:rPr>
          <w:b/>
        </w:rPr>
        <w:t>MUST</w:t>
      </w:r>
      <w:r>
        <w:t xml:space="preserve"> be used instead of </w:t>
      </w:r>
      <w:r>
        <w:rPr>
          <w:rFonts w:ascii="Consolas" w:eastAsia="Consolas" w:hAnsi="Consolas" w:cs="Consolas"/>
          <w:color w:val="38761D"/>
          <w:shd w:val="clear" w:color="auto" w:fill="D9EAD3"/>
        </w:rPr>
        <w:t>=?iso-8859-1?q?this=20is=20some=20text?=</w:t>
      </w:r>
      <w:r>
        <w:t xml:space="preserve">. Any characters in the encoded value which cannot be decoded into Unicode </w:t>
      </w:r>
      <w:r>
        <w:rPr>
          <w:b/>
        </w:rPr>
        <w:t xml:space="preserve">SHOULD </w:t>
      </w:r>
      <w:r>
        <w:t xml:space="preserve">be replaced with the 'REPLACEMENT CHARACTER' </w:t>
      </w:r>
      <w:r>
        <w:lastRenderedPageBreak/>
        <w:t xml:space="preserve">(U+FFFD).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1FB97CE6" w14:textId="77777777" w:rsidR="00F13411" w:rsidRDefault="00F13411" w:rsidP="00FD2972">
      <w:pPr>
        <w:pStyle w:val="Heading3"/>
        <w:numPr>
          <w:ilvl w:val="2"/>
          <w:numId w:val="18"/>
        </w:numPr>
      </w:pPr>
      <w:bookmarkStart w:id="89" w:name="_loz634bn09om" w:colFirst="0" w:colLast="0"/>
      <w:bookmarkStart w:id="90" w:name="_Toc472689737"/>
      <w:bookmarkStart w:id="91" w:name="_Toc476242422"/>
      <w:bookmarkEnd w:id="89"/>
      <w:r>
        <w:t>Properties</w:t>
      </w:r>
      <w:bookmarkEnd w:id="90"/>
      <w:bookmarkEnd w:id="91"/>
    </w:p>
    <w:tbl>
      <w:tblPr>
        <w:tblW w:w="9090" w:type="dxa"/>
        <w:tblLayout w:type="fixed"/>
        <w:tblLook w:val="0600" w:firstRow="0" w:lastRow="0" w:firstColumn="0" w:lastColumn="0" w:noHBand="1" w:noVBand="1"/>
      </w:tblPr>
      <w:tblGrid>
        <w:gridCol w:w="3195"/>
        <w:gridCol w:w="2535"/>
        <w:gridCol w:w="3360"/>
      </w:tblGrid>
      <w:tr w:rsidR="00F13411" w14:paraId="58BE1FB5" w14:textId="77777777" w:rsidTr="00F13411">
        <w:trPr>
          <w:trHeight w:val="110"/>
        </w:trPr>
        <w:tc>
          <w:tcPr>
            <w:tcW w:w="909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9F936F5" w14:textId="77777777" w:rsidR="00F13411" w:rsidRPr="004F053B" w:rsidRDefault="00F13411" w:rsidP="00FD2972">
            <w:pPr>
              <w:pStyle w:val="NoSpacing"/>
              <w:rPr>
                <w:b/>
              </w:rPr>
            </w:pPr>
            <w:r w:rsidRPr="004F053B">
              <w:rPr>
                <w:b/>
              </w:rPr>
              <w:t>Common Properties</w:t>
            </w:r>
          </w:p>
        </w:tc>
      </w:tr>
      <w:tr w:rsidR="00F13411" w14:paraId="13553E8F" w14:textId="77777777" w:rsidTr="00F13411">
        <w:trPr>
          <w:trHeight w:val="16"/>
        </w:trPr>
        <w:tc>
          <w:tcPr>
            <w:tcW w:w="9090"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10D34045" w14:textId="77777777" w:rsidR="00F13411" w:rsidRDefault="00F13411" w:rsidP="00FD2972">
            <w:pPr>
              <w:pStyle w:val="NoSpacing"/>
            </w:pPr>
            <w:r w:rsidRPr="004F053B">
              <w:rPr>
                <w:rStyle w:val="STIXProperties"/>
                <w:rFonts w:eastAsia="Consolas"/>
              </w:rPr>
              <w:t>type</w:t>
            </w:r>
            <w:r w:rsidRPr="00525D4F">
              <w:rPr>
                <w:rFonts w:eastAsia="Consolas"/>
              </w:rPr>
              <w:t xml:space="preserve">, </w:t>
            </w:r>
            <w:r w:rsidRPr="004F053B">
              <w:rPr>
                <w:rStyle w:val="STIXProperties"/>
                <w:rFonts w:eastAsia="Consolas"/>
              </w:rPr>
              <w:t>description</w:t>
            </w:r>
            <w:r w:rsidRPr="00525D4F">
              <w:rPr>
                <w:rFonts w:eastAsia="Consolas"/>
              </w:rPr>
              <w:t xml:space="preserve">, </w:t>
            </w:r>
            <w:r w:rsidRPr="004F053B">
              <w:rPr>
                <w:rStyle w:val="STIXProperties"/>
                <w:rFonts w:eastAsia="Consolas"/>
              </w:rPr>
              <w:t>extensions</w:t>
            </w:r>
          </w:p>
        </w:tc>
      </w:tr>
      <w:tr w:rsidR="00F13411" w14:paraId="64878481" w14:textId="77777777" w:rsidTr="00F13411">
        <w:trPr>
          <w:trHeight w:val="16"/>
        </w:trPr>
        <w:tc>
          <w:tcPr>
            <w:tcW w:w="909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84D9CDC" w14:textId="77777777" w:rsidR="00F13411" w:rsidRPr="004F053B" w:rsidRDefault="00F13411" w:rsidP="00FD2972">
            <w:pPr>
              <w:pStyle w:val="NoSpacing"/>
              <w:rPr>
                <w:b/>
              </w:rPr>
            </w:pPr>
            <w:r w:rsidRPr="004F053B">
              <w:rPr>
                <w:b/>
              </w:rPr>
              <w:t>Email Message Object Specific Properties</w:t>
            </w:r>
          </w:p>
        </w:tc>
      </w:tr>
      <w:tr w:rsidR="00F13411" w14:paraId="344D7C24" w14:textId="77777777" w:rsidTr="00F13411">
        <w:trPr>
          <w:trHeight w:val="420"/>
        </w:trPr>
        <w:tc>
          <w:tcPr>
            <w:tcW w:w="9090"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DF327DF" w14:textId="77777777" w:rsidR="00F13411" w:rsidRDefault="00F13411" w:rsidP="00FD2972">
            <w:pPr>
              <w:pStyle w:val="NoSpacing"/>
            </w:pPr>
            <w:r w:rsidRPr="004F053B">
              <w:rPr>
                <w:rStyle w:val="STIXProperties"/>
                <w:rFonts w:eastAsia="Consolas"/>
              </w:rPr>
              <w:t>is_multipart</w:t>
            </w:r>
            <w:r w:rsidRPr="00525D4F">
              <w:rPr>
                <w:rFonts w:eastAsia="Consolas"/>
              </w:rPr>
              <w:t xml:space="preserve">, </w:t>
            </w:r>
            <w:r w:rsidRPr="004F053B">
              <w:rPr>
                <w:rStyle w:val="STIXProperties"/>
                <w:rFonts w:eastAsia="Consolas"/>
              </w:rPr>
              <w:t>date</w:t>
            </w:r>
            <w:r w:rsidRPr="00525D4F">
              <w:rPr>
                <w:rFonts w:eastAsia="Consolas"/>
              </w:rPr>
              <w:t xml:space="preserve">, </w:t>
            </w:r>
            <w:r w:rsidRPr="004F053B">
              <w:rPr>
                <w:rStyle w:val="STIXProperties"/>
                <w:rFonts w:eastAsia="Consolas"/>
              </w:rPr>
              <w:t>content_type</w:t>
            </w:r>
            <w:r w:rsidRPr="00525D4F">
              <w:rPr>
                <w:rFonts w:eastAsia="Consolas"/>
              </w:rPr>
              <w:t xml:space="preserve">, </w:t>
            </w:r>
            <w:r w:rsidRPr="004F053B">
              <w:rPr>
                <w:rStyle w:val="STIXProperties"/>
                <w:rFonts w:eastAsia="Consolas"/>
              </w:rPr>
              <w:t>from_ref</w:t>
            </w:r>
            <w:r w:rsidRPr="00525D4F">
              <w:rPr>
                <w:rFonts w:eastAsia="Consolas"/>
              </w:rPr>
              <w:t xml:space="preserve">, </w:t>
            </w:r>
            <w:r w:rsidRPr="004F053B">
              <w:rPr>
                <w:rStyle w:val="STIXProperties"/>
                <w:rFonts w:eastAsia="Consolas"/>
              </w:rPr>
              <w:t>sender_ref</w:t>
            </w:r>
            <w:r w:rsidRPr="00525D4F">
              <w:rPr>
                <w:rFonts w:eastAsia="Consolas"/>
              </w:rPr>
              <w:t xml:space="preserve">, </w:t>
            </w:r>
            <w:r w:rsidRPr="004F053B">
              <w:rPr>
                <w:rStyle w:val="STIXProperties"/>
                <w:rFonts w:eastAsia="Consolas"/>
              </w:rPr>
              <w:t>to_refs</w:t>
            </w:r>
            <w:r w:rsidRPr="00525D4F">
              <w:rPr>
                <w:rFonts w:eastAsia="Consolas"/>
              </w:rPr>
              <w:t xml:space="preserve">, </w:t>
            </w:r>
            <w:r w:rsidRPr="004F053B">
              <w:rPr>
                <w:rStyle w:val="STIXProperties"/>
                <w:rFonts w:eastAsia="Consolas"/>
              </w:rPr>
              <w:t>cc_refs</w:t>
            </w:r>
            <w:r w:rsidRPr="00525D4F">
              <w:rPr>
                <w:rFonts w:eastAsia="Consolas"/>
              </w:rPr>
              <w:t xml:space="preserve">, </w:t>
            </w:r>
            <w:r w:rsidRPr="004F053B">
              <w:rPr>
                <w:rStyle w:val="STIXProperties"/>
                <w:rFonts w:eastAsia="Consolas"/>
              </w:rPr>
              <w:t>bcc_refs</w:t>
            </w:r>
            <w:r w:rsidRPr="00525D4F">
              <w:rPr>
                <w:rFonts w:eastAsia="Consolas"/>
              </w:rPr>
              <w:t xml:space="preserve">, </w:t>
            </w:r>
            <w:r w:rsidRPr="004F053B">
              <w:rPr>
                <w:rStyle w:val="STIXProperties"/>
                <w:rFonts w:eastAsia="Consolas"/>
              </w:rPr>
              <w:t>subject</w:t>
            </w:r>
            <w:r w:rsidRPr="00525D4F">
              <w:rPr>
                <w:rFonts w:eastAsia="Consolas"/>
              </w:rPr>
              <w:t xml:space="preserve">, </w:t>
            </w:r>
            <w:r w:rsidRPr="004F053B">
              <w:rPr>
                <w:rStyle w:val="STIXProperties"/>
                <w:rFonts w:eastAsia="Consolas"/>
              </w:rPr>
              <w:t>received_lines</w:t>
            </w:r>
            <w:r w:rsidRPr="00525D4F">
              <w:rPr>
                <w:rFonts w:eastAsia="Consolas"/>
              </w:rPr>
              <w:t xml:space="preserve">, </w:t>
            </w:r>
            <w:r w:rsidRPr="004F053B">
              <w:rPr>
                <w:rStyle w:val="STIXProperties"/>
                <w:rFonts w:eastAsia="Consolas"/>
              </w:rPr>
              <w:t>additional_header_fields</w:t>
            </w:r>
            <w:r w:rsidRPr="00525D4F">
              <w:rPr>
                <w:rFonts w:eastAsia="Consolas"/>
              </w:rPr>
              <w:t xml:space="preserve">, </w:t>
            </w:r>
            <w:r w:rsidRPr="004F053B">
              <w:rPr>
                <w:rStyle w:val="STIXProperties"/>
                <w:rFonts w:eastAsia="Consolas"/>
              </w:rPr>
              <w:t>body</w:t>
            </w:r>
            <w:r w:rsidRPr="00525D4F">
              <w:rPr>
                <w:rFonts w:eastAsia="Consolas"/>
              </w:rPr>
              <w:t xml:space="preserve">, </w:t>
            </w:r>
            <w:r w:rsidRPr="004F053B">
              <w:rPr>
                <w:rStyle w:val="STIXProperties"/>
                <w:rFonts w:eastAsia="Consolas"/>
              </w:rPr>
              <w:t>body_multipart</w:t>
            </w:r>
            <w:r w:rsidRPr="00525D4F">
              <w:rPr>
                <w:rFonts w:eastAsia="Consolas"/>
              </w:rPr>
              <w:t xml:space="preserve">, </w:t>
            </w:r>
            <w:r w:rsidRPr="004F053B">
              <w:rPr>
                <w:rStyle w:val="STIXProperties"/>
                <w:rFonts w:eastAsia="Consolas"/>
              </w:rPr>
              <w:t>raw_email_ref</w:t>
            </w:r>
          </w:p>
        </w:tc>
      </w:tr>
      <w:tr w:rsidR="00F13411" w14:paraId="12D74E31" w14:textId="77777777" w:rsidTr="00F13411">
        <w:tc>
          <w:tcPr>
            <w:tcW w:w="319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BA03AA9" w14:textId="77777777" w:rsidR="00F13411" w:rsidRPr="004F053B" w:rsidRDefault="00F13411" w:rsidP="00FD2972">
            <w:pPr>
              <w:pStyle w:val="NoSpacing"/>
              <w:tabs>
                <w:tab w:val="left" w:pos="1800"/>
              </w:tabs>
              <w:rPr>
                <w:b/>
              </w:rPr>
            </w:pPr>
            <w:r w:rsidRPr="004F053B">
              <w:rPr>
                <w:b/>
              </w:rPr>
              <w:t>Property Name</w:t>
            </w:r>
            <w:r w:rsidRPr="004F053B">
              <w:rPr>
                <w:b/>
              </w:rPr>
              <w:tab/>
            </w:r>
          </w:p>
        </w:tc>
        <w:tc>
          <w:tcPr>
            <w:tcW w:w="25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CF7271B" w14:textId="77777777" w:rsidR="00F13411" w:rsidRPr="004F053B" w:rsidRDefault="00F13411" w:rsidP="00FD2972">
            <w:pPr>
              <w:pStyle w:val="NoSpacing"/>
              <w:rPr>
                <w:b/>
              </w:rPr>
            </w:pPr>
            <w:r w:rsidRPr="004F053B">
              <w:rPr>
                <w:b/>
              </w:rPr>
              <w:t>Type</w:t>
            </w:r>
          </w:p>
        </w:tc>
        <w:tc>
          <w:tcPr>
            <w:tcW w:w="336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0A41C1C" w14:textId="77777777" w:rsidR="00F13411" w:rsidRPr="004F053B" w:rsidRDefault="00F13411" w:rsidP="00FD2972">
            <w:pPr>
              <w:pStyle w:val="NoSpacing"/>
              <w:rPr>
                <w:b/>
              </w:rPr>
            </w:pPr>
            <w:r w:rsidRPr="004F053B">
              <w:rPr>
                <w:b/>
              </w:rPr>
              <w:t>Description</w:t>
            </w:r>
          </w:p>
        </w:tc>
      </w:tr>
      <w:tr w:rsidR="00F13411" w14:paraId="0D6B4360" w14:textId="77777777" w:rsidTr="00F13411">
        <w:tc>
          <w:tcPr>
            <w:tcW w:w="319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68DF767B" w14:textId="77777777" w:rsidR="00F13411" w:rsidRDefault="00F13411" w:rsidP="00FD2972">
            <w:pPr>
              <w:pStyle w:val="NoSpacing"/>
            </w:pPr>
            <w:r w:rsidRPr="004F053B">
              <w:rPr>
                <w:rStyle w:val="STIXProperties"/>
                <w:rFonts w:eastAsia="Consolas"/>
              </w:rPr>
              <w:t>type</w:t>
            </w:r>
            <w:r>
              <w:t xml:space="preserve"> (required)</w:t>
            </w:r>
          </w:p>
        </w:tc>
        <w:tc>
          <w:tcPr>
            <w:tcW w:w="253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FD12DDD" w14:textId="77777777" w:rsidR="00F13411" w:rsidRPr="00D0539A" w:rsidRDefault="00F13411" w:rsidP="00FD2972">
            <w:pPr>
              <w:pStyle w:val="NoSpacing"/>
              <w:rPr>
                <w:rStyle w:val="STIXType"/>
              </w:rPr>
            </w:pPr>
            <w:r w:rsidRPr="00D0539A">
              <w:rPr>
                <w:rStyle w:val="STIXType"/>
                <w:rFonts w:eastAsia="Consolas"/>
              </w:rPr>
              <w:t>string</w:t>
            </w:r>
          </w:p>
        </w:tc>
        <w:tc>
          <w:tcPr>
            <w:tcW w:w="336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76D967AD" w14:textId="77777777" w:rsidR="00F13411" w:rsidRDefault="00F13411" w:rsidP="00FD2972">
            <w:pPr>
              <w:pStyle w:val="NoSpacing"/>
            </w:pPr>
            <w:r>
              <w:t xml:space="preserve">The value of this property </w:t>
            </w:r>
            <w:r w:rsidRPr="004F053B">
              <w:rPr>
                <w:b/>
              </w:rPr>
              <w:t>MUST</w:t>
            </w:r>
            <w:r>
              <w:t xml:space="preserve"> be </w:t>
            </w:r>
            <w:r>
              <w:rPr>
                <w:rFonts w:ascii="Consolas" w:eastAsia="Consolas" w:hAnsi="Consolas" w:cs="Consolas"/>
                <w:color w:val="38761D"/>
                <w:shd w:val="clear" w:color="auto" w:fill="D9EAD3"/>
              </w:rPr>
              <w:t>email-message</w:t>
            </w:r>
            <w:r>
              <w:t>.</w:t>
            </w:r>
          </w:p>
        </w:tc>
      </w:tr>
      <w:tr w:rsidR="00F13411" w14:paraId="63688AAB" w14:textId="77777777" w:rsidTr="00F13411">
        <w:tc>
          <w:tcPr>
            <w:tcW w:w="319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7046029" w14:textId="77777777" w:rsidR="00F13411" w:rsidRDefault="00F13411" w:rsidP="00FD2972">
            <w:pPr>
              <w:pStyle w:val="NoSpacing"/>
            </w:pPr>
            <w:r w:rsidRPr="004F053B">
              <w:rPr>
                <w:rStyle w:val="STIXProperties"/>
                <w:rFonts w:eastAsia="Consolas"/>
              </w:rPr>
              <w:t>is_multipart</w:t>
            </w:r>
            <w:r>
              <w:t xml:space="preserve"> (required)</w:t>
            </w:r>
          </w:p>
        </w:tc>
        <w:tc>
          <w:tcPr>
            <w:tcW w:w="25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DE9FE21" w14:textId="77777777" w:rsidR="00F13411" w:rsidRPr="00D0539A" w:rsidRDefault="00F13411" w:rsidP="00FD2972">
            <w:pPr>
              <w:pStyle w:val="NoSpacing"/>
              <w:rPr>
                <w:rStyle w:val="STIXType"/>
              </w:rPr>
            </w:pPr>
            <w:r w:rsidRPr="00D0539A">
              <w:rPr>
                <w:rStyle w:val="STIXType"/>
                <w:rFonts w:eastAsia="Consolas"/>
              </w:rPr>
              <w:t>boolean</w:t>
            </w:r>
          </w:p>
        </w:tc>
        <w:tc>
          <w:tcPr>
            <w:tcW w:w="336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4C70DC9" w14:textId="77777777" w:rsidR="00F13411" w:rsidRDefault="00F13411" w:rsidP="00FD2972">
            <w:pPr>
              <w:pStyle w:val="NoSpacing"/>
            </w:pPr>
            <w:r>
              <w:t>Indicates whether the email body contains multiple MIME parts.</w:t>
            </w:r>
          </w:p>
        </w:tc>
      </w:tr>
      <w:tr w:rsidR="00F13411" w14:paraId="27450953"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C9CBA3B" w14:textId="77777777" w:rsidR="00F13411" w:rsidRDefault="00F13411" w:rsidP="00FD2972">
            <w:pPr>
              <w:pStyle w:val="NoSpacing"/>
            </w:pPr>
            <w:r w:rsidRPr="004F053B">
              <w:rPr>
                <w:rStyle w:val="STIXProperties"/>
                <w:rFonts w:eastAsia="Consolas"/>
              </w:rPr>
              <w:t>date</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3A149CA" w14:textId="77777777" w:rsidR="00F13411" w:rsidRPr="00D0539A" w:rsidRDefault="00F13411" w:rsidP="00FD2972">
            <w:pPr>
              <w:pStyle w:val="NoSpacing"/>
              <w:rPr>
                <w:rStyle w:val="STIXType"/>
              </w:rPr>
            </w:pPr>
            <w:r w:rsidRPr="00D0539A">
              <w:rPr>
                <w:rStyle w:val="STIXType"/>
                <w:rFonts w:eastAsia="Consolas"/>
              </w:rPr>
              <w:t>timestamp</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D98BADA" w14:textId="77777777" w:rsidR="00F13411" w:rsidRDefault="00F13411" w:rsidP="00FD2972">
            <w:pPr>
              <w:pStyle w:val="NoSpacing"/>
            </w:pPr>
            <w:r>
              <w:t>Specifies the date/time that the email message was sent.</w:t>
            </w:r>
          </w:p>
        </w:tc>
      </w:tr>
      <w:tr w:rsidR="00F13411" w14:paraId="7CA6C784"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E837D9C" w14:textId="77777777" w:rsidR="00F13411" w:rsidRDefault="00F13411" w:rsidP="00FD2972">
            <w:pPr>
              <w:pStyle w:val="NoSpacing"/>
            </w:pPr>
            <w:r w:rsidRPr="004F053B">
              <w:rPr>
                <w:rStyle w:val="STIXProperties"/>
                <w:rFonts w:eastAsia="Consolas"/>
              </w:rPr>
              <w:t>content_type</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57695F3" w14:textId="77777777" w:rsidR="00F13411" w:rsidRPr="00D0539A" w:rsidRDefault="00F13411" w:rsidP="00FD2972">
            <w:pPr>
              <w:pStyle w:val="NoSpacing"/>
              <w:rPr>
                <w:rStyle w:val="STIXType"/>
              </w:rPr>
            </w:pPr>
            <w:r w:rsidRPr="00D0539A">
              <w:rPr>
                <w:rStyle w:val="STIXType"/>
                <w:rFonts w:eastAsia="Consolas"/>
              </w:rPr>
              <w:t>string</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16361AC" w14:textId="77777777" w:rsidR="00F13411" w:rsidRDefault="00F13411" w:rsidP="00FD2972">
            <w:pPr>
              <w:pStyle w:val="NoSpacing"/>
            </w:pPr>
            <w:r>
              <w:t>Specifies the value of the “Content-Type” header of the email message.</w:t>
            </w:r>
          </w:p>
        </w:tc>
      </w:tr>
      <w:tr w:rsidR="00F13411" w14:paraId="2A1B7FC6"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5411076" w14:textId="77777777" w:rsidR="00F13411" w:rsidRDefault="00F13411" w:rsidP="00FD2972">
            <w:pPr>
              <w:pStyle w:val="NoSpacing"/>
            </w:pPr>
            <w:r w:rsidRPr="004F053B">
              <w:rPr>
                <w:rStyle w:val="STIXProperties"/>
                <w:rFonts w:eastAsia="Consolas"/>
              </w:rPr>
              <w:t>from_ref</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C213BEF" w14:textId="77777777" w:rsidR="00F13411" w:rsidRPr="00D0539A" w:rsidRDefault="00F13411" w:rsidP="00FD2972">
            <w:pPr>
              <w:pStyle w:val="NoSpacing"/>
              <w:rPr>
                <w:rStyle w:val="STIXType"/>
              </w:rPr>
            </w:pP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2051B17" w14:textId="77777777" w:rsidR="00F13411" w:rsidRDefault="00F13411" w:rsidP="00FD2972">
            <w:pPr>
              <w:pStyle w:val="NoSpacing"/>
            </w:pPr>
            <w:r>
              <w:t xml:space="preserve">Specifies the value of the “From:” header of the email message. The "From:" field specifies the author(s) of the message, that is, the mailbox(es) of the person(s) or system(s) responsible for the writing of the message. </w:t>
            </w:r>
          </w:p>
          <w:p w14:paraId="08ECFDFA" w14:textId="77777777" w:rsidR="00F13411" w:rsidRDefault="00F13411" w:rsidP="00FD2972">
            <w:pPr>
              <w:pStyle w:val="NoSpacing"/>
            </w:pPr>
          </w:p>
          <w:p w14:paraId="06D81147" w14:textId="77777777" w:rsidR="00F13411" w:rsidRDefault="00F13411" w:rsidP="00FD2972">
            <w:pPr>
              <w:pStyle w:val="NoSpacing"/>
            </w:pPr>
            <w:r>
              <w:t xml:space="preserve">The object referenced in this property </w:t>
            </w:r>
            <w:r w:rsidRPr="004F053B">
              <w:rPr>
                <w:b/>
              </w:rPr>
              <w:t>MUST</w:t>
            </w:r>
            <w:r>
              <w:t xml:space="preserve"> be of type </w:t>
            </w:r>
            <w:r w:rsidRPr="00D0539A">
              <w:rPr>
                <w:rStyle w:val="STIXType"/>
                <w:rFonts w:eastAsia="Consolas"/>
              </w:rPr>
              <w:t>email-address</w:t>
            </w:r>
            <w:r>
              <w:t>.</w:t>
            </w:r>
          </w:p>
        </w:tc>
      </w:tr>
      <w:tr w:rsidR="00F13411" w14:paraId="024349EC"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C01A47F" w14:textId="77777777" w:rsidR="00F13411" w:rsidRDefault="00F13411" w:rsidP="00FD2972">
            <w:pPr>
              <w:pStyle w:val="NoSpacing"/>
            </w:pPr>
            <w:r w:rsidRPr="004F053B">
              <w:rPr>
                <w:rStyle w:val="STIXProperties"/>
                <w:rFonts w:eastAsia="Consolas"/>
              </w:rPr>
              <w:t>sender_ref</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610869C" w14:textId="77777777" w:rsidR="00F13411" w:rsidRPr="00D0539A" w:rsidRDefault="00F13411" w:rsidP="00FD2972">
            <w:pPr>
              <w:pStyle w:val="NoSpacing"/>
              <w:rPr>
                <w:rStyle w:val="STIXType"/>
              </w:rPr>
            </w:pP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308ECDC" w14:textId="77777777" w:rsidR="00F13411" w:rsidRDefault="00F13411" w:rsidP="00FD2972">
            <w:pPr>
              <w:pStyle w:val="NoSpacing"/>
            </w:pPr>
            <w:r>
              <w:t xml:space="preserve">Specifies the value of the “Sender” field of the email message. The "Sender:" field specifies the mailbox of the agent responsible for the actual transmission of the message. </w:t>
            </w:r>
          </w:p>
          <w:p w14:paraId="287373C3" w14:textId="77777777" w:rsidR="00F13411" w:rsidRDefault="00F13411" w:rsidP="00FD2972">
            <w:pPr>
              <w:pStyle w:val="NoSpacing"/>
            </w:pPr>
          </w:p>
          <w:p w14:paraId="702CD063" w14:textId="77777777" w:rsidR="00F13411" w:rsidRDefault="00F13411" w:rsidP="00FD2972">
            <w:pPr>
              <w:pStyle w:val="NoSpacing"/>
            </w:pPr>
            <w:r>
              <w:t xml:space="preserve">The object referenced in this property </w:t>
            </w:r>
            <w:r w:rsidRPr="004F053B">
              <w:rPr>
                <w:b/>
              </w:rPr>
              <w:t>MUST</w:t>
            </w:r>
            <w:r>
              <w:t xml:space="preserve"> be of type </w:t>
            </w:r>
            <w:r w:rsidRPr="00D0539A">
              <w:rPr>
                <w:rStyle w:val="STIXType"/>
                <w:rFonts w:eastAsia="Consolas"/>
              </w:rPr>
              <w:t>email-address</w:t>
            </w:r>
            <w:r>
              <w:t>.</w:t>
            </w:r>
          </w:p>
        </w:tc>
      </w:tr>
      <w:tr w:rsidR="00F13411" w14:paraId="4383AC47"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A77A232" w14:textId="77777777" w:rsidR="00F13411" w:rsidRDefault="00F13411" w:rsidP="00FD2972">
            <w:pPr>
              <w:pStyle w:val="NoSpacing"/>
            </w:pPr>
            <w:r w:rsidRPr="004F053B">
              <w:rPr>
                <w:rStyle w:val="STIXProperties"/>
                <w:rFonts w:eastAsia="Consolas"/>
              </w:rPr>
              <w:t>to_refs</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A96529A" w14:textId="77777777" w:rsidR="00F13411" w:rsidRDefault="00F13411" w:rsidP="00FD2972">
            <w:pPr>
              <w:pStyle w:val="NoSpacing"/>
            </w:pPr>
            <w:r w:rsidRPr="00D0539A">
              <w:rPr>
                <w:rStyle w:val="STIXType"/>
                <w:rFonts w:eastAsia="Consolas"/>
              </w:rPr>
              <w:t>list</w:t>
            </w:r>
            <w:r>
              <w:t xml:space="preserve"> of type </w:t>
            </w: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3EBA0C8" w14:textId="77777777" w:rsidR="00F13411" w:rsidRDefault="00F13411" w:rsidP="00FD2972">
            <w:pPr>
              <w:pStyle w:val="NoSpacing"/>
            </w:pPr>
            <w:r>
              <w:t xml:space="preserve">Specifies the mailboxes that are “To:” recipients of the email message. </w:t>
            </w:r>
          </w:p>
          <w:p w14:paraId="4183F365" w14:textId="77777777" w:rsidR="00F13411" w:rsidRDefault="00F13411" w:rsidP="00FD2972">
            <w:pPr>
              <w:pStyle w:val="NoSpacing"/>
            </w:pPr>
          </w:p>
          <w:p w14:paraId="7E1D4241" w14:textId="77777777" w:rsidR="00F13411" w:rsidRDefault="00F13411" w:rsidP="00FD2972">
            <w:pPr>
              <w:pStyle w:val="NoSpacing"/>
            </w:pPr>
            <w:r>
              <w:lastRenderedPageBreak/>
              <w:t xml:space="preserve">The objects referenced in this list </w:t>
            </w:r>
            <w:r w:rsidRPr="004F053B">
              <w:rPr>
                <w:b/>
              </w:rPr>
              <w:t>MUST</w:t>
            </w:r>
            <w:r>
              <w:t xml:space="preserve"> be of type </w:t>
            </w:r>
            <w:r w:rsidRPr="00D0539A">
              <w:rPr>
                <w:rStyle w:val="STIXType"/>
                <w:rFonts w:eastAsia="Consolas"/>
              </w:rPr>
              <w:t>email-address</w:t>
            </w:r>
            <w:r>
              <w:t>.</w:t>
            </w:r>
          </w:p>
        </w:tc>
      </w:tr>
      <w:tr w:rsidR="00F13411" w14:paraId="00CFE0AC"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D74F297" w14:textId="77777777" w:rsidR="00F13411" w:rsidRDefault="00F13411" w:rsidP="00FD2972">
            <w:pPr>
              <w:pStyle w:val="NoSpacing"/>
            </w:pPr>
            <w:r w:rsidRPr="004F053B">
              <w:rPr>
                <w:rStyle w:val="STIXProperties"/>
                <w:rFonts w:eastAsia="Consolas"/>
              </w:rPr>
              <w:lastRenderedPageBreak/>
              <w:t>cc_refs</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A8B59AD" w14:textId="77777777" w:rsidR="00F13411" w:rsidRDefault="00F13411" w:rsidP="00FD2972">
            <w:pPr>
              <w:pStyle w:val="NoSpacing"/>
            </w:pPr>
            <w:r w:rsidRPr="00D0539A">
              <w:rPr>
                <w:rStyle w:val="STIXType"/>
                <w:rFonts w:eastAsia="Consolas"/>
              </w:rPr>
              <w:t>list</w:t>
            </w:r>
            <w:r>
              <w:t xml:space="preserve"> of type </w:t>
            </w: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EFC4559" w14:textId="77777777" w:rsidR="00F13411" w:rsidRDefault="00F13411" w:rsidP="00FD2972">
            <w:pPr>
              <w:pStyle w:val="NoSpacing"/>
            </w:pPr>
            <w:r>
              <w:t xml:space="preserve">Specifies the mailboxes that are “CC:” recipients of the email message. </w:t>
            </w:r>
          </w:p>
          <w:p w14:paraId="3EFD38C8" w14:textId="77777777" w:rsidR="00F13411" w:rsidRDefault="00F13411" w:rsidP="00FD2972">
            <w:pPr>
              <w:pStyle w:val="NoSpacing"/>
            </w:pPr>
          </w:p>
          <w:p w14:paraId="13781525" w14:textId="77777777" w:rsidR="00F13411" w:rsidRDefault="00F13411" w:rsidP="00FD2972">
            <w:pPr>
              <w:pStyle w:val="NoSpacing"/>
            </w:pPr>
            <w:r>
              <w:t xml:space="preserve">The objects referenced in this list </w:t>
            </w:r>
            <w:r w:rsidRPr="00D0539A">
              <w:rPr>
                <w:b/>
              </w:rPr>
              <w:t>MUST</w:t>
            </w:r>
            <w:r>
              <w:t xml:space="preserve"> be of type </w:t>
            </w:r>
            <w:r w:rsidRPr="00D0539A">
              <w:rPr>
                <w:rStyle w:val="STIXType"/>
                <w:rFonts w:eastAsia="Consolas"/>
              </w:rPr>
              <w:t>email-address</w:t>
            </w:r>
            <w:r>
              <w:t>.</w:t>
            </w:r>
          </w:p>
        </w:tc>
      </w:tr>
      <w:tr w:rsidR="00F13411" w14:paraId="62BF7649"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1EACAC0" w14:textId="77777777" w:rsidR="00F13411" w:rsidRDefault="00F13411" w:rsidP="00FD2972">
            <w:pPr>
              <w:pStyle w:val="NoSpacing"/>
            </w:pPr>
            <w:r w:rsidRPr="004F053B">
              <w:rPr>
                <w:rStyle w:val="STIXProperties"/>
                <w:rFonts w:eastAsia="Consolas"/>
              </w:rPr>
              <w:t>bcc_refs</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770FE4B" w14:textId="77777777" w:rsidR="00F13411" w:rsidRDefault="00F13411" w:rsidP="00FD2972">
            <w:pPr>
              <w:pStyle w:val="NoSpacing"/>
            </w:pPr>
            <w:r w:rsidRPr="00D0539A">
              <w:rPr>
                <w:rStyle w:val="STIXType"/>
                <w:rFonts w:eastAsia="Consolas"/>
              </w:rPr>
              <w:t>list</w:t>
            </w:r>
            <w:r>
              <w:t xml:space="preserve"> of type </w:t>
            </w: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4D860AE" w14:textId="77777777" w:rsidR="00F13411" w:rsidRDefault="00F13411" w:rsidP="00FD2972">
            <w:pPr>
              <w:pStyle w:val="NoSpacing"/>
            </w:pPr>
            <w:r>
              <w:t>Specifies the mailboxes that are “BCC:” recipients of the email message.</w:t>
            </w:r>
          </w:p>
          <w:p w14:paraId="2C01E075" w14:textId="77777777" w:rsidR="00F13411" w:rsidRDefault="00F13411" w:rsidP="00FD2972">
            <w:pPr>
              <w:pStyle w:val="NoSpacing"/>
            </w:pPr>
          </w:p>
          <w:p w14:paraId="5F0CBC0C" w14:textId="77777777" w:rsidR="00F13411" w:rsidRDefault="00F13411" w:rsidP="00FD2972">
            <w:pPr>
              <w:pStyle w:val="NoSpacing"/>
            </w:pPr>
            <w:r>
              <w:t>As per [</w:t>
            </w:r>
            <w:hyperlink w:anchor="RFC5322" w:history="1">
              <w:r w:rsidRPr="00C40AD0">
                <w:rPr>
                  <w:rStyle w:val="Hyperlink"/>
                </w:rPr>
                <w:t>RFC5322</w:t>
              </w:r>
            </w:hyperlink>
            <w:r>
              <w:t xml:space="preserve">], this list may be empty, which should not be treated the same as the key being absent. </w:t>
            </w:r>
          </w:p>
          <w:p w14:paraId="06970682" w14:textId="77777777" w:rsidR="00F13411" w:rsidRDefault="00F13411" w:rsidP="00FD2972">
            <w:pPr>
              <w:pStyle w:val="NoSpacing"/>
            </w:pPr>
          </w:p>
          <w:p w14:paraId="6AE15D26" w14:textId="77777777" w:rsidR="00F13411" w:rsidRDefault="00F13411" w:rsidP="00FD2972">
            <w:pPr>
              <w:pStyle w:val="NoSpacing"/>
            </w:pPr>
            <w:r>
              <w:t xml:space="preserve">The objects referenced in this list </w:t>
            </w:r>
            <w:r w:rsidRPr="004F053B">
              <w:rPr>
                <w:b/>
              </w:rPr>
              <w:t>MUST</w:t>
            </w:r>
            <w:r>
              <w:t xml:space="preserve"> be of type </w:t>
            </w:r>
            <w:r w:rsidRPr="00D0539A">
              <w:rPr>
                <w:rStyle w:val="STIXType"/>
                <w:rFonts w:eastAsia="Consolas"/>
              </w:rPr>
              <w:t>email-address</w:t>
            </w:r>
            <w:r>
              <w:t>.</w:t>
            </w:r>
          </w:p>
        </w:tc>
      </w:tr>
      <w:tr w:rsidR="00F13411" w14:paraId="38D08916"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629B58B" w14:textId="77777777" w:rsidR="00F13411" w:rsidRDefault="00F13411" w:rsidP="00FD2972">
            <w:pPr>
              <w:pStyle w:val="NoSpacing"/>
            </w:pPr>
            <w:r w:rsidRPr="004F053B">
              <w:rPr>
                <w:rStyle w:val="STIXProperties"/>
                <w:rFonts w:eastAsia="Consolas"/>
              </w:rPr>
              <w:t>subject</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9268C55" w14:textId="77777777" w:rsidR="00F13411" w:rsidRPr="00D0539A" w:rsidRDefault="00F13411" w:rsidP="00FD2972">
            <w:pPr>
              <w:pStyle w:val="NoSpacing"/>
              <w:rPr>
                <w:rStyle w:val="STIXType"/>
              </w:rPr>
            </w:pPr>
            <w:r w:rsidRPr="00D0539A">
              <w:rPr>
                <w:rStyle w:val="STIXType"/>
                <w:rFonts w:eastAsia="Consolas"/>
              </w:rPr>
              <w:t>string</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6E275DE" w14:textId="77777777" w:rsidR="00F13411" w:rsidRDefault="00F13411" w:rsidP="00FD2972">
            <w:pPr>
              <w:pStyle w:val="NoSpacing"/>
            </w:pPr>
            <w:r>
              <w:t>Specifies the subject of the email message.</w:t>
            </w:r>
          </w:p>
        </w:tc>
      </w:tr>
      <w:tr w:rsidR="00F13411" w14:paraId="707CBD44"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327D6C0" w14:textId="77777777" w:rsidR="00F13411" w:rsidRDefault="00F13411" w:rsidP="00FD2972">
            <w:pPr>
              <w:pStyle w:val="NoSpacing"/>
            </w:pPr>
            <w:r w:rsidRPr="004F053B">
              <w:rPr>
                <w:rStyle w:val="STIXProperties"/>
                <w:rFonts w:eastAsia="Consolas"/>
              </w:rPr>
              <w:t>received_lines</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A6661B6" w14:textId="77777777" w:rsidR="00F13411" w:rsidRDefault="00F13411" w:rsidP="00FD2972">
            <w:pPr>
              <w:pStyle w:val="NoSpacing"/>
            </w:pPr>
            <w:r w:rsidRPr="00D0539A">
              <w:rPr>
                <w:rStyle w:val="STIXType"/>
                <w:rFonts w:eastAsia="Consolas"/>
              </w:rPr>
              <w:t>list</w:t>
            </w:r>
            <w:r>
              <w:t xml:space="preserve"> of type </w:t>
            </w:r>
            <w:r w:rsidRPr="00D0539A">
              <w:rPr>
                <w:rStyle w:val="STIXType"/>
                <w:rFonts w:eastAsia="Consolas"/>
              </w:rPr>
              <w:t>string</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4BF546A" w14:textId="77777777" w:rsidR="00F13411" w:rsidRDefault="00F13411" w:rsidP="00FD2972">
            <w:pPr>
              <w:pStyle w:val="NoSpacing"/>
            </w:pPr>
            <w:r>
              <w:t>Specifies one or more “</w:t>
            </w:r>
            <w:r w:rsidRPr="00DD30E1">
              <w:t>Received</w:t>
            </w:r>
            <w:r>
              <w:t>” header fields that may be included in the email headers.</w:t>
            </w:r>
          </w:p>
          <w:p w14:paraId="1B16436C" w14:textId="77777777" w:rsidR="00F13411" w:rsidRDefault="00F13411" w:rsidP="00FD2972">
            <w:pPr>
              <w:pStyle w:val="NoSpacing"/>
            </w:pPr>
          </w:p>
          <w:p w14:paraId="402542B4" w14:textId="77777777" w:rsidR="00F13411" w:rsidRDefault="00F13411" w:rsidP="00FD2972">
            <w:pPr>
              <w:pStyle w:val="NoSpacing"/>
            </w:pPr>
            <w:r>
              <w:t xml:space="preserve">List values </w:t>
            </w:r>
            <w:r w:rsidRPr="004F053B">
              <w:rPr>
                <w:b/>
              </w:rPr>
              <w:t>MUST</w:t>
            </w:r>
            <w:r>
              <w:t xml:space="preserve"> appear in the same order as present in the email message.</w:t>
            </w:r>
          </w:p>
        </w:tc>
      </w:tr>
      <w:tr w:rsidR="00F13411" w14:paraId="541349AE"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C75DDA6" w14:textId="77777777" w:rsidR="00F13411" w:rsidRDefault="00F13411" w:rsidP="00FD2972">
            <w:pPr>
              <w:pStyle w:val="NoSpacing"/>
            </w:pPr>
            <w:r w:rsidRPr="004F053B">
              <w:rPr>
                <w:rStyle w:val="STIXProperties"/>
                <w:rFonts w:eastAsia="Consolas"/>
              </w:rPr>
              <w:t>additional_header_fields</w:t>
            </w:r>
            <w:r>
              <w:rPr>
                <w:rFonts w:ascii="Consolas" w:eastAsia="Consolas" w:hAnsi="Consolas" w:cs="Consolas"/>
              </w:rPr>
              <w:t xml:space="preserve"> </w:t>
            </w:r>
            <w:r>
              <w:t>(optional)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0C52490" w14:textId="77777777" w:rsidR="00F13411" w:rsidRPr="00D0539A" w:rsidRDefault="00F13411" w:rsidP="00FD2972">
            <w:pPr>
              <w:pStyle w:val="NoSpacing"/>
              <w:rPr>
                <w:rStyle w:val="STIXType"/>
              </w:rPr>
            </w:pPr>
            <w:r w:rsidRPr="00D0539A">
              <w:rPr>
                <w:rStyle w:val="STIXType"/>
                <w:rFonts w:eastAsia="Consolas"/>
              </w:rPr>
              <w:t>dictionary</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6187A83" w14:textId="77777777" w:rsidR="00F13411" w:rsidRDefault="00F13411" w:rsidP="00FD2972">
            <w:pPr>
              <w:pStyle w:val="NoSpacing"/>
            </w:pPr>
            <w:r>
              <w:rPr>
                <w:highlight w:val="white"/>
              </w:rPr>
              <w:t xml:space="preserve">Specifies any other header fields (except for </w:t>
            </w:r>
            <w:r w:rsidRPr="0068009D">
              <w:rPr>
                <w:rStyle w:val="STIXProperties"/>
                <w:rFonts w:eastAsia="Consolas"/>
                <w:highlight w:val="white"/>
              </w:rPr>
              <w:t>date</w:t>
            </w:r>
            <w:r>
              <w:rPr>
                <w:highlight w:val="white"/>
              </w:rPr>
              <w:t xml:space="preserve">, </w:t>
            </w:r>
            <w:r w:rsidRPr="004F053B">
              <w:rPr>
                <w:rStyle w:val="STIXProperties"/>
                <w:rFonts w:eastAsia="Consolas"/>
                <w:highlight w:val="white"/>
              </w:rPr>
              <w:t>received_lines</w:t>
            </w:r>
            <w:r>
              <w:rPr>
                <w:highlight w:val="white"/>
              </w:rPr>
              <w:t xml:space="preserve">, </w:t>
            </w:r>
            <w:r w:rsidRPr="004F053B">
              <w:rPr>
                <w:rStyle w:val="STIXProperties"/>
                <w:rFonts w:eastAsia="Consolas"/>
                <w:highlight w:val="white"/>
              </w:rPr>
              <w:t>content_type</w:t>
            </w:r>
            <w:r>
              <w:rPr>
                <w:highlight w:val="white"/>
              </w:rPr>
              <w:t xml:space="preserve">, </w:t>
            </w:r>
            <w:r w:rsidRPr="004F053B">
              <w:rPr>
                <w:rStyle w:val="STIXProperties"/>
                <w:rFonts w:eastAsia="Consolas"/>
                <w:highlight w:val="white"/>
              </w:rPr>
              <w:t>from_ref</w:t>
            </w:r>
            <w:r>
              <w:rPr>
                <w:highlight w:val="white"/>
              </w:rPr>
              <w:t xml:space="preserve">, </w:t>
            </w:r>
            <w:r w:rsidRPr="004F053B">
              <w:rPr>
                <w:rStyle w:val="STIXProperties"/>
                <w:rFonts w:eastAsia="Consolas"/>
                <w:highlight w:val="white"/>
              </w:rPr>
              <w:t>sender_ref</w:t>
            </w:r>
            <w:r>
              <w:rPr>
                <w:highlight w:val="white"/>
              </w:rPr>
              <w:t xml:space="preserve">, </w:t>
            </w:r>
            <w:r w:rsidRPr="004F053B">
              <w:rPr>
                <w:rStyle w:val="STIXProperties"/>
                <w:rFonts w:eastAsia="Consolas"/>
                <w:highlight w:val="white"/>
              </w:rPr>
              <w:t>to_refs</w:t>
            </w:r>
            <w:r>
              <w:rPr>
                <w:highlight w:val="white"/>
              </w:rPr>
              <w:t xml:space="preserve">, </w:t>
            </w:r>
            <w:r w:rsidRPr="004F053B">
              <w:rPr>
                <w:rStyle w:val="STIXProperties"/>
                <w:rFonts w:eastAsia="Consolas"/>
                <w:highlight w:val="white"/>
              </w:rPr>
              <w:t>cc_refs</w:t>
            </w:r>
            <w:r>
              <w:rPr>
                <w:highlight w:val="white"/>
              </w:rPr>
              <w:t xml:space="preserve">, </w:t>
            </w:r>
            <w:r w:rsidRPr="004F053B">
              <w:rPr>
                <w:rStyle w:val="STIXProperties"/>
                <w:rFonts w:eastAsia="Consolas"/>
                <w:highlight w:val="white"/>
              </w:rPr>
              <w:t>bcc_refs</w:t>
            </w:r>
            <w:r>
              <w:rPr>
                <w:highlight w:val="white"/>
              </w:rPr>
              <w:t xml:space="preserve">, and </w:t>
            </w:r>
            <w:r w:rsidRPr="004F053B">
              <w:rPr>
                <w:rStyle w:val="STIXProperties"/>
                <w:rFonts w:eastAsia="Consolas"/>
                <w:highlight w:val="white"/>
              </w:rPr>
              <w:t>subject</w:t>
            </w:r>
            <w:r>
              <w:rPr>
                <w:highlight w:val="white"/>
              </w:rPr>
              <w:t xml:space="preserve">) found in the email message, as a dictionary. </w:t>
            </w:r>
          </w:p>
          <w:p w14:paraId="6420B107" w14:textId="77777777" w:rsidR="00F13411" w:rsidRDefault="00F13411" w:rsidP="00FD2972">
            <w:pPr>
              <w:pStyle w:val="NoSpacing"/>
            </w:pPr>
          </w:p>
          <w:p w14:paraId="553457A5" w14:textId="77777777" w:rsidR="00F13411" w:rsidRDefault="00F13411" w:rsidP="00FD2972">
            <w:pPr>
              <w:pStyle w:val="NoSpacing"/>
            </w:pPr>
            <w:r>
              <w:rPr>
                <w:highlight w:val="white"/>
              </w:rPr>
              <w:t xml:space="preserve">Each key/value pair in the dictionary represents the name/value of a single header field or names/values of a header field that occurs more than once. Each dictionary key </w:t>
            </w:r>
            <w:r w:rsidRPr="004F053B">
              <w:rPr>
                <w:b/>
                <w:highlight w:val="white"/>
              </w:rPr>
              <w:t>SHOULD</w:t>
            </w:r>
            <w:r>
              <w:rPr>
                <w:highlight w:val="white"/>
              </w:rPr>
              <w:t xml:space="preserve"> be a case-preserved version of the header field name. For cases where a header field occurs exactly once, the corresponding value for the dictionary key </w:t>
            </w:r>
            <w:r w:rsidRPr="004F053B">
              <w:rPr>
                <w:b/>
                <w:highlight w:val="white"/>
              </w:rPr>
              <w:t>MUST</w:t>
            </w:r>
            <w:r>
              <w:rPr>
                <w:highlight w:val="white"/>
              </w:rPr>
              <w:t xml:space="preserve"> be a </w:t>
            </w:r>
            <w:r w:rsidRPr="00D0539A">
              <w:rPr>
                <w:rStyle w:val="STIXType"/>
                <w:rFonts w:eastAsia="Consolas"/>
              </w:rPr>
              <w:t>string</w:t>
            </w:r>
            <w:r>
              <w:rPr>
                <w:highlight w:val="white"/>
              </w:rPr>
              <w:t xml:space="preserve">. For cases where a header field occurs more than once, the corresponding value for the dictionary key </w:t>
            </w:r>
            <w:r w:rsidRPr="004F053B">
              <w:rPr>
                <w:b/>
                <w:highlight w:val="white"/>
              </w:rPr>
              <w:t>MUST</w:t>
            </w:r>
            <w:r>
              <w:rPr>
                <w:highlight w:val="white"/>
              </w:rPr>
              <w:t xml:space="preserve"> be a </w:t>
            </w:r>
            <w:r w:rsidRPr="00D0539A">
              <w:rPr>
                <w:rStyle w:val="STIXType"/>
                <w:rFonts w:eastAsia="Consolas"/>
              </w:rPr>
              <w:t>list</w:t>
            </w:r>
            <w:r>
              <w:rPr>
                <w:highlight w:val="white"/>
              </w:rPr>
              <w:t xml:space="preserve"> of type </w:t>
            </w:r>
            <w:r w:rsidRPr="00D0539A">
              <w:rPr>
                <w:rStyle w:val="STIXType"/>
                <w:rFonts w:eastAsia="Consolas"/>
              </w:rPr>
              <w:t>string</w:t>
            </w:r>
            <w:r>
              <w:rPr>
                <w:highlight w:val="white"/>
              </w:rPr>
              <w:t xml:space="preserve">, where each </w:t>
            </w:r>
            <w:r w:rsidRPr="00D0539A">
              <w:rPr>
                <w:rStyle w:val="STIXType"/>
                <w:rFonts w:eastAsia="Consolas"/>
              </w:rPr>
              <w:t>string</w:t>
            </w:r>
            <w:r>
              <w:rPr>
                <w:highlight w:val="white"/>
              </w:rPr>
              <w:t xml:space="preserve"> </w:t>
            </w:r>
            <w:r>
              <w:rPr>
                <w:highlight w:val="white"/>
              </w:rPr>
              <w:lastRenderedPageBreak/>
              <w:t xml:space="preserve">in the </w:t>
            </w:r>
            <w:r w:rsidRPr="00D0539A">
              <w:rPr>
                <w:rStyle w:val="STIXType"/>
                <w:rFonts w:eastAsia="Consolas"/>
              </w:rPr>
              <w:t>list</w:t>
            </w:r>
            <w:r>
              <w:rPr>
                <w:highlight w:val="white"/>
              </w:rPr>
              <w:t xml:space="preserve"> represents a single value of the header field.</w:t>
            </w:r>
          </w:p>
        </w:tc>
      </w:tr>
      <w:tr w:rsidR="00F13411" w14:paraId="7E278DA8"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2FE71E7" w14:textId="77777777" w:rsidR="00F13411" w:rsidRDefault="00F13411" w:rsidP="00FD2972">
            <w:pPr>
              <w:pStyle w:val="NoSpacing"/>
            </w:pPr>
            <w:r w:rsidRPr="004F053B">
              <w:rPr>
                <w:rStyle w:val="STIXProperties"/>
                <w:rFonts w:eastAsia="Consolas"/>
              </w:rPr>
              <w:lastRenderedPageBreak/>
              <w:t>body</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6646EA6" w14:textId="77777777" w:rsidR="00F13411" w:rsidRPr="00D0539A" w:rsidRDefault="00F13411" w:rsidP="00FD2972">
            <w:pPr>
              <w:pStyle w:val="NoSpacing"/>
              <w:rPr>
                <w:rStyle w:val="STIXType"/>
              </w:rPr>
            </w:pPr>
            <w:r w:rsidRPr="00D0539A">
              <w:rPr>
                <w:rStyle w:val="STIXType"/>
                <w:rFonts w:eastAsia="Consolas"/>
              </w:rPr>
              <w:t>string</w:t>
            </w:r>
            <w:r w:rsidRPr="00D0539A">
              <w:rPr>
                <w:rStyle w:val="STIXType"/>
              </w:rPr>
              <w:t xml:space="preserve"> </w:t>
            </w:r>
          </w:p>
          <w:p w14:paraId="05F5DE4E" w14:textId="77777777" w:rsidR="00F13411" w:rsidRDefault="00F13411" w:rsidP="00FD2972">
            <w:pPr>
              <w:pStyle w:val="NoSpacing"/>
            </w:pPr>
          </w:p>
          <w:p w14:paraId="445E1474" w14:textId="77777777" w:rsidR="00F13411" w:rsidRDefault="00F13411" w:rsidP="00FD2972">
            <w:pPr>
              <w:pStyle w:val="NoSpacing"/>
            </w:pP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8436FDE" w14:textId="77777777" w:rsidR="00F13411" w:rsidRDefault="00F13411" w:rsidP="00FD2972">
            <w:pPr>
              <w:pStyle w:val="NoSpacing"/>
            </w:pPr>
            <w:r>
              <w:t xml:space="preserve">Specifies a </w:t>
            </w:r>
            <w:r w:rsidRPr="00D0539A">
              <w:rPr>
                <w:rStyle w:val="STIXType"/>
                <w:rFonts w:eastAsia="Consolas"/>
              </w:rPr>
              <w:t>string</w:t>
            </w:r>
            <w:r>
              <w:t xml:space="preserve"> containing the email body. This property </w:t>
            </w:r>
            <w:r w:rsidRPr="004F053B">
              <w:rPr>
                <w:b/>
              </w:rPr>
              <w:t>MAY</w:t>
            </w:r>
            <w:r>
              <w:t xml:space="preserve"> only be used if </w:t>
            </w:r>
            <w:r w:rsidRPr="004F053B">
              <w:rPr>
                <w:rStyle w:val="STIXProperties"/>
                <w:rFonts w:eastAsia="Consolas"/>
              </w:rPr>
              <w:t>is_multipart</w:t>
            </w:r>
            <w:r>
              <w:rPr>
                <w:rFonts w:ascii="Consolas" w:eastAsia="Consolas" w:hAnsi="Consolas" w:cs="Consolas"/>
              </w:rPr>
              <w:t xml:space="preserve"> </w:t>
            </w:r>
            <w:r>
              <w:t>is false</w:t>
            </w:r>
            <w:r>
              <w:rPr>
                <w:rFonts w:ascii="Consolas" w:eastAsia="Consolas" w:hAnsi="Consolas" w:cs="Consolas"/>
              </w:rPr>
              <w:t>.</w:t>
            </w:r>
          </w:p>
        </w:tc>
      </w:tr>
      <w:tr w:rsidR="00F13411" w14:paraId="3C1A6746"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E726974" w14:textId="77777777" w:rsidR="00F13411" w:rsidRDefault="00F13411" w:rsidP="00FD2972">
            <w:pPr>
              <w:pStyle w:val="NoSpacing"/>
            </w:pPr>
            <w:r w:rsidRPr="004F053B">
              <w:rPr>
                <w:rStyle w:val="STIXProperties"/>
                <w:rFonts w:eastAsia="Consolas"/>
              </w:rPr>
              <w:t>body_multipart</w:t>
            </w:r>
            <w:r>
              <w:rPr>
                <w:rFonts w:ascii="Consolas" w:eastAsia="Consolas" w:hAnsi="Consolas" w:cs="Consolas"/>
              </w:rPr>
              <w:t xml:space="preserve"> </w:t>
            </w:r>
            <w:r>
              <w:t>(optional)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644780F" w14:textId="77777777" w:rsidR="00F13411" w:rsidRDefault="00F13411" w:rsidP="00FD2972">
            <w:pPr>
              <w:pStyle w:val="NoSpacing"/>
            </w:pPr>
            <w:r w:rsidRPr="00D0539A">
              <w:rPr>
                <w:rStyle w:val="STIXType"/>
                <w:rFonts w:eastAsia="Consolas"/>
              </w:rPr>
              <w:t>list</w:t>
            </w:r>
            <w:r>
              <w:t xml:space="preserve"> of type </w:t>
            </w:r>
            <w:r w:rsidRPr="00D0539A">
              <w:rPr>
                <w:rStyle w:val="STIXType"/>
                <w:rFonts w:eastAsia="Consolas"/>
              </w:rPr>
              <w:t>mime-part-type</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BBEA706" w14:textId="77777777" w:rsidR="00F13411" w:rsidRDefault="00F13411" w:rsidP="00FD2972">
            <w:pPr>
              <w:pStyle w:val="NoSpacing"/>
            </w:pPr>
            <w:r>
              <w:t xml:space="preserve">Specifies a list of the MIME parts that make up the email body. This property </w:t>
            </w:r>
            <w:r w:rsidRPr="004F053B">
              <w:rPr>
                <w:b/>
              </w:rPr>
              <w:t>MAY</w:t>
            </w:r>
            <w:r>
              <w:t xml:space="preserve"> only be used if </w:t>
            </w:r>
            <w:r w:rsidRPr="004F053B">
              <w:rPr>
                <w:rStyle w:val="STIXProperties"/>
                <w:rFonts w:eastAsia="Consolas"/>
              </w:rPr>
              <w:t>is_multipart</w:t>
            </w:r>
            <w:r>
              <w:rPr>
                <w:rFonts w:ascii="Consolas" w:eastAsia="Consolas" w:hAnsi="Consolas" w:cs="Consolas"/>
              </w:rPr>
              <w:t xml:space="preserve"> </w:t>
            </w:r>
            <w:r>
              <w:t>is true</w:t>
            </w:r>
            <w:r>
              <w:rPr>
                <w:rFonts w:ascii="Consolas" w:eastAsia="Consolas" w:hAnsi="Consolas" w:cs="Consolas"/>
              </w:rPr>
              <w:t>.</w:t>
            </w:r>
          </w:p>
        </w:tc>
      </w:tr>
      <w:tr w:rsidR="00F13411" w14:paraId="6976B7A9" w14:textId="77777777" w:rsidTr="00F13411">
        <w:tc>
          <w:tcPr>
            <w:tcW w:w="31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BF8B6F4" w14:textId="77777777" w:rsidR="00F13411" w:rsidRDefault="00F13411" w:rsidP="00FD2972">
            <w:pPr>
              <w:pStyle w:val="NoSpacing"/>
            </w:pPr>
            <w:r w:rsidRPr="004F053B">
              <w:rPr>
                <w:rStyle w:val="STIXProperties"/>
                <w:rFonts w:eastAsia="Consolas"/>
              </w:rPr>
              <w:t>raw_email_ref</w:t>
            </w:r>
            <w:r>
              <w:t xml:space="preserve"> (optional)</w:t>
            </w:r>
          </w:p>
        </w:tc>
        <w:tc>
          <w:tcPr>
            <w:tcW w:w="25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8F9644" w14:textId="77777777" w:rsidR="00F13411" w:rsidRPr="00D0539A" w:rsidRDefault="00F13411" w:rsidP="00FD2972">
            <w:pPr>
              <w:pStyle w:val="NoSpacing"/>
              <w:rPr>
                <w:rStyle w:val="STIXType"/>
              </w:rPr>
            </w:pPr>
            <w:r w:rsidRPr="00D0539A">
              <w:rPr>
                <w:rStyle w:val="STIXType"/>
                <w:rFonts w:eastAsia="Consolas"/>
              </w:rPr>
              <w:t>object-ref</w:t>
            </w:r>
          </w:p>
        </w:tc>
        <w:tc>
          <w:tcPr>
            <w:tcW w:w="336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284908F" w14:textId="77777777" w:rsidR="00F13411" w:rsidRDefault="00F13411" w:rsidP="00FD2972">
            <w:pPr>
              <w:pStyle w:val="NoSpacing"/>
            </w:pPr>
            <w:r>
              <w:t>Specifies the raw binary contents of the email message, including both the headers and body, as a reference to an Artifact Object.</w:t>
            </w:r>
          </w:p>
          <w:p w14:paraId="62AAA07A" w14:textId="77777777" w:rsidR="00F13411" w:rsidRDefault="00F13411" w:rsidP="00FD2972">
            <w:pPr>
              <w:pStyle w:val="NoSpacing"/>
            </w:pPr>
          </w:p>
          <w:p w14:paraId="46DB6321" w14:textId="77777777" w:rsidR="00F13411" w:rsidRDefault="00F13411" w:rsidP="00FD2972">
            <w:pPr>
              <w:pStyle w:val="NoSpacing"/>
            </w:pPr>
            <w:r>
              <w:t xml:space="preserve">The object referenced in this property </w:t>
            </w:r>
            <w:r w:rsidRPr="004F053B">
              <w:rPr>
                <w:b/>
              </w:rPr>
              <w:t>MUST</w:t>
            </w:r>
            <w:r>
              <w:t xml:space="preserve"> be of type </w:t>
            </w:r>
            <w:r w:rsidRPr="00D0539A">
              <w:rPr>
                <w:rStyle w:val="STIXType"/>
                <w:rFonts w:eastAsia="Consolas"/>
              </w:rPr>
              <w:t>artifact</w:t>
            </w:r>
            <w:r>
              <w:t>.</w:t>
            </w:r>
          </w:p>
        </w:tc>
      </w:tr>
    </w:tbl>
    <w:p w14:paraId="0A70C3F6" w14:textId="77777777" w:rsidR="00F13411" w:rsidRDefault="00F13411" w:rsidP="00FD2972"/>
    <w:p w14:paraId="231A679F" w14:textId="6998EF65" w:rsidR="00F13411" w:rsidRDefault="00F13411" w:rsidP="00FD2972">
      <w:pPr>
        <w:pStyle w:val="Heading3"/>
        <w:numPr>
          <w:ilvl w:val="2"/>
          <w:numId w:val="18"/>
        </w:numPr>
      </w:pPr>
      <w:bookmarkStart w:id="92" w:name="_qpo5x7d8mefq" w:colFirst="0" w:colLast="0"/>
      <w:bookmarkStart w:id="93" w:name="_Toc472689738"/>
      <w:bookmarkStart w:id="94" w:name="_Toc476242423"/>
      <w:bookmarkEnd w:id="92"/>
      <w:r>
        <w:t>Email MIME Component Type</w:t>
      </w:r>
      <w:bookmarkEnd w:id="93"/>
      <w:bookmarkEnd w:id="94"/>
    </w:p>
    <w:p w14:paraId="4705FB87" w14:textId="77777777" w:rsidR="00F13411" w:rsidRDefault="00F13411" w:rsidP="00FD2972">
      <w:pPr>
        <w:pStyle w:val="NoSpacing"/>
        <w:rPr>
          <w:rStyle w:val="STIXType"/>
          <w:rFonts w:eastAsia="Consolas"/>
        </w:rPr>
      </w:pPr>
      <w:r>
        <w:rPr>
          <w:b/>
        </w:rPr>
        <w:t>Type Name:</w:t>
      </w:r>
      <w:r>
        <w:t xml:space="preserve"> </w:t>
      </w:r>
      <w:r w:rsidRPr="00D0539A">
        <w:rPr>
          <w:rStyle w:val="STIXType"/>
          <w:rFonts w:eastAsia="Consolas"/>
        </w:rPr>
        <w:t>mime-part-type</w:t>
      </w:r>
    </w:p>
    <w:p w14:paraId="4B8F4FCC" w14:textId="77777777" w:rsidR="00F13411" w:rsidRDefault="00F13411" w:rsidP="00FD2972">
      <w:pPr>
        <w:pStyle w:val="NoSpacing"/>
      </w:pPr>
    </w:p>
    <w:p w14:paraId="53F51236" w14:textId="77777777" w:rsidR="00F13411" w:rsidRDefault="00F13411" w:rsidP="00FD2972">
      <w:pPr>
        <w:pStyle w:val="NoSpacing"/>
      </w:pPr>
      <w:bookmarkStart w:id="95" w:name="_Toc472689739"/>
      <w:r>
        <w:t>Specifies one component of a multi-part email body.</w:t>
      </w:r>
      <w:bookmarkEnd w:id="95"/>
    </w:p>
    <w:p w14:paraId="7BC877EE" w14:textId="6F5BEDF4" w:rsidR="00F13411" w:rsidRDefault="00F13411" w:rsidP="00FD2972">
      <w:pPr>
        <w:pStyle w:val="NoSpacing"/>
      </w:pPr>
    </w:p>
    <w:p w14:paraId="54ADEF41" w14:textId="77777777" w:rsidR="00F13411" w:rsidRDefault="00F13411" w:rsidP="00FD2972">
      <w:pPr>
        <w:pStyle w:val="NoSpacing"/>
      </w:pPr>
      <w:r>
        <w:t xml:space="preserve">There is no property to capture the value of the “Content-Transfer-Encoding” header field, since the body </w:t>
      </w:r>
      <w:r>
        <w:rPr>
          <w:b/>
        </w:rPr>
        <w:t xml:space="preserve">MUST </w:t>
      </w:r>
      <w:r>
        <w:t xml:space="preserve">be decoded before being represented in the </w:t>
      </w:r>
      <w:r w:rsidRPr="00D0539A">
        <w:rPr>
          <w:rStyle w:val="STIXProperties"/>
          <w:rFonts w:eastAsia="Consolas"/>
        </w:rPr>
        <w:t>body</w:t>
      </w:r>
      <w:r>
        <w:rPr>
          <w:b/>
        </w:rPr>
        <w:t xml:space="preserve"> </w:t>
      </w:r>
      <w:r>
        <w:t>property.</w:t>
      </w:r>
    </w:p>
    <w:p w14:paraId="2FC06BF4" w14:textId="77777777" w:rsidR="00F13411" w:rsidRDefault="00F13411" w:rsidP="00FD2972">
      <w:pPr>
        <w:pStyle w:val="NoSpacing"/>
      </w:pPr>
    </w:p>
    <w:p w14:paraId="03FA333B" w14:textId="77777777" w:rsidR="00F13411" w:rsidRDefault="00F13411" w:rsidP="00FD2972">
      <w:pPr>
        <w:pStyle w:val="NoSpacing"/>
      </w:pPr>
      <w:bookmarkStart w:id="96" w:name="_Toc472689740"/>
      <w:r>
        <w:t xml:space="preserve">One of </w:t>
      </w:r>
      <w:r>
        <w:rPr>
          <w:rFonts w:ascii="Consolas" w:eastAsia="Consolas" w:hAnsi="Consolas" w:cs="Consolas"/>
          <w:b/>
        </w:rPr>
        <w:t>body</w:t>
      </w:r>
      <w:r>
        <w:t xml:space="preserve"> OR </w:t>
      </w:r>
      <w:r w:rsidRPr="00D0539A">
        <w:rPr>
          <w:rStyle w:val="STIXProperties"/>
          <w:rFonts w:eastAsia="Consolas"/>
        </w:rPr>
        <w:t>body_raw_ref</w:t>
      </w:r>
      <w:r>
        <w:t xml:space="preserve"> </w:t>
      </w:r>
      <w:r>
        <w:rPr>
          <w:b/>
        </w:rPr>
        <w:t>MUST</w:t>
      </w:r>
      <w:r>
        <w:t xml:space="preserve"> be included.</w:t>
      </w:r>
      <w:bookmarkEnd w:id="96"/>
    </w:p>
    <w:p w14:paraId="308C0BC4" w14:textId="242E467C" w:rsidR="00F13411" w:rsidRDefault="00F13411" w:rsidP="00FD2972">
      <w:pPr>
        <w:pStyle w:val="Heading4"/>
        <w:numPr>
          <w:ilvl w:val="3"/>
          <w:numId w:val="18"/>
        </w:numPr>
      </w:pPr>
      <w:bookmarkStart w:id="97" w:name="_kzv52qqc0xw1" w:colFirst="0" w:colLast="0"/>
      <w:bookmarkStart w:id="98" w:name="_Toc472689741"/>
      <w:bookmarkStart w:id="99" w:name="_Toc476242424"/>
      <w:bookmarkEnd w:id="97"/>
      <w:r>
        <w:t>Properties</w:t>
      </w:r>
      <w:bookmarkEnd w:id="98"/>
      <w:bookmarkEnd w:id="99"/>
    </w:p>
    <w:tbl>
      <w:tblPr>
        <w:tblW w:w="9360" w:type="dxa"/>
        <w:tblLayout w:type="fixed"/>
        <w:tblLook w:val="0600" w:firstRow="0" w:lastRow="0" w:firstColumn="0" w:lastColumn="0" w:noHBand="1" w:noVBand="1"/>
      </w:tblPr>
      <w:tblGrid>
        <w:gridCol w:w="2565"/>
        <w:gridCol w:w="1515"/>
        <w:gridCol w:w="5280"/>
      </w:tblGrid>
      <w:tr w:rsidR="00F13411" w14:paraId="07FEB0D1" w14:textId="77777777" w:rsidTr="00F13411">
        <w:tc>
          <w:tcPr>
            <w:tcW w:w="256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7AC33ED" w14:textId="77777777" w:rsidR="00F13411" w:rsidRPr="00D0539A" w:rsidRDefault="00F13411" w:rsidP="00FD2972">
            <w:pPr>
              <w:pStyle w:val="NoSpacing"/>
              <w:rPr>
                <w:b/>
              </w:rPr>
            </w:pPr>
            <w:r w:rsidRPr="00D0539A">
              <w:rPr>
                <w:b/>
                <w:shd w:val="clear" w:color="auto" w:fill="073763"/>
              </w:rPr>
              <w:t>Property Name</w:t>
            </w:r>
          </w:p>
        </w:tc>
        <w:tc>
          <w:tcPr>
            <w:tcW w:w="151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450B6C7" w14:textId="77777777" w:rsidR="00F13411" w:rsidRPr="00D0539A" w:rsidRDefault="00F13411" w:rsidP="00FD2972">
            <w:pPr>
              <w:pStyle w:val="NoSpacing"/>
              <w:rPr>
                <w:b/>
              </w:rPr>
            </w:pPr>
            <w:r w:rsidRPr="00D0539A">
              <w:rPr>
                <w:b/>
                <w:shd w:val="clear" w:color="auto" w:fill="073763"/>
              </w:rPr>
              <w:t>Type</w:t>
            </w:r>
          </w:p>
        </w:tc>
        <w:tc>
          <w:tcPr>
            <w:tcW w:w="528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780EC86" w14:textId="77777777" w:rsidR="00F13411" w:rsidRPr="00D0539A" w:rsidRDefault="00F13411" w:rsidP="00FD2972">
            <w:pPr>
              <w:pStyle w:val="NoSpacing"/>
              <w:rPr>
                <w:b/>
              </w:rPr>
            </w:pPr>
            <w:r w:rsidRPr="00D0539A">
              <w:rPr>
                <w:b/>
                <w:shd w:val="clear" w:color="auto" w:fill="073763"/>
              </w:rPr>
              <w:t>Description</w:t>
            </w:r>
          </w:p>
        </w:tc>
      </w:tr>
      <w:tr w:rsidR="00F13411" w14:paraId="5425CC35" w14:textId="77777777" w:rsidTr="00F13411">
        <w:trPr>
          <w:trHeight w:val="720"/>
        </w:trPr>
        <w:tc>
          <w:tcPr>
            <w:tcW w:w="256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0D1F720" w14:textId="77777777" w:rsidR="00F13411" w:rsidRDefault="00F13411" w:rsidP="00FD2972">
            <w:pPr>
              <w:pStyle w:val="NoSpacing"/>
            </w:pPr>
            <w:r w:rsidRPr="00D0539A">
              <w:rPr>
                <w:rStyle w:val="STIXProperties"/>
                <w:rFonts w:eastAsia="Consolas"/>
              </w:rPr>
              <w:t>body</w:t>
            </w:r>
            <w:r>
              <w:rPr>
                <w:b/>
              </w:rPr>
              <w:t xml:space="preserve"> </w:t>
            </w:r>
            <w:r>
              <w:t>(optional)</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2025F1E" w14:textId="77777777" w:rsidR="00F13411" w:rsidRPr="00D0539A" w:rsidRDefault="00F13411" w:rsidP="00FD2972">
            <w:pPr>
              <w:pStyle w:val="NoSpacing"/>
              <w:rPr>
                <w:rStyle w:val="STIXType"/>
              </w:rPr>
            </w:pPr>
            <w:r w:rsidRPr="00D0539A">
              <w:rPr>
                <w:rStyle w:val="STIXType"/>
                <w:rFonts w:eastAsia="Consolas"/>
              </w:rPr>
              <w:t>string</w:t>
            </w:r>
            <w:r w:rsidRPr="00D0539A">
              <w:rPr>
                <w:rStyle w:val="STIXType"/>
              </w:rPr>
              <w:t xml:space="preserve"> </w:t>
            </w:r>
          </w:p>
        </w:tc>
        <w:tc>
          <w:tcPr>
            <w:tcW w:w="528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007C93B" w14:textId="77777777" w:rsidR="00F13411" w:rsidRDefault="00F13411" w:rsidP="00FD2972">
            <w:pPr>
              <w:pStyle w:val="NoSpacing"/>
            </w:pPr>
            <w:r>
              <w:t xml:space="preserve">Specifies the contents of the MIME part if the </w:t>
            </w:r>
            <w:r w:rsidRPr="00D0539A">
              <w:rPr>
                <w:rStyle w:val="STIXProperties"/>
                <w:rFonts w:eastAsia="Consolas"/>
              </w:rPr>
              <w:t>content_type</w:t>
            </w:r>
            <w:r>
              <w:rPr>
                <w:b/>
              </w:rPr>
              <w:t xml:space="preserve"> </w:t>
            </w:r>
            <w:r>
              <w:t>is not provided</w:t>
            </w:r>
            <w:r>
              <w:rPr>
                <w:b/>
              </w:rPr>
              <w:t xml:space="preserve"> </w:t>
            </w:r>
            <w:r>
              <w:t xml:space="preserve">or starts with </w:t>
            </w:r>
            <w:r w:rsidRPr="00D0539A">
              <w:rPr>
                <w:rStyle w:val="STIXLiteral"/>
                <w:rFonts w:eastAsia="Consolas"/>
              </w:rPr>
              <w:t>text/</w:t>
            </w:r>
            <w:r>
              <w:t xml:space="preserve"> (e.g., in the case of plain text or HTML email).  </w:t>
            </w:r>
          </w:p>
          <w:p w14:paraId="55BFB346" w14:textId="77777777" w:rsidR="00F13411" w:rsidRDefault="00F13411" w:rsidP="00FD2972">
            <w:pPr>
              <w:pStyle w:val="NoSpacing"/>
            </w:pPr>
          </w:p>
          <w:p w14:paraId="364D7247" w14:textId="77777777" w:rsidR="00F13411" w:rsidRDefault="00F13411" w:rsidP="00FD2972">
            <w:pPr>
              <w:pStyle w:val="NoSpacing"/>
            </w:pPr>
            <w:r>
              <w:t xml:space="preserve">For inclusion in this property, the contents </w:t>
            </w:r>
            <w:r>
              <w:rPr>
                <w:b/>
              </w:rPr>
              <w:t>MUST</w:t>
            </w:r>
            <w:r>
              <w:t xml:space="preserve"> be decoded to Unicode. Note that the charset provided in </w:t>
            </w:r>
            <w:r w:rsidRPr="00D0539A">
              <w:rPr>
                <w:rStyle w:val="STIXProperties"/>
                <w:rFonts w:eastAsia="Consolas"/>
              </w:rPr>
              <w:t>content_type</w:t>
            </w:r>
            <w:r>
              <w:t xml:space="preserve"> is for informational usage and not for decoding of this property. </w:t>
            </w:r>
          </w:p>
        </w:tc>
      </w:tr>
      <w:tr w:rsidR="00F13411" w14:paraId="27398E89" w14:textId="77777777" w:rsidTr="00F13411">
        <w:trPr>
          <w:trHeight w:val="720"/>
        </w:trPr>
        <w:tc>
          <w:tcPr>
            <w:tcW w:w="256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917F2DB" w14:textId="77777777" w:rsidR="00F13411" w:rsidRDefault="00F13411" w:rsidP="00FD2972">
            <w:pPr>
              <w:pStyle w:val="NoSpacing"/>
            </w:pPr>
            <w:r w:rsidRPr="00D0539A">
              <w:rPr>
                <w:rStyle w:val="STIXProperties"/>
                <w:rFonts w:eastAsia="Consolas"/>
              </w:rPr>
              <w:t>body_raw_ref</w:t>
            </w:r>
            <w:r>
              <w:rPr>
                <w:rFonts w:ascii="Consolas" w:eastAsia="Consolas" w:hAnsi="Consolas" w:cs="Consolas"/>
                <w:b/>
              </w:rPr>
              <w:t xml:space="preserve"> </w:t>
            </w:r>
            <w:r>
              <w:t>(optional)</w:t>
            </w:r>
          </w:p>
        </w:tc>
        <w:tc>
          <w:tcPr>
            <w:tcW w:w="151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6CCA116" w14:textId="77777777" w:rsidR="00F13411" w:rsidRPr="00D0539A" w:rsidRDefault="00F13411" w:rsidP="00FD2972">
            <w:pPr>
              <w:pStyle w:val="NoSpacing"/>
              <w:rPr>
                <w:rStyle w:val="STIXType"/>
              </w:rPr>
            </w:pPr>
            <w:r w:rsidRPr="00D0539A">
              <w:rPr>
                <w:rStyle w:val="STIXType"/>
                <w:rFonts w:eastAsia="Consolas"/>
              </w:rPr>
              <w:t>object-ref</w:t>
            </w:r>
          </w:p>
        </w:tc>
        <w:tc>
          <w:tcPr>
            <w:tcW w:w="528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634CA78D" w14:textId="77777777" w:rsidR="00F13411" w:rsidRDefault="00F13411" w:rsidP="00FD2972">
            <w:pPr>
              <w:pStyle w:val="NoSpacing"/>
            </w:pPr>
            <w:r>
              <w:t xml:space="preserve">Specifies the contents of non-textual MIME parts, that is those whose </w:t>
            </w:r>
            <w:r w:rsidRPr="00D0539A">
              <w:rPr>
                <w:rStyle w:val="STIXProperties"/>
                <w:rFonts w:eastAsia="Consolas"/>
              </w:rPr>
              <w:t>content_type</w:t>
            </w:r>
            <w:r>
              <w:t xml:space="preserve"> does not start with </w:t>
            </w:r>
            <w:r w:rsidRPr="00D0539A">
              <w:rPr>
                <w:rStyle w:val="STIXLiteral"/>
                <w:rFonts w:eastAsia="Consolas"/>
              </w:rPr>
              <w:t>text/</w:t>
            </w:r>
            <w:r>
              <w:t>, as a reference to an Artifact Object or File Object.</w:t>
            </w:r>
          </w:p>
          <w:p w14:paraId="0EC4AEE8" w14:textId="77777777" w:rsidR="00F13411" w:rsidRDefault="00F13411" w:rsidP="00FD2972">
            <w:pPr>
              <w:pStyle w:val="NoSpacing"/>
            </w:pPr>
          </w:p>
          <w:p w14:paraId="2A76B63A" w14:textId="77777777" w:rsidR="00F13411" w:rsidRDefault="00F13411" w:rsidP="00FD2972">
            <w:pPr>
              <w:pStyle w:val="NoSpacing"/>
            </w:pPr>
            <w:r>
              <w:t xml:space="preserve">The object referenced in this property </w:t>
            </w:r>
            <w:r>
              <w:rPr>
                <w:b/>
              </w:rPr>
              <w:t xml:space="preserve">MUST </w:t>
            </w:r>
            <w:r>
              <w:t xml:space="preserve">be of type </w:t>
            </w:r>
            <w:r w:rsidRPr="00D0539A">
              <w:rPr>
                <w:rStyle w:val="STIXType"/>
                <w:rFonts w:eastAsia="Consolas"/>
              </w:rPr>
              <w:t>artifact</w:t>
            </w:r>
            <w:r>
              <w:t xml:space="preserve"> or </w:t>
            </w:r>
            <w:r w:rsidRPr="00D0539A">
              <w:rPr>
                <w:rStyle w:val="STIXType"/>
                <w:rFonts w:eastAsia="Consolas"/>
              </w:rPr>
              <w:t>file</w:t>
            </w:r>
            <w:r>
              <w:t xml:space="preserve">. For use cases where conveying the actual data contained in the MIME part is of primary importance, </w:t>
            </w:r>
            <w:r w:rsidRPr="00D0539A">
              <w:rPr>
                <w:rStyle w:val="STIXType"/>
                <w:rFonts w:eastAsia="Consolas"/>
              </w:rPr>
              <w:t>artifact</w:t>
            </w:r>
            <w:r>
              <w:t xml:space="preserve"> </w:t>
            </w:r>
            <w:r>
              <w:rPr>
                <w:b/>
              </w:rPr>
              <w:t>SHOULD</w:t>
            </w:r>
            <w:r>
              <w:t xml:space="preserve"> be used. Otherwise, for </w:t>
            </w:r>
            <w:r>
              <w:lastRenderedPageBreak/>
              <w:t xml:space="preserve">use cases where conveying metadata about the file-like properties of the MIME part is of primary importance, </w:t>
            </w:r>
            <w:r w:rsidRPr="00D0539A">
              <w:rPr>
                <w:rStyle w:val="STIXType"/>
                <w:rFonts w:eastAsia="Consolas"/>
              </w:rPr>
              <w:t>file</w:t>
            </w:r>
            <w:r>
              <w:t xml:space="preserve"> </w:t>
            </w:r>
            <w:r>
              <w:rPr>
                <w:b/>
              </w:rPr>
              <w:t>SHOULD</w:t>
            </w:r>
            <w:r>
              <w:t xml:space="preserve"> be used.</w:t>
            </w:r>
          </w:p>
        </w:tc>
      </w:tr>
      <w:tr w:rsidR="00F13411" w14:paraId="036068FF" w14:textId="77777777" w:rsidTr="00F13411">
        <w:trPr>
          <w:trHeight w:val="720"/>
        </w:trPr>
        <w:tc>
          <w:tcPr>
            <w:tcW w:w="256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61DF1D6" w14:textId="77777777" w:rsidR="00F13411" w:rsidRDefault="00F13411" w:rsidP="00FD2972">
            <w:pPr>
              <w:pStyle w:val="NoSpacing"/>
            </w:pPr>
            <w:r w:rsidRPr="00D0539A">
              <w:rPr>
                <w:rStyle w:val="STIXProperties"/>
                <w:rFonts w:eastAsia="Consolas"/>
              </w:rPr>
              <w:lastRenderedPageBreak/>
              <w:t>content_type</w:t>
            </w:r>
            <w:r>
              <w:rPr>
                <w:b/>
              </w:rPr>
              <w:t xml:space="preserve"> </w:t>
            </w:r>
            <w:r>
              <w:t>(optional)</w:t>
            </w:r>
          </w:p>
        </w:tc>
        <w:tc>
          <w:tcPr>
            <w:tcW w:w="15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5D3974E" w14:textId="77777777" w:rsidR="00F13411" w:rsidRPr="00D0539A" w:rsidRDefault="00F13411" w:rsidP="00FD2972">
            <w:pPr>
              <w:pStyle w:val="NoSpacing"/>
              <w:rPr>
                <w:rStyle w:val="STIXType"/>
              </w:rPr>
            </w:pPr>
            <w:r w:rsidRPr="00D0539A">
              <w:rPr>
                <w:rStyle w:val="STIXType"/>
                <w:rFonts w:eastAsia="Consolas"/>
              </w:rPr>
              <w:t>string</w:t>
            </w:r>
          </w:p>
        </w:tc>
        <w:tc>
          <w:tcPr>
            <w:tcW w:w="52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16048C7" w14:textId="77777777" w:rsidR="00F13411" w:rsidRDefault="00F13411" w:rsidP="00FD2972">
            <w:pPr>
              <w:pStyle w:val="NoSpacing"/>
            </w:pPr>
            <w:r>
              <w:t>Specifies the value of the “Content-Type” header field of the MIME part.</w:t>
            </w:r>
          </w:p>
          <w:p w14:paraId="25D4D209" w14:textId="77777777" w:rsidR="00F13411" w:rsidRDefault="00F13411" w:rsidP="00FD2972">
            <w:pPr>
              <w:pStyle w:val="NoSpacing"/>
            </w:pPr>
          </w:p>
          <w:p w14:paraId="708A71A4" w14:textId="77777777" w:rsidR="00F13411" w:rsidRDefault="00F13411" w:rsidP="00FD2972">
            <w:pPr>
              <w:pStyle w:val="NoSpacing"/>
            </w:pPr>
            <w:r>
              <w:t xml:space="preserve">Any additional “Content-Type” header field parameters such as </w:t>
            </w:r>
            <w:r>
              <w:rPr>
                <w:rFonts w:ascii="Consolas" w:eastAsia="Consolas" w:hAnsi="Consolas" w:cs="Consolas"/>
                <w:color w:val="38761D"/>
                <w:shd w:val="clear" w:color="auto" w:fill="D9EAD3"/>
              </w:rPr>
              <w:t>charset</w:t>
            </w:r>
            <w:r>
              <w:t xml:space="preserve"> </w:t>
            </w:r>
            <w:r>
              <w:rPr>
                <w:b/>
              </w:rPr>
              <w:t xml:space="preserve">SHOULD </w:t>
            </w:r>
            <w:r>
              <w:t>be included in this property.</w:t>
            </w:r>
          </w:p>
          <w:p w14:paraId="0A36A0A2" w14:textId="77777777" w:rsidR="00F13411" w:rsidRDefault="00F13411" w:rsidP="00FD2972">
            <w:pPr>
              <w:pStyle w:val="NoSpacing"/>
            </w:pPr>
          </w:p>
          <w:p w14:paraId="6CBD2AA9" w14:textId="77777777" w:rsidR="00F13411" w:rsidRDefault="00F13411" w:rsidP="00FD2972">
            <w:pPr>
              <w:pStyle w:val="NoSpacing"/>
            </w:pPr>
            <w:r>
              <w:rPr>
                <w:shd w:val="clear" w:color="auto" w:fill="F9F9F9"/>
              </w:rPr>
              <w:t>Example:</w:t>
            </w:r>
          </w:p>
          <w:p w14:paraId="301A7DFF" w14:textId="77777777" w:rsidR="00F13411" w:rsidRDefault="00F13411" w:rsidP="00FD2972">
            <w:pPr>
              <w:pStyle w:val="NoSpacing"/>
            </w:pPr>
            <w:r>
              <w:rPr>
                <w:rFonts w:ascii="Consolas" w:eastAsia="Consolas" w:hAnsi="Consolas" w:cs="Consolas"/>
                <w:color w:val="38761D"/>
                <w:shd w:val="clear" w:color="auto" w:fill="D9EAD3"/>
              </w:rPr>
              <w:t>text/html; charset=UTF-8</w:t>
            </w:r>
          </w:p>
        </w:tc>
      </w:tr>
      <w:tr w:rsidR="00F13411" w14:paraId="5CFE7C1E" w14:textId="77777777" w:rsidTr="00F13411">
        <w:tc>
          <w:tcPr>
            <w:tcW w:w="256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4A8AB72" w14:textId="77777777" w:rsidR="00F13411" w:rsidRDefault="00F13411" w:rsidP="00FD2972">
            <w:pPr>
              <w:pStyle w:val="NoSpacing"/>
            </w:pPr>
            <w:r w:rsidRPr="00D0539A">
              <w:rPr>
                <w:rStyle w:val="STIXProperties"/>
                <w:rFonts w:eastAsia="Consolas"/>
              </w:rPr>
              <w:t>content_disposition</w:t>
            </w:r>
            <w:r>
              <w:rPr>
                <w:b/>
              </w:rPr>
              <w:t xml:space="preserve"> </w:t>
            </w:r>
            <w:r>
              <w:t>(optional)</w:t>
            </w:r>
          </w:p>
        </w:tc>
        <w:tc>
          <w:tcPr>
            <w:tcW w:w="15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5C5FFB7" w14:textId="77777777" w:rsidR="00F13411" w:rsidRPr="00D0539A" w:rsidRDefault="00F13411" w:rsidP="00FD2972">
            <w:pPr>
              <w:pStyle w:val="NoSpacing"/>
              <w:rPr>
                <w:rStyle w:val="STIXType"/>
              </w:rPr>
            </w:pPr>
            <w:r w:rsidRPr="00D0539A">
              <w:rPr>
                <w:rStyle w:val="STIXType"/>
                <w:rFonts w:eastAsia="Consolas"/>
              </w:rPr>
              <w:t>string</w:t>
            </w:r>
          </w:p>
        </w:tc>
        <w:tc>
          <w:tcPr>
            <w:tcW w:w="52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7EFFE60" w14:textId="77777777" w:rsidR="00F13411" w:rsidRDefault="00F13411" w:rsidP="00FD2972">
            <w:pPr>
              <w:pStyle w:val="NoSpacing"/>
            </w:pPr>
            <w:r>
              <w:t>Specifies the value of the “Content-Disposition” header field of the MIME part.</w:t>
            </w:r>
          </w:p>
        </w:tc>
      </w:tr>
    </w:tbl>
    <w:p w14:paraId="29EC8389" w14:textId="77777777" w:rsidR="00F13411" w:rsidRDefault="00F13411" w:rsidP="00FD2972"/>
    <w:p w14:paraId="717EE32D" w14:textId="29E28EC8" w:rsidR="00F13411" w:rsidRPr="00DD30E1" w:rsidRDefault="00F13411" w:rsidP="00FD2972">
      <w:pPr>
        <w:pStyle w:val="NoSpacing"/>
        <w:rPr>
          <w:b/>
        </w:rPr>
      </w:pPr>
      <w:bookmarkStart w:id="100" w:name="_z0tliyie2eh8" w:colFirst="0" w:colLast="0"/>
      <w:bookmarkStart w:id="101" w:name="_Toc472689742"/>
      <w:bookmarkEnd w:id="100"/>
      <w:r w:rsidRPr="00585ACA">
        <w:rPr>
          <w:b/>
        </w:rPr>
        <w:t>Examples</w:t>
      </w:r>
      <w:bookmarkEnd w:id="101"/>
    </w:p>
    <w:p w14:paraId="2BDE2F55" w14:textId="77777777" w:rsidR="00F13411" w:rsidRPr="00DD30E1" w:rsidRDefault="00F13411" w:rsidP="00FD2972">
      <w:pPr>
        <w:pStyle w:val="NoSpacing"/>
        <w:rPr>
          <w:i/>
        </w:rPr>
      </w:pPr>
      <w:bookmarkStart w:id="102" w:name="_Toc472689743"/>
      <w:r w:rsidRPr="00DD30E1">
        <w:rPr>
          <w:i/>
        </w:rPr>
        <w:t>Simple Email Message</w:t>
      </w:r>
      <w:bookmarkEnd w:id="102"/>
    </w:p>
    <w:p w14:paraId="05CA9EA2" w14:textId="77777777" w:rsidR="00F13411" w:rsidRDefault="00F13411" w:rsidP="00FD2972">
      <w:pPr>
        <w:pStyle w:val="STIXCode"/>
      </w:pPr>
      <w:r>
        <w:rPr>
          <w:rFonts w:eastAsia="Consolas"/>
        </w:rPr>
        <w:t>{</w:t>
      </w:r>
    </w:p>
    <w:p w14:paraId="49345CA8" w14:textId="77777777" w:rsidR="00F13411" w:rsidRDefault="00F13411" w:rsidP="00FD2972">
      <w:pPr>
        <w:pStyle w:val="STIXCode"/>
      </w:pPr>
      <w:r>
        <w:rPr>
          <w:rFonts w:eastAsia="Consolas"/>
        </w:rPr>
        <w:t xml:space="preserve">  "0": {</w:t>
      </w:r>
    </w:p>
    <w:p w14:paraId="78D36E85" w14:textId="77777777" w:rsidR="00F13411" w:rsidRDefault="00F13411" w:rsidP="00FD2972">
      <w:pPr>
        <w:pStyle w:val="STIXCode"/>
      </w:pPr>
      <w:r>
        <w:rPr>
          <w:rFonts w:eastAsia="Consolas"/>
        </w:rPr>
        <w:t xml:space="preserve">    "type": "email-addr",</w:t>
      </w:r>
    </w:p>
    <w:p w14:paraId="6243EE2F" w14:textId="77777777" w:rsidR="00F13411" w:rsidRDefault="00F13411" w:rsidP="00FD2972">
      <w:pPr>
        <w:pStyle w:val="STIXCode"/>
      </w:pPr>
      <w:r>
        <w:rPr>
          <w:rFonts w:eastAsia="Consolas"/>
        </w:rPr>
        <w:t xml:space="preserve">    "value": "jdoe@example.com",</w:t>
      </w:r>
    </w:p>
    <w:p w14:paraId="6315634E" w14:textId="77777777" w:rsidR="00F13411" w:rsidRDefault="00F13411" w:rsidP="00FD2972">
      <w:pPr>
        <w:pStyle w:val="STIXCode"/>
      </w:pPr>
      <w:r>
        <w:rPr>
          <w:rFonts w:eastAsia="Consolas"/>
        </w:rPr>
        <w:t xml:space="preserve">    "display_name": "John Doe"</w:t>
      </w:r>
    </w:p>
    <w:p w14:paraId="468F8632" w14:textId="77777777" w:rsidR="00F13411" w:rsidRDefault="00F13411" w:rsidP="00FD2972">
      <w:pPr>
        <w:pStyle w:val="STIXCode"/>
      </w:pPr>
      <w:r>
        <w:rPr>
          <w:rFonts w:eastAsia="Consolas"/>
        </w:rPr>
        <w:t xml:space="preserve">  },</w:t>
      </w:r>
    </w:p>
    <w:p w14:paraId="0B1C045C" w14:textId="77777777" w:rsidR="00F13411" w:rsidRDefault="00F13411" w:rsidP="00FD2972">
      <w:pPr>
        <w:pStyle w:val="STIXCode"/>
      </w:pPr>
      <w:r>
        <w:rPr>
          <w:rFonts w:eastAsia="Consolas"/>
        </w:rPr>
        <w:t xml:space="preserve">  "1": {</w:t>
      </w:r>
    </w:p>
    <w:p w14:paraId="4CDFE8E1" w14:textId="77777777" w:rsidR="00F13411" w:rsidRDefault="00F13411" w:rsidP="00FD2972">
      <w:pPr>
        <w:pStyle w:val="STIXCode"/>
      </w:pPr>
      <w:r>
        <w:rPr>
          <w:rFonts w:eastAsia="Consolas"/>
        </w:rPr>
        <w:t xml:space="preserve">    "type": "email-addr",</w:t>
      </w:r>
    </w:p>
    <w:p w14:paraId="44F5E710" w14:textId="77777777" w:rsidR="00F13411" w:rsidRDefault="00F13411" w:rsidP="00FD2972">
      <w:pPr>
        <w:pStyle w:val="STIXCode"/>
      </w:pPr>
      <w:r>
        <w:rPr>
          <w:rFonts w:eastAsia="Consolas"/>
        </w:rPr>
        <w:t xml:space="preserve">    "value": "mary@example.com",</w:t>
      </w:r>
    </w:p>
    <w:p w14:paraId="28AE3D29" w14:textId="77777777" w:rsidR="00F13411" w:rsidRDefault="00F13411" w:rsidP="00FD2972">
      <w:pPr>
        <w:pStyle w:val="STIXCode"/>
      </w:pPr>
      <w:r>
        <w:rPr>
          <w:rFonts w:eastAsia="Consolas"/>
        </w:rPr>
        <w:t xml:space="preserve">    "display_name": "Mary Smith"</w:t>
      </w:r>
    </w:p>
    <w:p w14:paraId="3F6D1A66" w14:textId="77777777" w:rsidR="00F13411" w:rsidRDefault="00F13411" w:rsidP="00FD2972">
      <w:pPr>
        <w:pStyle w:val="STIXCode"/>
      </w:pPr>
      <w:r>
        <w:rPr>
          <w:rFonts w:eastAsia="Consolas"/>
        </w:rPr>
        <w:t xml:space="preserve">  },</w:t>
      </w:r>
    </w:p>
    <w:p w14:paraId="579A7FFD" w14:textId="77777777" w:rsidR="00F13411" w:rsidRDefault="00F13411" w:rsidP="00FD2972">
      <w:pPr>
        <w:pStyle w:val="STIXCode"/>
      </w:pPr>
      <w:r>
        <w:rPr>
          <w:rFonts w:eastAsia="Consolas"/>
        </w:rPr>
        <w:t xml:space="preserve">  "2": {</w:t>
      </w:r>
    </w:p>
    <w:p w14:paraId="5D2CEAF2" w14:textId="77777777" w:rsidR="00F13411" w:rsidRDefault="00F13411" w:rsidP="00FD2972">
      <w:pPr>
        <w:pStyle w:val="STIXCode"/>
      </w:pPr>
      <w:r>
        <w:rPr>
          <w:rFonts w:eastAsia="Consolas"/>
        </w:rPr>
        <w:t xml:space="preserve">    "type": "email-message",</w:t>
      </w:r>
    </w:p>
    <w:p w14:paraId="1F3E1E2F" w14:textId="77777777" w:rsidR="00F13411" w:rsidRDefault="00F13411" w:rsidP="00FD2972">
      <w:pPr>
        <w:pStyle w:val="STIXCode"/>
      </w:pPr>
      <w:r>
        <w:rPr>
          <w:rFonts w:eastAsia="Consolas"/>
        </w:rPr>
        <w:t xml:space="preserve">    "from_ref": "0",</w:t>
      </w:r>
    </w:p>
    <w:p w14:paraId="2D18A381" w14:textId="77777777" w:rsidR="00F13411" w:rsidRDefault="00F13411" w:rsidP="00FD2972">
      <w:pPr>
        <w:pStyle w:val="STIXCode"/>
        <w:rPr>
          <w:rFonts w:eastAsia="Consolas"/>
        </w:rPr>
      </w:pPr>
      <w:r>
        <w:rPr>
          <w:rFonts w:eastAsia="Consolas"/>
        </w:rPr>
        <w:t xml:space="preserve">    "to_refs": ["1"],</w:t>
      </w:r>
    </w:p>
    <w:p w14:paraId="254548B5" w14:textId="77777777" w:rsidR="00F13411" w:rsidRDefault="00F13411" w:rsidP="00FD2972">
      <w:pPr>
        <w:pStyle w:val="STIXCode"/>
      </w:pPr>
      <w:r>
        <w:rPr>
          <w:rFonts w:eastAsia="Consolas"/>
        </w:rPr>
        <w:t xml:space="preserve">    "is_multipart": false,</w:t>
      </w:r>
    </w:p>
    <w:p w14:paraId="6E030E1C" w14:textId="77777777" w:rsidR="00F13411" w:rsidRDefault="00F13411" w:rsidP="00FD2972">
      <w:pPr>
        <w:pStyle w:val="STIXCode"/>
      </w:pPr>
      <w:r>
        <w:rPr>
          <w:rFonts w:eastAsia="Consolas"/>
        </w:rPr>
        <w:t xml:space="preserve">    "date": "1997-11-21T15:55:06.000Z",</w:t>
      </w:r>
    </w:p>
    <w:p w14:paraId="06413785" w14:textId="77777777" w:rsidR="00F13411" w:rsidRDefault="00F13411" w:rsidP="00FD2972">
      <w:pPr>
        <w:pStyle w:val="STIXCode"/>
      </w:pPr>
      <w:r>
        <w:rPr>
          <w:rFonts w:eastAsia="Consolas"/>
        </w:rPr>
        <w:t xml:space="preserve">    "subject": "Saying Hello"</w:t>
      </w:r>
    </w:p>
    <w:p w14:paraId="0EFB99CC" w14:textId="77777777" w:rsidR="00F13411" w:rsidRDefault="00F13411" w:rsidP="00FD2972">
      <w:pPr>
        <w:pStyle w:val="STIXCode"/>
      </w:pPr>
      <w:r>
        <w:rPr>
          <w:rFonts w:eastAsia="Consolas"/>
        </w:rPr>
        <w:t xml:space="preserve">  }</w:t>
      </w:r>
    </w:p>
    <w:p w14:paraId="6547EE97" w14:textId="77777777" w:rsidR="00F13411" w:rsidRDefault="00F13411" w:rsidP="00FD2972">
      <w:pPr>
        <w:pStyle w:val="STIXCode"/>
      </w:pPr>
      <w:r>
        <w:rPr>
          <w:rFonts w:eastAsia="Consolas"/>
        </w:rPr>
        <w:t>}</w:t>
      </w:r>
    </w:p>
    <w:p w14:paraId="1398FBA3" w14:textId="77777777" w:rsidR="00F13411" w:rsidRDefault="00F13411" w:rsidP="00FD2972">
      <w:pPr>
        <w:pStyle w:val="NoSpacing"/>
      </w:pPr>
    </w:p>
    <w:p w14:paraId="6EFA5B74" w14:textId="3E8216A1" w:rsidR="00F13411" w:rsidRPr="00DD30E1" w:rsidRDefault="00F13411" w:rsidP="00FD2972">
      <w:pPr>
        <w:pStyle w:val="NoSpacing"/>
        <w:rPr>
          <w:i/>
        </w:rPr>
      </w:pPr>
      <w:bookmarkStart w:id="103" w:name="_Toc472689744"/>
      <w:r w:rsidRPr="00DD30E1">
        <w:rPr>
          <w:i/>
        </w:rPr>
        <w:t>Simple Email Message with Additional Header Properties</w:t>
      </w:r>
      <w:bookmarkEnd w:id="103"/>
    </w:p>
    <w:p w14:paraId="159356AC" w14:textId="77777777" w:rsidR="00F13411" w:rsidRDefault="00F13411" w:rsidP="00FD2972">
      <w:pPr>
        <w:pStyle w:val="STIXCode"/>
      </w:pPr>
      <w:r>
        <w:rPr>
          <w:rFonts w:eastAsia="Consolas"/>
        </w:rPr>
        <w:t>{</w:t>
      </w:r>
    </w:p>
    <w:p w14:paraId="5070BCC1" w14:textId="77777777" w:rsidR="00F13411" w:rsidRDefault="00F13411" w:rsidP="00FD2972">
      <w:pPr>
        <w:pStyle w:val="STIXCode"/>
      </w:pPr>
      <w:r>
        <w:rPr>
          <w:rFonts w:eastAsia="Consolas"/>
        </w:rPr>
        <w:t xml:space="preserve">  "0": {</w:t>
      </w:r>
    </w:p>
    <w:p w14:paraId="100621C4" w14:textId="77777777" w:rsidR="00F13411" w:rsidRDefault="00F13411" w:rsidP="00FD2972">
      <w:pPr>
        <w:pStyle w:val="STIXCode"/>
      </w:pPr>
      <w:r>
        <w:rPr>
          <w:rFonts w:eastAsia="Consolas"/>
        </w:rPr>
        <w:t xml:space="preserve">    "type": "email-addr",</w:t>
      </w:r>
    </w:p>
    <w:p w14:paraId="564A1406" w14:textId="77777777" w:rsidR="00F13411" w:rsidRDefault="00F13411" w:rsidP="00FD2972">
      <w:pPr>
        <w:pStyle w:val="STIXCode"/>
      </w:pPr>
      <w:r>
        <w:rPr>
          <w:rFonts w:eastAsia="Consolas"/>
        </w:rPr>
        <w:t xml:space="preserve">    "value": "joe@example.com",</w:t>
      </w:r>
    </w:p>
    <w:p w14:paraId="72EF1061" w14:textId="77777777" w:rsidR="00F13411" w:rsidRDefault="00F13411" w:rsidP="00FD2972">
      <w:pPr>
        <w:pStyle w:val="STIXCode"/>
      </w:pPr>
      <w:r>
        <w:rPr>
          <w:rFonts w:eastAsia="Consolas"/>
        </w:rPr>
        <w:t xml:space="preserve">    "display_name": "Joe Smith"</w:t>
      </w:r>
    </w:p>
    <w:p w14:paraId="58545026" w14:textId="77777777" w:rsidR="00F13411" w:rsidRDefault="00F13411" w:rsidP="00FD2972">
      <w:pPr>
        <w:pStyle w:val="STIXCode"/>
      </w:pPr>
      <w:r>
        <w:rPr>
          <w:rFonts w:eastAsia="Consolas"/>
        </w:rPr>
        <w:t xml:space="preserve">  },</w:t>
      </w:r>
    </w:p>
    <w:p w14:paraId="3593A5D6" w14:textId="77777777" w:rsidR="00F13411" w:rsidRDefault="00F13411" w:rsidP="00FD2972">
      <w:pPr>
        <w:pStyle w:val="STIXCode"/>
      </w:pPr>
      <w:r>
        <w:rPr>
          <w:rFonts w:eastAsia="Consolas"/>
        </w:rPr>
        <w:t xml:space="preserve">  "1": {</w:t>
      </w:r>
    </w:p>
    <w:p w14:paraId="7C4DC906" w14:textId="77777777" w:rsidR="00F13411" w:rsidRDefault="00F13411" w:rsidP="00FD2972">
      <w:pPr>
        <w:pStyle w:val="STIXCode"/>
      </w:pPr>
      <w:r>
        <w:rPr>
          <w:rFonts w:eastAsia="Consolas"/>
        </w:rPr>
        <w:t xml:space="preserve">    "type": "email-addr",</w:t>
      </w:r>
    </w:p>
    <w:p w14:paraId="4F25D38E" w14:textId="77777777" w:rsidR="00F13411" w:rsidRDefault="00F13411" w:rsidP="00FD2972">
      <w:pPr>
        <w:pStyle w:val="STIXCode"/>
      </w:pPr>
      <w:r>
        <w:rPr>
          <w:rFonts w:eastAsia="Consolas"/>
        </w:rPr>
        <w:t xml:space="preserve">    "value": "bob@example.com",</w:t>
      </w:r>
    </w:p>
    <w:p w14:paraId="7931C979" w14:textId="77777777" w:rsidR="00F13411" w:rsidRDefault="00F13411" w:rsidP="00FD2972">
      <w:pPr>
        <w:pStyle w:val="STIXCode"/>
      </w:pPr>
      <w:r>
        <w:rPr>
          <w:rFonts w:eastAsia="Consolas"/>
        </w:rPr>
        <w:t xml:space="preserve">    "display_name": "Bob Smith"</w:t>
      </w:r>
    </w:p>
    <w:p w14:paraId="060B0D76" w14:textId="77777777" w:rsidR="00F13411" w:rsidRDefault="00F13411" w:rsidP="00FD2972">
      <w:pPr>
        <w:pStyle w:val="STIXCode"/>
      </w:pPr>
      <w:r>
        <w:rPr>
          <w:rFonts w:eastAsia="Consolas"/>
        </w:rPr>
        <w:t xml:space="preserve">  },</w:t>
      </w:r>
    </w:p>
    <w:p w14:paraId="71102DEC" w14:textId="77777777" w:rsidR="00F13411" w:rsidRDefault="00F13411" w:rsidP="00FD2972">
      <w:pPr>
        <w:pStyle w:val="STIXCode"/>
      </w:pPr>
      <w:r>
        <w:rPr>
          <w:rFonts w:eastAsia="Consolas"/>
        </w:rPr>
        <w:t xml:space="preserve">  "2": {</w:t>
      </w:r>
    </w:p>
    <w:p w14:paraId="14BEB092" w14:textId="77777777" w:rsidR="00F13411" w:rsidRDefault="00F13411" w:rsidP="00FD2972">
      <w:pPr>
        <w:pStyle w:val="STIXCode"/>
      </w:pPr>
      <w:r>
        <w:rPr>
          <w:rFonts w:eastAsia="Consolas"/>
        </w:rPr>
        <w:t xml:space="preserve">    "type": "email-message",</w:t>
      </w:r>
    </w:p>
    <w:p w14:paraId="72889200" w14:textId="77777777" w:rsidR="00F13411" w:rsidRDefault="00F13411" w:rsidP="00FD2972">
      <w:pPr>
        <w:pStyle w:val="STIXCode"/>
      </w:pPr>
      <w:r>
        <w:rPr>
          <w:rFonts w:eastAsia="Consolas"/>
        </w:rPr>
        <w:t xml:space="preserve">    "from_ref": "0",</w:t>
      </w:r>
    </w:p>
    <w:p w14:paraId="7C55F658" w14:textId="77777777" w:rsidR="00F13411" w:rsidRDefault="00F13411" w:rsidP="00FD2972">
      <w:pPr>
        <w:pStyle w:val="STIXCode"/>
      </w:pPr>
      <w:r>
        <w:rPr>
          <w:rFonts w:eastAsia="Consolas"/>
        </w:rPr>
        <w:t xml:space="preserve">    "to_refs": [</w:t>
      </w:r>
    </w:p>
    <w:p w14:paraId="08D880FD" w14:textId="77777777" w:rsidR="00F13411" w:rsidRDefault="00F13411" w:rsidP="00FD2972">
      <w:pPr>
        <w:pStyle w:val="STIXCode"/>
      </w:pPr>
      <w:r>
        <w:rPr>
          <w:rFonts w:eastAsia="Consolas"/>
        </w:rPr>
        <w:t xml:space="preserve">      "1"</w:t>
      </w:r>
    </w:p>
    <w:p w14:paraId="74D9167D" w14:textId="77777777" w:rsidR="00F13411" w:rsidRDefault="00F13411" w:rsidP="00FD2972">
      <w:pPr>
        <w:pStyle w:val="STIXCode"/>
        <w:rPr>
          <w:rFonts w:eastAsia="Consolas"/>
        </w:rPr>
      </w:pPr>
      <w:r>
        <w:rPr>
          <w:rFonts w:eastAsia="Consolas"/>
        </w:rPr>
        <w:t xml:space="preserve">    ],</w:t>
      </w:r>
    </w:p>
    <w:p w14:paraId="4740BC89" w14:textId="77777777" w:rsidR="00F13411" w:rsidRDefault="00F13411" w:rsidP="00FD2972">
      <w:pPr>
        <w:pStyle w:val="STIXCode"/>
      </w:pPr>
      <w:r>
        <w:rPr>
          <w:rFonts w:eastAsia="Consolas"/>
        </w:rPr>
        <w:t xml:space="preserve">    "is_multipart": false,</w:t>
      </w:r>
    </w:p>
    <w:p w14:paraId="198DA8D1" w14:textId="77777777" w:rsidR="00F13411" w:rsidRDefault="00F13411" w:rsidP="00FD2972">
      <w:pPr>
        <w:pStyle w:val="STIXCode"/>
      </w:pPr>
    </w:p>
    <w:p w14:paraId="6A92139E" w14:textId="77777777" w:rsidR="00F13411" w:rsidRDefault="00F13411" w:rsidP="00FD2972">
      <w:pPr>
        <w:pStyle w:val="STIXCode"/>
      </w:pPr>
      <w:r>
        <w:rPr>
          <w:rFonts w:eastAsia="Consolas"/>
        </w:rPr>
        <w:lastRenderedPageBreak/>
        <w:t xml:space="preserve">    "date": "2004-04-19T12:22:23.000Z",</w:t>
      </w:r>
    </w:p>
    <w:p w14:paraId="01078F5C" w14:textId="77777777" w:rsidR="00F13411" w:rsidRDefault="00F13411" w:rsidP="00FD2972">
      <w:pPr>
        <w:pStyle w:val="STIXCode"/>
      </w:pPr>
      <w:r>
        <w:rPr>
          <w:rFonts w:eastAsia="Consolas"/>
        </w:rPr>
        <w:t xml:space="preserve">    "subject": "Did you see this?",</w:t>
      </w:r>
    </w:p>
    <w:p w14:paraId="1A1372AC" w14:textId="77777777" w:rsidR="00F13411" w:rsidRDefault="00F13411" w:rsidP="00FD2972">
      <w:pPr>
        <w:pStyle w:val="STIXCode"/>
      </w:pPr>
      <w:r>
        <w:rPr>
          <w:rFonts w:eastAsia="Consolas"/>
        </w:rPr>
        <w:t xml:space="preserve">    "additional_header_fields": {</w:t>
      </w:r>
    </w:p>
    <w:p w14:paraId="7722F771" w14:textId="77777777" w:rsidR="00F13411" w:rsidRDefault="00F13411" w:rsidP="00FD2972">
      <w:pPr>
        <w:pStyle w:val="STIXCode"/>
      </w:pPr>
      <w:r>
        <w:rPr>
          <w:rFonts w:eastAsia="Consolas"/>
        </w:rPr>
        <w:t xml:space="preserve">      "Reply-To": [</w:t>
      </w:r>
    </w:p>
    <w:p w14:paraId="137B8FEB" w14:textId="77777777" w:rsidR="00F13411" w:rsidRDefault="00F13411" w:rsidP="00FD2972">
      <w:pPr>
        <w:pStyle w:val="STIXCode"/>
      </w:pPr>
      <w:r>
        <w:rPr>
          <w:rFonts w:eastAsia="Consolas"/>
        </w:rPr>
        <w:t xml:space="preserve">        "steve@example.com",</w:t>
      </w:r>
    </w:p>
    <w:p w14:paraId="064CEEC9" w14:textId="77777777" w:rsidR="00F13411" w:rsidRDefault="00F13411" w:rsidP="00FD2972">
      <w:pPr>
        <w:pStyle w:val="STIXCode"/>
      </w:pPr>
      <w:r>
        <w:rPr>
          <w:rFonts w:eastAsia="Consolas"/>
        </w:rPr>
        <w:t xml:space="preserve">        "jane@example.com"</w:t>
      </w:r>
    </w:p>
    <w:p w14:paraId="50714247" w14:textId="77777777" w:rsidR="00F13411" w:rsidRDefault="00F13411" w:rsidP="00FD2972">
      <w:pPr>
        <w:pStyle w:val="STIXCode"/>
      </w:pPr>
      <w:r>
        <w:rPr>
          <w:rFonts w:eastAsia="Consolas"/>
        </w:rPr>
        <w:t xml:space="preserve">      ]</w:t>
      </w:r>
    </w:p>
    <w:p w14:paraId="24086C8B" w14:textId="77777777" w:rsidR="00F13411" w:rsidRDefault="00F13411" w:rsidP="00FD2972">
      <w:pPr>
        <w:pStyle w:val="STIXCode"/>
      </w:pPr>
      <w:r>
        <w:rPr>
          <w:rFonts w:eastAsia="Consolas"/>
        </w:rPr>
        <w:t xml:space="preserve">    }</w:t>
      </w:r>
    </w:p>
    <w:p w14:paraId="7238E6A9" w14:textId="77777777" w:rsidR="00F13411" w:rsidRDefault="00F13411" w:rsidP="00FD2972">
      <w:pPr>
        <w:pStyle w:val="STIXCode"/>
      </w:pPr>
      <w:r>
        <w:rPr>
          <w:rFonts w:eastAsia="Consolas"/>
        </w:rPr>
        <w:t xml:space="preserve">  }</w:t>
      </w:r>
    </w:p>
    <w:p w14:paraId="0BF5DD41" w14:textId="77777777" w:rsidR="00F13411" w:rsidRDefault="00F13411" w:rsidP="00FD2972">
      <w:pPr>
        <w:pStyle w:val="STIXCode"/>
      </w:pPr>
      <w:r>
        <w:rPr>
          <w:rFonts w:eastAsia="Consolas"/>
        </w:rPr>
        <w:t>}</w:t>
      </w:r>
    </w:p>
    <w:p w14:paraId="7235C3D4" w14:textId="77777777" w:rsidR="00F13411" w:rsidRDefault="00F13411" w:rsidP="00FD2972">
      <w:pPr>
        <w:pStyle w:val="NoSpacing"/>
      </w:pPr>
    </w:p>
    <w:p w14:paraId="13A68538" w14:textId="7D97C0D8" w:rsidR="00F13411" w:rsidRPr="00DD30E1" w:rsidRDefault="00F13411" w:rsidP="00FD2972">
      <w:pPr>
        <w:pStyle w:val="NoSpacing"/>
        <w:rPr>
          <w:i/>
        </w:rPr>
      </w:pPr>
      <w:bookmarkStart w:id="104" w:name="_Toc472689745"/>
      <w:r w:rsidRPr="00DD30E1">
        <w:rPr>
          <w:i/>
        </w:rPr>
        <w:t>Complex MIME Email Message</w:t>
      </w:r>
      <w:bookmarkEnd w:id="104"/>
    </w:p>
    <w:p w14:paraId="765169B7" w14:textId="77777777" w:rsidR="00F13411" w:rsidRDefault="00F13411" w:rsidP="00FD2972">
      <w:pPr>
        <w:pStyle w:val="STIXCode"/>
      </w:pPr>
      <w:r>
        <w:rPr>
          <w:rFonts w:eastAsia="Consolas"/>
        </w:rPr>
        <w:t>{</w:t>
      </w:r>
    </w:p>
    <w:p w14:paraId="2C519069" w14:textId="77777777" w:rsidR="00F13411" w:rsidRDefault="00F13411" w:rsidP="00FD2972">
      <w:pPr>
        <w:pStyle w:val="STIXCode"/>
      </w:pPr>
      <w:r>
        <w:rPr>
          <w:rFonts w:eastAsia="Consolas"/>
        </w:rPr>
        <w:t xml:space="preserve">  "0": {</w:t>
      </w:r>
    </w:p>
    <w:p w14:paraId="501DDA98" w14:textId="77777777" w:rsidR="00F13411" w:rsidRDefault="00F13411" w:rsidP="00FD2972">
      <w:pPr>
        <w:pStyle w:val="STIXCode"/>
      </w:pPr>
      <w:r>
        <w:rPr>
          <w:rFonts w:eastAsia="Consolas"/>
        </w:rPr>
        <w:t xml:space="preserve">    "type": "email-message",</w:t>
      </w:r>
    </w:p>
    <w:p w14:paraId="2457D9E1" w14:textId="77777777" w:rsidR="00F13411" w:rsidRDefault="00F13411" w:rsidP="00FD2972">
      <w:pPr>
        <w:pStyle w:val="STIXCode"/>
      </w:pPr>
      <w:r>
        <w:rPr>
          <w:rFonts w:eastAsia="Consolas"/>
        </w:rPr>
        <w:t xml:space="preserve">    "is_multipart": true,</w:t>
      </w:r>
    </w:p>
    <w:p w14:paraId="594E4C5A" w14:textId="77777777" w:rsidR="00F13411" w:rsidRDefault="00F13411" w:rsidP="00FD2972">
      <w:pPr>
        <w:pStyle w:val="STIXCode"/>
      </w:pPr>
      <w:r>
        <w:rPr>
          <w:rFonts w:eastAsia="Consolas"/>
        </w:rPr>
        <w:t xml:space="preserve">    "received_lines": [</w:t>
      </w:r>
    </w:p>
    <w:p w14:paraId="2BD3FAB4" w14:textId="77777777" w:rsidR="00F13411" w:rsidRDefault="00F13411" w:rsidP="00FD2972">
      <w:pPr>
        <w:pStyle w:val="STIXCode"/>
      </w:pPr>
      <w:r>
        <w:rPr>
          <w:rFonts w:eastAsia="Consolas"/>
        </w:rPr>
        <w:t xml:space="preserve">      "from mail.example.com ([198.51.100.3]) by smtp.gmail.com with ESMTPSA id q23sm23309939wme.17.2016.07.19.07.20.32 (version=TLS1_2 cipher=ECDHE-RSA-AES128-GCM-SHA256 bits=128/128); Tue, 19 Jul 2016 07:20:40 -0700 (PDT)"</w:t>
      </w:r>
    </w:p>
    <w:p w14:paraId="7E459557" w14:textId="77777777" w:rsidR="00F13411" w:rsidRDefault="00F13411" w:rsidP="00FD2972">
      <w:pPr>
        <w:pStyle w:val="STIXCode"/>
      </w:pPr>
      <w:r>
        <w:rPr>
          <w:rFonts w:eastAsia="Consolas"/>
        </w:rPr>
        <w:t xml:space="preserve">    ],</w:t>
      </w:r>
    </w:p>
    <w:p w14:paraId="4E7F3586" w14:textId="77777777" w:rsidR="00F13411" w:rsidRDefault="00F13411" w:rsidP="00FD2972">
      <w:pPr>
        <w:pStyle w:val="STIXCode"/>
      </w:pPr>
      <w:r>
        <w:rPr>
          <w:rFonts w:eastAsia="Consolas"/>
        </w:rPr>
        <w:t xml:space="preserve">    "content_type": "multipart/mixed",</w:t>
      </w:r>
    </w:p>
    <w:p w14:paraId="01352688" w14:textId="77777777" w:rsidR="00F13411" w:rsidRDefault="00F13411" w:rsidP="00FD2972">
      <w:pPr>
        <w:pStyle w:val="STIXCode"/>
      </w:pPr>
      <w:r>
        <w:rPr>
          <w:rFonts w:eastAsia="Consolas"/>
        </w:rPr>
        <w:t xml:space="preserve">    "date": "2016-06-19T14:20:40.000Z",</w:t>
      </w:r>
    </w:p>
    <w:p w14:paraId="6F13E281" w14:textId="77777777" w:rsidR="00F13411" w:rsidRDefault="00F13411" w:rsidP="00FD2972">
      <w:pPr>
        <w:pStyle w:val="STIXCode"/>
      </w:pPr>
      <w:r>
        <w:rPr>
          <w:rFonts w:eastAsia="Consolas"/>
        </w:rPr>
        <w:t xml:space="preserve">    "from_ref": "1",</w:t>
      </w:r>
    </w:p>
    <w:p w14:paraId="68E56A6B" w14:textId="77777777" w:rsidR="00F13411" w:rsidRDefault="00F13411" w:rsidP="00FD2972">
      <w:pPr>
        <w:pStyle w:val="STIXCode"/>
      </w:pPr>
      <w:r>
        <w:rPr>
          <w:rFonts w:eastAsia="Consolas"/>
        </w:rPr>
        <w:t xml:space="preserve">    "to_refs": [</w:t>
      </w:r>
    </w:p>
    <w:p w14:paraId="4430847B" w14:textId="77777777" w:rsidR="00F13411" w:rsidRDefault="00F13411" w:rsidP="00FD2972">
      <w:pPr>
        <w:pStyle w:val="STIXCode"/>
      </w:pPr>
      <w:r>
        <w:rPr>
          <w:rFonts w:eastAsia="Consolas"/>
        </w:rPr>
        <w:t xml:space="preserve">      "2"</w:t>
      </w:r>
    </w:p>
    <w:p w14:paraId="145734F5" w14:textId="77777777" w:rsidR="00F13411" w:rsidRDefault="00F13411" w:rsidP="00FD2972">
      <w:pPr>
        <w:pStyle w:val="STIXCode"/>
      </w:pPr>
      <w:r>
        <w:rPr>
          <w:rFonts w:eastAsia="Consolas"/>
        </w:rPr>
        <w:t xml:space="preserve">    ],</w:t>
      </w:r>
    </w:p>
    <w:p w14:paraId="70975F69" w14:textId="77777777" w:rsidR="00F13411" w:rsidRDefault="00F13411" w:rsidP="00FD2972">
      <w:pPr>
        <w:pStyle w:val="STIXCode"/>
      </w:pPr>
      <w:r>
        <w:rPr>
          <w:rFonts w:eastAsia="Consolas"/>
        </w:rPr>
        <w:t xml:space="preserve">    "cc_refs": [</w:t>
      </w:r>
    </w:p>
    <w:p w14:paraId="7A343920" w14:textId="77777777" w:rsidR="00F13411" w:rsidRDefault="00F13411" w:rsidP="00FD2972">
      <w:pPr>
        <w:pStyle w:val="STIXCode"/>
      </w:pPr>
      <w:r>
        <w:rPr>
          <w:rFonts w:eastAsia="Consolas"/>
        </w:rPr>
        <w:t xml:space="preserve">      "3"</w:t>
      </w:r>
    </w:p>
    <w:p w14:paraId="408075BD" w14:textId="77777777" w:rsidR="00F13411" w:rsidRDefault="00F13411" w:rsidP="00FD2972">
      <w:pPr>
        <w:pStyle w:val="STIXCode"/>
      </w:pPr>
      <w:r>
        <w:rPr>
          <w:rFonts w:eastAsia="Consolas"/>
        </w:rPr>
        <w:t xml:space="preserve">    ],</w:t>
      </w:r>
    </w:p>
    <w:p w14:paraId="1B31A9E8" w14:textId="77777777" w:rsidR="00F13411" w:rsidRDefault="00F13411" w:rsidP="00FD2972">
      <w:pPr>
        <w:pStyle w:val="STIXCode"/>
      </w:pPr>
      <w:r>
        <w:rPr>
          <w:rFonts w:eastAsia="Consolas"/>
        </w:rPr>
        <w:t xml:space="preserve">    "subject": "Check out this picture of a cat!",</w:t>
      </w:r>
    </w:p>
    <w:p w14:paraId="5B4FDF61" w14:textId="77777777" w:rsidR="00F13411" w:rsidRDefault="00F13411" w:rsidP="00FD2972">
      <w:pPr>
        <w:pStyle w:val="STIXCode"/>
      </w:pPr>
      <w:r>
        <w:rPr>
          <w:rFonts w:eastAsia="Consolas"/>
        </w:rPr>
        <w:t xml:space="preserve">    "additional_header_fields": {</w:t>
      </w:r>
    </w:p>
    <w:p w14:paraId="22396BA0" w14:textId="77777777" w:rsidR="00F13411" w:rsidRDefault="00F13411" w:rsidP="00FD2972">
      <w:pPr>
        <w:pStyle w:val="STIXCode"/>
      </w:pPr>
      <w:r>
        <w:rPr>
          <w:rFonts w:eastAsia="Consolas"/>
        </w:rPr>
        <w:t xml:space="preserve">      "Content-Disposition": "inline",</w:t>
      </w:r>
    </w:p>
    <w:p w14:paraId="0FE2955F" w14:textId="77777777" w:rsidR="00F13411" w:rsidRDefault="00F13411" w:rsidP="00FD2972">
      <w:pPr>
        <w:pStyle w:val="STIXCode"/>
      </w:pPr>
      <w:r>
        <w:rPr>
          <w:rFonts w:eastAsia="Consolas"/>
        </w:rPr>
        <w:t xml:space="preserve">      "X-Mailer": "Mutt/1.5.23",</w:t>
      </w:r>
    </w:p>
    <w:p w14:paraId="0289127D" w14:textId="77777777" w:rsidR="00F13411" w:rsidRDefault="00F13411" w:rsidP="00FD2972">
      <w:pPr>
        <w:pStyle w:val="STIXCode"/>
      </w:pPr>
      <w:r>
        <w:rPr>
          <w:rFonts w:eastAsia="Consolas"/>
        </w:rPr>
        <w:t xml:space="preserve">      "X-Originating-IP": "198.51.100.3"</w:t>
      </w:r>
    </w:p>
    <w:p w14:paraId="5F9708FE" w14:textId="77777777" w:rsidR="00F13411" w:rsidRDefault="00F13411" w:rsidP="00FD2972">
      <w:pPr>
        <w:pStyle w:val="STIXCode"/>
      </w:pPr>
      <w:r>
        <w:rPr>
          <w:rFonts w:eastAsia="Consolas"/>
        </w:rPr>
        <w:t xml:space="preserve">    },</w:t>
      </w:r>
    </w:p>
    <w:p w14:paraId="4040F256" w14:textId="77777777" w:rsidR="00F13411" w:rsidRDefault="00F13411" w:rsidP="00FD2972">
      <w:pPr>
        <w:pStyle w:val="STIXCode"/>
      </w:pPr>
      <w:r>
        <w:rPr>
          <w:rFonts w:eastAsia="Consolas"/>
        </w:rPr>
        <w:t xml:space="preserve">    "body_multipart": [</w:t>
      </w:r>
    </w:p>
    <w:p w14:paraId="169D939A" w14:textId="77777777" w:rsidR="00F13411" w:rsidRDefault="00F13411" w:rsidP="00FD2972">
      <w:pPr>
        <w:pStyle w:val="STIXCode"/>
      </w:pPr>
      <w:r>
        <w:rPr>
          <w:rFonts w:eastAsia="Consolas"/>
        </w:rPr>
        <w:t xml:space="preserve">      {</w:t>
      </w:r>
    </w:p>
    <w:p w14:paraId="363443ED" w14:textId="77777777" w:rsidR="00F13411" w:rsidRDefault="00F13411" w:rsidP="00FD2972">
      <w:pPr>
        <w:pStyle w:val="STIXCode"/>
      </w:pPr>
      <w:r>
        <w:rPr>
          <w:rFonts w:eastAsia="Consolas"/>
        </w:rPr>
        <w:t xml:space="preserve">        "content_type": "text/plain; charset=utf-8",</w:t>
      </w:r>
    </w:p>
    <w:p w14:paraId="0E1EB1CB" w14:textId="77777777" w:rsidR="00F13411" w:rsidRDefault="00F13411" w:rsidP="00FD2972">
      <w:pPr>
        <w:pStyle w:val="STIXCode"/>
      </w:pPr>
      <w:r>
        <w:rPr>
          <w:rFonts w:eastAsia="Consolas"/>
        </w:rPr>
        <w:t xml:space="preserve">        "content_disposition": "inline",</w:t>
      </w:r>
    </w:p>
    <w:p w14:paraId="4A97724A" w14:textId="77777777" w:rsidR="00F13411" w:rsidRDefault="00F13411" w:rsidP="00FD2972">
      <w:pPr>
        <w:pStyle w:val="STIXCode"/>
      </w:pPr>
      <w:r>
        <w:rPr>
          <w:rFonts w:eastAsia="Consolas"/>
        </w:rPr>
        <w:t xml:space="preserve">        "body": "Cats are funny!"</w:t>
      </w:r>
    </w:p>
    <w:p w14:paraId="2F086DE8" w14:textId="77777777" w:rsidR="00F13411" w:rsidRDefault="00F13411" w:rsidP="00FD2972">
      <w:pPr>
        <w:pStyle w:val="STIXCode"/>
      </w:pPr>
      <w:r>
        <w:rPr>
          <w:rFonts w:eastAsia="Consolas"/>
        </w:rPr>
        <w:t xml:space="preserve">      },</w:t>
      </w:r>
    </w:p>
    <w:p w14:paraId="716D1BC5" w14:textId="77777777" w:rsidR="00F13411" w:rsidRDefault="00F13411" w:rsidP="00FD2972">
      <w:pPr>
        <w:pStyle w:val="STIXCode"/>
      </w:pPr>
      <w:r>
        <w:rPr>
          <w:rFonts w:eastAsia="Consolas"/>
        </w:rPr>
        <w:t xml:space="preserve">      {</w:t>
      </w:r>
    </w:p>
    <w:p w14:paraId="01CF4124" w14:textId="77777777" w:rsidR="00F13411" w:rsidRDefault="00F13411" w:rsidP="00FD2972">
      <w:pPr>
        <w:pStyle w:val="STIXCode"/>
      </w:pPr>
      <w:r>
        <w:rPr>
          <w:rFonts w:eastAsia="Consolas"/>
        </w:rPr>
        <w:t xml:space="preserve">        "content_type": "image/png",</w:t>
      </w:r>
    </w:p>
    <w:p w14:paraId="0702BD33" w14:textId="77777777" w:rsidR="00F13411" w:rsidRDefault="00F13411" w:rsidP="00FD2972">
      <w:pPr>
        <w:pStyle w:val="STIXCode"/>
      </w:pPr>
      <w:r>
        <w:rPr>
          <w:rFonts w:eastAsia="Consolas"/>
        </w:rPr>
        <w:t xml:space="preserve">        "content_disposition": "attachment; filename=\"tabby.png\"",</w:t>
      </w:r>
    </w:p>
    <w:p w14:paraId="0F210D12" w14:textId="77777777" w:rsidR="00F13411" w:rsidRDefault="00F13411" w:rsidP="00FD2972">
      <w:pPr>
        <w:pStyle w:val="STIXCode"/>
      </w:pPr>
      <w:r>
        <w:rPr>
          <w:rFonts w:eastAsia="Consolas"/>
        </w:rPr>
        <w:t xml:space="preserve">        "body_raw_ref": "4"</w:t>
      </w:r>
    </w:p>
    <w:p w14:paraId="01FF3736" w14:textId="77777777" w:rsidR="00F13411" w:rsidRDefault="00F13411" w:rsidP="00FD2972">
      <w:pPr>
        <w:pStyle w:val="STIXCode"/>
      </w:pPr>
      <w:r>
        <w:rPr>
          <w:rFonts w:eastAsia="Consolas"/>
        </w:rPr>
        <w:t xml:space="preserve">      },</w:t>
      </w:r>
    </w:p>
    <w:p w14:paraId="36F5C861" w14:textId="77777777" w:rsidR="00F13411" w:rsidRDefault="00F13411" w:rsidP="00FD2972">
      <w:pPr>
        <w:pStyle w:val="STIXCode"/>
      </w:pPr>
      <w:r>
        <w:rPr>
          <w:rFonts w:eastAsia="Consolas"/>
        </w:rPr>
        <w:t xml:space="preserve">      {</w:t>
      </w:r>
    </w:p>
    <w:p w14:paraId="0E150474" w14:textId="77777777" w:rsidR="00F13411" w:rsidRDefault="00F13411" w:rsidP="00FD2972">
      <w:pPr>
        <w:pStyle w:val="STIXCode"/>
      </w:pPr>
      <w:r>
        <w:rPr>
          <w:rFonts w:eastAsia="Consolas"/>
        </w:rPr>
        <w:t xml:space="preserve">        "content_type": "application/zip",</w:t>
      </w:r>
    </w:p>
    <w:p w14:paraId="57588259" w14:textId="77777777" w:rsidR="00F13411" w:rsidRDefault="00F13411" w:rsidP="00FD2972">
      <w:pPr>
        <w:pStyle w:val="STIXCode"/>
      </w:pPr>
      <w:r>
        <w:rPr>
          <w:rFonts w:eastAsia="Consolas"/>
        </w:rPr>
        <w:t xml:space="preserve">        "content_disposition": "attachment; filename=\"tabby_pics.zip\"",</w:t>
      </w:r>
    </w:p>
    <w:p w14:paraId="798D709D" w14:textId="77777777" w:rsidR="00F13411" w:rsidRDefault="00F13411" w:rsidP="00FD2972">
      <w:pPr>
        <w:pStyle w:val="STIXCode"/>
      </w:pPr>
      <w:r>
        <w:rPr>
          <w:rFonts w:eastAsia="Consolas"/>
        </w:rPr>
        <w:t xml:space="preserve">        "body_raw_ref": "5"</w:t>
      </w:r>
    </w:p>
    <w:p w14:paraId="42262089" w14:textId="77777777" w:rsidR="00F13411" w:rsidRDefault="00F13411" w:rsidP="00FD2972">
      <w:pPr>
        <w:pStyle w:val="STIXCode"/>
      </w:pPr>
      <w:r>
        <w:rPr>
          <w:rFonts w:eastAsia="Consolas"/>
        </w:rPr>
        <w:t xml:space="preserve">      }</w:t>
      </w:r>
    </w:p>
    <w:p w14:paraId="4BBAF804" w14:textId="77777777" w:rsidR="00F13411" w:rsidRDefault="00F13411" w:rsidP="00FD2972">
      <w:pPr>
        <w:pStyle w:val="STIXCode"/>
      </w:pPr>
      <w:r>
        <w:rPr>
          <w:rFonts w:eastAsia="Consolas"/>
        </w:rPr>
        <w:t xml:space="preserve">  ]},</w:t>
      </w:r>
    </w:p>
    <w:p w14:paraId="5EC99FE5" w14:textId="77777777" w:rsidR="00F13411" w:rsidRDefault="00F13411" w:rsidP="00FD2972">
      <w:pPr>
        <w:pStyle w:val="STIXCode"/>
      </w:pPr>
      <w:r>
        <w:rPr>
          <w:rFonts w:eastAsia="Consolas"/>
        </w:rPr>
        <w:t xml:space="preserve">  "1": {</w:t>
      </w:r>
    </w:p>
    <w:p w14:paraId="78080A5A" w14:textId="77777777" w:rsidR="00F13411" w:rsidRDefault="00F13411" w:rsidP="00FD2972">
      <w:pPr>
        <w:pStyle w:val="STIXCode"/>
      </w:pPr>
      <w:r>
        <w:rPr>
          <w:rFonts w:eastAsia="Consolas"/>
        </w:rPr>
        <w:t xml:space="preserve">    "type": "email-addr",</w:t>
      </w:r>
    </w:p>
    <w:p w14:paraId="678209B1" w14:textId="77777777" w:rsidR="00F13411" w:rsidRDefault="00F13411" w:rsidP="00FD2972">
      <w:pPr>
        <w:pStyle w:val="STIXCode"/>
      </w:pPr>
      <w:r>
        <w:rPr>
          <w:rFonts w:eastAsia="Consolas"/>
        </w:rPr>
        <w:t xml:space="preserve">    "value": "jdoe@example.com",</w:t>
      </w:r>
    </w:p>
    <w:p w14:paraId="02BAB3D4" w14:textId="77777777" w:rsidR="00F13411" w:rsidRDefault="00F13411" w:rsidP="00FD2972">
      <w:pPr>
        <w:pStyle w:val="STIXCode"/>
      </w:pPr>
      <w:r>
        <w:rPr>
          <w:rFonts w:eastAsia="Consolas"/>
        </w:rPr>
        <w:t xml:space="preserve">    "display_name": "John Doe"</w:t>
      </w:r>
    </w:p>
    <w:p w14:paraId="4F918E67" w14:textId="77777777" w:rsidR="00F13411" w:rsidRDefault="00F13411" w:rsidP="00FD2972">
      <w:pPr>
        <w:pStyle w:val="STIXCode"/>
      </w:pPr>
      <w:r>
        <w:rPr>
          <w:rFonts w:eastAsia="Consolas"/>
        </w:rPr>
        <w:t xml:space="preserve">  },</w:t>
      </w:r>
    </w:p>
    <w:p w14:paraId="1E10DCB7" w14:textId="77777777" w:rsidR="00F13411" w:rsidRDefault="00F13411" w:rsidP="00FD2972">
      <w:pPr>
        <w:pStyle w:val="STIXCode"/>
      </w:pPr>
      <w:r>
        <w:rPr>
          <w:rFonts w:eastAsia="Consolas"/>
        </w:rPr>
        <w:t xml:space="preserve">  "2": {</w:t>
      </w:r>
    </w:p>
    <w:p w14:paraId="07F0140D" w14:textId="77777777" w:rsidR="00F13411" w:rsidRDefault="00F13411" w:rsidP="00FD2972">
      <w:pPr>
        <w:pStyle w:val="STIXCode"/>
      </w:pPr>
      <w:r>
        <w:rPr>
          <w:rFonts w:eastAsia="Consolas"/>
        </w:rPr>
        <w:t xml:space="preserve">    "type": "email-addr",</w:t>
      </w:r>
    </w:p>
    <w:p w14:paraId="203DF9B6" w14:textId="77777777" w:rsidR="00F13411" w:rsidRDefault="00F13411" w:rsidP="00FD2972">
      <w:pPr>
        <w:pStyle w:val="STIXCode"/>
      </w:pPr>
      <w:r>
        <w:rPr>
          <w:rFonts w:eastAsia="Consolas"/>
        </w:rPr>
        <w:t xml:space="preserve">    "value": "bob@example.com",</w:t>
      </w:r>
    </w:p>
    <w:p w14:paraId="04A17D6F" w14:textId="77777777" w:rsidR="00F13411" w:rsidRDefault="00F13411" w:rsidP="00FD2972">
      <w:pPr>
        <w:pStyle w:val="STIXCode"/>
      </w:pPr>
      <w:r>
        <w:rPr>
          <w:rFonts w:eastAsia="Consolas"/>
        </w:rPr>
        <w:t xml:space="preserve">    "display_name": "Bob Smith"</w:t>
      </w:r>
    </w:p>
    <w:p w14:paraId="4255B549" w14:textId="77777777" w:rsidR="00F13411" w:rsidRDefault="00F13411" w:rsidP="00FD2972">
      <w:pPr>
        <w:pStyle w:val="STIXCode"/>
      </w:pPr>
      <w:r>
        <w:rPr>
          <w:rFonts w:eastAsia="Consolas"/>
        </w:rPr>
        <w:lastRenderedPageBreak/>
        <w:t xml:space="preserve">  },</w:t>
      </w:r>
    </w:p>
    <w:p w14:paraId="6D188091" w14:textId="77777777" w:rsidR="00F13411" w:rsidRDefault="00F13411" w:rsidP="00FD2972">
      <w:pPr>
        <w:pStyle w:val="STIXCode"/>
      </w:pPr>
      <w:r>
        <w:rPr>
          <w:rFonts w:eastAsia="Consolas"/>
        </w:rPr>
        <w:t xml:space="preserve">  "3": {</w:t>
      </w:r>
    </w:p>
    <w:p w14:paraId="60092CB7" w14:textId="77777777" w:rsidR="00F13411" w:rsidRDefault="00F13411" w:rsidP="00FD2972">
      <w:pPr>
        <w:pStyle w:val="STIXCode"/>
      </w:pPr>
      <w:r>
        <w:rPr>
          <w:rFonts w:eastAsia="Consolas"/>
        </w:rPr>
        <w:t xml:space="preserve">    "type": "email-addr",</w:t>
      </w:r>
    </w:p>
    <w:p w14:paraId="5B055400" w14:textId="77777777" w:rsidR="00F13411" w:rsidRDefault="00F13411" w:rsidP="00FD2972">
      <w:pPr>
        <w:pStyle w:val="STIXCode"/>
      </w:pPr>
      <w:r>
        <w:rPr>
          <w:rFonts w:eastAsia="Consolas"/>
        </w:rPr>
        <w:t xml:space="preserve">    "value": "mary@example.com",</w:t>
      </w:r>
    </w:p>
    <w:p w14:paraId="767476F0" w14:textId="77777777" w:rsidR="00F13411" w:rsidRDefault="00F13411" w:rsidP="00FD2972">
      <w:pPr>
        <w:pStyle w:val="STIXCode"/>
      </w:pPr>
      <w:r>
        <w:rPr>
          <w:rFonts w:eastAsia="Consolas"/>
        </w:rPr>
        <w:t xml:space="preserve">    "display_name": "Mary Jones"</w:t>
      </w:r>
    </w:p>
    <w:p w14:paraId="6D03C773" w14:textId="77777777" w:rsidR="00F13411" w:rsidRDefault="00F13411" w:rsidP="00FD2972">
      <w:pPr>
        <w:pStyle w:val="STIXCode"/>
      </w:pPr>
      <w:r>
        <w:rPr>
          <w:rFonts w:eastAsia="Consolas"/>
        </w:rPr>
        <w:t xml:space="preserve">  },</w:t>
      </w:r>
    </w:p>
    <w:p w14:paraId="45078721" w14:textId="77777777" w:rsidR="00F13411" w:rsidRDefault="00F13411" w:rsidP="00FD2972">
      <w:pPr>
        <w:pStyle w:val="STIXCode"/>
      </w:pPr>
      <w:r>
        <w:rPr>
          <w:rFonts w:eastAsia="Consolas"/>
        </w:rPr>
        <w:t xml:space="preserve">  "4": {</w:t>
      </w:r>
    </w:p>
    <w:p w14:paraId="4CD7DCAC" w14:textId="77777777" w:rsidR="00F13411" w:rsidRDefault="00F13411" w:rsidP="00FD2972">
      <w:pPr>
        <w:pStyle w:val="STIXCode"/>
      </w:pPr>
      <w:r>
        <w:rPr>
          <w:rFonts w:eastAsia="Consolas"/>
        </w:rPr>
        <w:t xml:space="preserve">    "type": "artifact",</w:t>
      </w:r>
    </w:p>
    <w:p w14:paraId="10398A9A" w14:textId="77777777" w:rsidR="00F13411" w:rsidRDefault="00F13411" w:rsidP="00FD2972">
      <w:pPr>
        <w:pStyle w:val="STIXCode"/>
      </w:pPr>
      <w:r>
        <w:rPr>
          <w:rFonts w:eastAsia="Consolas"/>
        </w:rPr>
        <w:t xml:space="preserve">    "mime_type": "image/jpeg",</w:t>
      </w:r>
    </w:p>
    <w:p w14:paraId="0A8700CD" w14:textId="77777777" w:rsidR="00F13411" w:rsidRDefault="00F13411" w:rsidP="00FD2972">
      <w:pPr>
        <w:pStyle w:val="STIXCode"/>
      </w:pPr>
      <w:r>
        <w:rPr>
          <w:rFonts w:eastAsia="Consolas"/>
        </w:rPr>
        <w:t xml:space="preserve">    "payload_bin": "VBORw0KGgoAAAANSUhEUgAAADI== ...",</w:t>
      </w:r>
    </w:p>
    <w:p w14:paraId="78367D8E" w14:textId="77777777" w:rsidR="00F13411" w:rsidRDefault="00F13411" w:rsidP="00FD2972">
      <w:pPr>
        <w:pStyle w:val="STIXCode"/>
      </w:pPr>
      <w:r>
        <w:rPr>
          <w:rFonts w:eastAsia="Consolas"/>
        </w:rPr>
        <w:t xml:space="preserve">    "hashes": {</w:t>
      </w:r>
    </w:p>
    <w:p w14:paraId="5D7B9C8E" w14:textId="77777777" w:rsidR="00F13411" w:rsidRDefault="00F13411" w:rsidP="00FD2972">
      <w:pPr>
        <w:pStyle w:val="STIXCode"/>
      </w:pPr>
      <w:r>
        <w:rPr>
          <w:rFonts w:eastAsia="Consolas"/>
        </w:rPr>
        <w:t xml:space="preserve">      </w:t>
      </w:r>
      <w:bookmarkStart w:id="105" w:name="_Toc472689746"/>
      <w:r>
        <w:rPr>
          <w:rFonts w:eastAsia="Consolas"/>
        </w:rPr>
        <w:t>"MD5": "69D0D97D02A03C43782DD571394E6869"</w:t>
      </w:r>
      <w:bookmarkEnd w:id="105"/>
    </w:p>
    <w:p w14:paraId="6A31EA0C" w14:textId="77777777" w:rsidR="00F13411" w:rsidRDefault="00F13411" w:rsidP="00FD2972">
      <w:pPr>
        <w:pStyle w:val="STIXCode"/>
      </w:pPr>
      <w:r>
        <w:rPr>
          <w:rFonts w:eastAsia="Consolas"/>
        </w:rPr>
        <w:t xml:space="preserve">    }</w:t>
      </w:r>
    </w:p>
    <w:p w14:paraId="17ECAEDF" w14:textId="77777777" w:rsidR="00F13411" w:rsidRDefault="00F13411" w:rsidP="00FD2972">
      <w:pPr>
        <w:pStyle w:val="STIXCode"/>
      </w:pPr>
      <w:r>
        <w:rPr>
          <w:rFonts w:eastAsia="Consolas"/>
        </w:rPr>
        <w:t xml:space="preserve">  },</w:t>
      </w:r>
    </w:p>
    <w:p w14:paraId="6DFD52B0" w14:textId="77777777" w:rsidR="00F13411" w:rsidRDefault="00F13411" w:rsidP="00FD2972">
      <w:pPr>
        <w:pStyle w:val="STIXCode"/>
      </w:pPr>
      <w:r>
        <w:rPr>
          <w:rFonts w:eastAsia="Consolas"/>
        </w:rPr>
        <w:t xml:space="preserve">  "5": {</w:t>
      </w:r>
    </w:p>
    <w:p w14:paraId="2A5A1430" w14:textId="77777777" w:rsidR="00F13411" w:rsidRDefault="00F13411" w:rsidP="00FD2972">
      <w:pPr>
        <w:pStyle w:val="STIXCode"/>
      </w:pPr>
      <w:r>
        <w:rPr>
          <w:rFonts w:eastAsia="Consolas"/>
        </w:rPr>
        <w:t xml:space="preserve">    "type": "file",</w:t>
      </w:r>
    </w:p>
    <w:p w14:paraId="5CC53ECA" w14:textId="77777777" w:rsidR="00F13411" w:rsidRDefault="00F13411" w:rsidP="00FD2972">
      <w:pPr>
        <w:pStyle w:val="STIXCode"/>
      </w:pPr>
      <w:r>
        <w:rPr>
          <w:rFonts w:eastAsia="Consolas"/>
        </w:rPr>
        <w:t xml:space="preserve">    "name": "tabby_pics.zip",</w:t>
      </w:r>
    </w:p>
    <w:p w14:paraId="1606C4EB" w14:textId="77777777" w:rsidR="00F13411" w:rsidRDefault="00F13411" w:rsidP="00FD2972">
      <w:pPr>
        <w:pStyle w:val="STIXCode"/>
      </w:pPr>
      <w:r>
        <w:rPr>
          <w:rFonts w:eastAsia="Consolas"/>
        </w:rPr>
        <w:t xml:space="preserve">    "magic_number_hex": "504B0304",</w:t>
      </w:r>
    </w:p>
    <w:p w14:paraId="1CBD36AD" w14:textId="77777777" w:rsidR="00F13411" w:rsidRDefault="00F13411" w:rsidP="00FD2972">
      <w:pPr>
        <w:pStyle w:val="STIXCode"/>
      </w:pPr>
      <w:r>
        <w:rPr>
          <w:rFonts w:eastAsia="Consolas"/>
        </w:rPr>
        <w:t xml:space="preserve">    "hashes": {</w:t>
      </w:r>
    </w:p>
    <w:p w14:paraId="21E75361" w14:textId="77777777" w:rsidR="00F13411" w:rsidRDefault="00F13411" w:rsidP="00FD2972">
      <w:pPr>
        <w:pStyle w:val="STIXCode"/>
      </w:pPr>
      <w:r>
        <w:rPr>
          <w:rFonts w:eastAsia="Consolas"/>
        </w:rPr>
        <w:t xml:space="preserve">      </w:t>
      </w:r>
      <w:bookmarkStart w:id="106" w:name="_Toc472689747"/>
      <w:r>
        <w:rPr>
          <w:rFonts w:eastAsia="Consolas"/>
        </w:rPr>
        <w:t>"MD5": "22A0FB8F3879FB569F8A3FF65850A82E"</w:t>
      </w:r>
      <w:bookmarkEnd w:id="106"/>
    </w:p>
    <w:p w14:paraId="4276837C" w14:textId="77777777" w:rsidR="00F13411" w:rsidRDefault="00F13411" w:rsidP="00FD2972">
      <w:pPr>
        <w:pStyle w:val="STIXCode"/>
      </w:pPr>
      <w:r>
        <w:rPr>
          <w:rFonts w:eastAsia="Consolas"/>
        </w:rPr>
        <w:t xml:space="preserve">    }</w:t>
      </w:r>
    </w:p>
    <w:p w14:paraId="579EFE51" w14:textId="77777777" w:rsidR="00F13411" w:rsidRDefault="00F13411" w:rsidP="00FD2972">
      <w:pPr>
        <w:pStyle w:val="STIXCode"/>
      </w:pPr>
      <w:r>
        <w:rPr>
          <w:rFonts w:eastAsia="Consolas"/>
        </w:rPr>
        <w:t xml:space="preserve">  }</w:t>
      </w:r>
    </w:p>
    <w:p w14:paraId="098F5434" w14:textId="77777777" w:rsidR="00F13411" w:rsidRDefault="00F13411" w:rsidP="00FD2972">
      <w:pPr>
        <w:pStyle w:val="STIXCode"/>
      </w:pPr>
      <w:r>
        <w:rPr>
          <w:rFonts w:eastAsia="Consolas"/>
        </w:rPr>
        <w:t>}</w:t>
      </w:r>
    </w:p>
    <w:p w14:paraId="5A9DFC25" w14:textId="74734937" w:rsidR="00F13411" w:rsidRDefault="00F13411" w:rsidP="00FD2972">
      <w:pPr>
        <w:pStyle w:val="Heading2"/>
        <w:numPr>
          <w:ilvl w:val="1"/>
          <w:numId w:val="18"/>
        </w:numPr>
      </w:pPr>
      <w:bookmarkStart w:id="107" w:name="_99bl2dibcztv" w:colFirst="0" w:colLast="0"/>
      <w:bookmarkStart w:id="108" w:name="_Toc472689748"/>
      <w:bookmarkStart w:id="109" w:name="_Toc476242425"/>
      <w:bookmarkEnd w:id="107"/>
      <w:r>
        <w:t>File Object</w:t>
      </w:r>
      <w:bookmarkEnd w:id="108"/>
      <w:bookmarkEnd w:id="109"/>
    </w:p>
    <w:p w14:paraId="79DF0C8D" w14:textId="77777777" w:rsidR="00F13411" w:rsidRDefault="00F13411" w:rsidP="00FD2972">
      <w:pPr>
        <w:pStyle w:val="NoSpacing"/>
        <w:rPr>
          <w:rStyle w:val="STIXType"/>
          <w:rFonts w:eastAsia="Consolas"/>
        </w:rPr>
      </w:pPr>
      <w:r w:rsidRPr="00585ACA">
        <w:rPr>
          <w:b/>
        </w:rPr>
        <w:t>Type Name</w:t>
      </w:r>
      <w:r>
        <w:t xml:space="preserve">: </w:t>
      </w:r>
      <w:r w:rsidRPr="00585ACA">
        <w:rPr>
          <w:rStyle w:val="STIXType"/>
          <w:rFonts w:eastAsia="Consolas"/>
        </w:rPr>
        <w:t>file</w:t>
      </w:r>
    </w:p>
    <w:p w14:paraId="7CF179C0" w14:textId="77777777" w:rsidR="00F13411" w:rsidRDefault="00F13411" w:rsidP="00FD2972">
      <w:pPr>
        <w:pStyle w:val="NoSpacing"/>
      </w:pPr>
    </w:p>
    <w:p w14:paraId="56D8B6C1" w14:textId="77777777" w:rsidR="00F13411" w:rsidRDefault="00F13411" w:rsidP="00FD2972">
      <w:pPr>
        <w:pStyle w:val="NoSpacing"/>
      </w:pPr>
      <w:r>
        <w:t xml:space="preserve">The File Object represents the properties of a file. A File Object </w:t>
      </w:r>
      <w:r>
        <w:rPr>
          <w:b/>
        </w:rPr>
        <w:t>MUST</w:t>
      </w:r>
      <w:r>
        <w:t xml:space="preserve"> contain at least one of </w:t>
      </w:r>
      <w:r w:rsidRPr="0068009D">
        <w:rPr>
          <w:rStyle w:val="STIXProperties"/>
          <w:rFonts w:eastAsia="Consolas"/>
        </w:rPr>
        <w:t>hashes</w:t>
      </w:r>
      <w:r>
        <w:t xml:space="preserve"> or </w:t>
      </w:r>
      <w:r w:rsidRPr="0068009D">
        <w:rPr>
          <w:rStyle w:val="STIXProperties"/>
          <w:rFonts w:eastAsia="Consolas"/>
        </w:rPr>
        <w:t>name</w:t>
      </w:r>
      <w:r>
        <w:t>.</w:t>
      </w:r>
    </w:p>
    <w:p w14:paraId="52E7FBA1" w14:textId="1564509E" w:rsidR="00F13411" w:rsidRDefault="00F13411" w:rsidP="00FD2972">
      <w:pPr>
        <w:pStyle w:val="Heading3"/>
        <w:numPr>
          <w:ilvl w:val="2"/>
          <w:numId w:val="18"/>
        </w:numPr>
      </w:pPr>
      <w:bookmarkStart w:id="110" w:name="_vq03pryd7u32" w:colFirst="0" w:colLast="0"/>
      <w:bookmarkStart w:id="111" w:name="_Toc472689749"/>
      <w:bookmarkStart w:id="112" w:name="_Toc476242426"/>
      <w:bookmarkEnd w:id="110"/>
      <w:r>
        <w:t>Properties</w:t>
      </w:r>
      <w:bookmarkEnd w:id="111"/>
      <w:bookmarkEnd w:id="112"/>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1890"/>
        <w:gridCol w:w="4620"/>
      </w:tblGrid>
      <w:tr w:rsidR="00F13411" w14:paraId="172860E8" w14:textId="77777777" w:rsidTr="00F13411">
        <w:trPr>
          <w:trHeight w:val="25"/>
        </w:trPr>
        <w:tc>
          <w:tcPr>
            <w:tcW w:w="9360" w:type="dxa"/>
            <w:gridSpan w:val="3"/>
            <w:shd w:val="clear" w:color="auto" w:fill="073763"/>
            <w:tcMar>
              <w:top w:w="100" w:type="dxa"/>
              <w:left w:w="100" w:type="dxa"/>
              <w:bottom w:w="100" w:type="dxa"/>
              <w:right w:w="100" w:type="dxa"/>
            </w:tcMar>
          </w:tcPr>
          <w:p w14:paraId="28AD3072" w14:textId="77777777" w:rsidR="00F13411" w:rsidRPr="009F3C77" w:rsidRDefault="00F13411" w:rsidP="00FD2972">
            <w:pPr>
              <w:pStyle w:val="NoSpacing"/>
              <w:rPr>
                <w:b/>
              </w:rPr>
            </w:pPr>
            <w:r w:rsidRPr="009F3C77">
              <w:rPr>
                <w:b/>
              </w:rPr>
              <w:t>Common Properties</w:t>
            </w:r>
            <w:r w:rsidRPr="009F3C77">
              <w:rPr>
                <w:b/>
              </w:rPr>
              <w:tab/>
            </w:r>
          </w:p>
        </w:tc>
      </w:tr>
      <w:tr w:rsidR="00F13411" w14:paraId="23666D81" w14:textId="77777777" w:rsidTr="00F13411">
        <w:trPr>
          <w:trHeight w:val="25"/>
        </w:trPr>
        <w:tc>
          <w:tcPr>
            <w:tcW w:w="9360" w:type="dxa"/>
            <w:gridSpan w:val="3"/>
            <w:shd w:val="clear" w:color="auto" w:fill="CFE2F3"/>
            <w:tcMar>
              <w:top w:w="100" w:type="dxa"/>
              <w:left w:w="100" w:type="dxa"/>
              <w:bottom w:w="100" w:type="dxa"/>
              <w:right w:w="100" w:type="dxa"/>
            </w:tcMar>
          </w:tcPr>
          <w:p w14:paraId="031A4F72" w14:textId="77777777" w:rsidR="00F13411" w:rsidRDefault="00F13411" w:rsidP="00FD2972">
            <w:pPr>
              <w:pStyle w:val="NoSpacing"/>
            </w:pPr>
            <w:r w:rsidRPr="009F3C77">
              <w:rPr>
                <w:rStyle w:val="STIXProperties"/>
                <w:rFonts w:eastAsia="Consolas"/>
              </w:rPr>
              <w:t>type</w:t>
            </w:r>
            <w:r>
              <w:rPr>
                <w:rFonts w:eastAsia="Consolas"/>
              </w:rPr>
              <w:t xml:space="preserve">, </w:t>
            </w:r>
            <w:r w:rsidRPr="009F3C77">
              <w:rPr>
                <w:rStyle w:val="STIXProperties"/>
                <w:rFonts w:eastAsia="Consolas"/>
              </w:rPr>
              <w:t>description</w:t>
            </w:r>
            <w:r>
              <w:rPr>
                <w:rFonts w:eastAsia="Consolas"/>
              </w:rPr>
              <w:t xml:space="preserve">, </w:t>
            </w:r>
            <w:r w:rsidRPr="009F3C77">
              <w:rPr>
                <w:rStyle w:val="STIXProperties"/>
                <w:rFonts w:eastAsia="Consolas"/>
              </w:rPr>
              <w:t>extensions</w:t>
            </w:r>
          </w:p>
        </w:tc>
      </w:tr>
      <w:tr w:rsidR="00F13411" w14:paraId="790FD2E2" w14:textId="77777777" w:rsidTr="00F13411">
        <w:trPr>
          <w:trHeight w:val="25"/>
        </w:trPr>
        <w:tc>
          <w:tcPr>
            <w:tcW w:w="9360" w:type="dxa"/>
            <w:gridSpan w:val="3"/>
            <w:shd w:val="clear" w:color="auto" w:fill="073763"/>
            <w:tcMar>
              <w:top w:w="100" w:type="dxa"/>
              <w:left w:w="100" w:type="dxa"/>
              <w:bottom w:w="100" w:type="dxa"/>
              <w:right w:w="100" w:type="dxa"/>
            </w:tcMar>
          </w:tcPr>
          <w:p w14:paraId="2B83C456" w14:textId="77777777" w:rsidR="00F13411" w:rsidRPr="009F3C77" w:rsidRDefault="00F13411" w:rsidP="00FD2972">
            <w:pPr>
              <w:pStyle w:val="NoSpacing"/>
              <w:rPr>
                <w:b/>
              </w:rPr>
            </w:pPr>
            <w:r w:rsidRPr="009F3C77">
              <w:rPr>
                <w:b/>
                <w:color w:val="FFFFFF"/>
              </w:rPr>
              <w:t>File Object Specific Properties</w:t>
            </w:r>
          </w:p>
        </w:tc>
      </w:tr>
      <w:tr w:rsidR="00F13411" w14:paraId="5727A580" w14:textId="77777777" w:rsidTr="00F13411">
        <w:trPr>
          <w:trHeight w:val="420"/>
        </w:trPr>
        <w:tc>
          <w:tcPr>
            <w:tcW w:w="9360" w:type="dxa"/>
            <w:gridSpan w:val="3"/>
            <w:tcMar>
              <w:top w:w="100" w:type="dxa"/>
              <w:left w:w="100" w:type="dxa"/>
              <w:bottom w:w="100" w:type="dxa"/>
              <w:right w:w="100" w:type="dxa"/>
            </w:tcMar>
          </w:tcPr>
          <w:p w14:paraId="6F1A186B" w14:textId="77777777" w:rsidR="00F13411" w:rsidRDefault="00F13411" w:rsidP="00FD2972">
            <w:pPr>
              <w:pStyle w:val="NoSpacing"/>
            </w:pPr>
            <w:r w:rsidRPr="009F3C77">
              <w:rPr>
                <w:rStyle w:val="STIXProperties"/>
                <w:rFonts w:eastAsia="Consolas"/>
              </w:rPr>
              <w:t>hashes</w:t>
            </w:r>
            <w:r>
              <w:rPr>
                <w:rFonts w:eastAsia="Consolas"/>
              </w:rPr>
              <w:t xml:space="preserve">, </w:t>
            </w:r>
            <w:r w:rsidRPr="009F3C77">
              <w:rPr>
                <w:rStyle w:val="STIXProperties"/>
                <w:rFonts w:eastAsia="Consolas"/>
              </w:rPr>
              <w:t>size</w:t>
            </w:r>
            <w:r>
              <w:rPr>
                <w:rFonts w:eastAsia="Consolas"/>
              </w:rPr>
              <w:t xml:space="preserve">, </w:t>
            </w:r>
            <w:r w:rsidRPr="009F3C77">
              <w:rPr>
                <w:rStyle w:val="STIXProperties"/>
                <w:rFonts w:eastAsia="Consolas"/>
              </w:rPr>
              <w:t>name</w:t>
            </w:r>
            <w:r>
              <w:rPr>
                <w:rFonts w:eastAsia="Consolas"/>
              </w:rPr>
              <w:t xml:space="preserve">, </w:t>
            </w:r>
            <w:r w:rsidRPr="009F3C77">
              <w:rPr>
                <w:rStyle w:val="STIXProperties"/>
                <w:rFonts w:eastAsia="Consolas"/>
              </w:rPr>
              <w:t>name_enc</w:t>
            </w:r>
            <w:r>
              <w:rPr>
                <w:rFonts w:eastAsia="Consolas"/>
              </w:rPr>
              <w:t xml:space="preserve">, </w:t>
            </w:r>
            <w:r w:rsidRPr="009F3C77">
              <w:rPr>
                <w:rStyle w:val="STIXProperties"/>
                <w:rFonts w:eastAsia="Consolas"/>
              </w:rPr>
              <w:t>magic_numbe</w:t>
            </w:r>
            <w:r>
              <w:rPr>
                <w:rStyle w:val="STIXProperties"/>
                <w:rFonts w:eastAsia="Consolas"/>
              </w:rPr>
              <w:t>r_hex</w:t>
            </w:r>
            <w:r>
              <w:rPr>
                <w:rFonts w:eastAsia="Consolas"/>
              </w:rPr>
              <w:t xml:space="preserve">, </w:t>
            </w:r>
            <w:r w:rsidRPr="009F3C77">
              <w:rPr>
                <w:rStyle w:val="STIXProperties"/>
                <w:rFonts w:eastAsia="Consolas"/>
              </w:rPr>
              <w:t>mime_type</w:t>
            </w:r>
            <w:r>
              <w:rPr>
                <w:rFonts w:eastAsia="Consolas"/>
              </w:rPr>
              <w:t xml:space="preserve">, </w:t>
            </w:r>
            <w:r w:rsidRPr="009F3C77">
              <w:rPr>
                <w:rStyle w:val="STIXProperties"/>
                <w:rFonts w:eastAsia="Consolas"/>
              </w:rPr>
              <w:t>created</w:t>
            </w:r>
            <w:r>
              <w:rPr>
                <w:rFonts w:eastAsia="Consolas"/>
              </w:rPr>
              <w:t xml:space="preserve">, </w:t>
            </w:r>
            <w:r w:rsidRPr="009F3C77">
              <w:rPr>
                <w:rStyle w:val="STIXProperties"/>
                <w:rFonts w:eastAsia="Consolas"/>
              </w:rPr>
              <w:t>modified</w:t>
            </w:r>
            <w:r>
              <w:rPr>
                <w:rFonts w:eastAsia="Consolas"/>
              </w:rPr>
              <w:t xml:space="preserve">, </w:t>
            </w:r>
            <w:r w:rsidRPr="009F3C77">
              <w:rPr>
                <w:rStyle w:val="STIXProperties"/>
                <w:rFonts w:eastAsia="Consolas"/>
              </w:rPr>
              <w:t>accessed</w:t>
            </w:r>
            <w:r>
              <w:rPr>
                <w:rFonts w:eastAsia="Consolas"/>
              </w:rPr>
              <w:t xml:space="preserve">, </w:t>
            </w:r>
            <w:r w:rsidRPr="009F3C77">
              <w:rPr>
                <w:rStyle w:val="STIXProperties"/>
                <w:rFonts w:eastAsia="Consolas"/>
              </w:rPr>
              <w:t>parent_directory_ref</w:t>
            </w:r>
            <w:r>
              <w:rPr>
                <w:rFonts w:eastAsia="Consolas"/>
              </w:rPr>
              <w:t xml:space="preserve">, </w:t>
            </w:r>
            <w:r w:rsidRPr="009F3C77">
              <w:rPr>
                <w:rStyle w:val="STIXProperties"/>
                <w:rFonts w:eastAsia="Consolas"/>
              </w:rPr>
              <w:t>is_encrypted</w:t>
            </w:r>
            <w:r>
              <w:rPr>
                <w:rFonts w:eastAsia="Consolas"/>
              </w:rPr>
              <w:t xml:space="preserve">, </w:t>
            </w:r>
            <w:r w:rsidRPr="009F3C77">
              <w:rPr>
                <w:rStyle w:val="STIXProperties"/>
                <w:rFonts w:eastAsia="Consolas"/>
              </w:rPr>
              <w:t>encryption_algorithm</w:t>
            </w:r>
            <w:r>
              <w:rPr>
                <w:rFonts w:eastAsia="Consolas"/>
              </w:rPr>
              <w:t xml:space="preserve">, </w:t>
            </w:r>
            <w:r w:rsidRPr="009F3C77">
              <w:rPr>
                <w:rStyle w:val="STIXProperties"/>
                <w:rFonts w:eastAsia="Consolas"/>
              </w:rPr>
              <w:t>decryption_key</w:t>
            </w:r>
            <w:r>
              <w:rPr>
                <w:rFonts w:eastAsia="Consolas"/>
              </w:rPr>
              <w:t xml:space="preserve">, </w:t>
            </w:r>
            <w:r w:rsidRPr="009F3C77">
              <w:rPr>
                <w:rStyle w:val="STIXProperties"/>
                <w:rFonts w:eastAsia="Consolas"/>
              </w:rPr>
              <w:t>contains_refs</w:t>
            </w:r>
            <w:r>
              <w:rPr>
                <w:rFonts w:eastAsia="Consolas"/>
              </w:rPr>
              <w:t xml:space="preserve">, </w:t>
            </w:r>
            <w:r w:rsidRPr="009F3C77">
              <w:rPr>
                <w:rStyle w:val="STIXProperties"/>
                <w:rFonts w:eastAsia="Consolas"/>
              </w:rPr>
              <w:t>content_ref</w:t>
            </w:r>
          </w:p>
        </w:tc>
      </w:tr>
      <w:tr w:rsidR="00F13411" w14:paraId="366E4C9F" w14:textId="77777777" w:rsidTr="00F13411">
        <w:tc>
          <w:tcPr>
            <w:tcW w:w="2850" w:type="dxa"/>
            <w:shd w:val="clear" w:color="auto" w:fill="073763"/>
            <w:tcMar>
              <w:top w:w="100" w:type="dxa"/>
              <w:left w:w="100" w:type="dxa"/>
              <w:bottom w:w="100" w:type="dxa"/>
              <w:right w:w="100" w:type="dxa"/>
            </w:tcMar>
          </w:tcPr>
          <w:p w14:paraId="2704F73E" w14:textId="77777777" w:rsidR="00F13411" w:rsidRDefault="00F13411" w:rsidP="00FD2972">
            <w:pPr>
              <w:pStyle w:val="NoSpacing"/>
            </w:pPr>
            <w:r>
              <w:t>Property Name</w:t>
            </w:r>
          </w:p>
        </w:tc>
        <w:tc>
          <w:tcPr>
            <w:tcW w:w="1890" w:type="dxa"/>
            <w:shd w:val="clear" w:color="auto" w:fill="073763"/>
            <w:tcMar>
              <w:top w:w="100" w:type="dxa"/>
              <w:left w:w="100" w:type="dxa"/>
              <w:bottom w:w="100" w:type="dxa"/>
              <w:right w:w="100" w:type="dxa"/>
            </w:tcMar>
          </w:tcPr>
          <w:p w14:paraId="048DD3E7" w14:textId="77777777" w:rsidR="00F13411" w:rsidRDefault="00F13411" w:rsidP="00FD2972">
            <w:pPr>
              <w:pStyle w:val="NoSpacing"/>
            </w:pPr>
            <w:r>
              <w:t>Type</w:t>
            </w:r>
          </w:p>
        </w:tc>
        <w:tc>
          <w:tcPr>
            <w:tcW w:w="4620" w:type="dxa"/>
            <w:shd w:val="clear" w:color="auto" w:fill="073763"/>
            <w:tcMar>
              <w:top w:w="100" w:type="dxa"/>
              <w:left w:w="100" w:type="dxa"/>
              <w:bottom w:w="100" w:type="dxa"/>
              <w:right w:w="100" w:type="dxa"/>
            </w:tcMar>
          </w:tcPr>
          <w:p w14:paraId="5006F83E" w14:textId="77777777" w:rsidR="00F13411" w:rsidRDefault="00F13411" w:rsidP="00FD2972">
            <w:pPr>
              <w:pStyle w:val="NoSpacing"/>
            </w:pPr>
            <w:r>
              <w:t>Description</w:t>
            </w:r>
          </w:p>
        </w:tc>
      </w:tr>
      <w:tr w:rsidR="00F13411" w14:paraId="7B1390B1" w14:textId="77777777" w:rsidTr="00F13411">
        <w:tc>
          <w:tcPr>
            <w:tcW w:w="2850" w:type="dxa"/>
            <w:shd w:val="clear" w:color="auto" w:fill="D9D9D9"/>
            <w:tcMar>
              <w:top w:w="100" w:type="dxa"/>
              <w:left w:w="100" w:type="dxa"/>
              <w:bottom w:w="100" w:type="dxa"/>
              <w:right w:w="100" w:type="dxa"/>
            </w:tcMar>
          </w:tcPr>
          <w:p w14:paraId="407E5165" w14:textId="77777777" w:rsidR="00F13411" w:rsidRDefault="00F13411" w:rsidP="00FD2972">
            <w:pPr>
              <w:pStyle w:val="NoSpacing"/>
            </w:pPr>
            <w:r w:rsidRPr="009F3C77">
              <w:rPr>
                <w:rStyle w:val="STIXProperties"/>
                <w:rFonts w:eastAsia="Consolas"/>
              </w:rPr>
              <w:t>type</w:t>
            </w:r>
            <w:r>
              <w:t xml:space="preserve"> (required)</w:t>
            </w:r>
          </w:p>
        </w:tc>
        <w:tc>
          <w:tcPr>
            <w:tcW w:w="1890" w:type="dxa"/>
            <w:shd w:val="clear" w:color="auto" w:fill="D9D9D9"/>
            <w:tcMar>
              <w:top w:w="100" w:type="dxa"/>
              <w:left w:w="100" w:type="dxa"/>
              <w:bottom w:w="100" w:type="dxa"/>
              <w:right w:w="100" w:type="dxa"/>
            </w:tcMar>
          </w:tcPr>
          <w:p w14:paraId="49055D2B" w14:textId="77777777" w:rsidR="00F13411" w:rsidRPr="009F3C77" w:rsidRDefault="00F13411" w:rsidP="00FD2972">
            <w:pPr>
              <w:pStyle w:val="NoSpacing"/>
              <w:rPr>
                <w:rStyle w:val="STIXType"/>
              </w:rPr>
            </w:pPr>
            <w:r w:rsidRPr="009F3C77">
              <w:rPr>
                <w:rStyle w:val="STIXType"/>
                <w:rFonts w:eastAsia="Consolas"/>
              </w:rPr>
              <w:t>string</w:t>
            </w:r>
          </w:p>
        </w:tc>
        <w:tc>
          <w:tcPr>
            <w:tcW w:w="4620" w:type="dxa"/>
            <w:shd w:val="clear" w:color="auto" w:fill="D9D9D9"/>
            <w:tcMar>
              <w:top w:w="100" w:type="dxa"/>
              <w:left w:w="100" w:type="dxa"/>
              <w:bottom w:w="100" w:type="dxa"/>
              <w:right w:w="100" w:type="dxa"/>
            </w:tcMar>
          </w:tcPr>
          <w:p w14:paraId="6DD40D6A" w14:textId="77777777" w:rsidR="00F13411" w:rsidRDefault="00F13411" w:rsidP="00FD2972">
            <w:pPr>
              <w:pStyle w:val="NoSpacing"/>
            </w:pPr>
            <w:r>
              <w:t xml:space="preserve">The value of this property </w:t>
            </w:r>
            <w:r w:rsidRPr="009F3C77">
              <w:rPr>
                <w:b/>
              </w:rPr>
              <w:t>MUST</w:t>
            </w:r>
            <w:r>
              <w:t xml:space="preserve"> be </w:t>
            </w:r>
            <w:r w:rsidRPr="009F3C77">
              <w:rPr>
                <w:rStyle w:val="STIXLiteral"/>
                <w:rFonts w:eastAsia="Consolas"/>
              </w:rPr>
              <w:t>file</w:t>
            </w:r>
            <w:r>
              <w:t>.</w:t>
            </w:r>
          </w:p>
        </w:tc>
      </w:tr>
      <w:tr w:rsidR="00F13411" w14:paraId="1B8B9690" w14:textId="77777777" w:rsidTr="00F13411">
        <w:tc>
          <w:tcPr>
            <w:tcW w:w="2850" w:type="dxa"/>
            <w:shd w:val="clear" w:color="auto" w:fill="D9D9D9"/>
            <w:tcMar>
              <w:top w:w="100" w:type="dxa"/>
              <w:left w:w="100" w:type="dxa"/>
              <w:bottom w:w="100" w:type="dxa"/>
              <w:right w:w="100" w:type="dxa"/>
            </w:tcMar>
          </w:tcPr>
          <w:p w14:paraId="38A2D9CD" w14:textId="77777777" w:rsidR="00F13411" w:rsidRDefault="00F13411" w:rsidP="00FD2972">
            <w:pPr>
              <w:pStyle w:val="NoSpacing"/>
            </w:pPr>
            <w:r w:rsidRPr="009F3C77">
              <w:rPr>
                <w:rStyle w:val="STIXProperties"/>
                <w:rFonts w:eastAsia="Consolas"/>
              </w:rPr>
              <w:t>extensions</w:t>
            </w:r>
            <w:r>
              <w:t xml:space="preserve"> (optional)</w:t>
            </w:r>
          </w:p>
        </w:tc>
        <w:tc>
          <w:tcPr>
            <w:tcW w:w="1890" w:type="dxa"/>
            <w:shd w:val="clear" w:color="auto" w:fill="D9D9D9"/>
            <w:tcMar>
              <w:top w:w="100" w:type="dxa"/>
              <w:left w:w="100" w:type="dxa"/>
              <w:bottom w:w="100" w:type="dxa"/>
              <w:right w:w="100" w:type="dxa"/>
            </w:tcMar>
          </w:tcPr>
          <w:p w14:paraId="5A8A5EEB" w14:textId="77777777" w:rsidR="00F13411" w:rsidRPr="009F3C77" w:rsidRDefault="00F13411" w:rsidP="00FD2972">
            <w:pPr>
              <w:pStyle w:val="NoSpacing"/>
              <w:rPr>
                <w:rStyle w:val="STIXType"/>
              </w:rPr>
            </w:pPr>
            <w:r w:rsidRPr="009F3C77">
              <w:rPr>
                <w:rStyle w:val="STIXType"/>
                <w:rFonts w:eastAsia="Consolas"/>
              </w:rPr>
              <w:t>dictionary</w:t>
            </w:r>
          </w:p>
        </w:tc>
        <w:tc>
          <w:tcPr>
            <w:tcW w:w="4620" w:type="dxa"/>
            <w:shd w:val="clear" w:color="auto" w:fill="D9D9D9"/>
            <w:tcMar>
              <w:top w:w="100" w:type="dxa"/>
              <w:left w:w="100" w:type="dxa"/>
              <w:bottom w:w="100" w:type="dxa"/>
              <w:right w:w="100" w:type="dxa"/>
            </w:tcMar>
          </w:tcPr>
          <w:p w14:paraId="09684839" w14:textId="77777777" w:rsidR="00F13411" w:rsidRDefault="00F13411" w:rsidP="00FD2972">
            <w:pPr>
              <w:pStyle w:val="NoSpacing"/>
            </w:pPr>
            <w:r>
              <w:t xml:space="preserve">The File Object defines the following extensions. In addition to these, producers </w:t>
            </w:r>
            <w:r w:rsidRPr="009F3C77">
              <w:rPr>
                <w:b/>
              </w:rPr>
              <w:t>MAY</w:t>
            </w:r>
            <w:r>
              <w:t xml:space="preserve"> create their own.</w:t>
            </w:r>
          </w:p>
          <w:p w14:paraId="00A766F0" w14:textId="77777777" w:rsidR="00F13411" w:rsidRDefault="00F13411" w:rsidP="00FD2972">
            <w:pPr>
              <w:pStyle w:val="NoSpacing"/>
            </w:pPr>
          </w:p>
          <w:p w14:paraId="3124A974" w14:textId="77777777" w:rsidR="00F13411" w:rsidRDefault="00F13411" w:rsidP="00FD2972">
            <w:pPr>
              <w:pStyle w:val="NoSpacing"/>
            </w:pPr>
            <w:r w:rsidRPr="009F3C77">
              <w:rPr>
                <w:rStyle w:val="STIXType"/>
                <w:rFonts w:eastAsia="Consolas"/>
              </w:rPr>
              <w:t>ntfs-ext</w:t>
            </w:r>
            <w:r>
              <w:t xml:space="preserve">, </w:t>
            </w:r>
            <w:r w:rsidRPr="009F3C77">
              <w:rPr>
                <w:rStyle w:val="STIXType"/>
                <w:rFonts w:eastAsia="Consolas"/>
              </w:rPr>
              <w:t>raster-image-ext</w:t>
            </w:r>
            <w:r>
              <w:t xml:space="preserve">, </w:t>
            </w:r>
            <w:r w:rsidRPr="009F3C77">
              <w:rPr>
                <w:rStyle w:val="STIXType"/>
                <w:rFonts w:eastAsia="Consolas"/>
              </w:rPr>
              <w:t>pdf-ext</w:t>
            </w:r>
            <w:r>
              <w:t xml:space="preserve">, </w:t>
            </w:r>
            <w:r w:rsidRPr="009F3C77">
              <w:rPr>
                <w:rStyle w:val="STIXType"/>
                <w:rFonts w:eastAsia="Consolas"/>
              </w:rPr>
              <w:t>archive-ext</w:t>
            </w:r>
            <w:r>
              <w:t xml:space="preserve">, </w:t>
            </w:r>
            <w:r w:rsidRPr="009F3C77">
              <w:rPr>
                <w:rStyle w:val="STIXType"/>
                <w:rFonts w:eastAsia="Consolas"/>
              </w:rPr>
              <w:t>windows-pebinary-ext</w:t>
            </w:r>
          </w:p>
          <w:p w14:paraId="66859DAF" w14:textId="77777777" w:rsidR="00F13411" w:rsidRDefault="00F13411" w:rsidP="00FD2972">
            <w:pPr>
              <w:pStyle w:val="NoSpacing"/>
            </w:pPr>
          </w:p>
          <w:p w14:paraId="2EFF200C" w14:textId="77777777" w:rsidR="00F13411" w:rsidRDefault="00F13411" w:rsidP="00FD2972">
            <w:pPr>
              <w:pStyle w:val="NoSpacing"/>
            </w:pPr>
            <w:r>
              <w:t xml:space="preserve">Dictionary keys </w:t>
            </w:r>
            <w:r w:rsidRPr="009F3C77">
              <w:rPr>
                <w:b/>
              </w:rPr>
              <w:t>MUST</w:t>
            </w:r>
            <w:r>
              <w:t xml:space="preserve"> identify the extension type by name.</w:t>
            </w:r>
          </w:p>
          <w:p w14:paraId="0C7D49E0" w14:textId="77777777" w:rsidR="00F13411" w:rsidRDefault="00F13411" w:rsidP="00FD2972">
            <w:pPr>
              <w:pStyle w:val="NoSpacing"/>
            </w:pPr>
          </w:p>
          <w:p w14:paraId="3D87BDDD" w14:textId="77777777" w:rsidR="00F13411" w:rsidRDefault="00F13411" w:rsidP="00FD2972">
            <w:pPr>
              <w:pStyle w:val="NoSpacing"/>
            </w:pPr>
            <w:r>
              <w:lastRenderedPageBreak/>
              <w:t xml:space="preserve">The corresponding dictionary values </w:t>
            </w:r>
            <w:r w:rsidRPr="009F3C77">
              <w:rPr>
                <w:b/>
              </w:rPr>
              <w:t>MUST</w:t>
            </w:r>
            <w:r>
              <w:t xml:space="preserve"> contain the contents of the extension instance.</w:t>
            </w:r>
          </w:p>
        </w:tc>
      </w:tr>
      <w:tr w:rsidR="00F13411" w14:paraId="58901ACB" w14:textId="77777777" w:rsidTr="00F13411">
        <w:tc>
          <w:tcPr>
            <w:tcW w:w="2850" w:type="dxa"/>
            <w:tcMar>
              <w:top w:w="100" w:type="dxa"/>
              <w:left w:w="100" w:type="dxa"/>
              <w:bottom w:w="100" w:type="dxa"/>
              <w:right w:w="100" w:type="dxa"/>
            </w:tcMar>
          </w:tcPr>
          <w:p w14:paraId="551BCC88" w14:textId="77777777" w:rsidR="00F13411" w:rsidRDefault="00F13411" w:rsidP="00FD2972">
            <w:pPr>
              <w:pStyle w:val="NoSpacing"/>
            </w:pPr>
            <w:r w:rsidRPr="009F3C77">
              <w:rPr>
                <w:rStyle w:val="STIXProperties"/>
                <w:rFonts w:eastAsia="Consolas"/>
              </w:rPr>
              <w:lastRenderedPageBreak/>
              <w:t>hashes</w:t>
            </w:r>
            <w:r>
              <w:t xml:space="preserve"> (optional)</w:t>
            </w:r>
          </w:p>
        </w:tc>
        <w:tc>
          <w:tcPr>
            <w:tcW w:w="1890" w:type="dxa"/>
            <w:tcMar>
              <w:top w:w="100" w:type="dxa"/>
              <w:left w:w="100" w:type="dxa"/>
              <w:bottom w:w="100" w:type="dxa"/>
              <w:right w:w="100" w:type="dxa"/>
            </w:tcMar>
          </w:tcPr>
          <w:p w14:paraId="26825C6B" w14:textId="77777777" w:rsidR="00F13411" w:rsidRPr="009F3C77" w:rsidRDefault="00F13411" w:rsidP="00FD2972">
            <w:pPr>
              <w:pStyle w:val="NoSpacing"/>
              <w:rPr>
                <w:rStyle w:val="STIXType"/>
              </w:rPr>
            </w:pPr>
            <w:r w:rsidRPr="009F3C77">
              <w:rPr>
                <w:rStyle w:val="STIXType"/>
                <w:rFonts w:eastAsia="Consolas"/>
              </w:rPr>
              <w:t>hashes-type</w:t>
            </w:r>
          </w:p>
        </w:tc>
        <w:tc>
          <w:tcPr>
            <w:tcW w:w="4620" w:type="dxa"/>
            <w:tcMar>
              <w:top w:w="100" w:type="dxa"/>
              <w:left w:w="100" w:type="dxa"/>
              <w:bottom w:w="100" w:type="dxa"/>
              <w:right w:w="100" w:type="dxa"/>
            </w:tcMar>
          </w:tcPr>
          <w:p w14:paraId="722034A2" w14:textId="77777777" w:rsidR="00F13411" w:rsidRDefault="00F13411" w:rsidP="00FD2972">
            <w:pPr>
              <w:pStyle w:val="NoSpacing"/>
            </w:pPr>
            <w:r>
              <w:t>Specifies a dictionary of hashes for the file.</w:t>
            </w:r>
          </w:p>
        </w:tc>
      </w:tr>
      <w:tr w:rsidR="00F13411" w14:paraId="105C2877" w14:textId="77777777" w:rsidTr="00F13411">
        <w:tc>
          <w:tcPr>
            <w:tcW w:w="2850" w:type="dxa"/>
            <w:tcMar>
              <w:top w:w="100" w:type="dxa"/>
              <w:left w:w="100" w:type="dxa"/>
              <w:bottom w:w="100" w:type="dxa"/>
              <w:right w:w="100" w:type="dxa"/>
            </w:tcMar>
          </w:tcPr>
          <w:p w14:paraId="2B60C5F9" w14:textId="77777777" w:rsidR="00F13411" w:rsidRDefault="00F13411" w:rsidP="00FD2972">
            <w:pPr>
              <w:pStyle w:val="NoSpacing"/>
            </w:pPr>
            <w:r w:rsidRPr="009F3C77">
              <w:rPr>
                <w:rStyle w:val="STIXProperties"/>
                <w:rFonts w:eastAsia="Consolas"/>
              </w:rPr>
              <w:t>size</w:t>
            </w:r>
            <w:r>
              <w:t xml:space="preserve"> (optional)</w:t>
            </w:r>
          </w:p>
        </w:tc>
        <w:tc>
          <w:tcPr>
            <w:tcW w:w="1890" w:type="dxa"/>
            <w:tcMar>
              <w:top w:w="100" w:type="dxa"/>
              <w:left w:w="100" w:type="dxa"/>
              <w:bottom w:w="100" w:type="dxa"/>
              <w:right w:w="100" w:type="dxa"/>
            </w:tcMar>
          </w:tcPr>
          <w:p w14:paraId="3A97AE56" w14:textId="77777777" w:rsidR="00F13411" w:rsidRPr="009F3C77" w:rsidRDefault="00F13411" w:rsidP="00FD2972">
            <w:pPr>
              <w:pStyle w:val="NoSpacing"/>
              <w:rPr>
                <w:rStyle w:val="STIXType"/>
              </w:rPr>
            </w:pPr>
            <w:r w:rsidRPr="009F3C77">
              <w:rPr>
                <w:rStyle w:val="STIXType"/>
                <w:rFonts w:eastAsia="Consolas"/>
              </w:rPr>
              <w:t>integer</w:t>
            </w:r>
          </w:p>
        </w:tc>
        <w:tc>
          <w:tcPr>
            <w:tcW w:w="4620" w:type="dxa"/>
            <w:tcMar>
              <w:top w:w="100" w:type="dxa"/>
              <w:left w:w="100" w:type="dxa"/>
              <w:bottom w:w="100" w:type="dxa"/>
              <w:right w:w="100" w:type="dxa"/>
            </w:tcMar>
          </w:tcPr>
          <w:p w14:paraId="6807DAA7" w14:textId="77777777" w:rsidR="00F13411" w:rsidRDefault="00F13411" w:rsidP="00FD2972">
            <w:pPr>
              <w:pStyle w:val="NoSpacing"/>
            </w:pPr>
            <w:r>
              <w:t xml:space="preserve">Specifies the size of the file, in bytes. The value of this property </w:t>
            </w:r>
            <w:r w:rsidRPr="009F3C77">
              <w:rPr>
                <w:b/>
              </w:rPr>
              <w:t>MUST NOT</w:t>
            </w:r>
            <w:r>
              <w:t xml:space="preserve"> be negative.</w:t>
            </w:r>
          </w:p>
        </w:tc>
      </w:tr>
      <w:tr w:rsidR="00F13411" w14:paraId="5E4837F2" w14:textId="77777777" w:rsidTr="00F13411">
        <w:tc>
          <w:tcPr>
            <w:tcW w:w="2850" w:type="dxa"/>
            <w:tcMar>
              <w:top w:w="100" w:type="dxa"/>
              <w:left w:w="100" w:type="dxa"/>
              <w:bottom w:w="100" w:type="dxa"/>
              <w:right w:w="100" w:type="dxa"/>
            </w:tcMar>
          </w:tcPr>
          <w:p w14:paraId="3A891102" w14:textId="77777777" w:rsidR="00F13411" w:rsidRDefault="00F13411" w:rsidP="00FD2972">
            <w:pPr>
              <w:pStyle w:val="NoSpacing"/>
            </w:pPr>
            <w:r w:rsidRPr="009F3C77">
              <w:rPr>
                <w:rStyle w:val="STIXProperties"/>
                <w:rFonts w:eastAsia="Consolas"/>
              </w:rPr>
              <w:t>name</w:t>
            </w:r>
            <w:r>
              <w:t xml:space="preserve"> (optional)</w:t>
            </w:r>
          </w:p>
        </w:tc>
        <w:tc>
          <w:tcPr>
            <w:tcW w:w="1890" w:type="dxa"/>
            <w:tcMar>
              <w:top w:w="100" w:type="dxa"/>
              <w:left w:w="100" w:type="dxa"/>
              <w:bottom w:w="100" w:type="dxa"/>
              <w:right w:w="100" w:type="dxa"/>
            </w:tcMar>
          </w:tcPr>
          <w:p w14:paraId="375E40E9" w14:textId="77777777" w:rsidR="00F13411" w:rsidRPr="009F3C77" w:rsidRDefault="00F13411" w:rsidP="00FD2972">
            <w:pPr>
              <w:pStyle w:val="NoSpacing"/>
              <w:rPr>
                <w:rStyle w:val="STIXType"/>
              </w:rPr>
            </w:pPr>
            <w:r w:rsidRPr="009F3C77">
              <w:rPr>
                <w:rStyle w:val="STIXType"/>
                <w:rFonts w:eastAsia="Consolas"/>
              </w:rPr>
              <w:t>string</w:t>
            </w:r>
          </w:p>
        </w:tc>
        <w:tc>
          <w:tcPr>
            <w:tcW w:w="4620" w:type="dxa"/>
            <w:tcMar>
              <w:top w:w="100" w:type="dxa"/>
              <w:left w:w="100" w:type="dxa"/>
              <w:bottom w:w="100" w:type="dxa"/>
              <w:right w:w="100" w:type="dxa"/>
            </w:tcMar>
          </w:tcPr>
          <w:p w14:paraId="35ECF38D" w14:textId="77777777" w:rsidR="00F13411" w:rsidRDefault="00F13411" w:rsidP="00FD2972">
            <w:pPr>
              <w:pStyle w:val="NoSpacing"/>
            </w:pPr>
            <w:r>
              <w:t>Specifies the name of the file.</w:t>
            </w:r>
          </w:p>
        </w:tc>
      </w:tr>
      <w:tr w:rsidR="00F13411" w14:paraId="40ED2708" w14:textId="77777777" w:rsidTr="00F13411">
        <w:tc>
          <w:tcPr>
            <w:tcW w:w="2850" w:type="dxa"/>
            <w:tcMar>
              <w:top w:w="100" w:type="dxa"/>
              <w:left w:w="100" w:type="dxa"/>
              <w:bottom w:w="100" w:type="dxa"/>
              <w:right w:w="100" w:type="dxa"/>
            </w:tcMar>
          </w:tcPr>
          <w:p w14:paraId="139722F2" w14:textId="77777777" w:rsidR="00F13411" w:rsidRDefault="00F13411" w:rsidP="00FD2972">
            <w:pPr>
              <w:pStyle w:val="NoSpacing"/>
            </w:pPr>
            <w:r w:rsidRPr="009F3C77">
              <w:rPr>
                <w:rStyle w:val="STIXProperties"/>
                <w:rFonts w:eastAsia="Consolas"/>
              </w:rPr>
              <w:t>name_enc</w:t>
            </w:r>
            <w:r>
              <w:t xml:space="preserve"> (optional)</w:t>
            </w:r>
          </w:p>
        </w:tc>
        <w:tc>
          <w:tcPr>
            <w:tcW w:w="1890" w:type="dxa"/>
            <w:tcMar>
              <w:top w:w="100" w:type="dxa"/>
              <w:left w:w="100" w:type="dxa"/>
              <w:bottom w:w="100" w:type="dxa"/>
              <w:right w:w="100" w:type="dxa"/>
            </w:tcMar>
          </w:tcPr>
          <w:p w14:paraId="28246433" w14:textId="77777777" w:rsidR="00F13411" w:rsidRPr="009F3C77" w:rsidRDefault="00F13411" w:rsidP="00FD2972">
            <w:pPr>
              <w:pStyle w:val="NoSpacing"/>
              <w:rPr>
                <w:rStyle w:val="STIXType"/>
              </w:rPr>
            </w:pPr>
            <w:r w:rsidRPr="009F3C77">
              <w:rPr>
                <w:rStyle w:val="STIXType"/>
                <w:rFonts w:eastAsia="Consolas"/>
              </w:rPr>
              <w:t>string</w:t>
            </w:r>
          </w:p>
        </w:tc>
        <w:tc>
          <w:tcPr>
            <w:tcW w:w="4620" w:type="dxa"/>
            <w:tcMar>
              <w:top w:w="100" w:type="dxa"/>
              <w:left w:w="100" w:type="dxa"/>
              <w:bottom w:w="100" w:type="dxa"/>
              <w:right w:w="100" w:type="dxa"/>
            </w:tcMar>
          </w:tcPr>
          <w:p w14:paraId="1724BA8B" w14:textId="77777777" w:rsidR="00F13411" w:rsidRDefault="00F13411" w:rsidP="00FD2972">
            <w:pPr>
              <w:pStyle w:val="NoSpacing"/>
            </w:pPr>
            <w:r>
              <w:t xml:space="preserve">Specifies the observed encoding for the name of the file. This value </w:t>
            </w:r>
            <w:r w:rsidRPr="009F3C77">
              <w:rPr>
                <w:b/>
              </w:rPr>
              <w:t>MUST</w:t>
            </w:r>
            <w:r>
              <w:t xml:space="preserve"> be specified using the corresponding name from the 2013-12-20 revision of the</w:t>
            </w:r>
            <w:hyperlink r:id="rId55">
              <w:r>
                <w:t xml:space="preserve"> </w:t>
              </w:r>
            </w:hyperlink>
            <w:r w:rsidRPr="00DD30E1">
              <w:rPr>
                <w:color w:val="000000" w:themeColor="text1"/>
              </w:rPr>
              <w:t>IANA character set registry [</w:t>
            </w:r>
            <w:hyperlink w:anchor="CharacterSets" w:history="1">
              <w:r w:rsidRPr="00C40AD0">
                <w:rPr>
                  <w:rStyle w:val="Hyperlink"/>
                </w:rPr>
                <w:t>Character Sets</w:t>
              </w:r>
            </w:hyperlink>
            <w:r w:rsidRPr="00DD30E1">
              <w:rPr>
                <w:color w:val="000000" w:themeColor="text1"/>
              </w:rPr>
              <w:t>]</w:t>
            </w:r>
            <w:r>
              <w:t xml:space="preserve">. If the value from the Preferred MIME Name column for a character set is defined, this value </w:t>
            </w:r>
            <w:r w:rsidRPr="009F3C77">
              <w:rPr>
                <w:b/>
              </w:rPr>
              <w:t>MUST</w:t>
            </w:r>
            <w:r>
              <w:t xml:space="preserve"> be used; if it is not defined, then the value from the Name column in the registry </w:t>
            </w:r>
            <w:r w:rsidRPr="009F3C77">
              <w:rPr>
                <w:b/>
              </w:rPr>
              <w:t>MUST</w:t>
            </w:r>
            <w:r>
              <w:t xml:space="preserve"> be used instead.</w:t>
            </w:r>
          </w:p>
          <w:p w14:paraId="77151AF1" w14:textId="77777777" w:rsidR="00F13411" w:rsidRDefault="00F13411" w:rsidP="00FD2972">
            <w:pPr>
              <w:pStyle w:val="NoSpacing"/>
            </w:pPr>
          </w:p>
          <w:p w14:paraId="7FB79572" w14:textId="77777777" w:rsidR="00F13411" w:rsidRDefault="00F13411" w:rsidP="00FD2972">
            <w:pPr>
              <w:pStyle w:val="NoSpacing"/>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F13411" w14:paraId="2654CB25" w14:textId="77777777" w:rsidTr="00F13411">
        <w:tc>
          <w:tcPr>
            <w:tcW w:w="2850" w:type="dxa"/>
            <w:shd w:val="clear" w:color="auto" w:fill="FFFFFF"/>
            <w:tcMar>
              <w:top w:w="100" w:type="dxa"/>
              <w:left w:w="100" w:type="dxa"/>
              <w:bottom w:w="100" w:type="dxa"/>
              <w:right w:w="100" w:type="dxa"/>
            </w:tcMar>
          </w:tcPr>
          <w:p w14:paraId="64FF380B" w14:textId="77777777" w:rsidR="00F13411" w:rsidRDefault="00F13411" w:rsidP="00FD2972">
            <w:pPr>
              <w:pStyle w:val="NoSpacing"/>
            </w:pPr>
            <w:r w:rsidRPr="009F3C77">
              <w:rPr>
                <w:rStyle w:val="STIXProperties"/>
                <w:rFonts w:eastAsia="Consolas"/>
              </w:rPr>
              <w:t>magic_number_hex</w:t>
            </w:r>
            <w:r>
              <w:t xml:space="preserve"> (optional)</w:t>
            </w:r>
          </w:p>
        </w:tc>
        <w:tc>
          <w:tcPr>
            <w:tcW w:w="1890" w:type="dxa"/>
            <w:shd w:val="clear" w:color="auto" w:fill="FFFFFF"/>
            <w:tcMar>
              <w:top w:w="100" w:type="dxa"/>
              <w:left w:w="100" w:type="dxa"/>
              <w:bottom w:w="100" w:type="dxa"/>
              <w:right w:w="100" w:type="dxa"/>
            </w:tcMar>
          </w:tcPr>
          <w:p w14:paraId="2E15EB8B" w14:textId="77777777" w:rsidR="00F13411" w:rsidRPr="009F3C77" w:rsidRDefault="00F13411" w:rsidP="00FD2972">
            <w:pPr>
              <w:pStyle w:val="NoSpacing"/>
              <w:rPr>
                <w:rStyle w:val="STIXType"/>
              </w:rPr>
            </w:pPr>
            <w:r w:rsidRPr="009F3C77">
              <w:rPr>
                <w:rStyle w:val="STIXType"/>
                <w:rFonts w:eastAsia="Consolas"/>
              </w:rPr>
              <w:t>hex</w:t>
            </w:r>
          </w:p>
        </w:tc>
        <w:tc>
          <w:tcPr>
            <w:tcW w:w="4620" w:type="dxa"/>
            <w:shd w:val="clear" w:color="auto" w:fill="FFFFFF"/>
            <w:tcMar>
              <w:top w:w="100" w:type="dxa"/>
              <w:left w:w="100" w:type="dxa"/>
              <w:bottom w:w="100" w:type="dxa"/>
              <w:right w:w="100" w:type="dxa"/>
            </w:tcMar>
          </w:tcPr>
          <w:p w14:paraId="19F9FC67" w14:textId="77777777" w:rsidR="00F13411" w:rsidRDefault="00F13411" w:rsidP="00FD2972">
            <w:pPr>
              <w:pStyle w:val="NoSpacing"/>
            </w:pPr>
            <w:r>
              <w:t>Specifies the hexadecimal constant (“magic number”) associated with a specific file format that corresponds to the file, if applicable.</w:t>
            </w:r>
          </w:p>
        </w:tc>
      </w:tr>
      <w:tr w:rsidR="00F13411" w14:paraId="66496439" w14:textId="77777777" w:rsidTr="00F13411">
        <w:tc>
          <w:tcPr>
            <w:tcW w:w="2850" w:type="dxa"/>
            <w:tcMar>
              <w:top w:w="100" w:type="dxa"/>
              <w:left w:w="100" w:type="dxa"/>
              <w:bottom w:w="100" w:type="dxa"/>
              <w:right w:w="100" w:type="dxa"/>
            </w:tcMar>
          </w:tcPr>
          <w:p w14:paraId="1E02081C" w14:textId="77777777" w:rsidR="00F13411" w:rsidRDefault="00F13411" w:rsidP="00FD2972">
            <w:pPr>
              <w:pStyle w:val="NoSpacing"/>
            </w:pPr>
            <w:r w:rsidRPr="009F3C77">
              <w:rPr>
                <w:rStyle w:val="STIXProperties"/>
                <w:rFonts w:eastAsia="Consolas"/>
              </w:rPr>
              <w:t>mime_type</w:t>
            </w:r>
            <w:r>
              <w:t xml:space="preserve"> (optional)</w:t>
            </w:r>
          </w:p>
        </w:tc>
        <w:tc>
          <w:tcPr>
            <w:tcW w:w="1890" w:type="dxa"/>
            <w:tcMar>
              <w:top w:w="100" w:type="dxa"/>
              <w:left w:w="100" w:type="dxa"/>
              <w:bottom w:w="100" w:type="dxa"/>
              <w:right w:w="100" w:type="dxa"/>
            </w:tcMar>
          </w:tcPr>
          <w:p w14:paraId="4EFDE074" w14:textId="77777777" w:rsidR="00F13411" w:rsidRPr="009F3C77" w:rsidRDefault="00F13411" w:rsidP="00FD2972">
            <w:pPr>
              <w:pStyle w:val="NoSpacing"/>
              <w:rPr>
                <w:rStyle w:val="STIXType"/>
              </w:rPr>
            </w:pPr>
            <w:r w:rsidRPr="009F3C77">
              <w:rPr>
                <w:rStyle w:val="STIXType"/>
                <w:rFonts w:eastAsia="Consolas"/>
              </w:rPr>
              <w:t>string</w:t>
            </w:r>
          </w:p>
        </w:tc>
        <w:tc>
          <w:tcPr>
            <w:tcW w:w="4620" w:type="dxa"/>
            <w:tcMar>
              <w:top w:w="100" w:type="dxa"/>
              <w:left w:w="100" w:type="dxa"/>
              <w:bottom w:w="100" w:type="dxa"/>
              <w:right w:w="100" w:type="dxa"/>
            </w:tcMar>
          </w:tcPr>
          <w:p w14:paraId="7C98AA83" w14:textId="77777777" w:rsidR="00F13411" w:rsidRDefault="00F13411" w:rsidP="00FD2972">
            <w:pPr>
              <w:pStyle w:val="NoSpacing"/>
            </w:pPr>
            <w:r>
              <w:t xml:space="preserve">Specifies the MIME type name specified for the file, e.g., </w:t>
            </w:r>
            <w:r w:rsidRPr="00DD30E1">
              <w:rPr>
                <w:rStyle w:val="STIXLiteral"/>
              </w:rPr>
              <w:t>application/msword</w:t>
            </w:r>
            <w:r>
              <w:t>.</w:t>
            </w:r>
          </w:p>
          <w:p w14:paraId="07D264C5" w14:textId="77777777" w:rsidR="00F13411" w:rsidRDefault="00F13411" w:rsidP="00FD2972">
            <w:pPr>
              <w:pStyle w:val="NoSpacing"/>
            </w:pPr>
          </w:p>
          <w:p w14:paraId="2D7092BD" w14:textId="77777777" w:rsidR="00F13411" w:rsidRDefault="00F13411" w:rsidP="00FD2972">
            <w:pPr>
              <w:pStyle w:val="NoSpacing"/>
            </w:pPr>
            <w:r>
              <w:t xml:space="preserve">Whenever feasible, this value </w:t>
            </w:r>
            <w:r w:rsidRPr="009F3C77">
              <w:rPr>
                <w:b/>
              </w:rPr>
              <w:t>SHOULD</w:t>
            </w:r>
            <w:r>
              <w:t xml:space="preserve"> be one of the values defined in the Template column in the </w:t>
            </w:r>
            <w:r w:rsidRPr="00497942">
              <w:rPr>
                <w:color w:val="000000" w:themeColor="text1"/>
              </w:rPr>
              <w:t>IANA media type registry</w:t>
            </w:r>
            <w:r>
              <w:t xml:space="preserve"> [</w:t>
            </w:r>
            <w:hyperlink w:anchor="MediaTypes" w:history="1">
              <w:r w:rsidRPr="00C40AD0">
                <w:rPr>
                  <w:rStyle w:val="Hyperlink"/>
                </w:rPr>
                <w:t>Media Types</w:t>
              </w:r>
            </w:hyperlink>
            <w:r>
              <w:t xml:space="preserve">]. </w:t>
            </w:r>
          </w:p>
          <w:p w14:paraId="52BA26D7" w14:textId="77777777" w:rsidR="00F13411" w:rsidRDefault="00F13411" w:rsidP="00FD2972">
            <w:pPr>
              <w:pStyle w:val="NoSpacing"/>
            </w:pPr>
          </w:p>
          <w:p w14:paraId="4A70D933" w14:textId="77777777" w:rsidR="00F13411" w:rsidRDefault="00F13411" w:rsidP="00FD2972">
            <w:pPr>
              <w:pStyle w:val="NoSpacing"/>
            </w:pPr>
            <w:r>
              <w:t xml:space="preserve">Maintaining a comprehensive universal catalog of all extant file types is obviously not possible. When specifying a </w:t>
            </w:r>
            <w:r w:rsidRPr="00497942">
              <w:t>MIME type</w:t>
            </w:r>
            <w:r>
              <w:t xml:space="preserve"> not included in the IANA registry, implementers should use their best judgement so as to facilitate interoperability.</w:t>
            </w:r>
          </w:p>
        </w:tc>
      </w:tr>
      <w:tr w:rsidR="00F13411" w14:paraId="60D97A76" w14:textId="77777777" w:rsidTr="00F13411">
        <w:tc>
          <w:tcPr>
            <w:tcW w:w="2850" w:type="dxa"/>
            <w:tcMar>
              <w:top w:w="100" w:type="dxa"/>
              <w:left w:w="100" w:type="dxa"/>
              <w:bottom w:w="100" w:type="dxa"/>
              <w:right w:w="100" w:type="dxa"/>
            </w:tcMar>
          </w:tcPr>
          <w:p w14:paraId="2896D1B9" w14:textId="77777777" w:rsidR="00F13411" w:rsidRDefault="00F13411" w:rsidP="00FD2972">
            <w:pPr>
              <w:pStyle w:val="NoSpacing"/>
            </w:pPr>
            <w:r w:rsidRPr="009F3C77">
              <w:rPr>
                <w:rStyle w:val="STIXProperties"/>
                <w:rFonts w:eastAsia="Consolas"/>
              </w:rPr>
              <w:t>created</w:t>
            </w:r>
            <w:r>
              <w:t xml:space="preserve"> (optional)</w:t>
            </w:r>
          </w:p>
        </w:tc>
        <w:tc>
          <w:tcPr>
            <w:tcW w:w="1890" w:type="dxa"/>
            <w:tcMar>
              <w:top w:w="100" w:type="dxa"/>
              <w:left w:w="100" w:type="dxa"/>
              <w:bottom w:w="100" w:type="dxa"/>
              <w:right w:w="100" w:type="dxa"/>
            </w:tcMar>
          </w:tcPr>
          <w:p w14:paraId="3CF87914" w14:textId="77777777" w:rsidR="00F13411" w:rsidRPr="009F3C77" w:rsidRDefault="00F13411" w:rsidP="00FD2972">
            <w:pPr>
              <w:pStyle w:val="NoSpacing"/>
              <w:rPr>
                <w:rStyle w:val="STIXType"/>
              </w:rPr>
            </w:pPr>
            <w:r w:rsidRPr="009F3C77">
              <w:rPr>
                <w:rStyle w:val="STIXType"/>
                <w:rFonts w:eastAsia="Consolas"/>
              </w:rPr>
              <w:t>timestamp</w:t>
            </w:r>
          </w:p>
        </w:tc>
        <w:tc>
          <w:tcPr>
            <w:tcW w:w="4620" w:type="dxa"/>
            <w:tcMar>
              <w:top w:w="100" w:type="dxa"/>
              <w:left w:w="100" w:type="dxa"/>
              <w:bottom w:w="100" w:type="dxa"/>
              <w:right w:w="100" w:type="dxa"/>
            </w:tcMar>
          </w:tcPr>
          <w:p w14:paraId="2349CA10" w14:textId="77777777" w:rsidR="00F13411" w:rsidRDefault="00F13411" w:rsidP="00FD2972">
            <w:pPr>
              <w:pStyle w:val="NoSpacing"/>
            </w:pPr>
            <w:r>
              <w:t>Specifies the date/time the file was created.</w:t>
            </w:r>
          </w:p>
        </w:tc>
      </w:tr>
      <w:tr w:rsidR="00F13411" w14:paraId="67D37B0D" w14:textId="77777777" w:rsidTr="00F13411">
        <w:tc>
          <w:tcPr>
            <w:tcW w:w="2850" w:type="dxa"/>
            <w:tcMar>
              <w:top w:w="100" w:type="dxa"/>
              <w:left w:w="100" w:type="dxa"/>
              <w:bottom w:w="100" w:type="dxa"/>
              <w:right w:w="100" w:type="dxa"/>
            </w:tcMar>
          </w:tcPr>
          <w:p w14:paraId="123BF8FB" w14:textId="77777777" w:rsidR="00F13411" w:rsidRDefault="00F13411" w:rsidP="00FD2972">
            <w:pPr>
              <w:pStyle w:val="NoSpacing"/>
            </w:pPr>
            <w:r w:rsidRPr="009F3C77">
              <w:rPr>
                <w:rStyle w:val="STIXProperties"/>
                <w:rFonts w:eastAsia="Consolas"/>
              </w:rPr>
              <w:t>modified</w:t>
            </w:r>
            <w:r>
              <w:t xml:space="preserve"> (optional)</w:t>
            </w:r>
          </w:p>
        </w:tc>
        <w:tc>
          <w:tcPr>
            <w:tcW w:w="1890" w:type="dxa"/>
            <w:tcMar>
              <w:top w:w="100" w:type="dxa"/>
              <w:left w:w="100" w:type="dxa"/>
              <w:bottom w:w="100" w:type="dxa"/>
              <w:right w:w="100" w:type="dxa"/>
            </w:tcMar>
          </w:tcPr>
          <w:p w14:paraId="21CB6F2E" w14:textId="77777777" w:rsidR="00F13411" w:rsidRPr="009F3C77" w:rsidRDefault="00F13411" w:rsidP="00FD2972">
            <w:pPr>
              <w:pStyle w:val="NoSpacing"/>
              <w:rPr>
                <w:rStyle w:val="STIXType"/>
              </w:rPr>
            </w:pPr>
            <w:r w:rsidRPr="009F3C77">
              <w:rPr>
                <w:rStyle w:val="STIXType"/>
                <w:rFonts w:eastAsia="Consolas"/>
              </w:rPr>
              <w:t>timestamp</w:t>
            </w:r>
          </w:p>
        </w:tc>
        <w:tc>
          <w:tcPr>
            <w:tcW w:w="4620" w:type="dxa"/>
            <w:tcMar>
              <w:top w:w="100" w:type="dxa"/>
              <w:left w:w="100" w:type="dxa"/>
              <w:bottom w:w="100" w:type="dxa"/>
              <w:right w:w="100" w:type="dxa"/>
            </w:tcMar>
          </w:tcPr>
          <w:p w14:paraId="147501D1" w14:textId="77777777" w:rsidR="00F13411" w:rsidRDefault="00F13411" w:rsidP="00FD2972">
            <w:pPr>
              <w:pStyle w:val="NoSpacing"/>
            </w:pPr>
            <w:r>
              <w:t>Specifies the date/time the file was last written to/modified.</w:t>
            </w:r>
          </w:p>
        </w:tc>
      </w:tr>
      <w:tr w:rsidR="00F13411" w14:paraId="1D93DE31" w14:textId="77777777" w:rsidTr="00F13411">
        <w:tc>
          <w:tcPr>
            <w:tcW w:w="2850" w:type="dxa"/>
            <w:tcMar>
              <w:top w:w="100" w:type="dxa"/>
              <w:left w:w="100" w:type="dxa"/>
              <w:bottom w:w="100" w:type="dxa"/>
              <w:right w:w="100" w:type="dxa"/>
            </w:tcMar>
          </w:tcPr>
          <w:p w14:paraId="3724908B" w14:textId="77777777" w:rsidR="00F13411" w:rsidRDefault="00F13411" w:rsidP="00FD2972">
            <w:pPr>
              <w:pStyle w:val="NoSpacing"/>
            </w:pPr>
            <w:r w:rsidRPr="009F3C77">
              <w:rPr>
                <w:rStyle w:val="STIXProperties"/>
                <w:rFonts w:eastAsia="Consolas"/>
              </w:rPr>
              <w:t>accessed</w:t>
            </w:r>
            <w:r>
              <w:t xml:space="preserve"> (optional)</w:t>
            </w:r>
          </w:p>
        </w:tc>
        <w:tc>
          <w:tcPr>
            <w:tcW w:w="1890" w:type="dxa"/>
            <w:tcMar>
              <w:top w:w="100" w:type="dxa"/>
              <w:left w:w="100" w:type="dxa"/>
              <w:bottom w:w="100" w:type="dxa"/>
              <w:right w:w="100" w:type="dxa"/>
            </w:tcMar>
          </w:tcPr>
          <w:p w14:paraId="10C9F0C7" w14:textId="77777777" w:rsidR="00F13411" w:rsidRPr="009F3C77" w:rsidRDefault="00F13411" w:rsidP="00FD2972">
            <w:pPr>
              <w:pStyle w:val="NoSpacing"/>
              <w:rPr>
                <w:rStyle w:val="STIXType"/>
              </w:rPr>
            </w:pPr>
            <w:r w:rsidRPr="009F3C77">
              <w:rPr>
                <w:rStyle w:val="STIXType"/>
                <w:rFonts w:eastAsia="Consolas"/>
              </w:rPr>
              <w:t>timestamp</w:t>
            </w:r>
          </w:p>
        </w:tc>
        <w:tc>
          <w:tcPr>
            <w:tcW w:w="4620" w:type="dxa"/>
            <w:tcMar>
              <w:top w:w="100" w:type="dxa"/>
              <w:left w:w="100" w:type="dxa"/>
              <w:bottom w:w="100" w:type="dxa"/>
              <w:right w:w="100" w:type="dxa"/>
            </w:tcMar>
          </w:tcPr>
          <w:p w14:paraId="2E26B253" w14:textId="77777777" w:rsidR="00F13411" w:rsidRDefault="00F13411" w:rsidP="00FD2972">
            <w:pPr>
              <w:pStyle w:val="NoSpacing"/>
            </w:pPr>
            <w:r>
              <w:t>Specifies the date/time the file was last accessed.</w:t>
            </w:r>
          </w:p>
        </w:tc>
      </w:tr>
      <w:tr w:rsidR="00F13411" w14:paraId="762A38FE" w14:textId="77777777" w:rsidTr="00F13411">
        <w:tc>
          <w:tcPr>
            <w:tcW w:w="2850" w:type="dxa"/>
            <w:shd w:val="clear" w:color="auto" w:fill="FFFFFF"/>
            <w:tcMar>
              <w:top w:w="100" w:type="dxa"/>
              <w:left w:w="100" w:type="dxa"/>
              <w:bottom w:w="100" w:type="dxa"/>
              <w:right w:w="100" w:type="dxa"/>
            </w:tcMar>
          </w:tcPr>
          <w:p w14:paraId="4CBFAE94" w14:textId="77777777" w:rsidR="00F13411" w:rsidRDefault="00F13411" w:rsidP="00FD2972">
            <w:pPr>
              <w:pStyle w:val="NoSpacing"/>
            </w:pPr>
            <w:r w:rsidRPr="009F3C77">
              <w:rPr>
                <w:rStyle w:val="STIXProperties"/>
                <w:rFonts w:eastAsia="Consolas"/>
              </w:rPr>
              <w:t>parent_directory_ref</w:t>
            </w:r>
            <w:r>
              <w:t xml:space="preserve"> (optional)</w:t>
            </w:r>
          </w:p>
        </w:tc>
        <w:tc>
          <w:tcPr>
            <w:tcW w:w="1890" w:type="dxa"/>
            <w:shd w:val="clear" w:color="auto" w:fill="FFFFFF"/>
            <w:tcMar>
              <w:top w:w="100" w:type="dxa"/>
              <w:left w:w="100" w:type="dxa"/>
              <w:bottom w:w="100" w:type="dxa"/>
              <w:right w:w="100" w:type="dxa"/>
            </w:tcMar>
          </w:tcPr>
          <w:p w14:paraId="7099471E" w14:textId="77777777" w:rsidR="00F13411" w:rsidRPr="009F3C77" w:rsidRDefault="00F13411" w:rsidP="00FD2972">
            <w:pPr>
              <w:pStyle w:val="NoSpacing"/>
              <w:rPr>
                <w:rStyle w:val="STIXType"/>
              </w:rPr>
            </w:pPr>
            <w:r w:rsidRPr="009F3C77">
              <w:rPr>
                <w:rStyle w:val="STIXType"/>
                <w:rFonts w:eastAsia="Consolas"/>
              </w:rPr>
              <w:t>object-ref</w:t>
            </w:r>
          </w:p>
        </w:tc>
        <w:tc>
          <w:tcPr>
            <w:tcW w:w="4620" w:type="dxa"/>
            <w:shd w:val="clear" w:color="auto" w:fill="FFFFFF"/>
            <w:tcMar>
              <w:top w:w="100" w:type="dxa"/>
              <w:left w:w="100" w:type="dxa"/>
              <w:bottom w:w="100" w:type="dxa"/>
              <w:right w:w="100" w:type="dxa"/>
            </w:tcMar>
          </w:tcPr>
          <w:p w14:paraId="434A448E" w14:textId="77777777" w:rsidR="00F13411" w:rsidRDefault="00F13411" w:rsidP="00FD2972">
            <w:pPr>
              <w:pStyle w:val="NoSpacing"/>
            </w:pPr>
            <w:r>
              <w:t xml:space="preserve">Specifies the parent directory of the file, as a reference to a Directory Object. </w:t>
            </w:r>
          </w:p>
          <w:p w14:paraId="1334E2C4" w14:textId="77777777" w:rsidR="00F13411" w:rsidRDefault="00F13411" w:rsidP="00FD2972">
            <w:pPr>
              <w:pStyle w:val="NoSpacing"/>
            </w:pPr>
          </w:p>
          <w:p w14:paraId="6EEC313F" w14:textId="77777777" w:rsidR="00F13411" w:rsidRDefault="00F13411" w:rsidP="00FD2972">
            <w:pPr>
              <w:pStyle w:val="NoSpacing"/>
            </w:pPr>
            <w:r>
              <w:t xml:space="preserve">The object referenced in this property </w:t>
            </w:r>
            <w:r w:rsidRPr="009F3C77">
              <w:rPr>
                <w:b/>
              </w:rPr>
              <w:t>MUST</w:t>
            </w:r>
            <w:r>
              <w:t xml:space="preserve"> be of type </w:t>
            </w:r>
            <w:r w:rsidRPr="009F3C77">
              <w:rPr>
                <w:rStyle w:val="STIXType"/>
                <w:rFonts w:eastAsia="Consolas"/>
              </w:rPr>
              <w:t>directory</w:t>
            </w:r>
            <w:r>
              <w:t>.</w:t>
            </w:r>
          </w:p>
        </w:tc>
      </w:tr>
      <w:tr w:rsidR="00F13411" w14:paraId="3D05C57A" w14:textId="77777777" w:rsidTr="00F13411">
        <w:tc>
          <w:tcPr>
            <w:tcW w:w="2850" w:type="dxa"/>
            <w:tcMar>
              <w:top w:w="100" w:type="dxa"/>
              <w:left w:w="100" w:type="dxa"/>
              <w:bottom w:w="100" w:type="dxa"/>
              <w:right w:w="100" w:type="dxa"/>
            </w:tcMar>
          </w:tcPr>
          <w:p w14:paraId="4CD952E5" w14:textId="77777777" w:rsidR="00F13411" w:rsidRDefault="00F13411" w:rsidP="00FD2972">
            <w:pPr>
              <w:pStyle w:val="NoSpacing"/>
            </w:pPr>
            <w:r w:rsidRPr="009F3C77">
              <w:rPr>
                <w:rStyle w:val="STIXProperties"/>
                <w:rFonts w:eastAsia="Consolas"/>
              </w:rPr>
              <w:lastRenderedPageBreak/>
              <w:t>is_encrypted</w:t>
            </w:r>
            <w:r>
              <w:t xml:space="preserve"> (optional)</w:t>
            </w:r>
          </w:p>
        </w:tc>
        <w:tc>
          <w:tcPr>
            <w:tcW w:w="1890" w:type="dxa"/>
            <w:tcMar>
              <w:top w:w="100" w:type="dxa"/>
              <w:left w:w="100" w:type="dxa"/>
              <w:bottom w:w="100" w:type="dxa"/>
              <w:right w:w="100" w:type="dxa"/>
            </w:tcMar>
          </w:tcPr>
          <w:p w14:paraId="484E0750" w14:textId="77777777" w:rsidR="00F13411" w:rsidRPr="009F3C77" w:rsidRDefault="00F13411" w:rsidP="00FD2972">
            <w:pPr>
              <w:pStyle w:val="NoSpacing"/>
              <w:rPr>
                <w:rStyle w:val="STIXType"/>
              </w:rPr>
            </w:pPr>
            <w:r w:rsidRPr="009F3C77">
              <w:rPr>
                <w:rStyle w:val="STIXType"/>
                <w:rFonts w:eastAsia="Consolas"/>
              </w:rPr>
              <w:t>boolean</w:t>
            </w:r>
          </w:p>
        </w:tc>
        <w:tc>
          <w:tcPr>
            <w:tcW w:w="4620" w:type="dxa"/>
            <w:tcMar>
              <w:top w:w="100" w:type="dxa"/>
              <w:left w:w="100" w:type="dxa"/>
              <w:bottom w:w="100" w:type="dxa"/>
              <w:right w:w="100" w:type="dxa"/>
            </w:tcMar>
          </w:tcPr>
          <w:p w14:paraId="747B6605" w14:textId="77777777" w:rsidR="00F13411" w:rsidRDefault="00F13411" w:rsidP="00FD2972">
            <w:pPr>
              <w:pStyle w:val="NoSpacing"/>
            </w:pPr>
            <w:r>
              <w:t>Specifies whether the file is encrypted.</w:t>
            </w:r>
          </w:p>
        </w:tc>
      </w:tr>
      <w:tr w:rsidR="00F13411" w14:paraId="5689E808" w14:textId="77777777" w:rsidTr="00F13411">
        <w:tc>
          <w:tcPr>
            <w:tcW w:w="2850" w:type="dxa"/>
            <w:tcMar>
              <w:top w:w="100" w:type="dxa"/>
              <w:left w:w="100" w:type="dxa"/>
              <w:bottom w:w="100" w:type="dxa"/>
              <w:right w:w="100" w:type="dxa"/>
            </w:tcMar>
          </w:tcPr>
          <w:p w14:paraId="2175B64F" w14:textId="77777777" w:rsidR="00F13411" w:rsidRDefault="00F13411" w:rsidP="00FD2972">
            <w:pPr>
              <w:pStyle w:val="NoSpacing"/>
            </w:pPr>
            <w:r w:rsidRPr="009F3C77">
              <w:rPr>
                <w:rStyle w:val="STIXProperties"/>
                <w:rFonts w:eastAsia="Consolas"/>
              </w:rPr>
              <w:t>encryption_algorithm</w:t>
            </w:r>
            <w:r>
              <w:t xml:space="preserve"> (optional)</w:t>
            </w:r>
          </w:p>
        </w:tc>
        <w:tc>
          <w:tcPr>
            <w:tcW w:w="1890" w:type="dxa"/>
            <w:tcMar>
              <w:top w:w="100" w:type="dxa"/>
              <w:left w:w="100" w:type="dxa"/>
              <w:bottom w:w="100" w:type="dxa"/>
              <w:right w:w="100" w:type="dxa"/>
            </w:tcMar>
          </w:tcPr>
          <w:p w14:paraId="3BDFB823" w14:textId="77777777" w:rsidR="00F13411" w:rsidRPr="009F3C77" w:rsidRDefault="00F13411" w:rsidP="00FD2972">
            <w:pPr>
              <w:pStyle w:val="NoSpacing"/>
              <w:rPr>
                <w:rStyle w:val="STIXType"/>
              </w:rPr>
            </w:pPr>
            <w:r w:rsidRPr="009F3C77">
              <w:rPr>
                <w:rStyle w:val="STIXType"/>
                <w:rFonts w:eastAsia="Consolas"/>
              </w:rPr>
              <w:t>open-vocab</w:t>
            </w:r>
          </w:p>
        </w:tc>
        <w:tc>
          <w:tcPr>
            <w:tcW w:w="4620" w:type="dxa"/>
            <w:tcMar>
              <w:top w:w="100" w:type="dxa"/>
              <w:left w:w="100" w:type="dxa"/>
              <w:bottom w:w="100" w:type="dxa"/>
              <w:right w:w="100" w:type="dxa"/>
            </w:tcMar>
          </w:tcPr>
          <w:p w14:paraId="10A7DC7A" w14:textId="77777777" w:rsidR="00F13411" w:rsidRDefault="00F13411" w:rsidP="00FD2972">
            <w:pPr>
              <w:pStyle w:val="NoSpacing"/>
            </w:pPr>
            <w:r>
              <w:t xml:space="preserve">Specifies the name of the encryption algorithm used to encrypt the file. This is an open vocabulary and values </w:t>
            </w:r>
            <w:r w:rsidRPr="009F3C77">
              <w:rPr>
                <w:b/>
              </w:rPr>
              <w:t>SHOULD</w:t>
            </w:r>
            <w:r>
              <w:t xml:space="preserve"> come from the </w:t>
            </w:r>
            <w:r w:rsidRPr="009F3C77">
              <w:rPr>
                <w:rStyle w:val="STIXType"/>
                <w:rFonts w:eastAsia="Consolas"/>
              </w:rPr>
              <w:t>encryption-algo-ov</w:t>
            </w:r>
            <w:r>
              <w:t xml:space="preserve"> vocabulary. </w:t>
            </w:r>
          </w:p>
          <w:p w14:paraId="12C1EBEC" w14:textId="77777777" w:rsidR="00F13411" w:rsidRDefault="00F13411" w:rsidP="00FD2972">
            <w:pPr>
              <w:pStyle w:val="NoSpacing"/>
            </w:pPr>
          </w:p>
          <w:p w14:paraId="348467AB" w14:textId="77777777" w:rsidR="00F13411" w:rsidRDefault="00F13411" w:rsidP="00FD2972">
            <w:pPr>
              <w:pStyle w:val="NoSpacing"/>
            </w:pPr>
            <w:r>
              <w:t xml:space="preserve">This property </w:t>
            </w:r>
            <w:r w:rsidRPr="009F3C77">
              <w:rPr>
                <w:b/>
              </w:rPr>
              <w:t>MUST NOT</w:t>
            </w:r>
            <w:r>
              <w:t xml:space="preserve"> be used if </w:t>
            </w:r>
            <w:r w:rsidRPr="009F3C77">
              <w:rPr>
                <w:rStyle w:val="STIXProperties"/>
                <w:rFonts w:eastAsia="Consolas"/>
              </w:rPr>
              <w:t>is_encrypted</w:t>
            </w:r>
            <w:r>
              <w:t xml:space="preserve"> is </w:t>
            </w:r>
            <w:r w:rsidRPr="009F3C77">
              <w:rPr>
                <w:rStyle w:val="STIXType"/>
                <w:rFonts w:eastAsia="Consolas"/>
              </w:rPr>
              <w:t>false</w:t>
            </w:r>
            <w:r>
              <w:t xml:space="preserve"> or not included.</w:t>
            </w:r>
          </w:p>
        </w:tc>
      </w:tr>
      <w:tr w:rsidR="00F13411" w14:paraId="5B730AAD" w14:textId="77777777" w:rsidTr="00F13411">
        <w:tc>
          <w:tcPr>
            <w:tcW w:w="2850" w:type="dxa"/>
            <w:tcMar>
              <w:top w:w="100" w:type="dxa"/>
              <w:left w:w="100" w:type="dxa"/>
              <w:bottom w:w="100" w:type="dxa"/>
              <w:right w:w="100" w:type="dxa"/>
            </w:tcMar>
          </w:tcPr>
          <w:p w14:paraId="03975DBE" w14:textId="77777777" w:rsidR="00F13411" w:rsidRDefault="00F13411" w:rsidP="00FD2972">
            <w:pPr>
              <w:pStyle w:val="NoSpacing"/>
            </w:pPr>
            <w:r w:rsidRPr="009F3C77">
              <w:rPr>
                <w:rStyle w:val="STIXProperties"/>
                <w:rFonts w:eastAsia="Consolas"/>
              </w:rPr>
              <w:t>decryption_key</w:t>
            </w:r>
            <w:r>
              <w:t xml:space="preserve"> (optional)</w:t>
            </w:r>
          </w:p>
        </w:tc>
        <w:tc>
          <w:tcPr>
            <w:tcW w:w="1890" w:type="dxa"/>
            <w:tcMar>
              <w:top w:w="100" w:type="dxa"/>
              <w:left w:w="100" w:type="dxa"/>
              <w:bottom w:w="100" w:type="dxa"/>
              <w:right w:w="100" w:type="dxa"/>
            </w:tcMar>
          </w:tcPr>
          <w:p w14:paraId="60F3E58A" w14:textId="77777777" w:rsidR="00F13411" w:rsidRPr="009F3C77" w:rsidRDefault="00F13411" w:rsidP="00FD2972">
            <w:pPr>
              <w:pStyle w:val="NoSpacing"/>
              <w:rPr>
                <w:rStyle w:val="STIXType"/>
              </w:rPr>
            </w:pPr>
            <w:r w:rsidRPr="009F3C77">
              <w:rPr>
                <w:rStyle w:val="STIXType"/>
                <w:rFonts w:eastAsia="Consolas"/>
              </w:rPr>
              <w:t>string</w:t>
            </w:r>
          </w:p>
        </w:tc>
        <w:tc>
          <w:tcPr>
            <w:tcW w:w="4620" w:type="dxa"/>
            <w:tcMar>
              <w:top w:w="100" w:type="dxa"/>
              <w:left w:w="100" w:type="dxa"/>
              <w:bottom w:w="100" w:type="dxa"/>
              <w:right w:w="100" w:type="dxa"/>
            </w:tcMar>
          </w:tcPr>
          <w:p w14:paraId="07B9BCB9" w14:textId="77777777" w:rsidR="00F13411" w:rsidRDefault="00F13411" w:rsidP="00FD2972">
            <w:pPr>
              <w:pStyle w:val="NoSpacing"/>
            </w:pPr>
            <w:r>
              <w:t>Specifies the decryption key used to decrypt the file.</w:t>
            </w:r>
          </w:p>
          <w:p w14:paraId="7B89B3A9" w14:textId="77777777" w:rsidR="00F13411" w:rsidRDefault="00F13411" w:rsidP="00FD2972">
            <w:pPr>
              <w:pStyle w:val="NoSpacing"/>
            </w:pPr>
          </w:p>
          <w:p w14:paraId="6CBE4BE9" w14:textId="77777777" w:rsidR="00F13411" w:rsidRDefault="00F13411" w:rsidP="00FD2972">
            <w:pPr>
              <w:pStyle w:val="NoSpacing"/>
            </w:pPr>
            <w:r>
              <w:t xml:space="preserve">This property </w:t>
            </w:r>
            <w:r w:rsidRPr="009F3C77">
              <w:rPr>
                <w:b/>
              </w:rPr>
              <w:t>MUST NOT</w:t>
            </w:r>
            <w:r>
              <w:t xml:space="preserve"> be used if </w:t>
            </w:r>
            <w:r w:rsidRPr="009F3C77">
              <w:rPr>
                <w:rStyle w:val="STIXProperties"/>
                <w:rFonts w:eastAsia="Consolas"/>
              </w:rPr>
              <w:t>is_encrypted</w:t>
            </w:r>
            <w:r>
              <w:t xml:space="preserve"> is </w:t>
            </w:r>
            <w:r w:rsidRPr="009F3C77">
              <w:rPr>
                <w:rStyle w:val="STIXType"/>
                <w:rFonts w:eastAsia="Consolas"/>
              </w:rPr>
              <w:t>false</w:t>
            </w:r>
            <w:r>
              <w:t xml:space="preserve"> or not included.</w:t>
            </w:r>
          </w:p>
        </w:tc>
      </w:tr>
      <w:tr w:rsidR="00F13411" w14:paraId="0AC3DAFC" w14:textId="77777777" w:rsidTr="00F13411">
        <w:tc>
          <w:tcPr>
            <w:tcW w:w="2850" w:type="dxa"/>
            <w:tcMar>
              <w:top w:w="100" w:type="dxa"/>
              <w:left w:w="100" w:type="dxa"/>
              <w:bottom w:w="100" w:type="dxa"/>
              <w:right w:w="100" w:type="dxa"/>
            </w:tcMar>
          </w:tcPr>
          <w:p w14:paraId="676D7160" w14:textId="77777777" w:rsidR="00F13411" w:rsidRDefault="00F13411" w:rsidP="00FD2972">
            <w:pPr>
              <w:pStyle w:val="NoSpacing"/>
            </w:pPr>
            <w:r w:rsidRPr="009F3C77">
              <w:rPr>
                <w:rStyle w:val="STIXProperties"/>
                <w:rFonts w:eastAsia="Consolas"/>
              </w:rPr>
              <w:t>contains_refs</w:t>
            </w:r>
            <w:r>
              <w:t xml:space="preserve"> (optional)</w:t>
            </w:r>
          </w:p>
        </w:tc>
        <w:tc>
          <w:tcPr>
            <w:tcW w:w="1890" w:type="dxa"/>
            <w:tcMar>
              <w:top w:w="100" w:type="dxa"/>
              <w:left w:w="100" w:type="dxa"/>
              <w:bottom w:w="100" w:type="dxa"/>
              <w:right w:w="100" w:type="dxa"/>
            </w:tcMar>
          </w:tcPr>
          <w:p w14:paraId="6CA36A9B" w14:textId="77777777" w:rsidR="00F13411" w:rsidRDefault="00F13411" w:rsidP="00FD2972">
            <w:pPr>
              <w:pStyle w:val="NoSpacing"/>
            </w:pPr>
            <w:r w:rsidRPr="009F3C77">
              <w:rPr>
                <w:rStyle w:val="STIXType"/>
                <w:rFonts w:eastAsia="Consolas"/>
              </w:rPr>
              <w:t>list</w:t>
            </w:r>
            <w:r>
              <w:t xml:space="preserve"> of type </w:t>
            </w:r>
            <w:r w:rsidRPr="009F3C77">
              <w:rPr>
                <w:rStyle w:val="STIXType"/>
                <w:rFonts w:eastAsia="Consolas"/>
              </w:rPr>
              <w:t>object-ref</w:t>
            </w:r>
          </w:p>
        </w:tc>
        <w:tc>
          <w:tcPr>
            <w:tcW w:w="4620" w:type="dxa"/>
            <w:tcMar>
              <w:top w:w="100" w:type="dxa"/>
              <w:left w:w="100" w:type="dxa"/>
              <w:bottom w:w="100" w:type="dxa"/>
              <w:right w:w="100" w:type="dxa"/>
            </w:tcMar>
          </w:tcPr>
          <w:p w14:paraId="543DAA61" w14:textId="77777777" w:rsidR="00F13411" w:rsidRDefault="00F13411" w:rsidP="00FD2972">
            <w:pPr>
              <w:pStyle w:val="NoSpacing"/>
            </w:pPr>
            <w:r>
              <w:t xml:space="preserve">Specifies a list of references to other Observable Objects contained within the file, such as another file that is appended to the end of the file, or an IP address that is contained somewhere in the the file. </w:t>
            </w:r>
          </w:p>
          <w:p w14:paraId="5CBE1EA2" w14:textId="77777777" w:rsidR="00F13411" w:rsidRDefault="00F13411" w:rsidP="00FD2972">
            <w:pPr>
              <w:pStyle w:val="NoSpacing"/>
            </w:pPr>
          </w:p>
          <w:p w14:paraId="04AA0D10" w14:textId="77777777" w:rsidR="00F13411" w:rsidRDefault="00F13411" w:rsidP="00FD2972">
            <w:pPr>
              <w:pStyle w:val="NoSpacing"/>
            </w:pPr>
            <w:r>
              <w:t>This is intended for use cases other than those targeted by the Archive extension.</w:t>
            </w:r>
          </w:p>
        </w:tc>
      </w:tr>
      <w:tr w:rsidR="00F13411" w14:paraId="51A7C363" w14:textId="77777777" w:rsidTr="00F13411">
        <w:tc>
          <w:tcPr>
            <w:tcW w:w="2850" w:type="dxa"/>
            <w:tcMar>
              <w:top w:w="100" w:type="dxa"/>
              <w:left w:w="100" w:type="dxa"/>
              <w:bottom w:w="100" w:type="dxa"/>
              <w:right w:w="100" w:type="dxa"/>
            </w:tcMar>
          </w:tcPr>
          <w:p w14:paraId="16B4A38E" w14:textId="77777777" w:rsidR="00F13411" w:rsidRDefault="00F13411" w:rsidP="00FD2972">
            <w:pPr>
              <w:pStyle w:val="NoSpacing"/>
            </w:pPr>
            <w:r w:rsidRPr="009F3C77">
              <w:rPr>
                <w:rStyle w:val="STIXProperties"/>
                <w:rFonts w:eastAsia="Consolas"/>
              </w:rPr>
              <w:t>content_ref</w:t>
            </w:r>
            <w:r>
              <w:t xml:space="preserve"> (optional)</w:t>
            </w:r>
          </w:p>
        </w:tc>
        <w:tc>
          <w:tcPr>
            <w:tcW w:w="1890" w:type="dxa"/>
            <w:tcMar>
              <w:top w:w="100" w:type="dxa"/>
              <w:left w:w="100" w:type="dxa"/>
              <w:bottom w:w="100" w:type="dxa"/>
              <w:right w:w="100" w:type="dxa"/>
            </w:tcMar>
          </w:tcPr>
          <w:p w14:paraId="2AF3464B" w14:textId="77777777" w:rsidR="00F13411" w:rsidRPr="009F3C77" w:rsidRDefault="00F13411" w:rsidP="00FD2972">
            <w:pPr>
              <w:pStyle w:val="NoSpacing"/>
              <w:rPr>
                <w:rStyle w:val="STIXType"/>
              </w:rPr>
            </w:pPr>
            <w:r w:rsidRPr="009F3C77">
              <w:rPr>
                <w:rStyle w:val="STIXType"/>
                <w:rFonts w:eastAsia="Consolas"/>
              </w:rPr>
              <w:t>object-ref</w:t>
            </w:r>
          </w:p>
        </w:tc>
        <w:tc>
          <w:tcPr>
            <w:tcW w:w="4620" w:type="dxa"/>
            <w:tcMar>
              <w:top w:w="100" w:type="dxa"/>
              <w:left w:w="100" w:type="dxa"/>
              <w:bottom w:w="100" w:type="dxa"/>
              <w:right w:w="100" w:type="dxa"/>
            </w:tcMar>
          </w:tcPr>
          <w:p w14:paraId="51DC7E91" w14:textId="77777777" w:rsidR="00F13411" w:rsidRDefault="00F13411" w:rsidP="00FD2972">
            <w:pPr>
              <w:pStyle w:val="NoSpacing"/>
            </w:pPr>
            <w:r>
              <w:t>Specifies the content of the file, represented as an Artifact Object.</w:t>
            </w:r>
          </w:p>
          <w:p w14:paraId="12F059EB" w14:textId="77777777" w:rsidR="00F13411" w:rsidRDefault="00F13411" w:rsidP="00FD2972">
            <w:pPr>
              <w:pStyle w:val="NoSpacing"/>
            </w:pPr>
          </w:p>
          <w:p w14:paraId="29B64CA9" w14:textId="77777777" w:rsidR="00F13411" w:rsidRDefault="00F13411" w:rsidP="00FD2972">
            <w:pPr>
              <w:pStyle w:val="NoSpacing"/>
            </w:pPr>
            <w:r>
              <w:t xml:space="preserve">The object referenced in this property </w:t>
            </w:r>
            <w:r w:rsidRPr="009F3C77">
              <w:rPr>
                <w:b/>
              </w:rPr>
              <w:t>MUST</w:t>
            </w:r>
            <w:r>
              <w:t xml:space="preserve"> be of type </w:t>
            </w:r>
            <w:r w:rsidRPr="009F3C77">
              <w:rPr>
                <w:rStyle w:val="STIXType"/>
                <w:rFonts w:eastAsia="Consolas"/>
              </w:rPr>
              <w:t>artifact</w:t>
            </w:r>
            <w:r>
              <w:t>.</w:t>
            </w:r>
          </w:p>
        </w:tc>
      </w:tr>
    </w:tbl>
    <w:p w14:paraId="2BFF9E8F" w14:textId="77777777" w:rsidR="00F13411" w:rsidRDefault="00F13411" w:rsidP="00FD2972"/>
    <w:p w14:paraId="08729584" w14:textId="07E6697F" w:rsidR="00F13411" w:rsidRDefault="00F13411" w:rsidP="00FD2972">
      <w:pPr>
        <w:pStyle w:val="NoSpacing"/>
        <w:rPr>
          <w:b/>
        </w:rPr>
      </w:pPr>
      <w:bookmarkStart w:id="113" w:name="_r43eocl0dewo" w:colFirst="0" w:colLast="0"/>
      <w:bookmarkStart w:id="114" w:name="_Toc472689750"/>
      <w:bookmarkEnd w:id="113"/>
      <w:r w:rsidRPr="009F3C77">
        <w:rPr>
          <w:b/>
        </w:rPr>
        <w:t>Examples</w:t>
      </w:r>
      <w:bookmarkEnd w:id="114"/>
    </w:p>
    <w:p w14:paraId="2EDE99F5" w14:textId="77777777" w:rsidR="00F13411" w:rsidRPr="002453B7" w:rsidRDefault="00F13411" w:rsidP="00FD2972">
      <w:pPr>
        <w:pStyle w:val="NoSpacing"/>
        <w:rPr>
          <w:i/>
        </w:rPr>
      </w:pPr>
      <w:bookmarkStart w:id="115" w:name="_Toc472689751"/>
      <w:r w:rsidRPr="002453B7">
        <w:rPr>
          <w:i/>
        </w:rPr>
        <w:t>Basic file with file system properties without observed encoding</w:t>
      </w:r>
      <w:bookmarkEnd w:id="115"/>
    </w:p>
    <w:p w14:paraId="2CC51DE7" w14:textId="77777777" w:rsidR="00F13411" w:rsidRDefault="00F13411" w:rsidP="00FD2972">
      <w:pPr>
        <w:pStyle w:val="STIXCode"/>
      </w:pPr>
      <w:r>
        <w:rPr>
          <w:rFonts w:eastAsia="Consolas"/>
        </w:rPr>
        <w:t>{</w:t>
      </w:r>
    </w:p>
    <w:p w14:paraId="2118EEDA" w14:textId="77777777" w:rsidR="00F13411" w:rsidRDefault="00F13411" w:rsidP="00FD2972">
      <w:pPr>
        <w:pStyle w:val="STIXCode"/>
      </w:pPr>
      <w:r>
        <w:rPr>
          <w:rFonts w:eastAsia="Consolas"/>
        </w:rPr>
        <w:t xml:space="preserve">  "0": {</w:t>
      </w:r>
    </w:p>
    <w:p w14:paraId="548FE30E" w14:textId="77777777" w:rsidR="00F13411" w:rsidRDefault="00F13411" w:rsidP="00FD2972">
      <w:pPr>
        <w:pStyle w:val="STIXCode"/>
      </w:pPr>
      <w:r>
        <w:rPr>
          <w:rFonts w:eastAsia="Consolas"/>
        </w:rPr>
        <w:t xml:space="preserve">    "type": "file",</w:t>
      </w:r>
    </w:p>
    <w:p w14:paraId="2F068354" w14:textId="77777777" w:rsidR="00F13411" w:rsidRDefault="00F13411" w:rsidP="00FD2972">
      <w:pPr>
        <w:pStyle w:val="STIXCode"/>
      </w:pPr>
      <w:r>
        <w:rPr>
          <w:rFonts w:eastAsia="Consolas"/>
        </w:rPr>
        <w:t xml:space="preserve">    "hashes": {</w:t>
      </w:r>
    </w:p>
    <w:p w14:paraId="27E8EEEE" w14:textId="77777777" w:rsidR="00F13411" w:rsidRDefault="00F13411" w:rsidP="00FD2972">
      <w:pPr>
        <w:pStyle w:val="STIXCode"/>
      </w:pPr>
      <w:r>
        <w:rPr>
          <w:rFonts w:eastAsia="Consolas"/>
        </w:rPr>
        <w:t xml:space="preserve">      "MD5": "4472ea40dc71e5bb701574ea215a81a1"</w:t>
      </w:r>
    </w:p>
    <w:p w14:paraId="2E22E9E4" w14:textId="77777777" w:rsidR="00F13411" w:rsidRDefault="00F13411" w:rsidP="00FD2972">
      <w:pPr>
        <w:pStyle w:val="STIXCode"/>
      </w:pPr>
      <w:r>
        <w:rPr>
          <w:rFonts w:eastAsia="Consolas"/>
        </w:rPr>
        <w:t xml:space="preserve">    },</w:t>
      </w:r>
    </w:p>
    <w:p w14:paraId="0C73A9F8" w14:textId="77777777" w:rsidR="00F13411" w:rsidRDefault="00F13411" w:rsidP="00FD2972">
      <w:pPr>
        <w:pStyle w:val="STIXCode"/>
      </w:pPr>
      <w:r>
        <w:rPr>
          <w:rFonts w:eastAsia="Consolas"/>
        </w:rPr>
        <w:t xml:space="preserve">    "size": 25536,</w:t>
      </w:r>
    </w:p>
    <w:p w14:paraId="4C4C5646" w14:textId="77777777" w:rsidR="00F13411" w:rsidRDefault="00F13411" w:rsidP="00FD2972">
      <w:pPr>
        <w:pStyle w:val="STIXCode"/>
      </w:pPr>
      <w:r>
        <w:rPr>
          <w:rFonts w:eastAsia="Consolas"/>
        </w:rPr>
        <w:t xml:space="preserve">    "name": "foo.dll"</w:t>
      </w:r>
    </w:p>
    <w:p w14:paraId="2796AAB3" w14:textId="77777777" w:rsidR="00F13411" w:rsidRDefault="00F13411" w:rsidP="00FD2972">
      <w:pPr>
        <w:pStyle w:val="STIXCode"/>
      </w:pPr>
      <w:r>
        <w:rPr>
          <w:rFonts w:eastAsia="Consolas"/>
        </w:rPr>
        <w:t xml:space="preserve">  }</w:t>
      </w:r>
    </w:p>
    <w:p w14:paraId="5A1F64C0" w14:textId="77777777" w:rsidR="00F13411" w:rsidRDefault="00F13411" w:rsidP="00FD2972">
      <w:pPr>
        <w:pStyle w:val="STIXCode"/>
      </w:pPr>
      <w:r>
        <w:rPr>
          <w:rFonts w:eastAsia="Consolas"/>
        </w:rPr>
        <w:t>}</w:t>
      </w:r>
    </w:p>
    <w:p w14:paraId="0168FDC9" w14:textId="77777777" w:rsidR="00F13411" w:rsidRDefault="00F13411" w:rsidP="00FD2972"/>
    <w:p w14:paraId="33DCA7F1" w14:textId="77777777" w:rsidR="00F13411" w:rsidRPr="002453B7" w:rsidRDefault="00F13411" w:rsidP="00FD2972">
      <w:pPr>
        <w:pStyle w:val="NoSpacing"/>
        <w:rPr>
          <w:i/>
        </w:rPr>
      </w:pPr>
      <w:bookmarkStart w:id="116" w:name="_Toc472689752"/>
      <w:r w:rsidRPr="002453B7">
        <w:rPr>
          <w:i/>
        </w:rPr>
        <w:t>Basic file with file system properties with observed encoding</w:t>
      </w:r>
      <w:bookmarkEnd w:id="116"/>
    </w:p>
    <w:p w14:paraId="33238A91" w14:textId="77777777" w:rsidR="00F13411" w:rsidRDefault="00F13411" w:rsidP="00FD2972">
      <w:pPr>
        <w:pStyle w:val="STIXCode"/>
      </w:pPr>
      <w:r>
        <w:rPr>
          <w:rFonts w:eastAsia="Consolas"/>
        </w:rPr>
        <w:t>{</w:t>
      </w:r>
    </w:p>
    <w:p w14:paraId="75879CA0" w14:textId="77777777" w:rsidR="00F13411" w:rsidRDefault="00F13411" w:rsidP="00FD2972">
      <w:pPr>
        <w:pStyle w:val="STIXCode"/>
      </w:pPr>
      <w:r>
        <w:rPr>
          <w:rFonts w:eastAsia="Consolas"/>
        </w:rPr>
        <w:t xml:space="preserve">  "0": {</w:t>
      </w:r>
    </w:p>
    <w:p w14:paraId="6E90944E" w14:textId="77777777" w:rsidR="00F13411" w:rsidRDefault="00F13411" w:rsidP="00FD2972">
      <w:pPr>
        <w:pStyle w:val="STIXCode"/>
      </w:pPr>
      <w:r>
        <w:rPr>
          <w:rFonts w:eastAsia="Consolas"/>
        </w:rPr>
        <w:t xml:space="preserve">    "type": "file",</w:t>
      </w:r>
    </w:p>
    <w:p w14:paraId="3B966567" w14:textId="77777777" w:rsidR="00F13411" w:rsidRDefault="00F13411" w:rsidP="00FD2972">
      <w:pPr>
        <w:pStyle w:val="STIXCode"/>
      </w:pPr>
      <w:r>
        <w:rPr>
          <w:rFonts w:eastAsia="Consolas"/>
        </w:rPr>
        <w:t xml:space="preserve">    "hashes": {</w:t>
      </w:r>
    </w:p>
    <w:p w14:paraId="13BCFE02" w14:textId="77777777" w:rsidR="00F13411" w:rsidRDefault="00F13411" w:rsidP="00FD2972">
      <w:pPr>
        <w:pStyle w:val="STIXCode"/>
      </w:pPr>
      <w:r>
        <w:rPr>
          <w:rFonts w:eastAsia="Consolas"/>
        </w:rPr>
        <w:t xml:space="preserve">      "MD5": "66e2ea40dc71d5ba701574ea215a81f1"</w:t>
      </w:r>
    </w:p>
    <w:p w14:paraId="5469412E" w14:textId="77777777" w:rsidR="00F13411" w:rsidRDefault="00F13411" w:rsidP="00FD2972">
      <w:pPr>
        <w:pStyle w:val="STIXCode"/>
      </w:pPr>
      <w:r>
        <w:rPr>
          <w:rFonts w:eastAsia="Consolas"/>
        </w:rPr>
        <w:t xml:space="preserve">    },</w:t>
      </w:r>
    </w:p>
    <w:p w14:paraId="64F6733A" w14:textId="77777777" w:rsidR="00F13411" w:rsidRDefault="00F13411" w:rsidP="00FD2972">
      <w:pPr>
        <w:pStyle w:val="STIXCode"/>
      </w:pPr>
      <w:r>
        <w:rPr>
          <w:rFonts w:eastAsia="Consolas"/>
        </w:rPr>
        <w:t xml:space="preserve">    "name": "quêry.dll",</w:t>
      </w:r>
    </w:p>
    <w:p w14:paraId="5DAF5907" w14:textId="77777777" w:rsidR="00F13411" w:rsidRDefault="00F13411" w:rsidP="00FD2972">
      <w:pPr>
        <w:pStyle w:val="STIXCode"/>
        <w:rPr>
          <w:rFonts w:eastAsia="Consolas"/>
        </w:rPr>
      </w:pPr>
      <w:r>
        <w:rPr>
          <w:rFonts w:eastAsia="Consolas"/>
        </w:rPr>
        <w:t xml:space="preserve">    "name_enc": "windows-1252"</w:t>
      </w:r>
    </w:p>
    <w:p w14:paraId="2AF73D08" w14:textId="77777777" w:rsidR="00F13411" w:rsidRDefault="00F13411" w:rsidP="00FD2972">
      <w:pPr>
        <w:pStyle w:val="STIXCode"/>
      </w:pPr>
      <w:r>
        <w:rPr>
          <w:rFonts w:eastAsia="Consolas"/>
        </w:rPr>
        <w:t xml:space="preserve">  }</w:t>
      </w:r>
    </w:p>
    <w:p w14:paraId="69ED2D6D" w14:textId="77777777" w:rsidR="00F13411" w:rsidRDefault="00F13411" w:rsidP="00FD2972">
      <w:pPr>
        <w:pStyle w:val="STIXCode"/>
        <w:rPr>
          <w:rFonts w:eastAsia="Consolas"/>
        </w:rPr>
      </w:pPr>
      <w:r>
        <w:rPr>
          <w:rFonts w:eastAsia="Consolas"/>
        </w:rPr>
        <w:t>}</w:t>
      </w:r>
    </w:p>
    <w:p w14:paraId="4AF4A06A" w14:textId="77777777" w:rsidR="00F13411" w:rsidRDefault="00F13411" w:rsidP="00FD2972">
      <w:pPr>
        <w:pStyle w:val="STIXCode"/>
      </w:pPr>
    </w:p>
    <w:p w14:paraId="25BAD8FA" w14:textId="77777777" w:rsidR="00F13411" w:rsidRPr="002453B7" w:rsidRDefault="00F13411" w:rsidP="00FD2972">
      <w:pPr>
        <w:rPr>
          <w:rFonts w:cs="Arial"/>
          <w:szCs w:val="20"/>
        </w:rPr>
      </w:pPr>
      <w:r w:rsidRPr="002453B7">
        <w:rPr>
          <w:rFonts w:cs="Arial"/>
          <w:szCs w:val="20"/>
        </w:rPr>
        <w:lastRenderedPageBreak/>
        <w:t xml:space="preserve">In this example, the file name would have originally appeared using the bytes 71 75 </w:t>
      </w:r>
      <w:r w:rsidRPr="002453B7">
        <w:rPr>
          <w:rFonts w:cs="Arial"/>
          <w:b/>
          <w:szCs w:val="20"/>
        </w:rPr>
        <w:t>ea</w:t>
      </w:r>
      <w:r w:rsidRPr="002453B7">
        <w:rPr>
          <w:rFonts w:cs="Arial"/>
          <w:szCs w:val="20"/>
        </w:rPr>
        <w:t xml:space="preserve"> 72 79 2e 64 6c 6c. Representing it in UTF-8, as required for JSON, would use the bytes 71 75 </w:t>
      </w:r>
      <w:r w:rsidRPr="002453B7">
        <w:rPr>
          <w:rFonts w:cs="Arial"/>
          <w:b/>
          <w:szCs w:val="20"/>
        </w:rPr>
        <w:t>c3 aa</w:t>
      </w:r>
      <w:r w:rsidRPr="002453B7">
        <w:rPr>
          <w:rFonts w:cs="Arial"/>
          <w:szCs w:val="20"/>
        </w:rPr>
        <w:t xml:space="preserve"> 72 79 2e 64 6c 6c.</w:t>
      </w:r>
    </w:p>
    <w:p w14:paraId="0C22B9D4" w14:textId="77777777" w:rsidR="00F13411" w:rsidRDefault="00F13411" w:rsidP="00FD2972"/>
    <w:p w14:paraId="2B3FA6AD" w14:textId="77777777" w:rsidR="00F13411" w:rsidRPr="002453B7" w:rsidRDefault="00F13411" w:rsidP="00FD2972">
      <w:pPr>
        <w:rPr>
          <w:rFonts w:cs="Arial"/>
          <w:i/>
          <w:szCs w:val="20"/>
        </w:rPr>
      </w:pPr>
      <w:bookmarkStart w:id="117" w:name="_Toc472689753"/>
      <w:r w:rsidRPr="002453B7">
        <w:rPr>
          <w:rFonts w:cs="Arial"/>
          <w:i/>
          <w:szCs w:val="20"/>
        </w:rPr>
        <w:t>Basic file with parent directory</w:t>
      </w:r>
      <w:bookmarkEnd w:id="117"/>
    </w:p>
    <w:p w14:paraId="43E9F837" w14:textId="77777777" w:rsidR="00F13411" w:rsidRDefault="00F13411" w:rsidP="00FD2972">
      <w:pPr>
        <w:pStyle w:val="STIXCode"/>
      </w:pPr>
      <w:r>
        <w:rPr>
          <w:rFonts w:eastAsia="Consolas"/>
        </w:rPr>
        <w:t>{</w:t>
      </w:r>
    </w:p>
    <w:p w14:paraId="01E426C2" w14:textId="77777777" w:rsidR="00F13411" w:rsidRDefault="00F13411" w:rsidP="00FD2972">
      <w:pPr>
        <w:pStyle w:val="STIXCode"/>
      </w:pPr>
      <w:r>
        <w:rPr>
          <w:rFonts w:eastAsia="Consolas"/>
        </w:rPr>
        <w:t xml:space="preserve">  "0": {</w:t>
      </w:r>
    </w:p>
    <w:p w14:paraId="28AF8C9C" w14:textId="77777777" w:rsidR="00F13411" w:rsidRDefault="00F13411" w:rsidP="00FD2972">
      <w:pPr>
        <w:pStyle w:val="STIXCode"/>
      </w:pPr>
      <w:r>
        <w:rPr>
          <w:rFonts w:eastAsia="Consolas"/>
        </w:rPr>
        <w:t xml:space="preserve">    "type": "directory",</w:t>
      </w:r>
    </w:p>
    <w:p w14:paraId="71B215FC" w14:textId="77777777" w:rsidR="00F13411" w:rsidRDefault="00F13411" w:rsidP="00FD2972">
      <w:pPr>
        <w:pStyle w:val="STIXCode"/>
      </w:pPr>
      <w:r>
        <w:rPr>
          <w:rFonts w:eastAsia="Consolas"/>
        </w:rPr>
        <w:t xml:space="preserve">    "path": "C:\\Windows\\System32"</w:t>
      </w:r>
    </w:p>
    <w:p w14:paraId="5802692B" w14:textId="77777777" w:rsidR="00F13411" w:rsidRDefault="00F13411" w:rsidP="00FD2972">
      <w:pPr>
        <w:pStyle w:val="STIXCode"/>
      </w:pPr>
      <w:r>
        <w:rPr>
          <w:rFonts w:eastAsia="Consolas"/>
        </w:rPr>
        <w:t xml:space="preserve">  },</w:t>
      </w:r>
    </w:p>
    <w:p w14:paraId="6F8983F0" w14:textId="77777777" w:rsidR="00F13411" w:rsidRDefault="00F13411" w:rsidP="00FD2972">
      <w:pPr>
        <w:pStyle w:val="STIXCode"/>
      </w:pPr>
      <w:r>
        <w:rPr>
          <w:rFonts w:eastAsia="Consolas"/>
        </w:rPr>
        <w:t xml:space="preserve">  "1": {</w:t>
      </w:r>
    </w:p>
    <w:p w14:paraId="09978EEB" w14:textId="77777777" w:rsidR="00F13411" w:rsidRDefault="00F13411" w:rsidP="00FD2972">
      <w:pPr>
        <w:pStyle w:val="STIXCode"/>
      </w:pPr>
      <w:r>
        <w:rPr>
          <w:rFonts w:eastAsia="Consolas"/>
        </w:rPr>
        <w:t xml:space="preserve">    "type": "file",</w:t>
      </w:r>
    </w:p>
    <w:p w14:paraId="1652833F" w14:textId="77777777" w:rsidR="00F13411" w:rsidRDefault="00F13411" w:rsidP="00FD2972">
      <w:pPr>
        <w:pStyle w:val="STIXCode"/>
      </w:pPr>
      <w:r>
        <w:rPr>
          <w:rFonts w:eastAsia="Consolas"/>
        </w:rPr>
        <w:t xml:space="preserve">    "hashes": {</w:t>
      </w:r>
    </w:p>
    <w:p w14:paraId="7681D25D" w14:textId="77777777" w:rsidR="00F13411" w:rsidRDefault="00F13411" w:rsidP="00FD2972">
      <w:pPr>
        <w:pStyle w:val="STIXCode"/>
      </w:pPr>
      <w:r>
        <w:rPr>
          <w:rFonts w:eastAsia="Consolas"/>
        </w:rPr>
        <w:t xml:space="preserve">      "MD5": "A2FD2B3F4D5A1BD5E7D283299E01DCE9"</w:t>
      </w:r>
    </w:p>
    <w:p w14:paraId="6D7028C0" w14:textId="77777777" w:rsidR="00F13411" w:rsidRDefault="00F13411" w:rsidP="00FD2972">
      <w:pPr>
        <w:pStyle w:val="STIXCode"/>
      </w:pPr>
      <w:r>
        <w:rPr>
          <w:rFonts w:eastAsia="Consolas"/>
        </w:rPr>
        <w:t xml:space="preserve">    },</w:t>
      </w:r>
    </w:p>
    <w:p w14:paraId="02D84E68" w14:textId="77777777" w:rsidR="00F13411" w:rsidRDefault="00F13411" w:rsidP="00FD2972">
      <w:pPr>
        <w:pStyle w:val="STIXCode"/>
      </w:pPr>
      <w:r>
        <w:rPr>
          <w:rFonts w:eastAsia="Consolas"/>
        </w:rPr>
        <w:t xml:space="preserve">    "parent_directory_ref": "0",</w:t>
      </w:r>
    </w:p>
    <w:p w14:paraId="3F449A9D" w14:textId="77777777" w:rsidR="00F13411" w:rsidRDefault="00F13411" w:rsidP="00FD2972">
      <w:pPr>
        <w:pStyle w:val="STIXCode"/>
        <w:rPr>
          <w:rFonts w:eastAsia="Consolas"/>
        </w:rPr>
      </w:pPr>
      <w:r>
        <w:rPr>
          <w:rFonts w:eastAsia="Consolas"/>
        </w:rPr>
        <w:t xml:space="preserve">    "name": "qwerty.dll"</w:t>
      </w:r>
    </w:p>
    <w:p w14:paraId="45EC40AB" w14:textId="77777777" w:rsidR="00F13411" w:rsidRDefault="00F13411" w:rsidP="00FD2972">
      <w:pPr>
        <w:pStyle w:val="STIXCode"/>
      </w:pPr>
      <w:r>
        <w:rPr>
          <w:rFonts w:eastAsia="Consolas"/>
        </w:rPr>
        <w:t xml:space="preserve">  }</w:t>
      </w:r>
    </w:p>
    <w:p w14:paraId="1379C37B" w14:textId="77777777" w:rsidR="00F13411" w:rsidRDefault="00F13411" w:rsidP="00FD2972">
      <w:pPr>
        <w:pStyle w:val="STIXCode"/>
      </w:pPr>
      <w:r>
        <w:rPr>
          <w:rFonts w:eastAsia="Consolas"/>
        </w:rPr>
        <w:t>}</w:t>
      </w:r>
    </w:p>
    <w:p w14:paraId="414CF39D" w14:textId="5EF68EBC" w:rsidR="00F13411" w:rsidRDefault="00F13411" w:rsidP="00FD2972">
      <w:pPr>
        <w:pStyle w:val="Heading3"/>
        <w:numPr>
          <w:ilvl w:val="2"/>
          <w:numId w:val="18"/>
        </w:numPr>
      </w:pPr>
      <w:bookmarkStart w:id="118" w:name="_xi3g7dwaigs6" w:colFirst="0" w:colLast="0"/>
      <w:bookmarkStart w:id="119" w:name="_Toc472689754"/>
      <w:bookmarkStart w:id="120" w:name="_Toc476242427"/>
      <w:bookmarkEnd w:id="118"/>
      <w:r>
        <w:t>Archive File Extension</w:t>
      </w:r>
      <w:bookmarkEnd w:id="119"/>
      <w:bookmarkEnd w:id="120"/>
    </w:p>
    <w:p w14:paraId="402AB523" w14:textId="77777777" w:rsidR="00F13411" w:rsidRDefault="00F13411" w:rsidP="00FD2972">
      <w:pPr>
        <w:pStyle w:val="NoSpacing"/>
        <w:rPr>
          <w:rStyle w:val="STIXType"/>
          <w:rFonts w:eastAsia="Consolas"/>
        </w:rPr>
      </w:pPr>
      <w:r>
        <w:rPr>
          <w:b/>
        </w:rPr>
        <w:t>Type Name:</w:t>
      </w:r>
      <w:r>
        <w:t xml:space="preserve"> </w:t>
      </w:r>
      <w:r w:rsidRPr="0068009D">
        <w:rPr>
          <w:rStyle w:val="STIXType"/>
          <w:rFonts w:eastAsia="Consolas"/>
        </w:rPr>
        <w:t>archive-ext</w:t>
      </w:r>
    </w:p>
    <w:p w14:paraId="4173D728" w14:textId="77777777" w:rsidR="00F13411" w:rsidRDefault="00F13411" w:rsidP="00FD2972">
      <w:pPr>
        <w:pStyle w:val="NoSpacing"/>
      </w:pPr>
    </w:p>
    <w:p w14:paraId="1411F266" w14:textId="77777777" w:rsidR="00F13411" w:rsidRDefault="00F13411" w:rsidP="00FD2972">
      <w:pPr>
        <w:pStyle w:val="NoSpacing"/>
      </w:pPr>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38761D"/>
          <w:shd w:val="clear" w:color="auto" w:fill="D9EAD3"/>
        </w:rPr>
        <w:t>archive-ext</w:t>
      </w:r>
      <w:r>
        <w:t>.</w:t>
      </w:r>
    </w:p>
    <w:p w14:paraId="0F8CF6DE" w14:textId="565228A7" w:rsidR="00F13411" w:rsidRDefault="00F13411" w:rsidP="00FD2972">
      <w:pPr>
        <w:pStyle w:val="Heading4"/>
        <w:numPr>
          <w:ilvl w:val="3"/>
          <w:numId w:val="18"/>
        </w:numPr>
      </w:pPr>
      <w:bookmarkStart w:id="121" w:name="_mm25z9wuw4tr" w:colFirst="0" w:colLast="0"/>
      <w:bookmarkStart w:id="122" w:name="_Toc472689755"/>
      <w:bookmarkStart w:id="123" w:name="_Toc476242428"/>
      <w:bookmarkEnd w:id="121"/>
      <w:r>
        <w:t>Properties</w:t>
      </w:r>
      <w:bookmarkEnd w:id="122"/>
      <w:bookmarkEnd w:id="12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3330"/>
        <w:gridCol w:w="3330"/>
      </w:tblGrid>
      <w:tr w:rsidR="00F13411" w14:paraId="7D14A22B" w14:textId="77777777" w:rsidTr="00F13411">
        <w:tc>
          <w:tcPr>
            <w:tcW w:w="2700" w:type="dxa"/>
            <w:shd w:val="clear" w:color="auto" w:fill="073763"/>
            <w:tcMar>
              <w:top w:w="100" w:type="dxa"/>
              <w:left w:w="100" w:type="dxa"/>
              <w:bottom w:w="100" w:type="dxa"/>
              <w:right w:w="100" w:type="dxa"/>
            </w:tcMar>
          </w:tcPr>
          <w:p w14:paraId="2DE764E3" w14:textId="77777777" w:rsidR="00F13411" w:rsidRPr="009F3C77" w:rsidRDefault="00F13411" w:rsidP="00FD2972">
            <w:pPr>
              <w:pStyle w:val="NoSpacing"/>
              <w:rPr>
                <w:b/>
              </w:rPr>
            </w:pPr>
            <w:r w:rsidRPr="009F3C77">
              <w:rPr>
                <w:b/>
              </w:rPr>
              <w:t>Property Name</w:t>
            </w:r>
            <w:r w:rsidRPr="009F3C77">
              <w:rPr>
                <w:b/>
              </w:rPr>
              <w:tab/>
            </w:r>
          </w:p>
        </w:tc>
        <w:tc>
          <w:tcPr>
            <w:tcW w:w="3330" w:type="dxa"/>
            <w:shd w:val="clear" w:color="auto" w:fill="073763"/>
            <w:tcMar>
              <w:top w:w="100" w:type="dxa"/>
              <w:left w:w="100" w:type="dxa"/>
              <w:bottom w:w="100" w:type="dxa"/>
              <w:right w:w="100" w:type="dxa"/>
            </w:tcMar>
          </w:tcPr>
          <w:p w14:paraId="211621D2" w14:textId="77777777" w:rsidR="00F13411" w:rsidRPr="009F3C77" w:rsidRDefault="00F13411" w:rsidP="00FD2972">
            <w:pPr>
              <w:pStyle w:val="NoSpacing"/>
              <w:rPr>
                <w:b/>
              </w:rPr>
            </w:pPr>
            <w:r w:rsidRPr="009F3C77">
              <w:rPr>
                <w:b/>
              </w:rPr>
              <w:t>Type</w:t>
            </w:r>
          </w:p>
        </w:tc>
        <w:tc>
          <w:tcPr>
            <w:tcW w:w="3330" w:type="dxa"/>
            <w:shd w:val="clear" w:color="auto" w:fill="073763"/>
            <w:tcMar>
              <w:top w:w="100" w:type="dxa"/>
              <w:left w:w="100" w:type="dxa"/>
              <w:bottom w:w="100" w:type="dxa"/>
              <w:right w:w="100" w:type="dxa"/>
            </w:tcMar>
          </w:tcPr>
          <w:p w14:paraId="691C4875" w14:textId="77777777" w:rsidR="00F13411" w:rsidRPr="009F3C77" w:rsidRDefault="00F13411" w:rsidP="00FD2972">
            <w:pPr>
              <w:pStyle w:val="NoSpacing"/>
              <w:rPr>
                <w:b/>
              </w:rPr>
            </w:pPr>
            <w:r w:rsidRPr="009F3C77">
              <w:rPr>
                <w:b/>
              </w:rPr>
              <w:t>Description</w:t>
            </w:r>
          </w:p>
        </w:tc>
      </w:tr>
      <w:tr w:rsidR="00F13411" w14:paraId="76BABBF4" w14:textId="77777777" w:rsidTr="00F13411">
        <w:tc>
          <w:tcPr>
            <w:tcW w:w="2700" w:type="dxa"/>
            <w:shd w:val="clear" w:color="auto" w:fill="FFFFFF"/>
            <w:tcMar>
              <w:top w:w="100" w:type="dxa"/>
              <w:left w:w="100" w:type="dxa"/>
              <w:bottom w:w="100" w:type="dxa"/>
              <w:right w:w="100" w:type="dxa"/>
            </w:tcMar>
          </w:tcPr>
          <w:p w14:paraId="1B9E3A84" w14:textId="77777777" w:rsidR="00F13411" w:rsidRDefault="00F13411" w:rsidP="00FD2972">
            <w:pPr>
              <w:pStyle w:val="NoSpacing"/>
            </w:pPr>
            <w:r w:rsidRPr="009F3C77">
              <w:rPr>
                <w:rStyle w:val="STIXProperties"/>
                <w:rFonts w:eastAsia="Consolas"/>
              </w:rPr>
              <w:t>contains_refs</w:t>
            </w:r>
            <w:r>
              <w:t xml:space="preserve"> (required)</w:t>
            </w:r>
          </w:p>
        </w:tc>
        <w:tc>
          <w:tcPr>
            <w:tcW w:w="3330" w:type="dxa"/>
            <w:shd w:val="clear" w:color="auto" w:fill="FFFFFF"/>
            <w:tcMar>
              <w:top w:w="100" w:type="dxa"/>
              <w:left w:w="100" w:type="dxa"/>
              <w:bottom w:w="100" w:type="dxa"/>
              <w:right w:w="100" w:type="dxa"/>
            </w:tcMar>
          </w:tcPr>
          <w:p w14:paraId="2037AD33" w14:textId="77777777" w:rsidR="00F13411" w:rsidRDefault="00F13411" w:rsidP="00FD2972">
            <w:pPr>
              <w:pStyle w:val="NoSpacing"/>
            </w:pPr>
            <w:r w:rsidRPr="009F3C77">
              <w:rPr>
                <w:rStyle w:val="STIXType"/>
                <w:rFonts w:eastAsia="Consolas"/>
              </w:rPr>
              <w:t>list</w:t>
            </w:r>
            <w:r>
              <w:t xml:space="preserve"> of type </w:t>
            </w:r>
            <w:r w:rsidRPr="009F3C77">
              <w:rPr>
                <w:rStyle w:val="STIXType"/>
                <w:rFonts w:eastAsia="Consolas"/>
              </w:rPr>
              <w:t>object-ref</w:t>
            </w:r>
          </w:p>
        </w:tc>
        <w:tc>
          <w:tcPr>
            <w:tcW w:w="3330" w:type="dxa"/>
            <w:shd w:val="clear" w:color="auto" w:fill="FFFFFF"/>
            <w:tcMar>
              <w:top w:w="100" w:type="dxa"/>
              <w:left w:w="100" w:type="dxa"/>
              <w:bottom w:w="100" w:type="dxa"/>
              <w:right w:w="100" w:type="dxa"/>
            </w:tcMar>
          </w:tcPr>
          <w:p w14:paraId="12FC4FCD" w14:textId="77777777" w:rsidR="00F13411" w:rsidRDefault="00F13411" w:rsidP="00FD2972">
            <w:pPr>
              <w:pStyle w:val="NoSpacing"/>
            </w:pPr>
            <w:r>
              <w:t xml:space="preserve">Specifies the files contained in the archive, as a reference to one or more other File Objects. </w:t>
            </w:r>
          </w:p>
          <w:p w14:paraId="748E2FE1" w14:textId="77777777" w:rsidR="00F13411" w:rsidRDefault="00F13411" w:rsidP="00FD2972">
            <w:pPr>
              <w:pStyle w:val="NoSpacing"/>
            </w:pPr>
          </w:p>
          <w:p w14:paraId="0DCFC4BA" w14:textId="77777777" w:rsidR="00F13411" w:rsidRDefault="00F13411" w:rsidP="00FD2972">
            <w:pPr>
              <w:pStyle w:val="NoSpacing"/>
            </w:pPr>
            <w:r>
              <w:t xml:space="preserve">The objects referenced in this list </w:t>
            </w:r>
            <w:r w:rsidRPr="009F3C77">
              <w:rPr>
                <w:b/>
              </w:rPr>
              <w:t>MUST</w:t>
            </w:r>
            <w:r>
              <w:t xml:space="preserve"> be of type </w:t>
            </w:r>
            <w:r w:rsidRPr="009F3C77">
              <w:rPr>
                <w:rStyle w:val="STIXType"/>
                <w:rFonts w:eastAsia="Consolas"/>
              </w:rPr>
              <w:t>file</w:t>
            </w:r>
            <w:r>
              <w:t>.</w:t>
            </w:r>
          </w:p>
        </w:tc>
      </w:tr>
      <w:tr w:rsidR="00F13411" w14:paraId="43F9D49C" w14:textId="77777777" w:rsidTr="00F13411">
        <w:tc>
          <w:tcPr>
            <w:tcW w:w="2700" w:type="dxa"/>
            <w:tcMar>
              <w:top w:w="100" w:type="dxa"/>
              <w:left w:w="100" w:type="dxa"/>
              <w:bottom w:w="100" w:type="dxa"/>
              <w:right w:w="100" w:type="dxa"/>
            </w:tcMar>
          </w:tcPr>
          <w:p w14:paraId="74C97C2B" w14:textId="77777777" w:rsidR="00F13411" w:rsidRDefault="00F13411" w:rsidP="00FD2972">
            <w:pPr>
              <w:pStyle w:val="NoSpacing"/>
            </w:pPr>
            <w:r w:rsidRPr="009F3C77">
              <w:rPr>
                <w:rStyle w:val="STIXProperties"/>
                <w:rFonts w:eastAsia="Consolas"/>
              </w:rPr>
              <w:t>version</w:t>
            </w:r>
            <w:r>
              <w:t xml:space="preserve"> (optional)</w:t>
            </w:r>
          </w:p>
        </w:tc>
        <w:tc>
          <w:tcPr>
            <w:tcW w:w="3330" w:type="dxa"/>
            <w:tcMar>
              <w:top w:w="100" w:type="dxa"/>
              <w:left w:w="100" w:type="dxa"/>
              <w:bottom w:w="100" w:type="dxa"/>
              <w:right w:w="100" w:type="dxa"/>
            </w:tcMar>
          </w:tcPr>
          <w:p w14:paraId="70AD79A0" w14:textId="77777777" w:rsidR="00F13411" w:rsidRPr="009F3C77" w:rsidRDefault="00F13411" w:rsidP="00FD2972">
            <w:pPr>
              <w:pStyle w:val="NoSpacing"/>
              <w:rPr>
                <w:rStyle w:val="STIXType"/>
              </w:rPr>
            </w:pPr>
            <w:r w:rsidRPr="009F3C77">
              <w:rPr>
                <w:rStyle w:val="STIXType"/>
                <w:rFonts w:eastAsia="Consolas"/>
              </w:rPr>
              <w:t>string</w:t>
            </w:r>
          </w:p>
        </w:tc>
        <w:tc>
          <w:tcPr>
            <w:tcW w:w="3330" w:type="dxa"/>
            <w:tcMar>
              <w:top w:w="100" w:type="dxa"/>
              <w:left w:w="100" w:type="dxa"/>
              <w:bottom w:w="100" w:type="dxa"/>
              <w:right w:w="100" w:type="dxa"/>
            </w:tcMar>
          </w:tcPr>
          <w:p w14:paraId="4A1FE0A4" w14:textId="77777777" w:rsidR="00F13411" w:rsidRDefault="00F13411" w:rsidP="00FD2972">
            <w:pPr>
              <w:pStyle w:val="NoSpacing"/>
            </w:pPr>
            <w:r>
              <w:t>Specifies the version of the archive type used in the archive file.</w:t>
            </w:r>
          </w:p>
        </w:tc>
      </w:tr>
      <w:tr w:rsidR="00F13411" w14:paraId="081BD37B" w14:textId="77777777" w:rsidTr="00F13411">
        <w:tc>
          <w:tcPr>
            <w:tcW w:w="2700" w:type="dxa"/>
            <w:tcMar>
              <w:top w:w="100" w:type="dxa"/>
              <w:left w:w="100" w:type="dxa"/>
              <w:bottom w:w="100" w:type="dxa"/>
              <w:right w:w="100" w:type="dxa"/>
            </w:tcMar>
          </w:tcPr>
          <w:p w14:paraId="625E4720" w14:textId="77777777" w:rsidR="00F13411" w:rsidRDefault="00F13411" w:rsidP="00FD2972">
            <w:pPr>
              <w:pStyle w:val="NoSpacing"/>
            </w:pPr>
            <w:r w:rsidRPr="009F3C77">
              <w:rPr>
                <w:rStyle w:val="STIXProperties"/>
                <w:rFonts w:eastAsia="Consolas"/>
              </w:rPr>
              <w:t>comment</w:t>
            </w:r>
            <w:r>
              <w:t xml:space="preserve"> (optional)</w:t>
            </w:r>
          </w:p>
        </w:tc>
        <w:tc>
          <w:tcPr>
            <w:tcW w:w="3330" w:type="dxa"/>
            <w:tcMar>
              <w:top w:w="100" w:type="dxa"/>
              <w:left w:w="100" w:type="dxa"/>
              <w:bottom w:w="100" w:type="dxa"/>
              <w:right w:w="100" w:type="dxa"/>
            </w:tcMar>
          </w:tcPr>
          <w:p w14:paraId="55DB8A63" w14:textId="77777777" w:rsidR="00F13411" w:rsidRPr="009F3C77" w:rsidRDefault="00F13411" w:rsidP="00FD2972">
            <w:pPr>
              <w:pStyle w:val="NoSpacing"/>
              <w:rPr>
                <w:rStyle w:val="STIXType"/>
              </w:rPr>
            </w:pPr>
            <w:r w:rsidRPr="009F3C77">
              <w:rPr>
                <w:rStyle w:val="STIXType"/>
                <w:rFonts w:eastAsia="Consolas"/>
              </w:rPr>
              <w:t>string</w:t>
            </w:r>
          </w:p>
        </w:tc>
        <w:tc>
          <w:tcPr>
            <w:tcW w:w="3330" w:type="dxa"/>
            <w:tcMar>
              <w:top w:w="100" w:type="dxa"/>
              <w:left w:w="100" w:type="dxa"/>
              <w:bottom w:w="100" w:type="dxa"/>
              <w:right w:w="100" w:type="dxa"/>
            </w:tcMar>
          </w:tcPr>
          <w:p w14:paraId="6258EA27" w14:textId="77777777" w:rsidR="00F13411" w:rsidRDefault="00F13411" w:rsidP="00FD2972">
            <w:pPr>
              <w:pStyle w:val="NoSpacing"/>
            </w:pPr>
            <w:r>
              <w:t>Specifies a comment included as part of the archive file.</w:t>
            </w:r>
          </w:p>
        </w:tc>
      </w:tr>
    </w:tbl>
    <w:p w14:paraId="2E8CCC15" w14:textId="77777777" w:rsidR="00F13411" w:rsidRDefault="00F13411" w:rsidP="00FD2972"/>
    <w:p w14:paraId="6A7E1685" w14:textId="47D9EA7E" w:rsidR="00F13411" w:rsidRDefault="00F13411" w:rsidP="00FD2972">
      <w:pPr>
        <w:pStyle w:val="NoSpacing"/>
        <w:rPr>
          <w:b/>
        </w:rPr>
      </w:pPr>
      <w:bookmarkStart w:id="124" w:name="_e864j5wopqd9" w:colFirst="0" w:colLast="0"/>
      <w:bookmarkStart w:id="125" w:name="_Toc472689756"/>
      <w:bookmarkEnd w:id="124"/>
      <w:r w:rsidRPr="00585ACA">
        <w:rPr>
          <w:b/>
        </w:rPr>
        <w:t>Examples</w:t>
      </w:r>
      <w:bookmarkEnd w:id="125"/>
    </w:p>
    <w:p w14:paraId="0232E4CE" w14:textId="77777777" w:rsidR="00F13411" w:rsidRPr="002453B7" w:rsidRDefault="00F13411" w:rsidP="00FD2972">
      <w:pPr>
        <w:pStyle w:val="NoSpacing"/>
        <w:rPr>
          <w:i/>
        </w:rPr>
      </w:pPr>
      <w:bookmarkStart w:id="126" w:name="_Toc472689757"/>
      <w:r w:rsidRPr="002453B7">
        <w:rPr>
          <w:i/>
        </w:rPr>
        <w:t>Basic unencrypted ZIP Archive</w:t>
      </w:r>
      <w:bookmarkEnd w:id="126"/>
    </w:p>
    <w:p w14:paraId="7580694E" w14:textId="77777777" w:rsidR="00F13411" w:rsidRDefault="00F13411" w:rsidP="00FD2972">
      <w:pPr>
        <w:pStyle w:val="STIXCode"/>
      </w:pPr>
      <w:r>
        <w:rPr>
          <w:rFonts w:eastAsia="Consolas"/>
        </w:rPr>
        <w:t>{</w:t>
      </w:r>
    </w:p>
    <w:p w14:paraId="5A54D790" w14:textId="77777777" w:rsidR="00F13411" w:rsidRDefault="00F13411" w:rsidP="00FD2972">
      <w:pPr>
        <w:pStyle w:val="STIXCode"/>
      </w:pPr>
      <w:r>
        <w:rPr>
          <w:rFonts w:eastAsia="Consolas"/>
        </w:rPr>
        <w:t xml:space="preserve">  "0": {</w:t>
      </w:r>
    </w:p>
    <w:p w14:paraId="03DE9465" w14:textId="77777777" w:rsidR="00F13411" w:rsidRDefault="00F13411" w:rsidP="00FD2972">
      <w:pPr>
        <w:pStyle w:val="STIXCode"/>
      </w:pPr>
      <w:r>
        <w:rPr>
          <w:rFonts w:eastAsia="Consolas"/>
        </w:rPr>
        <w:t xml:space="preserve">    "type": "file",</w:t>
      </w:r>
    </w:p>
    <w:p w14:paraId="0CEF9B72" w14:textId="77777777" w:rsidR="00F13411" w:rsidRDefault="00F13411" w:rsidP="00FD2972">
      <w:pPr>
        <w:pStyle w:val="STIXCode"/>
      </w:pPr>
      <w:r>
        <w:rPr>
          <w:rFonts w:eastAsia="Consolas"/>
        </w:rPr>
        <w:t xml:space="preserve">    "hashes": {</w:t>
      </w:r>
    </w:p>
    <w:p w14:paraId="5F2B1318" w14:textId="77777777" w:rsidR="00F13411" w:rsidRDefault="00F13411" w:rsidP="00FD2972">
      <w:pPr>
        <w:pStyle w:val="STIXCode"/>
      </w:pPr>
      <w:r>
        <w:rPr>
          <w:rFonts w:eastAsia="Consolas"/>
        </w:rPr>
        <w:t xml:space="preserve">      "MD5": "66e2ea40dc71d5ba701574ea215a81f1"</w:t>
      </w:r>
    </w:p>
    <w:p w14:paraId="12885FC8" w14:textId="77777777" w:rsidR="00F13411" w:rsidRDefault="00F13411" w:rsidP="00FD2972">
      <w:pPr>
        <w:pStyle w:val="STIXCode"/>
      </w:pPr>
      <w:r>
        <w:rPr>
          <w:rFonts w:eastAsia="Consolas"/>
        </w:rPr>
        <w:t xml:space="preserve">    }</w:t>
      </w:r>
    </w:p>
    <w:p w14:paraId="14CF29E4" w14:textId="77777777" w:rsidR="00F13411" w:rsidRDefault="00F13411" w:rsidP="00FD2972">
      <w:pPr>
        <w:pStyle w:val="STIXCode"/>
      </w:pPr>
      <w:r>
        <w:rPr>
          <w:rFonts w:eastAsia="Consolas"/>
        </w:rPr>
        <w:t xml:space="preserve">  },</w:t>
      </w:r>
    </w:p>
    <w:p w14:paraId="6A86C613" w14:textId="77777777" w:rsidR="00F13411" w:rsidRDefault="00F13411" w:rsidP="00FD2972">
      <w:pPr>
        <w:pStyle w:val="STIXCode"/>
      </w:pPr>
      <w:r>
        <w:rPr>
          <w:rFonts w:eastAsia="Consolas"/>
        </w:rPr>
        <w:t xml:space="preserve">  "1": {</w:t>
      </w:r>
    </w:p>
    <w:p w14:paraId="4F69B439" w14:textId="77777777" w:rsidR="00F13411" w:rsidRDefault="00F13411" w:rsidP="00FD2972">
      <w:pPr>
        <w:pStyle w:val="STIXCode"/>
      </w:pPr>
      <w:r>
        <w:rPr>
          <w:rFonts w:eastAsia="Consolas"/>
        </w:rPr>
        <w:t xml:space="preserve">    "type": "file",</w:t>
      </w:r>
    </w:p>
    <w:p w14:paraId="2533C913" w14:textId="77777777" w:rsidR="00F13411" w:rsidRDefault="00F13411" w:rsidP="00FD2972">
      <w:pPr>
        <w:pStyle w:val="STIXCode"/>
      </w:pPr>
      <w:r>
        <w:rPr>
          <w:rFonts w:eastAsia="Consolas"/>
        </w:rPr>
        <w:t xml:space="preserve">    "hashes": {</w:t>
      </w:r>
    </w:p>
    <w:p w14:paraId="4EB593A0" w14:textId="77777777" w:rsidR="00F13411" w:rsidRDefault="00F13411" w:rsidP="00FD2972">
      <w:pPr>
        <w:pStyle w:val="STIXCode"/>
      </w:pPr>
      <w:r>
        <w:rPr>
          <w:rFonts w:eastAsia="Consolas"/>
        </w:rPr>
        <w:t xml:space="preserve">      "MD5": "22A0FB8F3879FB569F8A3FF65850A82E"</w:t>
      </w:r>
    </w:p>
    <w:p w14:paraId="26ED4408" w14:textId="77777777" w:rsidR="00F13411" w:rsidRDefault="00F13411" w:rsidP="00FD2972">
      <w:pPr>
        <w:pStyle w:val="STIXCode"/>
      </w:pPr>
      <w:r>
        <w:rPr>
          <w:rFonts w:eastAsia="Consolas"/>
        </w:rPr>
        <w:t xml:space="preserve">    }</w:t>
      </w:r>
    </w:p>
    <w:p w14:paraId="7757B7C0" w14:textId="77777777" w:rsidR="00F13411" w:rsidRDefault="00F13411" w:rsidP="00FD2972">
      <w:pPr>
        <w:pStyle w:val="STIXCode"/>
      </w:pPr>
      <w:r>
        <w:rPr>
          <w:rFonts w:eastAsia="Consolas"/>
        </w:rPr>
        <w:lastRenderedPageBreak/>
        <w:t xml:space="preserve">  },</w:t>
      </w:r>
    </w:p>
    <w:p w14:paraId="7B314093" w14:textId="77777777" w:rsidR="00F13411" w:rsidRDefault="00F13411" w:rsidP="00FD2972">
      <w:pPr>
        <w:pStyle w:val="STIXCode"/>
      </w:pPr>
      <w:r>
        <w:rPr>
          <w:rFonts w:eastAsia="Consolas"/>
        </w:rPr>
        <w:t xml:space="preserve">  "2": {</w:t>
      </w:r>
    </w:p>
    <w:p w14:paraId="2B87431C" w14:textId="77777777" w:rsidR="00F13411" w:rsidRDefault="00F13411" w:rsidP="00FD2972">
      <w:pPr>
        <w:pStyle w:val="STIXCode"/>
      </w:pPr>
      <w:r>
        <w:rPr>
          <w:rFonts w:eastAsia="Consolas"/>
        </w:rPr>
        <w:t xml:space="preserve">    "type": "file",</w:t>
      </w:r>
    </w:p>
    <w:p w14:paraId="7F265ED0" w14:textId="77777777" w:rsidR="00F13411" w:rsidRDefault="00F13411" w:rsidP="00FD2972">
      <w:pPr>
        <w:pStyle w:val="STIXCode"/>
      </w:pPr>
      <w:r>
        <w:rPr>
          <w:rFonts w:eastAsia="Consolas"/>
        </w:rPr>
        <w:t xml:space="preserve">    "hashes": {</w:t>
      </w:r>
    </w:p>
    <w:p w14:paraId="7E104300" w14:textId="77777777" w:rsidR="00F13411" w:rsidRDefault="00F13411" w:rsidP="00FD2972">
      <w:pPr>
        <w:pStyle w:val="STIXCode"/>
      </w:pPr>
      <w:r>
        <w:rPr>
          <w:rFonts w:eastAsia="Consolas"/>
        </w:rPr>
        <w:t xml:space="preserve">      "MD5": "8D98A25E9D0662B1F4CA3BF22D6F53E9"</w:t>
      </w:r>
    </w:p>
    <w:p w14:paraId="50E75780" w14:textId="77777777" w:rsidR="00F13411" w:rsidRDefault="00F13411" w:rsidP="00FD2972">
      <w:pPr>
        <w:pStyle w:val="STIXCode"/>
      </w:pPr>
      <w:r>
        <w:rPr>
          <w:rFonts w:eastAsia="Consolas"/>
        </w:rPr>
        <w:t xml:space="preserve">    }</w:t>
      </w:r>
    </w:p>
    <w:p w14:paraId="5614B71E" w14:textId="77777777" w:rsidR="00F13411" w:rsidRDefault="00F13411" w:rsidP="00FD2972">
      <w:pPr>
        <w:pStyle w:val="STIXCode"/>
      </w:pPr>
      <w:r>
        <w:rPr>
          <w:rFonts w:eastAsia="Consolas"/>
        </w:rPr>
        <w:t xml:space="preserve">  },</w:t>
      </w:r>
    </w:p>
    <w:p w14:paraId="73C1F022" w14:textId="77777777" w:rsidR="00F13411" w:rsidRDefault="00F13411" w:rsidP="00FD2972">
      <w:pPr>
        <w:pStyle w:val="STIXCode"/>
      </w:pPr>
      <w:r>
        <w:rPr>
          <w:rFonts w:eastAsia="Consolas"/>
        </w:rPr>
        <w:t xml:space="preserve">  "3": {</w:t>
      </w:r>
    </w:p>
    <w:p w14:paraId="72263A51" w14:textId="77777777" w:rsidR="00F13411" w:rsidRDefault="00F13411" w:rsidP="00FD2972">
      <w:pPr>
        <w:pStyle w:val="STIXCode"/>
      </w:pPr>
      <w:r>
        <w:rPr>
          <w:rFonts w:eastAsia="Consolas"/>
        </w:rPr>
        <w:t xml:space="preserve">    "type": "file",</w:t>
      </w:r>
    </w:p>
    <w:p w14:paraId="3F9819E8" w14:textId="77777777" w:rsidR="00F13411" w:rsidRDefault="00F13411" w:rsidP="00FD2972">
      <w:pPr>
        <w:pStyle w:val="STIXCode"/>
      </w:pPr>
      <w:r>
        <w:rPr>
          <w:rFonts w:eastAsia="Consolas"/>
        </w:rPr>
        <w:t xml:space="preserve">    "name": "foo.zip",</w:t>
      </w:r>
    </w:p>
    <w:p w14:paraId="4926A316" w14:textId="77777777" w:rsidR="00F13411" w:rsidRDefault="00F13411" w:rsidP="00FD2972">
      <w:pPr>
        <w:pStyle w:val="STIXCode"/>
      </w:pPr>
      <w:r>
        <w:rPr>
          <w:rFonts w:eastAsia="Consolas"/>
        </w:rPr>
        <w:t xml:space="preserve">    "hashes": {</w:t>
      </w:r>
    </w:p>
    <w:p w14:paraId="6A4B599B" w14:textId="77777777" w:rsidR="00F13411" w:rsidRDefault="00F13411" w:rsidP="00FD2972">
      <w:pPr>
        <w:pStyle w:val="STIXCode"/>
      </w:pPr>
      <w:r>
        <w:rPr>
          <w:rFonts w:eastAsia="Consolas"/>
        </w:rPr>
        <w:t xml:space="preserve">      "MD5": "B365B9A80A06906FC9B400C06C33FF43"</w:t>
      </w:r>
    </w:p>
    <w:p w14:paraId="67B98E9C" w14:textId="77777777" w:rsidR="00F13411" w:rsidRDefault="00F13411" w:rsidP="00FD2972">
      <w:pPr>
        <w:pStyle w:val="STIXCode"/>
      </w:pPr>
      <w:r>
        <w:rPr>
          <w:rFonts w:eastAsia="Consolas"/>
        </w:rPr>
        <w:t xml:space="preserve">    },</w:t>
      </w:r>
    </w:p>
    <w:p w14:paraId="54A0E7D0" w14:textId="77777777" w:rsidR="00F13411" w:rsidRDefault="00F13411" w:rsidP="00FD2972">
      <w:pPr>
        <w:pStyle w:val="STIXCode"/>
      </w:pPr>
      <w:r>
        <w:rPr>
          <w:rFonts w:eastAsia="Consolas"/>
        </w:rPr>
        <w:t xml:space="preserve">    "mime_type": "application/zip",</w:t>
      </w:r>
    </w:p>
    <w:p w14:paraId="3BE9FB0B" w14:textId="77777777" w:rsidR="00F13411" w:rsidRDefault="00F13411" w:rsidP="00FD2972">
      <w:pPr>
        <w:pStyle w:val="STIXCode"/>
      </w:pPr>
      <w:r>
        <w:rPr>
          <w:rFonts w:eastAsia="Consolas"/>
        </w:rPr>
        <w:t xml:space="preserve">    "extensions": {</w:t>
      </w:r>
    </w:p>
    <w:p w14:paraId="1A509EBA" w14:textId="77777777" w:rsidR="00F13411" w:rsidRDefault="00F13411" w:rsidP="00FD2972">
      <w:pPr>
        <w:pStyle w:val="STIXCode"/>
      </w:pPr>
      <w:r>
        <w:rPr>
          <w:rFonts w:eastAsia="Consolas"/>
        </w:rPr>
        <w:t xml:space="preserve">      "archive-ext": {</w:t>
      </w:r>
    </w:p>
    <w:p w14:paraId="21E61539" w14:textId="77777777" w:rsidR="00F13411" w:rsidRDefault="00F13411" w:rsidP="00FD2972">
      <w:pPr>
        <w:pStyle w:val="STIXCode"/>
      </w:pPr>
      <w:r>
        <w:rPr>
          <w:rFonts w:eastAsia="Consolas"/>
        </w:rPr>
        <w:t xml:space="preserve">        "contains_refs": [</w:t>
      </w:r>
    </w:p>
    <w:p w14:paraId="12C8E268" w14:textId="77777777" w:rsidR="00F13411" w:rsidRDefault="00F13411" w:rsidP="00FD2972">
      <w:pPr>
        <w:pStyle w:val="STIXCode"/>
      </w:pPr>
      <w:r>
        <w:rPr>
          <w:rFonts w:eastAsia="Consolas"/>
        </w:rPr>
        <w:t xml:space="preserve">          "0",</w:t>
      </w:r>
    </w:p>
    <w:p w14:paraId="3FA27A2F" w14:textId="77777777" w:rsidR="00F13411" w:rsidRDefault="00F13411" w:rsidP="00FD2972">
      <w:pPr>
        <w:pStyle w:val="STIXCode"/>
      </w:pPr>
      <w:r>
        <w:rPr>
          <w:rFonts w:eastAsia="Consolas"/>
        </w:rPr>
        <w:t xml:space="preserve">          "1",</w:t>
      </w:r>
    </w:p>
    <w:p w14:paraId="57364513" w14:textId="77777777" w:rsidR="00F13411" w:rsidRDefault="00F13411" w:rsidP="00FD2972">
      <w:pPr>
        <w:pStyle w:val="STIXCode"/>
      </w:pPr>
      <w:r>
        <w:rPr>
          <w:rFonts w:eastAsia="Consolas"/>
        </w:rPr>
        <w:t xml:space="preserve">          "2"</w:t>
      </w:r>
    </w:p>
    <w:p w14:paraId="5804C83C" w14:textId="77777777" w:rsidR="00F13411" w:rsidRDefault="00F13411" w:rsidP="00FD2972">
      <w:pPr>
        <w:pStyle w:val="STIXCode"/>
      </w:pPr>
      <w:r>
        <w:rPr>
          <w:rFonts w:eastAsia="Consolas"/>
        </w:rPr>
        <w:t xml:space="preserve">        ],</w:t>
      </w:r>
    </w:p>
    <w:p w14:paraId="4A8299EF" w14:textId="77777777" w:rsidR="00F13411" w:rsidRDefault="00F13411" w:rsidP="00FD2972">
      <w:pPr>
        <w:pStyle w:val="STIXCode"/>
      </w:pPr>
      <w:r>
        <w:rPr>
          <w:rFonts w:eastAsia="Consolas"/>
        </w:rPr>
        <w:t xml:space="preserve">        "version": "5.0"</w:t>
      </w:r>
    </w:p>
    <w:p w14:paraId="0F58547F" w14:textId="77777777" w:rsidR="00F13411" w:rsidRDefault="00F13411" w:rsidP="00FD2972">
      <w:pPr>
        <w:pStyle w:val="STIXCode"/>
      </w:pPr>
      <w:r>
        <w:rPr>
          <w:rFonts w:eastAsia="Consolas"/>
        </w:rPr>
        <w:t xml:space="preserve">      }</w:t>
      </w:r>
    </w:p>
    <w:p w14:paraId="4AAE4A7A" w14:textId="77777777" w:rsidR="00F13411" w:rsidRDefault="00F13411" w:rsidP="00FD2972">
      <w:pPr>
        <w:pStyle w:val="STIXCode"/>
      </w:pPr>
      <w:r>
        <w:rPr>
          <w:rFonts w:eastAsia="Consolas"/>
        </w:rPr>
        <w:t xml:space="preserve">    }</w:t>
      </w:r>
    </w:p>
    <w:p w14:paraId="1B6C08F5" w14:textId="77777777" w:rsidR="00F13411" w:rsidRDefault="00F13411" w:rsidP="00FD2972">
      <w:pPr>
        <w:pStyle w:val="STIXCode"/>
      </w:pPr>
      <w:r>
        <w:rPr>
          <w:rFonts w:eastAsia="Consolas"/>
        </w:rPr>
        <w:t xml:space="preserve">  }</w:t>
      </w:r>
    </w:p>
    <w:p w14:paraId="1AA0624B" w14:textId="77777777" w:rsidR="00F13411" w:rsidRDefault="00F13411" w:rsidP="00FD2972">
      <w:pPr>
        <w:pStyle w:val="STIXCode"/>
      </w:pPr>
      <w:r>
        <w:rPr>
          <w:rFonts w:eastAsia="Consolas"/>
        </w:rPr>
        <w:t>}</w:t>
      </w:r>
    </w:p>
    <w:p w14:paraId="15E78F12" w14:textId="6A9D0D3B" w:rsidR="00F13411" w:rsidRDefault="00F13411" w:rsidP="00FD2972"/>
    <w:p w14:paraId="6F686560" w14:textId="2BEFB0E9" w:rsidR="00F13411" w:rsidRDefault="00F13411" w:rsidP="00FD2972">
      <w:pPr>
        <w:pStyle w:val="Heading3"/>
        <w:numPr>
          <w:ilvl w:val="2"/>
          <w:numId w:val="18"/>
        </w:numPr>
      </w:pPr>
      <w:bookmarkStart w:id="127" w:name="_o6cweepfrsci" w:colFirst="0" w:colLast="0"/>
      <w:bookmarkStart w:id="128" w:name="_Toc472689758"/>
      <w:bookmarkStart w:id="129" w:name="_Toc476242429"/>
      <w:bookmarkEnd w:id="127"/>
      <w:r>
        <w:t>NTFS File Extension</w:t>
      </w:r>
      <w:bookmarkEnd w:id="128"/>
      <w:bookmarkEnd w:id="129"/>
    </w:p>
    <w:p w14:paraId="13060ACA" w14:textId="77777777" w:rsidR="00F13411" w:rsidRDefault="00F13411" w:rsidP="00FD2972">
      <w:pPr>
        <w:pStyle w:val="NoSpacing"/>
        <w:rPr>
          <w:rStyle w:val="STIXType"/>
          <w:rFonts w:eastAsia="Consolas"/>
        </w:rPr>
      </w:pPr>
      <w:r w:rsidRPr="00585ACA">
        <w:rPr>
          <w:b/>
        </w:rPr>
        <w:t>Type Name</w:t>
      </w:r>
      <w:r>
        <w:t xml:space="preserve">: </w:t>
      </w:r>
      <w:r w:rsidRPr="00EC7926">
        <w:rPr>
          <w:rStyle w:val="STIXType"/>
          <w:rFonts w:eastAsia="Consolas"/>
        </w:rPr>
        <w:t>ntfs-ext</w:t>
      </w:r>
    </w:p>
    <w:p w14:paraId="69D8A50C" w14:textId="77777777" w:rsidR="00F13411" w:rsidRDefault="00F13411" w:rsidP="00FD2972">
      <w:pPr>
        <w:pStyle w:val="NoSpacing"/>
      </w:pPr>
    </w:p>
    <w:p w14:paraId="3740AA02" w14:textId="77777777" w:rsidR="00F13411" w:rsidRDefault="00F13411" w:rsidP="00FD2972">
      <w:pPr>
        <w:pStyle w:val="NoSpacing"/>
      </w:pPr>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sidRPr="00EC7926">
        <w:rPr>
          <w:rStyle w:val="STIXLiteral"/>
          <w:rFonts w:eastAsia="Consolas"/>
        </w:rPr>
        <w:t>ntfs-ext</w:t>
      </w:r>
      <w:r>
        <w:t>.</w:t>
      </w:r>
      <w:r w:rsidRPr="00636701">
        <w:t xml:space="preserve"> </w:t>
      </w:r>
      <w:r>
        <w:t>An object using the NTFS File Extension</w:t>
      </w:r>
      <w:r>
        <w:rPr>
          <w:b/>
        </w:rPr>
        <w:t xml:space="preserve"> MUST</w:t>
      </w:r>
      <w:r>
        <w:t xml:space="preserve"> contain at least one property from this extension.</w:t>
      </w:r>
    </w:p>
    <w:p w14:paraId="46C6D0BD" w14:textId="43C9534A" w:rsidR="00F13411" w:rsidRDefault="00F13411" w:rsidP="00FD2972">
      <w:pPr>
        <w:pStyle w:val="Heading4"/>
        <w:numPr>
          <w:ilvl w:val="3"/>
          <w:numId w:val="18"/>
        </w:numPr>
      </w:pPr>
      <w:bookmarkStart w:id="130" w:name="_tb77nk1g3y6f" w:colFirst="0" w:colLast="0"/>
      <w:bookmarkStart w:id="131" w:name="_Toc472689759"/>
      <w:bookmarkStart w:id="132" w:name="_Toc476242430"/>
      <w:bookmarkEnd w:id="130"/>
      <w:r>
        <w:t>Properties</w:t>
      </w:r>
      <w:bookmarkEnd w:id="131"/>
      <w:bookmarkEnd w:id="13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000"/>
        <w:gridCol w:w="3420"/>
      </w:tblGrid>
      <w:tr w:rsidR="00F13411" w14:paraId="271EFCBD" w14:textId="77777777" w:rsidTr="00F13411">
        <w:tc>
          <w:tcPr>
            <w:tcW w:w="2940" w:type="dxa"/>
            <w:shd w:val="clear" w:color="auto" w:fill="073763"/>
            <w:tcMar>
              <w:top w:w="100" w:type="dxa"/>
              <w:left w:w="100" w:type="dxa"/>
              <w:bottom w:w="100" w:type="dxa"/>
              <w:right w:w="100" w:type="dxa"/>
            </w:tcMar>
          </w:tcPr>
          <w:p w14:paraId="5442BD79" w14:textId="77777777" w:rsidR="00F13411" w:rsidRDefault="00F13411" w:rsidP="00FD2972">
            <w:pPr>
              <w:pStyle w:val="NoSpacing"/>
            </w:pPr>
            <w:r>
              <w:t>Property Name</w:t>
            </w:r>
          </w:p>
        </w:tc>
        <w:tc>
          <w:tcPr>
            <w:tcW w:w="3000" w:type="dxa"/>
            <w:shd w:val="clear" w:color="auto" w:fill="073763"/>
            <w:tcMar>
              <w:top w:w="100" w:type="dxa"/>
              <w:left w:w="100" w:type="dxa"/>
              <w:bottom w:w="100" w:type="dxa"/>
              <w:right w:w="100" w:type="dxa"/>
            </w:tcMar>
          </w:tcPr>
          <w:p w14:paraId="1F6BAA7E" w14:textId="77777777" w:rsidR="00F13411" w:rsidRDefault="00F13411" w:rsidP="00FD2972">
            <w:pPr>
              <w:pStyle w:val="NoSpacing"/>
            </w:pPr>
            <w:r>
              <w:t>Type</w:t>
            </w:r>
          </w:p>
        </w:tc>
        <w:tc>
          <w:tcPr>
            <w:tcW w:w="3420" w:type="dxa"/>
            <w:shd w:val="clear" w:color="auto" w:fill="073763"/>
            <w:tcMar>
              <w:top w:w="100" w:type="dxa"/>
              <w:left w:w="100" w:type="dxa"/>
              <w:bottom w:w="100" w:type="dxa"/>
              <w:right w:w="100" w:type="dxa"/>
            </w:tcMar>
          </w:tcPr>
          <w:p w14:paraId="00786DF5" w14:textId="77777777" w:rsidR="00F13411" w:rsidRDefault="00F13411" w:rsidP="00FD2972">
            <w:pPr>
              <w:pStyle w:val="NoSpacing"/>
            </w:pPr>
            <w:r>
              <w:t>Description</w:t>
            </w:r>
          </w:p>
        </w:tc>
      </w:tr>
      <w:tr w:rsidR="00F13411" w14:paraId="0A9DB9EF" w14:textId="77777777" w:rsidTr="00F13411">
        <w:tc>
          <w:tcPr>
            <w:tcW w:w="2940" w:type="dxa"/>
            <w:tcMar>
              <w:top w:w="100" w:type="dxa"/>
              <w:left w:w="100" w:type="dxa"/>
              <w:bottom w:w="100" w:type="dxa"/>
              <w:right w:w="100" w:type="dxa"/>
            </w:tcMar>
          </w:tcPr>
          <w:p w14:paraId="6AD2A2FE" w14:textId="77777777" w:rsidR="00F13411" w:rsidRDefault="00F13411" w:rsidP="00FD2972">
            <w:pPr>
              <w:pStyle w:val="NoSpacing"/>
            </w:pPr>
            <w:r w:rsidRPr="00EC7926">
              <w:rPr>
                <w:rStyle w:val="STIXProperties"/>
                <w:rFonts w:eastAsia="Consolas"/>
              </w:rPr>
              <w:t>sid</w:t>
            </w:r>
            <w:r>
              <w:t xml:space="preserve"> (optional)</w:t>
            </w:r>
          </w:p>
        </w:tc>
        <w:tc>
          <w:tcPr>
            <w:tcW w:w="3000" w:type="dxa"/>
            <w:tcMar>
              <w:top w:w="100" w:type="dxa"/>
              <w:left w:w="100" w:type="dxa"/>
              <w:bottom w:w="100" w:type="dxa"/>
              <w:right w:w="100" w:type="dxa"/>
            </w:tcMar>
          </w:tcPr>
          <w:p w14:paraId="2DC3E8CB" w14:textId="77777777" w:rsidR="00F13411" w:rsidRPr="00EC7926" w:rsidRDefault="00F13411" w:rsidP="00FD2972">
            <w:pPr>
              <w:pStyle w:val="NoSpacing"/>
              <w:rPr>
                <w:rStyle w:val="STIXType"/>
              </w:rPr>
            </w:pPr>
            <w:r w:rsidRPr="00EC7926">
              <w:rPr>
                <w:rStyle w:val="STIXType"/>
                <w:rFonts w:eastAsia="Consolas"/>
              </w:rPr>
              <w:t>string</w:t>
            </w:r>
          </w:p>
        </w:tc>
        <w:tc>
          <w:tcPr>
            <w:tcW w:w="3420" w:type="dxa"/>
            <w:tcMar>
              <w:top w:w="100" w:type="dxa"/>
              <w:left w:w="100" w:type="dxa"/>
              <w:bottom w:w="100" w:type="dxa"/>
              <w:right w:w="100" w:type="dxa"/>
            </w:tcMar>
          </w:tcPr>
          <w:p w14:paraId="4FC66F04" w14:textId="77777777" w:rsidR="00F13411" w:rsidRDefault="00F13411" w:rsidP="00FD2972">
            <w:pPr>
              <w:pStyle w:val="NoSpacing"/>
            </w:pPr>
            <w:r>
              <w:t>Specifies the security ID (SID) value assigned to the file.</w:t>
            </w:r>
          </w:p>
        </w:tc>
      </w:tr>
      <w:tr w:rsidR="00F13411" w14:paraId="77208F1E" w14:textId="77777777" w:rsidTr="00F13411">
        <w:tc>
          <w:tcPr>
            <w:tcW w:w="2940" w:type="dxa"/>
            <w:tcMar>
              <w:top w:w="100" w:type="dxa"/>
              <w:left w:w="100" w:type="dxa"/>
              <w:bottom w:w="100" w:type="dxa"/>
              <w:right w:w="100" w:type="dxa"/>
            </w:tcMar>
          </w:tcPr>
          <w:p w14:paraId="5FF2B241" w14:textId="77777777" w:rsidR="00F13411" w:rsidRDefault="00F13411" w:rsidP="00FD2972">
            <w:pPr>
              <w:pStyle w:val="NoSpacing"/>
            </w:pPr>
            <w:r w:rsidRPr="00EC7926">
              <w:rPr>
                <w:rStyle w:val="STIXProperties"/>
                <w:rFonts w:eastAsia="Consolas"/>
              </w:rPr>
              <w:t>alternate_data_streams</w:t>
            </w:r>
            <w:r>
              <w:t xml:space="preserve"> (optional)</w:t>
            </w:r>
          </w:p>
        </w:tc>
        <w:tc>
          <w:tcPr>
            <w:tcW w:w="3000" w:type="dxa"/>
            <w:tcMar>
              <w:top w:w="100" w:type="dxa"/>
              <w:left w:w="100" w:type="dxa"/>
              <w:bottom w:w="100" w:type="dxa"/>
              <w:right w:w="100" w:type="dxa"/>
            </w:tcMar>
          </w:tcPr>
          <w:p w14:paraId="7CAD5CCC" w14:textId="77777777" w:rsidR="00F13411" w:rsidRDefault="00F13411" w:rsidP="00FD2972">
            <w:pPr>
              <w:pStyle w:val="NoSpacing"/>
            </w:pPr>
            <w:r w:rsidRPr="00EC7926">
              <w:rPr>
                <w:rStyle w:val="STIXType"/>
                <w:rFonts w:eastAsia="Consolas"/>
              </w:rPr>
              <w:t>list</w:t>
            </w:r>
            <w:r>
              <w:t xml:space="preserve"> of type </w:t>
            </w:r>
            <w:r w:rsidRPr="00EC7926">
              <w:rPr>
                <w:rStyle w:val="STIXType"/>
                <w:rFonts w:eastAsia="Consolas"/>
              </w:rPr>
              <w:t>alternate-data-stream</w:t>
            </w:r>
          </w:p>
        </w:tc>
        <w:tc>
          <w:tcPr>
            <w:tcW w:w="3420" w:type="dxa"/>
            <w:tcMar>
              <w:top w:w="100" w:type="dxa"/>
              <w:left w:w="100" w:type="dxa"/>
              <w:bottom w:w="100" w:type="dxa"/>
              <w:right w:w="100" w:type="dxa"/>
            </w:tcMar>
          </w:tcPr>
          <w:p w14:paraId="21CE019C" w14:textId="77777777" w:rsidR="00F13411" w:rsidRDefault="00F13411" w:rsidP="00FD2972">
            <w:pPr>
              <w:pStyle w:val="NoSpacing"/>
            </w:pPr>
            <w:r>
              <w:t>Specifies a list of NTFS alternate data streams that exist for the file.</w:t>
            </w:r>
          </w:p>
        </w:tc>
      </w:tr>
    </w:tbl>
    <w:p w14:paraId="371F5CBF" w14:textId="77777777" w:rsidR="00F13411" w:rsidRDefault="00F13411" w:rsidP="00FD2972">
      <w:pPr>
        <w:pStyle w:val="Heading4"/>
        <w:numPr>
          <w:ilvl w:val="3"/>
          <w:numId w:val="18"/>
        </w:numPr>
      </w:pPr>
      <w:bookmarkStart w:id="133" w:name="_tdrjn8fqeei3" w:colFirst="0" w:colLast="0"/>
      <w:bookmarkStart w:id="134" w:name="_8i2ts0xicqea" w:colFirst="0" w:colLast="0"/>
      <w:bookmarkStart w:id="135" w:name="_Toc472689760"/>
      <w:bookmarkStart w:id="136" w:name="_Toc476242431"/>
      <w:bookmarkEnd w:id="133"/>
      <w:bookmarkEnd w:id="134"/>
      <w:r>
        <w:t>Alternate Data Stream Type</w:t>
      </w:r>
      <w:bookmarkEnd w:id="135"/>
      <w:bookmarkEnd w:id="136"/>
    </w:p>
    <w:p w14:paraId="4935E620" w14:textId="77777777" w:rsidR="00F13411" w:rsidRDefault="00F13411" w:rsidP="00FD2972">
      <w:pPr>
        <w:pStyle w:val="NoSpacing"/>
        <w:rPr>
          <w:rStyle w:val="STIXType"/>
          <w:rFonts w:eastAsia="Consolas"/>
        </w:rPr>
      </w:pPr>
      <w:r>
        <w:rPr>
          <w:b/>
        </w:rPr>
        <w:t>Type Name:</w:t>
      </w:r>
      <w:r>
        <w:t xml:space="preserve"> </w:t>
      </w:r>
      <w:r w:rsidRPr="0068009D">
        <w:rPr>
          <w:rStyle w:val="STIXType"/>
          <w:rFonts w:eastAsia="Consolas"/>
        </w:rPr>
        <w:t>alternate-data-stream</w:t>
      </w:r>
    </w:p>
    <w:p w14:paraId="33CA3231" w14:textId="77777777" w:rsidR="00F13411" w:rsidRDefault="00F13411" w:rsidP="00FD2972">
      <w:pPr>
        <w:pStyle w:val="NoSpacing"/>
      </w:pPr>
    </w:p>
    <w:p w14:paraId="6EF45019" w14:textId="77777777" w:rsidR="00F13411" w:rsidRDefault="00F13411" w:rsidP="00FD2972">
      <w:pPr>
        <w:pStyle w:val="NoSpacing"/>
      </w:pPr>
      <w:r>
        <w:t>The Alternate Data Stream type represents an NTFS alternate data stream.</w:t>
      </w:r>
    </w:p>
    <w:p w14:paraId="2DB1C82B" w14:textId="77777777" w:rsidR="00F13411" w:rsidRDefault="00F13411" w:rsidP="00FD2972">
      <w:pPr>
        <w:pStyle w:val="Heading5"/>
        <w:numPr>
          <w:ilvl w:val="4"/>
          <w:numId w:val="18"/>
        </w:numPr>
      </w:pPr>
      <w:bookmarkStart w:id="137" w:name="_nbqgazg6fsma" w:colFirst="0" w:colLast="0"/>
      <w:bookmarkStart w:id="138" w:name="_Toc472689761"/>
      <w:bookmarkEnd w:id="137"/>
      <w:r>
        <w:t>Properties</w:t>
      </w:r>
      <w:bookmarkEnd w:id="13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785"/>
        <w:gridCol w:w="4635"/>
      </w:tblGrid>
      <w:tr w:rsidR="00F13411" w14:paraId="68D4FC3D" w14:textId="77777777" w:rsidTr="00F13411">
        <w:tc>
          <w:tcPr>
            <w:tcW w:w="2940" w:type="dxa"/>
            <w:shd w:val="clear" w:color="auto" w:fill="073763"/>
            <w:tcMar>
              <w:top w:w="100" w:type="dxa"/>
              <w:left w:w="100" w:type="dxa"/>
              <w:bottom w:w="100" w:type="dxa"/>
              <w:right w:w="100" w:type="dxa"/>
            </w:tcMar>
          </w:tcPr>
          <w:p w14:paraId="1858E17B" w14:textId="77777777" w:rsidR="00F13411" w:rsidRPr="00585ACA" w:rsidRDefault="00F13411" w:rsidP="00FD2972">
            <w:pPr>
              <w:pStyle w:val="NoSpacing"/>
              <w:tabs>
                <w:tab w:val="left" w:pos="1883"/>
              </w:tabs>
              <w:rPr>
                <w:b/>
              </w:rPr>
            </w:pPr>
            <w:r w:rsidRPr="00585ACA">
              <w:rPr>
                <w:b/>
              </w:rPr>
              <w:t>Property Name</w:t>
            </w:r>
            <w:r w:rsidRPr="00585ACA">
              <w:rPr>
                <w:b/>
              </w:rPr>
              <w:tab/>
            </w:r>
          </w:p>
        </w:tc>
        <w:tc>
          <w:tcPr>
            <w:tcW w:w="1785" w:type="dxa"/>
            <w:shd w:val="clear" w:color="auto" w:fill="073763"/>
            <w:tcMar>
              <w:top w:w="100" w:type="dxa"/>
              <w:left w:w="100" w:type="dxa"/>
              <w:bottom w:w="100" w:type="dxa"/>
              <w:right w:w="100" w:type="dxa"/>
            </w:tcMar>
          </w:tcPr>
          <w:p w14:paraId="24CEE694" w14:textId="77777777" w:rsidR="00F13411" w:rsidRPr="00585ACA" w:rsidRDefault="00F13411" w:rsidP="00FD2972">
            <w:pPr>
              <w:pStyle w:val="NoSpacing"/>
              <w:rPr>
                <w:b/>
              </w:rPr>
            </w:pPr>
            <w:r w:rsidRPr="00585ACA">
              <w:rPr>
                <w:b/>
              </w:rPr>
              <w:t>Type</w:t>
            </w:r>
          </w:p>
        </w:tc>
        <w:tc>
          <w:tcPr>
            <w:tcW w:w="4635" w:type="dxa"/>
            <w:shd w:val="clear" w:color="auto" w:fill="073763"/>
            <w:tcMar>
              <w:top w:w="100" w:type="dxa"/>
              <w:left w:w="100" w:type="dxa"/>
              <w:bottom w:w="100" w:type="dxa"/>
              <w:right w:w="100" w:type="dxa"/>
            </w:tcMar>
          </w:tcPr>
          <w:p w14:paraId="30708CC4" w14:textId="77777777" w:rsidR="00F13411" w:rsidRPr="00585ACA" w:rsidRDefault="00F13411" w:rsidP="00FD2972">
            <w:pPr>
              <w:pStyle w:val="NoSpacing"/>
              <w:rPr>
                <w:b/>
              </w:rPr>
            </w:pPr>
            <w:r w:rsidRPr="00585ACA">
              <w:rPr>
                <w:b/>
              </w:rPr>
              <w:t>Description</w:t>
            </w:r>
          </w:p>
        </w:tc>
      </w:tr>
      <w:tr w:rsidR="00F13411" w14:paraId="0EAB728B" w14:textId="77777777" w:rsidTr="00F13411">
        <w:tc>
          <w:tcPr>
            <w:tcW w:w="2940" w:type="dxa"/>
            <w:shd w:val="clear" w:color="auto" w:fill="FFFFFF"/>
            <w:tcMar>
              <w:top w:w="100" w:type="dxa"/>
              <w:left w:w="100" w:type="dxa"/>
              <w:bottom w:w="100" w:type="dxa"/>
              <w:right w:w="100" w:type="dxa"/>
            </w:tcMar>
          </w:tcPr>
          <w:p w14:paraId="4DDDA379" w14:textId="77777777" w:rsidR="00F13411" w:rsidRDefault="00F13411" w:rsidP="00FD2972">
            <w:pPr>
              <w:pStyle w:val="NoSpacing"/>
            </w:pPr>
            <w:r w:rsidRPr="00EC7926">
              <w:rPr>
                <w:rStyle w:val="STIXProperties"/>
                <w:rFonts w:eastAsia="Consolas"/>
              </w:rPr>
              <w:t>name</w:t>
            </w:r>
            <w:r>
              <w:t xml:space="preserve"> (required)</w:t>
            </w:r>
          </w:p>
        </w:tc>
        <w:tc>
          <w:tcPr>
            <w:tcW w:w="1785" w:type="dxa"/>
            <w:shd w:val="clear" w:color="auto" w:fill="FFFFFF"/>
            <w:tcMar>
              <w:top w:w="100" w:type="dxa"/>
              <w:left w:w="100" w:type="dxa"/>
              <w:bottom w:w="100" w:type="dxa"/>
              <w:right w:w="100" w:type="dxa"/>
            </w:tcMar>
          </w:tcPr>
          <w:p w14:paraId="4AD547B3" w14:textId="77777777" w:rsidR="00F13411" w:rsidRPr="00EC7926" w:rsidRDefault="00F13411" w:rsidP="00FD2972">
            <w:pPr>
              <w:pStyle w:val="NoSpacing"/>
              <w:rPr>
                <w:rStyle w:val="STIXType"/>
              </w:rPr>
            </w:pPr>
            <w:r w:rsidRPr="00EC7926">
              <w:rPr>
                <w:rStyle w:val="STIXType"/>
                <w:rFonts w:eastAsia="Consolas"/>
              </w:rPr>
              <w:t>string</w:t>
            </w:r>
          </w:p>
        </w:tc>
        <w:tc>
          <w:tcPr>
            <w:tcW w:w="4635" w:type="dxa"/>
            <w:shd w:val="clear" w:color="auto" w:fill="FFFFFF"/>
            <w:tcMar>
              <w:top w:w="100" w:type="dxa"/>
              <w:left w:w="100" w:type="dxa"/>
              <w:bottom w:w="100" w:type="dxa"/>
              <w:right w:w="100" w:type="dxa"/>
            </w:tcMar>
          </w:tcPr>
          <w:p w14:paraId="732C89B2" w14:textId="77777777" w:rsidR="00F13411" w:rsidRDefault="00F13411" w:rsidP="00FD2972">
            <w:pPr>
              <w:pStyle w:val="NoSpacing"/>
            </w:pPr>
            <w:r>
              <w:t>Specifies the name of the alternate data stream.</w:t>
            </w:r>
          </w:p>
        </w:tc>
      </w:tr>
      <w:tr w:rsidR="00F13411" w14:paraId="4B842943" w14:textId="77777777" w:rsidTr="00F13411">
        <w:tc>
          <w:tcPr>
            <w:tcW w:w="2940" w:type="dxa"/>
            <w:tcMar>
              <w:top w:w="100" w:type="dxa"/>
              <w:left w:w="100" w:type="dxa"/>
              <w:bottom w:w="100" w:type="dxa"/>
              <w:right w:w="100" w:type="dxa"/>
            </w:tcMar>
          </w:tcPr>
          <w:p w14:paraId="62560228" w14:textId="77777777" w:rsidR="00F13411" w:rsidRDefault="00F13411" w:rsidP="00FD2972">
            <w:pPr>
              <w:pStyle w:val="NoSpacing"/>
            </w:pPr>
            <w:r w:rsidRPr="00EC7926">
              <w:rPr>
                <w:rStyle w:val="STIXProperties"/>
                <w:rFonts w:eastAsia="Consolas"/>
              </w:rPr>
              <w:lastRenderedPageBreak/>
              <w:t>hashes</w:t>
            </w:r>
            <w:r>
              <w:t xml:space="preserve"> (optional)</w:t>
            </w:r>
          </w:p>
        </w:tc>
        <w:tc>
          <w:tcPr>
            <w:tcW w:w="1785" w:type="dxa"/>
            <w:tcMar>
              <w:top w:w="100" w:type="dxa"/>
              <w:left w:w="100" w:type="dxa"/>
              <w:bottom w:w="100" w:type="dxa"/>
              <w:right w:w="100" w:type="dxa"/>
            </w:tcMar>
          </w:tcPr>
          <w:p w14:paraId="189D9332" w14:textId="77777777" w:rsidR="00F13411" w:rsidRPr="00EC7926" w:rsidRDefault="00F13411" w:rsidP="00FD2972">
            <w:pPr>
              <w:pStyle w:val="NoSpacing"/>
              <w:rPr>
                <w:rStyle w:val="STIXType"/>
              </w:rPr>
            </w:pPr>
            <w:r w:rsidRPr="00EC7926">
              <w:rPr>
                <w:rStyle w:val="STIXType"/>
                <w:rFonts w:eastAsia="Consolas"/>
              </w:rPr>
              <w:t>hashes-type</w:t>
            </w:r>
          </w:p>
        </w:tc>
        <w:tc>
          <w:tcPr>
            <w:tcW w:w="4635" w:type="dxa"/>
            <w:tcMar>
              <w:top w:w="100" w:type="dxa"/>
              <w:left w:w="100" w:type="dxa"/>
              <w:bottom w:w="100" w:type="dxa"/>
              <w:right w:w="100" w:type="dxa"/>
            </w:tcMar>
          </w:tcPr>
          <w:p w14:paraId="7024B6C2" w14:textId="77777777" w:rsidR="00F13411" w:rsidRDefault="00F13411" w:rsidP="00FD2972">
            <w:pPr>
              <w:pStyle w:val="NoSpacing"/>
            </w:pPr>
            <w:r>
              <w:t>Specifies a dictionary of hashes for the data contained in the alternate data stream.</w:t>
            </w:r>
          </w:p>
        </w:tc>
      </w:tr>
      <w:tr w:rsidR="00F13411" w14:paraId="2362C539" w14:textId="77777777" w:rsidTr="00F13411">
        <w:tc>
          <w:tcPr>
            <w:tcW w:w="2940" w:type="dxa"/>
            <w:tcMar>
              <w:top w:w="100" w:type="dxa"/>
              <w:left w:w="100" w:type="dxa"/>
              <w:bottom w:w="100" w:type="dxa"/>
              <w:right w:w="100" w:type="dxa"/>
            </w:tcMar>
          </w:tcPr>
          <w:p w14:paraId="282FC1B0" w14:textId="77777777" w:rsidR="00F13411" w:rsidRDefault="00F13411" w:rsidP="00FD2972">
            <w:pPr>
              <w:pStyle w:val="NoSpacing"/>
            </w:pPr>
            <w:r w:rsidRPr="00EC7926">
              <w:rPr>
                <w:rStyle w:val="STIXProperties"/>
                <w:rFonts w:eastAsia="Consolas"/>
              </w:rPr>
              <w:t>size</w:t>
            </w:r>
            <w:r>
              <w:t xml:space="preserve"> (optional)</w:t>
            </w:r>
          </w:p>
        </w:tc>
        <w:tc>
          <w:tcPr>
            <w:tcW w:w="1785" w:type="dxa"/>
            <w:tcMar>
              <w:top w:w="100" w:type="dxa"/>
              <w:left w:w="100" w:type="dxa"/>
              <w:bottom w:w="100" w:type="dxa"/>
              <w:right w:w="100" w:type="dxa"/>
            </w:tcMar>
          </w:tcPr>
          <w:p w14:paraId="4B264851" w14:textId="77777777" w:rsidR="00F13411" w:rsidRPr="00EC7926" w:rsidRDefault="00F13411" w:rsidP="00FD2972">
            <w:pPr>
              <w:pStyle w:val="NoSpacing"/>
              <w:rPr>
                <w:rStyle w:val="STIXType"/>
              </w:rPr>
            </w:pPr>
            <w:r w:rsidRPr="00EC7926">
              <w:rPr>
                <w:rStyle w:val="STIXType"/>
                <w:rFonts w:eastAsia="Consolas"/>
              </w:rPr>
              <w:t>integer</w:t>
            </w:r>
          </w:p>
        </w:tc>
        <w:tc>
          <w:tcPr>
            <w:tcW w:w="4635" w:type="dxa"/>
            <w:tcMar>
              <w:top w:w="100" w:type="dxa"/>
              <w:left w:w="100" w:type="dxa"/>
              <w:bottom w:w="100" w:type="dxa"/>
              <w:right w:w="100" w:type="dxa"/>
            </w:tcMar>
          </w:tcPr>
          <w:p w14:paraId="16B11AED" w14:textId="77777777" w:rsidR="00F13411" w:rsidRDefault="00F13411" w:rsidP="00FD2972">
            <w:pPr>
              <w:pStyle w:val="NoSpacing"/>
            </w:pPr>
            <w:r>
              <w:t xml:space="preserve">Specifies the size of the alternate data stream, in bytes. The value of this property </w:t>
            </w:r>
            <w:r w:rsidRPr="00EC7926">
              <w:rPr>
                <w:b/>
              </w:rPr>
              <w:t>MUST NOT</w:t>
            </w:r>
            <w:r>
              <w:t xml:space="preserve"> be negative.</w:t>
            </w:r>
          </w:p>
        </w:tc>
      </w:tr>
    </w:tbl>
    <w:p w14:paraId="1F34EE5B" w14:textId="77777777" w:rsidR="00F13411" w:rsidRDefault="00F13411" w:rsidP="00FD2972"/>
    <w:p w14:paraId="4CA8D9F2" w14:textId="294C1F29" w:rsidR="00F13411" w:rsidRPr="004527A5" w:rsidRDefault="00F13411" w:rsidP="00FD2972">
      <w:pPr>
        <w:pStyle w:val="NoSpacing"/>
        <w:rPr>
          <w:b/>
        </w:rPr>
      </w:pPr>
      <w:bookmarkStart w:id="139" w:name="_qvwfo3d5w6pe" w:colFirst="0" w:colLast="0"/>
      <w:bookmarkStart w:id="140" w:name="_Toc472689762"/>
      <w:bookmarkEnd w:id="139"/>
      <w:r w:rsidRPr="00585ACA">
        <w:rPr>
          <w:b/>
        </w:rPr>
        <w:t>Examples</w:t>
      </w:r>
      <w:bookmarkEnd w:id="140"/>
    </w:p>
    <w:p w14:paraId="04BDFE4C" w14:textId="77777777" w:rsidR="00F13411" w:rsidRPr="004527A5" w:rsidRDefault="00F13411" w:rsidP="00FD2972">
      <w:pPr>
        <w:pStyle w:val="NoSpacing"/>
        <w:rPr>
          <w:i/>
        </w:rPr>
      </w:pPr>
      <w:bookmarkStart w:id="141" w:name="_Toc472689763"/>
      <w:r w:rsidRPr="004527A5">
        <w:rPr>
          <w:i/>
        </w:rPr>
        <w:t>NTFS File with a single alternate data stream</w:t>
      </w:r>
      <w:bookmarkEnd w:id="141"/>
    </w:p>
    <w:p w14:paraId="07D153DF" w14:textId="77777777" w:rsidR="00F13411" w:rsidRDefault="00F13411" w:rsidP="00FD2972">
      <w:pPr>
        <w:pStyle w:val="STIXCode"/>
      </w:pPr>
      <w:r>
        <w:rPr>
          <w:rFonts w:eastAsia="Consolas"/>
        </w:rPr>
        <w:t>{</w:t>
      </w:r>
    </w:p>
    <w:p w14:paraId="048B5693" w14:textId="77777777" w:rsidR="00F13411" w:rsidRDefault="00F13411" w:rsidP="00FD2972">
      <w:pPr>
        <w:pStyle w:val="STIXCode"/>
      </w:pPr>
      <w:r>
        <w:rPr>
          <w:rFonts w:eastAsia="Consolas"/>
        </w:rPr>
        <w:t xml:space="preserve">  "0": {</w:t>
      </w:r>
    </w:p>
    <w:p w14:paraId="70850098" w14:textId="77777777" w:rsidR="00F13411" w:rsidRDefault="00F13411" w:rsidP="00FD2972">
      <w:pPr>
        <w:pStyle w:val="STIXCode"/>
      </w:pPr>
      <w:r>
        <w:rPr>
          <w:rFonts w:eastAsia="Consolas"/>
        </w:rPr>
        <w:t xml:space="preserve">    "type": "file",</w:t>
      </w:r>
    </w:p>
    <w:p w14:paraId="3974B417" w14:textId="77777777" w:rsidR="00F13411" w:rsidRDefault="00F13411" w:rsidP="00FD2972">
      <w:pPr>
        <w:pStyle w:val="STIXCode"/>
      </w:pPr>
      <w:r>
        <w:rPr>
          <w:rFonts w:eastAsia="Consolas"/>
        </w:rPr>
        <w:t xml:space="preserve">    "hashes": {</w:t>
      </w:r>
    </w:p>
    <w:p w14:paraId="4D2DAD59" w14:textId="77777777" w:rsidR="00F13411" w:rsidRDefault="00F13411" w:rsidP="00FD2972">
      <w:pPr>
        <w:pStyle w:val="STIXCode"/>
      </w:pPr>
      <w:r>
        <w:rPr>
          <w:rFonts w:eastAsia="Consolas"/>
        </w:rPr>
        <w:t xml:space="preserve">      "MD5": "B4D33B0C7306351B9ED96578465C5579"</w:t>
      </w:r>
    </w:p>
    <w:p w14:paraId="6C6004BF" w14:textId="77777777" w:rsidR="00F13411" w:rsidRDefault="00F13411" w:rsidP="00FD2972">
      <w:pPr>
        <w:pStyle w:val="STIXCode"/>
      </w:pPr>
      <w:r>
        <w:rPr>
          <w:rFonts w:eastAsia="Consolas"/>
        </w:rPr>
        <w:t xml:space="preserve">    },</w:t>
      </w:r>
    </w:p>
    <w:p w14:paraId="3AA31649" w14:textId="77777777" w:rsidR="00F13411" w:rsidRDefault="00F13411" w:rsidP="00FD2972">
      <w:pPr>
        <w:pStyle w:val="STIXCode"/>
      </w:pPr>
      <w:r>
        <w:rPr>
          <w:rFonts w:eastAsia="Consolas"/>
        </w:rPr>
        <w:t xml:space="preserve">    "extensions": {</w:t>
      </w:r>
    </w:p>
    <w:p w14:paraId="1D9AD4F3" w14:textId="77777777" w:rsidR="00F13411" w:rsidRDefault="00F13411" w:rsidP="00FD2972">
      <w:pPr>
        <w:pStyle w:val="STIXCode"/>
      </w:pPr>
      <w:r>
        <w:rPr>
          <w:rFonts w:eastAsia="Consolas"/>
        </w:rPr>
        <w:t xml:space="preserve">      "ntfs-ext": {</w:t>
      </w:r>
    </w:p>
    <w:p w14:paraId="57E82D5E" w14:textId="77777777" w:rsidR="00F13411" w:rsidRDefault="00F13411" w:rsidP="00FD2972">
      <w:pPr>
        <w:pStyle w:val="STIXCode"/>
      </w:pPr>
      <w:r>
        <w:rPr>
          <w:rFonts w:eastAsia="Consolas"/>
        </w:rPr>
        <w:t xml:space="preserve">        "alternate_data_streams": [</w:t>
      </w:r>
    </w:p>
    <w:p w14:paraId="012146BE" w14:textId="77777777" w:rsidR="00F13411" w:rsidRDefault="00F13411" w:rsidP="00FD2972">
      <w:pPr>
        <w:pStyle w:val="STIXCode"/>
      </w:pPr>
      <w:r>
        <w:rPr>
          <w:rFonts w:eastAsia="Consolas"/>
        </w:rPr>
        <w:t xml:space="preserve">          {</w:t>
      </w:r>
    </w:p>
    <w:p w14:paraId="74A3A775" w14:textId="77777777" w:rsidR="00F13411" w:rsidRDefault="00F13411" w:rsidP="00FD2972">
      <w:pPr>
        <w:pStyle w:val="STIXCode"/>
      </w:pPr>
      <w:r>
        <w:rPr>
          <w:rFonts w:eastAsia="Consolas"/>
        </w:rPr>
        <w:t xml:space="preserve">            "name": "second.stream",</w:t>
      </w:r>
    </w:p>
    <w:p w14:paraId="455C3BCD" w14:textId="77777777" w:rsidR="00F13411" w:rsidRDefault="00F13411" w:rsidP="00FD2972">
      <w:pPr>
        <w:pStyle w:val="STIXCode"/>
      </w:pPr>
      <w:r>
        <w:rPr>
          <w:rFonts w:eastAsia="Consolas"/>
        </w:rPr>
        <w:t xml:space="preserve">            "size": 25536</w:t>
      </w:r>
    </w:p>
    <w:p w14:paraId="7E6EF612" w14:textId="77777777" w:rsidR="00F13411" w:rsidRDefault="00F13411" w:rsidP="00FD2972">
      <w:pPr>
        <w:pStyle w:val="STIXCode"/>
      </w:pPr>
      <w:r>
        <w:rPr>
          <w:rFonts w:eastAsia="Consolas"/>
        </w:rPr>
        <w:t xml:space="preserve">          }</w:t>
      </w:r>
    </w:p>
    <w:p w14:paraId="01E2FF23" w14:textId="77777777" w:rsidR="00F13411" w:rsidRDefault="00F13411" w:rsidP="00FD2972">
      <w:pPr>
        <w:pStyle w:val="STIXCode"/>
      </w:pPr>
      <w:r>
        <w:rPr>
          <w:rFonts w:eastAsia="Consolas"/>
        </w:rPr>
        <w:t xml:space="preserve">        ]</w:t>
      </w:r>
    </w:p>
    <w:p w14:paraId="7C629915" w14:textId="77777777" w:rsidR="00F13411" w:rsidRDefault="00F13411" w:rsidP="00FD2972">
      <w:pPr>
        <w:pStyle w:val="STIXCode"/>
      </w:pPr>
      <w:r>
        <w:rPr>
          <w:rFonts w:eastAsia="Consolas"/>
        </w:rPr>
        <w:t xml:space="preserve">      }</w:t>
      </w:r>
    </w:p>
    <w:p w14:paraId="6D97C3BF" w14:textId="77777777" w:rsidR="00F13411" w:rsidRDefault="00F13411" w:rsidP="00FD2972">
      <w:pPr>
        <w:pStyle w:val="STIXCode"/>
      </w:pPr>
      <w:r>
        <w:rPr>
          <w:rFonts w:eastAsia="Consolas"/>
        </w:rPr>
        <w:t xml:space="preserve">    }</w:t>
      </w:r>
    </w:p>
    <w:p w14:paraId="723D76BC" w14:textId="77777777" w:rsidR="00F13411" w:rsidRDefault="00F13411" w:rsidP="00FD2972">
      <w:pPr>
        <w:pStyle w:val="STIXCode"/>
      </w:pPr>
      <w:r>
        <w:rPr>
          <w:rFonts w:eastAsia="Consolas"/>
        </w:rPr>
        <w:t xml:space="preserve">  }</w:t>
      </w:r>
    </w:p>
    <w:p w14:paraId="3B011058" w14:textId="77777777" w:rsidR="00F13411" w:rsidRDefault="00F13411" w:rsidP="00FD2972">
      <w:pPr>
        <w:pStyle w:val="STIXCode"/>
      </w:pPr>
      <w:r>
        <w:rPr>
          <w:rFonts w:eastAsia="Consolas"/>
        </w:rPr>
        <w:t>}</w:t>
      </w:r>
    </w:p>
    <w:p w14:paraId="32DCD829" w14:textId="084EE647" w:rsidR="00F13411" w:rsidRDefault="00F13411" w:rsidP="00FD2972">
      <w:pPr>
        <w:pStyle w:val="Heading3"/>
        <w:numPr>
          <w:ilvl w:val="2"/>
          <w:numId w:val="18"/>
        </w:numPr>
      </w:pPr>
      <w:bookmarkStart w:id="142" w:name="_8xmpb2ghp9km" w:colFirst="0" w:colLast="0"/>
      <w:bookmarkStart w:id="143" w:name="_Toc472689764"/>
      <w:bookmarkStart w:id="144" w:name="_Toc476242432"/>
      <w:bookmarkEnd w:id="142"/>
      <w:r>
        <w:t>PDF File Extension</w:t>
      </w:r>
      <w:bookmarkEnd w:id="143"/>
      <w:bookmarkEnd w:id="144"/>
    </w:p>
    <w:p w14:paraId="5D5D6EB7" w14:textId="77777777" w:rsidR="00F13411" w:rsidRDefault="00F13411" w:rsidP="00FD2972">
      <w:pPr>
        <w:pStyle w:val="NoSpacing"/>
        <w:rPr>
          <w:rStyle w:val="STIXType"/>
          <w:rFonts w:eastAsia="Consolas"/>
        </w:rPr>
      </w:pPr>
      <w:r w:rsidRPr="00585ACA">
        <w:rPr>
          <w:b/>
        </w:rPr>
        <w:t>Type Name</w:t>
      </w:r>
      <w:r>
        <w:t xml:space="preserve">: </w:t>
      </w:r>
      <w:r w:rsidRPr="0068009D">
        <w:rPr>
          <w:rStyle w:val="STIXType"/>
          <w:rFonts w:eastAsia="Consolas"/>
        </w:rPr>
        <w:t>pdf-ext</w:t>
      </w:r>
    </w:p>
    <w:p w14:paraId="646D49CE" w14:textId="77777777" w:rsidR="00F13411" w:rsidRDefault="00F13411" w:rsidP="00FD2972">
      <w:pPr>
        <w:pStyle w:val="NoSpacing"/>
      </w:pPr>
    </w:p>
    <w:p w14:paraId="4FB5502E" w14:textId="77777777" w:rsidR="00F13411" w:rsidRDefault="00F13411" w:rsidP="00FD2972">
      <w:pPr>
        <w:pStyle w:val="NoSpacing"/>
      </w:pPr>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38761D"/>
          <w:shd w:val="clear" w:color="auto" w:fill="D9EAD3"/>
        </w:rPr>
        <w:t>pdf-ext</w:t>
      </w:r>
      <w:r>
        <w:t>. An object using the PDF File Extension</w:t>
      </w:r>
      <w:r>
        <w:rPr>
          <w:b/>
        </w:rPr>
        <w:t xml:space="preserve"> MUST</w:t>
      </w:r>
      <w:r>
        <w:t xml:space="preserve"> contain at least one property from this extension.</w:t>
      </w:r>
    </w:p>
    <w:p w14:paraId="79D1E793" w14:textId="16781455" w:rsidR="00F13411" w:rsidRDefault="00F13411" w:rsidP="00FD2972">
      <w:pPr>
        <w:pStyle w:val="Heading4"/>
        <w:numPr>
          <w:ilvl w:val="3"/>
          <w:numId w:val="18"/>
        </w:numPr>
      </w:pPr>
      <w:bookmarkStart w:id="145" w:name="_30hzxqrmkg8w" w:colFirst="0" w:colLast="0"/>
      <w:bookmarkStart w:id="146" w:name="_Toc472689765"/>
      <w:bookmarkStart w:id="147" w:name="_Toc476242433"/>
      <w:bookmarkEnd w:id="145"/>
      <w:r>
        <w:t>Properties</w:t>
      </w:r>
      <w:bookmarkEnd w:id="146"/>
      <w:bookmarkEnd w:id="14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890"/>
        <w:gridCol w:w="4695"/>
      </w:tblGrid>
      <w:tr w:rsidR="00F13411" w14:paraId="74B1A80E" w14:textId="77777777" w:rsidTr="00F13411">
        <w:tc>
          <w:tcPr>
            <w:tcW w:w="2775" w:type="dxa"/>
            <w:shd w:val="clear" w:color="auto" w:fill="073763"/>
            <w:tcMar>
              <w:top w:w="100" w:type="dxa"/>
              <w:left w:w="100" w:type="dxa"/>
              <w:bottom w:w="100" w:type="dxa"/>
              <w:right w:w="100" w:type="dxa"/>
            </w:tcMar>
          </w:tcPr>
          <w:p w14:paraId="04ADDDB4" w14:textId="77777777" w:rsidR="00F13411" w:rsidRPr="0068009D" w:rsidRDefault="00F13411" w:rsidP="00FD2972">
            <w:pPr>
              <w:pStyle w:val="NoSpacing"/>
              <w:tabs>
                <w:tab w:val="left" w:pos="1842"/>
              </w:tabs>
              <w:rPr>
                <w:b/>
              </w:rPr>
            </w:pPr>
            <w:r w:rsidRPr="0068009D">
              <w:rPr>
                <w:b/>
              </w:rPr>
              <w:t>Property Name</w:t>
            </w:r>
            <w:r w:rsidRPr="0068009D">
              <w:rPr>
                <w:b/>
              </w:rPr>
              <w:tab/>
            </w:r>
          </w:p>
        </w:tc>
        <w:tc>
          <w:tcPr>
            <w:tcW w:w="1890" w:type="dxa"/>
            <w:shd w:val="clear" w:color="auto" w:fill="073763"/>
            <w:tcMar>
              <w:top w:w="100" w:type="dxa"/>
              <w:left w:w="100" w:type="dxa"/>
              <w:bottom w:w="100" w:type="dxa"/>
              <w:right w:w="100" w:type="dxa"/>
            </w:tcMar>
          </w:tcPr>
          <w:p w14:paraId="1D1EFA11" w14:textId="77777777" w:rsidR="00F13411" w:rsidRPr="0068009D" w:rsidRDefault="00F13411" w:rsidP="00FD2972">
            <w:pPr>
              <w:pStyle w:val="NoSpacing"/>
              <w:rPr>
                <w:b/>
              </w:rPr>
            </w:pPr>
            <w:r w:rsidRPr="0068009D">
              <w:rPr>
                <w:b/>
              </w:rPr>
              <w:t>Type</w:t>
            </w:r>
          </w:p>
        </w:tc>
        <w:tc>
          <w:tcPr>
            <w:tcW w:w="4695" w:type="dxa"/>
            <w:shd w:val="clear" w:color="auto" w:fill="073763"/>
            <w:tcMar>
              <w:top w:w="100" w:type="dxa"/>
              <w:left w:w="100" w:type="dxa"/>
              <w:bottom w:w="100" w:type="dxa"/>
              <w:right w:w="100" w:type="dxa"/>
            </w:tcMar>
          </w:tcPr>
          <w:p w14:paraId="486C1014" w14:textId="77777777" w:rsidR="00F13411" w:rsidRPr="0068009D" w:rsidRDefault="00F13411" w:rsidP="00FD2972">
            <w:pPr>
              <w:pStyle w:val="NoSpacing"/>
              <w:rPr>
                <w:b/>
              </w:rPr>
            </w:pPr>
            <w:r w:rsidRPr="0068009D">
              <w:rPr>
                <w:b/>
              </w:rPr>
              <w:t>Description</w:t>
            </w:r>
          </w:p>
        </w:tc>
      </w:tr>
      <w:tr w:rsidR="00F13411" w14:paraId="3C7D7393" w14:textId="77777777" w:rsidTr="00F13411">
        <w:tc>
          <w:tcPr>
            <w:tcW w:w="2775" w:type="dxa"/>
            <w:tcMar>
              <w:top w:w="100" w:type="dxa"/>
              <w:left w:w="100" w:type="dxa"/>
              <w:bottom w:w="100" w:type="dxa"/>
              <w:right w:w="100" w:type="dxa"/>
            </w:tcMar>
          </w:tcPr>
          <w:p w14:paraId="5E89044A" w14:textId="77777777" w:rsidR="00F13411" w:rsidRDefault="00F13411" w:rsidP="00FD2972">
            <w:pPr>
              <w:pStyle w:val="NoSpacing"/>
            </w:pPr>
            <w:r w:rsidRPr="00EC7926">
              <w:rPr>
                <w:rStyle w:val="STIXProperties"/>
                <w:rFonts w:eastAsia="Consolas"/>
              </w:rPr>
              <w:t>version</w:t>
            </w:r>
            <w:r>
              <w:t xml:space="preserve"> (optional)</w:t>
            </w:r>
          </w:p>
        </w:tc>
        <w:tc>
          <w:tcPr>
            <w:tcW w:w="1890" w:type="dxa"/>
            <w:tcMar>
              <w:top w:w="100" w:type="dxa"/>
              <w:left w:w="100" w:type="dxa"/>
              <w:bottom w:w="100" w:type="dxa"/>
              <w:right w:w="100" w:type="dxa"/>
            </w:tcMar>
          </w:tcPr>
          <w:p w14:paraId="4976779A" w14:textId="77777777" w:rsidR="00F13411" w:rsidRPr="00EC7926" w:rsidRDefault="00F13411" w:rsidP="00FD2972">
            <w:pPr>
              <w:pStyle w:val="NoSpacing"/>
              <w:rPr>
                <w:rStyle w:val="STIXType"/>
              </w:rPr>
            </w:pPr>
            <w:r w:rsidRPr="00EC7926">
              <w:rPr>
                <w:rStyle w:val="STIXType"/>
                <w:rFonts w:eastAsia="Consolas"/>
              </w:rPr>
              <w:t>string</w:t>
            </w:r>
          </w:p>
        </w:tc>
        <w:tc>
          <w:tcPr>
            <w:tcW w:w="4695" w:type="dxa"/>
            <w:tcMar>
              <w:top w:w="100" w:type="dxa"/>
              <w:left w:w="100" w:type="dxa"/>
              <w:bottom w:w="100" w:type="dxa"/>
              <w:right w:w="100" w:type="dxa"/>
            </w:tcMar>
          </w:tcPr>
          <w:p w14:paraId="60D73E49" w14:textId="77777777" w:rsidR="00F13411" w:rsidRDefault="00F13411" w:rsidP="00FD2972">
            <w:pPr>
              <w:pStyle w:val="NoSpacing"/>
            </w:pPr>
            <w:r>
              <w:t xml:space="preserve">Specifies the decimal version number of the string from the PDF header that specifies the version of the PDF specification to which the PDF file conforms. E.g., </w:t>
            </w:r>
            <w:r w:rsidRPr="004527A5">
              <w:rPr>
                <w:rStyle w:val="STIXLiteral"/>
              </w:rPr>
              <w:t>1.4</w:t>
            </w:r>
            <w:r>
              <w:t>.</w:t>
            </w:r>
          </w:p>
        </w:tc>
      </w:tr>
      <w:tr w:rsidR="00F13411" w14:paraId="72C3553B" w14:textId="77777777" w:rsidTr="00F13411">
        <w:tc>
          <w:tcPr>
            <w:tcW w:w="2775" w:type="dxa"/>
            <w:tcMar>
              <w:top w:w="100" w:type="dxa"/>
              <w:left w:w="100" w:type="dxa"/>
              <w:bottom w:w="100" w:type="dxa"/>
              <w:right w:w="100" w:type="dxa"/>
            </w:tcMar>
          </w:tcPr>
          <w:p w14:paraId="33C7AE50" w14:textId="77777777" w:rsidR="00F13411" w:rsidRDefault="00F13411" w:rsidP="00FD2972">
            <w:pPr>
              <w:pStyle w:val="NoSpacing"/>
            </w:pPr>
            <w:r w:rsidRPr="00EC7926">
              <w:rPr>
                <w:rStyle w:val="STIXProperties"/>
                <w:rFonts w:eastAsia="Consolas"/>
              </w:rPr>
              <w:t>is_optimized</w:t>
            </w:r>
            <w:r>
              <w:t xml:space="preserve"> (optional)</w:t>
            </w:r>
          </w:p>
        </w:tc>
        <w:tc>
          <w:tcPr>
            <w:tcW w:w="1890" w:type="dxa"/>
            <w:tcMar>
              <w:top w:w="100" w:type="dxa"/>
              <w:left w:w="100" w:type="dxa"/>
              <w:bottom w:w="100" w:type="dxa"/>
              <w:right w:w="100" w:type="dxa"/>
            </w:tcMar>
          </w:tcPr>
          <w:p w14:paraId="0E76F9B9" w14:textId="77777777" w:rsidR="00F13411" w:rsidRPr="00EC7926" w:rsidRDefault="00F13411" w:rsidP="00FD2972">
            <w:pPr>
              <w:pStyle w:val="NoSpacing"/>
              <w:rPr>
                <w:rStyle w:val="STIXType"/>
              </w:rPr>
            </w:pPr>
            <w:r w:rsidRPr="00EC7926">
              <w:rPr>
                <w:rStyle w:val="STIXType"/>
                <w:rFonts w:eastAsia="Consolas"/>
              </w:rPr>
              <w:t>boolean</w:t>
            </w:r>
          </w:p>
        </w:tc>
        <w:tc>
          <w:tcPr>
            <w:tcW w:w="4695" w:type="dxa"/>
            <w:tcMar>
              <w:top w:w="100" w:type="dxa"/>
              <w:left w:w="100" w:type="dxa"/>
              <w:bottom w:w="100" w:type="dxa"/>
              <w:right w:w="100" w:type="dxa"/>
            </w:tcMar>
          </w:tcPr>
          <w:p w14:paraId="0556ECB3" w14:textId="77777777" w:rsidR="00F13411" w:rsidRDefault="00F13411" w:rsidP="00FD2972">
            <w:pPr>
              <w:pStyle w:val="NoSpacing"/>
            </w:pPr>
            <w:r>
              <w:t>Specifies whether the PDF file has been optimized.</w:t>
            </w:r>
          </w:p>
        </w:tc>
      </w:tr>
      <w:tr w:rsidR="00F13411" w14:paraId="0331D36B" w14:textId="77777777" w:rsidTr="00F13411">
        <w:tc>
          <w:tcPr>
            <w:tcW w:w="2775" w:type="dxa"/>
            <w:tcMar>
              <w:top w:w="100" w:type="dxa"/>
              <w:left w:w="100" w:type="dxa"/>
              <w:bottom w:w="100" w:type="dxa"/>
              <w:right w:w="100" w:type="dxa"/>
            </w:tcMar>
          </w:tcPr>
          <w:p w14:paraId="4AA9C034" w14:textId="77777777" w:rsidR="00F13411" w:rsidRDefault="00F13411" w:rsidP="00FD2972">
            <w:pPr>
              <w:pStyle w:val="NoSpacing"/>
            </w:pPr>
            <w:r w:rsidRPr="00EC7926">
              <w:rPr>
                <w:rStyle w:val="STIXProperties"/>
                <w:rFonts w:eastAsia="Consolas"/>
              </w:rPr>
              <w:t>document_info_dict</w:t>
            </w:r>
            <w:r>
              <w:t xml:space="preserve"> (optional)</w:t>
            </w:r>
          </w:p>
        </w:tc>
        <w:tc>
          <w:tcPr>
            <w:tcW w:w="1890" w:type="dxa"/>
            <w:tcMar>
              <w:top w:w="100" w:type="dxa"/>
              <w:left w:w="100" w:type="dxa"/>
              <w:bottom w:w="100" w:type="dxa"/>
              <w:right w:w="100" w:type="dxa"/>
            </w:tcMar>
          </w:tcPr>
          <w:p w14:paraId="6D3F69D3" w14:textId="77777777" w:rsidR="00F13411" w:rsidRPr="00EC7926" w:rsidRDefault="00F13411" w:rsidP="00FD2972">
            <w:pPr>
              <w:pStyle w:val="NoSpacing"/>
              <w:rPr>
                <w:rStyle w:val="STIXType"/>
              </w:rPr>
            </w:pPr>
            <w:r w:rsidRPr="00EC7926">
              <w:rPr>
                <w:rStyle w:val="STIXType"/>
                <w:rFonts w:eastAsia="Consolas"/>
              </w:rPr>
              <w:t>dictionary</w:t>
            </w:r>
          </w:p>
        </w:tc>
        <w:tc>
          <w:tcPr>
            <w:tcW w:w="4695" w:type="dxa"/>
            <w:tcMar>
              <w:top w:w="100" w:type="dxa"/>
              <w:left w:w="100" w:type="dxa"/>
              <w:bottom w:w="100" w:type="dxa"/>
              <w:right w:w="100" w:type="dxa"/>
            </w:tcMar>
          </w:tcPr>
          <w:p w14:paraId="34CBA2D0" w14:textId="77777777" w:rsidR="00F13411" w:rsidRDefault="00F13411" w:rsidP="00FD2972">
            <w:pPr>
              <w:pStyle w:val="NoSpacing"/>
            </w:pPr>
            <w:r>
              <w:t xml:space="preserve">Specifies details of the PDF document information dictionary (DID), which includes properties like the document creation data and producer, as a dictionary. Each key in the dictionary </w:t>
            </w:r>
            <w:r w:rsidRPr="004527A5">
              <w:rPr>
                <w:b/>
              </w:rPr>
              <w:t>SHOULD</w:t>
            </w:r>
            <w:r>
              <w:t xml:space="preserve"> be a case-preserved version of the corresponding entry in the document information dictionary without the prepended forward slash, e.g., </w:t>
            </w:r>
            <w:r w:rsidRPr="004527A5">
              <w:rPr>
                <w:rStyle w:val="STIXLiteral"/>
              </w:rPr>
              <w:t>Title</w:t>
            </w:r>
            <w:r>
              <w:t xml:space="preserve">. The corresponding value for the key </w:t>
            </w:r>
            <w:r w:rsidRPr="004527A5">
              <w:rPr>
                <w:b/>
              </w:rPr>
              <w:t>MUST</w:t>
            </w:r>
            <w:r>
              <w:t xml:space="preserve"> be the </w:t>
            </w:r>
            <w:r>
              <w:lastRenderedPageBreak/>
              <w:t xml:space="preserve">value specified for the document information dictionary entry, as a </w:t>
            </w:r>
            <w:r w:rsidRPr="00EC7926">
              <w:rPr>
                <w:rStyle w:val="STIXType"/>
                <w:rFonts w:eastAsia="Consolas"/>
              </w:rPr>
              <w:t>string</w:t>
            </w:r>
            <w:r>
              <w:t>.</w:t>
            </w:r>
          </w:p>
        </w:tc>
      </w:tr>
      <w:tr w:rsidR="00F13411" w14:paraId="743A001E" w14:textId="77777777" w:rsidTr="00F13411">
        <w:tc>
          <w:tcPr>
            <w:tcW w:w="2775" w:type="dxa"/>
            <w:tcMar>
              <w:top w:w="100" w:type="dxa"/>
              <w:left w:w="100" w:type="dxa"/>
              <w:bottom w:w="100" w:type="dxa"/>
              <w:right w:w="100" w:type="dxa"/>
            </w:tcMar>
          </w:tcPr>
          <w:p w14:paraId="298858C9" w14:textId="77777777" w:rsidR="00F13411" w:rsidRDefault="00F13411" w:rsidP="00FD2972">
            <w:pPr>
              <w:pStyle w:val="NoSpacing"/>
            </w:pPr>
            <w:r w:rsidRPr="00EC7926">
              <w:rPr>
                <w:rStyle w:val="STIXProperties"/>
                <w:rFonts w:eastAsia="Consolas"/>
              </w:rPr>
              <w:lastRenderedPageBreak/>
              <w:t>pdfid0</w:t>
            </w:r>
            <w:r>
              <w:t xml:space="preserve"> (optional)</w:t>
            </w:r>
          </w:p>
        </w:tc>
        <w:tc>
          <w:tcPr>
            <w:tcW w:w="1890" w:type="dxa"/>
            <w:tcMar>
              <w:top w:w="100" w:type="dxa"/>
              <w:left w:w="100" w:type="dxa"/>
              <w:bottom w:w="100" w:type="dxa"/>
              <w:right w:w="100" w:type="dxa"/>
            </w:tcMar>
          </w:tcPr>
          <w:p w14:paraId="6EC2D13D" w14:textId="77777777" w:rsidR="00F13411" w:rsidRPr="00EC7926" w:rsidRDefault="00F13411" w:rsidP="00FD2972">
            <w:pPr>
              <w:pStyle w:val="NoSpacing"/>
              <w:rPr>
                <w:rStyle w:val="STIXType"/>
              </w:rPr>
            </w:pPr>
            <w:r w:rsidRPr="00EC7926">
              <w:rPr>
                <w:rStyle w:val="STIXType"/>
                <w:rFonts w:eastAsia="Consolas"/>
              </w:rPr>
              <w:t>string</w:t>
            </w:r>
          </w:p>
        </w:tc>
        <w:tc>
          <w:tcPr>
            <w:tcW w:w="4695" w:type="dxa"/>
            <w:tcMar>
              <w:top w:w="100" w:type="dxa"/>
              <w:left w:w="100" w:type="dxa"/>
              <w:bottom w:w="100" w:type="dxa"/>
              <w:right w:w="100" w:type="dxa"/>
            </w:tcMar>
          </w:tcPr>
          <w:p w14:paraId="42E2072C" w14:textId="77777777" w:rsidR="00F13411" w:rsidRDefault="00F13411" w:rsidP="00FD2972">
            <w:pPr>
              <w:pStyle w:val="NoSpacing"/>
            </w:pPr>
            <w:r>
              <w:t>Specifies the first file identifier found for the PDF file.</w:t>
            </w:r>
          </w:p>
        </w:tc>
      </w:tr>
      <w:tr w:rsidR="00F13411" w14:paraId="247953D9" w14:textId="77777777" w:rsidTr="00F13411">
        <w:tc>
          <w:tcPr>
            <w:tcW w:w="2775" w:type="dxa"/>
            <w:tcMar>
              <w:top w:w="100" w:type="dxa"/>
              <w:left w:w="100" w:type="dxa"/>
              <w:bottom w:w="100" w:type="dxa"/>
              <w:right w:w="100" w:type="dxa"/>
            </w:tcMar>
          </w:tcPr>
          <w:p w14:paraId="702376A2" w14:textId="77777777" w:rsidR="00F13411" w:rsidRDefault="00F13411" w:rsidP="00FD2972">
            <w:pPr>
              <w:pStyle w:val="NoSpacing"/>
            </w:pPr>
            <w:r w:rsidRPr="00EC7926">
              <w:rPr>
                <w:rStyle w:val="STIXProperties"/>
                <w:rFonts w:eastAsia="Consolas"/>
              </w:rPr>
              <w:t>pdfid1</w:t>
            </w:r>
            <w:r>
              <w:t xml:space="preserve"> (optional)</w:t>
            </w:r>
          </w:p>
        </w:tc>
        <w:tc>
          <w:tcPr>
            <w:tcW w:w="1890" w:type="dxa"/>
            <w:tcMar>
              <w:top w:w="100" w:type="dxa"/>
              <w:left w:w="100" w:type="dxa"/>
              <w:bottom w:w="100" w:type="dxa"/>
              <w:right w:w="100" w:type="dxa"/>
            </w:tcMar>
          </w:tcPr>
          <w:p w14:paraId="1B8B08E2" w14:textId="77777777" w:rsidR="00F13411" w:rsidRPr="00EC7926" w:rsidRDefault="00F13411" w:rsidP="00FD2972">
            <w:pPr>
              <w:pStyle w:val="NoSpacing"/>
              <w:rPr>
                <w:rStyle w:val="STIXType"/>
              </w:rPr>
            </w:pPr>
            <w:r w:rsidRPr="00EC7926">
              <w:rPr>
                <w:rStyle w:val="STIXType"/>
                <w:rFonts w:eastAsia="Consolas"/>
              </w:rPr>
              <w:t>string</w:t>
            </w:r>
          </w:p>
        </w:tc>
        <w:tc>
          <w:tcPr>
            <w:tcW w:w="4695" w:type="dxa"/>
            <w:tcMar>
              <w:top w:w="100" w:type="dxa"/>
              <w:left w:w="100" w:type="dxa"/>
              <w:bottom w:w="100" w:type="dxa"/>
              <w:right w:w="100" w:type="dxa"/>
            </w:tcMar>
          </w:tcPr>
          <w:p w14:paraId="3FE08C76" w14:textId="77777777" w:rsidR="00F13411" w:rsidRDefault="00F13411" w:rsidP="00FD2972">
            <w:pPr>
              <w:pStyle w:val="NoSpacing"/>
            </w:pPr>
            <w:r>
              <w:t>Specifies the second file identifier found for the PDF file.</w:t>
            </w:r>
          </w:p>
        </w:tc>
      </w:tr>
    </w:tbl>
    <w:p w14:paraId="5D928286" w14:textId="77777777" w:rsidR="00F13411" w:rsidRDefault="00F13411" w:rsidP="00FD2972"/>
    <w:p w14:paraId="58A62E96" w14:textId="5681581E" w:rsidR="00F13411" w:rsidRPr="004527A5" w:rsidRDefault="00F13411" w:rsidP="00FD2972">
      <w:pPr>
        <w:pStyle w:val="NoSpacing"/>
        <w:rPr>
          <w:b/>
        </w:rPr>
      </w:pPr>
      <w:bookmarkStart w:id="148" w:name="_n5mxwjbztwi8" w:colFirst="0" w:colLast="0"/>
      <w:bookmarkStart w:id="149" w:name="_Toc472689766"/>
      <w:bookmarkEnd w:id="148"/>
      <w:r w:rsidRPr="00585ACA">
        <w:rPr>
          <w:b/>
        </w:rPr>
        <w:t>Examples</w:t>
      </w:r>
      <w:bookmarkEnd w:id="149"/>
    </w:p>
    <w:p w14:paraId="7A561D82" w14:textId="77777777" w:rsidR="00F13411" w:rsidRPr="004527A5" w:rsidRDefault="00F13411" w:rsidP="00FD2972">
      <w:pPr>
        <w:pStyle w:val="NoSpacing"/>
        <w:rPr>
          <w:i/>
        </w:rPr>
      </w:pPr>
      <w:bookmarkStart w:id="150" w:name="_Toc472689767"/>
      <w:r w:rsidRPr="004527A5">
        <w:rPr>
          <w:i/>
        </w:rPr>
        <w:t>Basic PDF file</w:t>
      </w:r>
      <w:bookmarkEnd w:id="150"/>
    </w:p>
    <w:p w14:paraId="54B70F71" w14:textId="77777777" w:rsidR="00F13411" w:rsidRDefault="00F13411" w:rsidP="00FD2972">
      <w:pPr>
        <w:pStyle w:val="STIXCode"/>
      </w:pPr>
      <w:r>
        <w:rPr>
          <w:rFonts w:eastAsia="Consolas"/>
        </w:rPr>
        <w:t>{</w:t>
      </w:r>
    </w:p>
    <w:p w14:paraId="0DD84EC6" w14:textId="77777777" w:rsidR="00F13411" w:rsidRDefault="00F13411" w:rsidP="00FD2972">
      <w:pPr>
        <w:pStyle w:val="STIXCode"/>
      </w:pPr>
      <w:r>
        <w:rPr>
          <w:rFonts w:eastAsia="Consolas"/>
        </w:rPr>
        <w:t xml:space="preserve">  "0": {</w:t>
      </w:r>
    </w:p>
    <w:p w14:paraId="3E52CAE9" w14:textId="77777777" w:rsidR="00F13411" w:rsidRDefault="00F13411" w:rsidP="00FD2972">
      <w:pPr>
        <w:pStyle w:val="STIXCode"/>
      </w:pPr>
      <w:r>
        <w:rPr>
          <w:rFonts w:eastAsia="Consolas"/>
        </w:rPr>
        <w:t xml:space="preserve">    "type": "file",</w:t>
      </w:r>
    </w:p>
    <w:p w14:paraId="093F2357" w14:textId="77777777" w:rsidR="00F13411" w:rsidRDefault="00F13411" w:rsidP="00FD2972">
      <w:pPr>
        <w:pStyle w:val="STIXCode"/>
      </w:pPr>
      <w:r>
        <w:rPr>
          <w:rFonts w:eastAsia="Consolas"/>
        </w:rPr>
        <w:t xml:space="preserve">    "hashes": {</w:t>
      </w:r>
    </w:p>
    <w:p w14:paraId="563B7A26" w14:textId="77777777" w:rsidR="00F13411" w:rsidRDefault="00F13411" w:rsidP="00FD2972">
      <w:pPr>
        <w:pStyle w:val="STIXCode"/>
      </w:pPr>
      <w:r>
        <w:rPr>
          <w:rFonts w:eastAsia="Consolas"/>
        </w:rPr>
        <w:t xml:space="preserve">      "MD5": "66e2ea40dc71d5ba701574ea215a81f1"</w:t>
      </w:r>
    </w:p>
    <w:p w14:paraId="42C9F0D3" w14:textId="77777777" w:rsidR="00F13411" w:rsidRDefault="00F13411" w:rsidP="00FD2972">
      <w:pPr>
        <w:pStyle w:val="STIXCode"/>
      </w:pPr>
      <w:r>
        <w:rPr>
          <w:rFonts w:eastAsia="Consolas"/>
        </w:rPr>
        <w:t xml:space="preserve">    },</w:t>
      </w:r>
    </w:p>
    <w:p w14:paraId="5828B381" w14:textId="77777777" w:rsidR="00F13411" w:rsidRDefault="00F13411" w:rsidP="00FD2972">
      <w:pPr>
        <w:pStyle w:val="STIXCode"/>
      </w:pPr>
      <w:r>
        <w:rPr>
          <w:rFonts w:eastAsia="Consolas"/>
        </w:rPr>
        <w:t xml:space="preserve">    "extensions": {</w:t>
      </w:r>
    </w:p>
    <w:p w14:paraId="2C7B4870" w14:textId="77777777" w:rsidR="00F13411" w:rsidRDefault="00F13411" w:rsidP="00FD2972">
      <w:pPr>
        <w:pStyle w:val="STIXCode"/>
      </w:pPr>
      <w:r>
        <w:rPr>
          <w:rFonts w:eastAsia="Consolas"/>
        </w:rPr>
        <w:t xml:space="preserve">      "pdf-ext": {</w:t>
      </w:r>
    </w:p>
    <w:p w14:paraId="1096ABBC" w14:textId="77777777" w:rsidR="00F13411" w:rsidRDefault="00F13411" w:rsidP="00FD2972">
      <w:pPr>
        <w:pStyle w:val="STIXCode"/>
      </w:pPr>
      <w:r>
        <w:rPr>
          <w:rFonts w:eastAsia="Consolas"/>
        </w:rPr>
        <w:t xml:space="preserve">        "version": "1.7",</w:t>
      </w:r>
    </w:p>
    <w:p w14:paraId="7F4703DD" w14:textId="77777777" w:rsidR="00F13411" w:rsidRDefault="00F13411" w:rsidP="00FD2972">
      <w:pPr>
        <w:pStyle w:val="STIXCode"/>
      </w:pPr>
      <w:r>
        <w:rPr>
          <w:rFonts w:eastAsia="Consolas"/>
        </w:rPr>
        <w:t xml:space="preserve">        "document_info_dict": {</w:t>
      </w:r>
    </w:p>
    <w:p w14:paraId="626C3ACE" w14:textId="77777777" w:rsidR="00F13411" w:rsidRDefault="00F13411" w:rsidP="00FD2972">
      <w:pPr>
        <w:pStyle w:val="STIXCode"/>
      </w:pPr>
      <w:r>
        <w:rPr>
          <w:rFonts w:eastAsia="Consolas"/>
        </w:rPr>
        <w:t xml:space="preserve">          "Title": "Sample document",</w:t>
      </w:r>
    </w:p>
    <w:p w14:paraId="6D18E50C" w14:textId="77777777" w:rsidR="00F13411" w:rsidRDefault="00F13411" w:rsidP="00FD2972">
      <w:pPr>
        <w:pStyle w:val="STIXCode"/>
      </w:pPr>
      <w:r>
        <w:rPr>
          <w:rFonts w:eastAsia="Consolas"/>
        </w:rPr>
        <w:t xml:space="preserve">          "Author": "Adobe Systems Incorporated",</w:t>
      </w:r>
    </w:p>
    <w:p w14:paraId="6F17F2FF" w14:textId="77777777" w:rsidR="00F13411" w:rsidRDefault="00F13411" w:rsidP="00FD2972">
      <w:pPr>
        <w:pStyle w:val="STIXCode"/>
      </w:pPr>
      <w:r>
        <w:rPr>
          <w:rFonts w:eastAsia="Consolas"/>
        </w:rPr>
        <w:t xml:space="preserve">          "Creator": "Adobe FrameMaker 5.5.3 for Power Macintosh",</w:t>
      </w:r>
    </w:p>
    <w:p w14:paraId="04D20160" w14:textId="77777777" w:rsidR="00F13411" w:rsidRDefault="00F13411" w:rsidP="00FD2972">
      <w:pPr>
        <w:pStyle w:val="STIXCode"/>
      </w:pPr>
      <w:r>
        <w:rPr>
          <w:rFonts w:eastAsia="Consolas"/>
        </w:rPr>
        <w:t xml:space="preserve">          "Producer": "Acrobat Distiller 3.01 for Power Macintosh",</w:t>
      </w:r>
    </w:p>
    <w:p w14:paraId="078B602C" w14:textId="77777777" w:rsidR="00F13411" w:rsidRDefault="00F13411" w:rsidP="00FD2972">
      <w:pPr>
        <w:pStyle w:val="STIXCode"/>
      </w:pPr>
      <w:r>
        <w:rPr>
          <w:rFonts w:eastAsia="Consolas"/>
        </w:rPr>
        <w:t xml:space="preserve">          "CreationDate": "20070412090123-02"</w:t>
      </w:r>
    </w:p>
    <w:p w14:paraId="08F5367A" w14:textId="77777777" w:rsidR="00F13411" w:rsidRDefault="00F13411" w:rsidP="00FD2972">
      <w:pPr>
        <w:pStyle w:val="STIXCode"/>
      </w:pPr>
      <w:r>
        <w:rPr>
          <w:rFonts w:eastAsia="Consolas"/>
        </w:rPr>
        <w:t xml:space="preserve">        },</w:t>
      </w:r>
    </w:p>
    <w:p w14:paraId="4237AC87" w14:textId="77777777" w:rsidR="00F13411" w:rsidRDefault="00F13411" w:rsidP="00FD2972">
      <w:pPr>
        <w:pStyle w:val="STIXCode"/>
      </w:pPr>
      <w:r>
        <w:rPr>
          <w:rFonts w:eastAsia="Consolas"/>
        </w:rPr>
        <w:t xml:space="preserve">        "pdfid0": "DFCE52BD827ECF765649852119D",</w:t>
      </w:r>
    </w:p>
    <w:p w14:paraId="6CE29873" w14:textId="77777777" w:rsidR="00F13411" w:rsidRDefault="00F13411" w:rsidP="00FD2972">
      <w:pPr>
        <w:pStyle w:val="STIXCode"/>
      </w:pPr>
      <w:r>
        <w:rPr>
          <w:rFonts w:eastAsia="Consolas"/>
        </w:rPr>
        <w:t xml:space="preserve">        "pdfid1": "57A1E0F9ED2AE523E313C"</w:t>
      </w:r>
    </w:p>
    <w:p w14:paraId="4BFF52B6" w14:textId="77777777" w:rsidR="00F13411" w:rsidRDefault="00F13411" w:rsidP="00FD2972">
      <w:pPr>
        <w:pStyle w:val="STIXCode"/>
      </w:pPr>
      <w:r>
        <w:rPr>
          <w:rFonts w:eastAsia="Consolas"/>
        </w:rPr>
        <w:t xml:space="preserve">      }</w:t>
      </w:r>
    </w:p>
    <w:p w14:paraId="1D14EF5A" w14:textId="77777777" w:rsidR="00F13411" w:rsidRDefault="00F13411" w:rsidP="00FD2972">
      <w:pPr>
        <w:pStyle w:val="STIXCode"/>
      </w:pPr>
      <w:r>
        <w:rPr>
          <w:rFonts w:eastAsia="Consolas"/>
        </w:rPr>
        <w:t xml:space="preserve">    }</w:t>
      </w:r>
    </w:p>
    <w:p w14:paraId="472F245D" w14:textId="77777777" w:rsidR="00F13411" w:rsidRDefault="00F13411" w:rsidP="00FD2972">
      <w:pPr>
        <w:pStyle w:val="STIXCode"/>
      </w:pPr>
      <w:r>
        <w:rPr>
          <w:rFonts w:eastAsia="Consolas"/>
        </w:rPr>
        <w:t xml:space="preserve">  }</w:t>
      </w:r>
    </w:p>
    <w:p w14:paraId="7692E75D" w14:textId="77777777" w:rsidR="00F13411" w:rsidRDefault="00F13411" w:rsidP="00FD2972">
      <w:pPr>
        <w:pStyle w:val="STIXCode"/>
      </w:pPr>
      <w:r>
        <w:rPr>
          <w:rFonts w:eastAsia="Consolas"/>
        </w:rPr>
        <w:t>}</w:t>
      </w:r>
    </w:p>
    <w:p w14:paraId="7CC2C3FB" w14:textId="77777777" w:rsidR="00F13411" w:rsidRDefault="00F13411" w:rsidP="00FD2972">
      <w:pPr>
        <w:pStyle w:val="Heading3"/>
        <w:numPr>
          <w:ilvl w:val="2"/>
          <w:numId w:val="18"/>
        </w:numPr>
      </w:pPr>
      <w:bookmarkStart w:id="151" w:name="_u5z7i2ox8w4x" w:colFirst="0" w:colLast="0"/>
      <w:bookmarkStart w:id="152" w:name="_Toc472689768"/>
      <w:bookmarkStart w:id="153" w:name="_Toc476242434"/>
      <w:bookmarkEnd w:id="151"/>
      <w:r>
        <w:t>Raster Image File Extension</w:t>
      </w:r>
      <w:bookmarkEnd w:id="152"/>
      <w:bookmarkEnd w:id="153"/>
    </w:p>
    <w:p w14:paraId="56E57549" w14:textId="77777777" w:rsidR="00F13411" w:rsidRDefault="00F13411" w:rsidP="00FD2972">
      <w:pPr>
        <w:pStyle w:val="NoSpacing"/>
        <w:rPr>
          <w:rStyle w:val="STIXType"/>
          <w:rFonts w:eastAsia="Consolas"/>
        </w:rPr>
      </w:pPr>
      <w:r>
        <w:rPr>
          <w:b/>
        </w:rPr>
        <w:t>Type Name:</w:t>
      </w:r>
      <w:r>
        <w:t xml:space="preserve"> </w:t>
      </w:r>
      <w:r w:rsidRPr="00B941E4">
        <w:rPr>
          <w:rStyle w:val="STIXType"/>
          <w:rFonts w:eastAsia="Consolas"/>
        </w:rPr>
        <w:t>raster-image-ext</w:t>
      </w:r>
    </w:p>
    <w:p w14:paraId="3BD14A29" w14:textId="77777777" w:rsidR="00F13411" w:rsidRDefault="00F13411" w:rsidP="00FD2972">
      <w:pPr>
        <w:pStyle w:val="NoSpacing"/>
      </w:pPr>
    </w:p>
    <w:p w14:paraId="6716DC29" w14:textId="77777777" w:rsidR="00F13411" w:rsidRDefault="00F13411" w:rsidP="00FD2972">
      <w:pPr>
        <w:pStyle w:val="NoSpacing"/>
      </w:pPr>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38761D"/>
          <w:shd w:val="clear" w:color="auto" w:fill="D9EAD3"/>
        </w:rPr>
        <w:t>raster-image-ext</w:t>
      </w:r>
      <w:r>
        <w:t>. An object using the Raster Image File Extension</w:t>
      </w:r>
      <w:r>
        <w:rPr>
          <w:b/>
        </w:rPr>
        <w:t xml:space="preserve"> MUST</w:t>
      </w:r>
      <w:r>
        <w:t xml:space="preserve"> contain at least one property from this extension.</w:t>
      </w:r>
    </w:p>
    <w:p w14:paraId="730905DB" w14:textId="23FF8558" w:rsidR="00F13411" w:rsidRDefault="00F13411" w:rsidP="00FD2972">
      <w:pPr>
        <w:pStyle w:val="Heading4"/>
        <w:numPr>
          <w:ilvl w:val="3"/>
          <w:numId w:val="18"/>
        </w:numPr>
      </w:pPr>
      <w:bookmarkStart w:id="154" w:name="_20mnz0u5ppxr" w:colFirst="0" w:colLast="0"/>
      <w:bookmarkStart w:id="155" w:name="_Toc472689769"/>
      <w:bookmarkStart w:id="156" w:name="_Toc476242435"/>
      <w:bookmarkEnd w:id="154"/>
      <w:r>
        <w:t>Properties</w:t>
      </w:r>
      <w:bookmarkEnd w:id="155"/>
      <w:bookmarkEnd w:id="15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1560"/>
        <w:gridCol w:w="3990"/>
      </w:tblGrid>
      <w:tr w:rsidR="00F13411" w14:paraId="55FE21E8" w14:textId="77777777" w:rsidTr="00F13411">
        <w:tc>
          <w:tcPr>
            <w:tcW w:w="3810" w:type="dxa"/>
            <w:shd w:val="clear" w:color="auto" w:fill="073763"/>
            <w:tcMar>
              <w:top w:w="100" w:type="dxa"/>
              <w:left w:w="100" w:type="dxa"/>
              <w:bottom w:w="100" w:type="dxa"/>
              <w:right w:w="100" w:type="dxa"/>
            </w:tcMar>
          </w:tcPr>
          <w:p w14:paraId="3C329127" w14:textId="77777777" w:rsidR="00F13411" w:rsidRPr="00B941E4" w:rsidRDefault="00F13411" w:rsidP="00FD2972">
            <w:pPr>
              <w:pStyle w:val="NoSpacing"/>
              <w:tabs>
                <w:tab w:val="left" w:pos="1897"/>
              </w:tabs>
              <w:rPr>
                <w:b/>
              </w:rPr>
            </w:pPr>
            <w:r w:rsidRPr="00B941E4">
              <w:rPr>
                <w:b/>
              </w:rPr>
              <w:t>Property Name</w:t>
            </w:r>
            <w:r w:rsidRPr="00B941E4">
              <w:rPr>
                <w:b/>
              </w:rPr>
              <w:tab/>
            </w:r>
          </w:p>
        </w:tc>
        <w:tc>
          <w:tcPr>
            <w:tcW w:w="1560" w:type="dxa"/>
            <w:shd w:val="clear" w:color="auto" w:fill="073763"/>
            <w:tcMar>
              <w:top w:w="100" w:type="dxa"/>
              <w:left w:w="100" w:type="dxa"/>
              <w:bottom w:w="100" w:type="dxa"/>
              <w:right w:w="100" w:type="dxa"/>
            </w:tcMar>
          </w:tcPr>
          <w:p w14:paraId="7AF762E6" w14:textId="77777777" w:rsidR="00F13411" w:rsidRPr="00B941E4" w:rsidRDefault="00F13411" w:rsidP="00FD2972">
            <w:pPr>
              <w:pStyle w:val="NoSpacing"/>
              <w:rPr>
                <w:b/>
              </w:rPr>
            </w:pPr>
            <w:r w:rsidRPr="00B941E4">
              <w:rPr>
                <w:b/>
              </w:rPr>
              <w:t>Type</w:t>
            </w:r>
          </w:p>
        </w:tc>
        <w:tc>
          <w:tcPr>
            <w:tcW w:w="3990" w:type="dxa"/>
            <w:shd w:val="clear" w:color="auto" w:fill="073763"/>
            <w:tcMar>
              <w:top w:w="100" w:type="dxa"/>
              <w:left w:w="100" w:type="dxa"/>
              <w:bottom w:w="100" w:type="dxa"/>
              <w:right w:w="100" w:type="dxa"/>
            </w:tcMar>
          </w:tcPr>
          <w:p w14:paraId="7F9A1AAB" w14:textId="77777777" w:rsidR="00F13411" w:rsidRPr="00B941E4" w:rsidRDefault="00F13411" w:rsidP="00FD2972">
            <w:pPr>
              <w:pStyle w:val="NoSpacing"/>
              <w:rPr>
                <w:b/>
              </w:rPr>
            </w:pPr>
            <w:r w:rsidRPr="00B941E4">
              <w:rPr>
                <w:b/>
              </w:rPr>
              <w:t>Description</w:t>
            </w:r>
          </w:p>
        </w:tc>
      </w:tr>
      <w:tr w:rsidR="00F13411" w14:paraId="2FFBF66A" w14:textId="77777777" w:rsidTr="00F13411">
        <w:tc>
          <w:tcPr>
            <w:tcW w:w="3810" w:type="dxa"/>
            <w:tcMar>
              <w:top w:w="100" w:type="dxa"/>
              <w:left w:w="100" w:type="dxa"/>
              <w:bottom w:w="100" w:type="dxa"/>
              <w:right w:w="100" w:type="dxa"/>
            </w:tcMar>
          </w:tcPr>
          <w:p w14:paraId="1167B101" w14:textId="77777777" w:rsidR="00F13411" w:rsidRDefault="00F13411" w:rsidP="00FD2972">
            <w:pPr>
              <w:pStyle w:val="NoSpacing"/>
            </w:pPr>
            <w:r w:rsidRPr="00EC7926">
              <w:rPr>
                <w:rStyle w:val="STIXProperties"/>
                <w:rFonts w:eastAsia="Consolas"/>
              </w:rPr>
              <w:t>image_height</w:t>
            </w:r>
            <w:r>
              <w:t xml:space="preserve"> (optional)</w:t>
            </w:r>
          </w:p>
        </w:tc>
        <w:tc>
          <w:tcPr>
            <w:tcW w:w="1560" w:type="dxa"/>
            <w:tcMar>
              <w:top w:w="100" w:type="dxa"/>
              <w:left w:w="100" w:type="dxa"/>
              <w:bottom w:w="100" w:type="dxa"/>
              <w:right w:w="100" w:type="dxa"/>
            </w:tcMar>
          </w:tcPr>
          <w:p w14:paraId="51FE202B" w14:textId="77777777" w:rsidR="00F13411" w:rsidRDefault="00F13411" w:rsidP="00FD2972">
            <w:pPr>
              <w:pStyle w:val="NoSpacing"/>
            </w:pPr>
            <w:r>
              <w:rPr>
                <w:rFonts w:ascii="Consolas" w:eastAsia="Consolas" w:hAnsi="Consolas" w:cs="Consolas"/>
                <w:color w:val="C7254E"/>
                <w:shd w:val="clear" w:color="auto" w:fill="F9F2F4"/>
              </w:rPr>
              <w:t>integer</w:t>
            </w:r>
          </w:p>
        </w:tc>
        <w:tc>
          <w:tcPr>
            <w:tcW w:w="3990" w:type="dxa"/>
            <w:tcMar>
              <w:top w:w="100" w:type="dxa"/>
              <w:left w:w="100" w:type="dxa"/>
              <w:bottom w:w="100" w:type="dxa"/>
              <w:right w:w="100" w:type="dxa"/>
            </w:tcMar>
          </w:tcPr>
          <w:p w14:paraId="1D25034A" w14:textId="77777777" w:rsidR="00F13411" w:rsidRDefault="00F13411" w:rsidP="00FD2972">
            <w:pPr>
              <w:pStyle w:val="NoSpacing"/>
            </w:pPr>
            <w:r>
              <w:t>Specifies the height of the image in the image file, in pixels.</w:t>
            </w:r>
          </w:p>
        </w:tc>
      </w:tr>
      <w:tr w:rsidR="00F13411" w14:paraId="64B5754F" w14:textId="77777777" w:rsidTr="00F13411">
        <w:tc>
          <w:tcPr>
            <w:tcW w:w="3810" w:type="dxa"/>
            <w:tcMar>
              <w:top w:w="100" w:type="dxa"/>
              <w:left w:w="100" w:type="dxa"/>
              <w:bottom w:w="100" w:type="dxa"/>
              <w:right w:w="100" w:type="dxa"/>
            </w:tcMar>
          </w:tcPr>
          <w:p w14:paraId="702913C0" w14:textId="77777777" w:rsidR="00F13411" w:rsidRDefault="00F13411" w:rsidP="00FD2972">
            <w:pPr>
              <w:pStyle w:val="NoSpacing"/>
            </w:pPr>
            <w:r w:rsidRPr="00EC7926">
              <w:rPr>
                <w:rStyle w:val="STIXProperties"/>
                <w:rFonts w:eastAsia="Consolas"/>
              </w:rPr>
              <w:t>image_width</w:t>
            </w:r>
            <w:r>
              <w:t xml:space="preserve"> (optional)</w:t>
            </w:r>
          </w:p>
        </w:tc>
        <w:tc>
          <w:tcPr>
            <w:tcW w:w="1560" w:type="dxa"/>
            <w:tcMar>
              <w:top w:w="100" w:type="dxa"/>
              <w:left w:w="100" w:type="dxa"/>
              <w:bottom w:w="100" w:type="dxa"/>
              <w:right w:w="100" w:type="dxa"/>
            </w:tcMar>
          </w:tcPr>
          <w:p w14:paraId="72E7A562" w14:textId="77777777" w:rsidR="00F13411" w:rsidRDefault="00F13411" w:rsidP="00FD2972">
            <w:pPr>
              <w:pStyle w:val="NoSpacing"/>
            </w:pPr>
            <w:r>
              <w:rPr>
                <w:rFonts w:ascii="Consolas" w:eastAsia="Consolas" w:hAnsi="Consolas" w:cs="Consolas"/>
                <w:color w:val="C7254E"/>
                <w:shd w:val="clear" w:color="auto" w:fill="F9F2F4"/>
              </w:rPr>
              <w:t>integer</w:t>
            </w:r>
          </w:p>
        </w:tc>
        <w:tc>
          <w:tcPr>
            <w:tcW w:w="3990" w:type="dxa"/>
            <w:tcMar>
              <w:top w:w="100" w:type="dxa"/>
              <w:left w:w="100" w:type="dxa"/>
              <w:bottom w:w="100" w:type="dxa"/>
              <w:right w:w="100" w:type="dxa"/>
            </w:tcMar>
          </w:tcPr>
          <w:p w14:paraId="3BC08B86" w14:textId="77777777" w:rsidR="00F13411" w:rsidRDefault="00F13411" w:rsidP="00FD2972">
            <w:pPr>
              <w:pStyle w:val="NoSpacing"/>
            </w:pPr>
            <w:r>
              <w:t>Specifies the width of the image in the image file, in pixels.</w:t>
            </w:r>
          </w:p>
        </w:tc>
      </w:tr>
      <w:tr w:rsidR="00F13411" w14:paraId="73FAB9A7" w14:textId="77777777" w:rsidTr="00F13411">
        <w:tc>
          <w:tcPr>
            <w:tcW w:w="3810" w:type="dxa"/>
            <w:tcMar>
              <w:top w:w="100" w:type="dxa"/>
              <w:left w:w="100" w:type="dxa"/>
              <w:bottom w:w="100" w:type="dxa"/>
              <w:right w:w="100" w:type="dxa"/>
            </w:tcMar>
          </w:tcPr>
          <w:p w14:paraId="20624B8A" w14:textId="77777777" w:rsidR="00F13411" w:rsidRDefault="00F13411" w:rsidP="00FD2972">
            <w:pPr>
              <w:pStyle w:val="NoSpacing"/>
            </w:pPr>
            <w:r w:rsidRPr="00EC7926">
              <w:rPr>
                <w:rStyle w:val="STIXProperties"/>
                <w:rFonts w:eastAsia="Consolas"/>
              </w:rPr>
              <w:t>bits_per_pixel</w:t>
            </w:r>
            <w:r>
              <w:t xml:space="preserve"> (optional)</w:t>
            </w:r>
          </w:p>
        </w:tc>
        <w:tc>
          <w:tcPr>
            <w:tcW w:w="1560" w:type="dxa"/>
            <w:tcMar>
              <w:top w:w="100" w:type="dxa"/>
              <w:left w:w="100" w:type="dxa"/>
              <w:bottom w:w="100" w:type="dxa"/>
              <w:right w:w="100" w:type="dxa"/>
            </w:tcMar>
          </w:tcPr>
          <w:p w14:paraId="75F8BFED" w14:textId="77777777" w:rsidR="00F13411" w:rsidRDefault="00F13411" w:rsidP="00FD2972">
            <w:pPr>
              <w:pStyle w:val="NoSpacing"/>
            </w:pPr>
            <w:r>
              <w:rPr>
                <w:rFonts w:ascii="Consolas" w:eastAsia="Consolas" w:hAnsi="Consolas" w:cs="Consolas"/>
                <w:color w:val="C7254E"/>
                <w:shd w:val="clear" w:color="auto" w:fill="F9F2F4"/>
              </w:rPr>
              <w:t>integer</w:t>
            </w:r>
          </w:p>
        </w:tc>
        <w:tc>
          <w:tcPr>
            <w:tcW w:w="3990" w:type="dxa"/>
            <w:tcMar>
              <w:top w:w="100" w:type="dxa"/>
              <w:left w:w="100" w:type="dxa"/>
              <w:bottom w:w="100" w:type="dxa"/>
              <w:right w:w="100" w:type="dxa"/>
            </w:tcMar>
          </w:tcPr>
          <w:p w14:paraId="62E7DC49" w14:textId="77777777" w:rsidR="00F13411" w:rsidRDefault="00F13411" w:rsidP="00FD2972">
            <w:pPr>
              <w:pStyle w:val="NoSpacing"/>
            </w:pPr>
            <w:r>
              <w:t>Specifies the sum of bits used for each color channel in the image file, and thus the total number of pixels used for expressing the color depth of the image.</w:t>
            </w:r>
          </w:p>
        </w:tc>
      </w:tr>
      <w:tr w:rsidR="00F13411" w14:paraId="4916EBB2" w14:textId="77777777" w:rsidTr="00F13411">
        <w:tc>
          <w:tcPr>
            <w:tcW w:w="3810" w:type="dxa"/>
            <w:tcMar>
              <w:top w:w="100" w:type="dxa"/>
              <w:left w:w="100" w:type="dxa"/>
              <w:bottom w:w="100" w:type="dxa"/>
              <w:right w:w="100" w:type="dxa"/>
            </w:tcMar>
          </w:tcPr>
          <w:p w14:paraId="74B13367" w14:textId="77777777" w:rsidR="00F13411" w:rsidRDefault="00F13411" w:rsidP="00FD2972">
            <w:pPr>
              <w:pStyle w:val="NoSpacing"/>
            </w:pPr>
            <w:r w:rsidRPr="00EC7926">
              <w:rPr>
                <w:rStyle w:val="STIXProperties"/>
                <w:rFonts w:eastAsia="Consolas"/>
              </w:rPr>
              <w:lastRenderedPageBreak/>
              <w:t>image_compression_algorithm</w:t>
            </w:r>
            <w:r>
              <w:t xml:space="preserve"> (optional)</w:t>
            </w:r>
          </w:p>
        </w:tc>
        <w:tc>
          <w:tcPr>
            <w:tcW w:w="1560" w:type="dxa"/>
            <w:tcMar>
              <w:top w:w="100" w:type="dxa"/>
              <w:left w:w="100" w:type="dxa"/>
              <w:bottom w:w="100" w:type="dxa"/>
              <w:right w:w="100" w:type="dxa"/>
            </w:tcMar>
          </w:tcPr>
          <w:p w14:paraId="4D0DDA72" w14:textId="77777777" w:rsidR="00F13411" w:rsidRDefault="00F13411" w:rsidP="00FD2972">
            <w:pPr>
              <w:pStyle w:val="NoSpacing"/>
            </w:pPr>
            <w:r>
              <w:rPr>
                <w:rFonts w:ascii="Consolas" w:eastAsia="Consolas" w:hAnsi="Consolas" w:cs="Consolas"/>
                <w:color w:val="C7254E"/>
                <w:shd w:val="clear" w:color="auto" w:fill="F9F2F4"/>
              </w:rPr>
              <w:t>string</w:t>
            </w:r>
          </w:p>
        </w:tc>
        <w:tc>
          <w:tcPr>
            <w:tcW w:w="3990" w:type="dxa"/>
            <w:tcMar>
              <w:top w:w="100" w:type="dxa"/>
              <w:left w:w="100" w:type="dxa"/>
              <w:bottom w:w="100" w:type="dxa"/>
              <w:right w:w="100" w:type="dxa"/>
            </w:tcMar>
          </w:tcPr>
          <w:p w14:paraId="27823423" w14:textId="77777777" w:rsidR="00F13411" w:rsidRDefault="00F13411" w:rsidP="00FD2972">
            <w:pPr>
              <w:pStyle w:val="NoSpacing"/>
            </w:pPr>
            <w:r>
              <w:t>Specifies the name of the compression algorithm used to compress the image in the image file, if applicable.</w:t>
            </w:r>
          </w:p>
        </w:tc>
      </w:tr>
      <w:tr w:rsidR="00F13411" w14:paraId="611856AD" w14:textId="77777777" w:rsidTr="00F13411">
        <w:tc>
          <w:tcPr>
            <w:tcW w:w="3810" w:type="dxa"/>
            <w:tcMar>
              <w:top w:w="100" w:type="dxa"/>
              <w:left w:w="100" w:type="dxa"/>
              <w:bottom w:w="100" w:type="dxa"/>
              <w:right w:w="100" w:type="dxa"/>
            </w:tcMar>
          </w:tcPr>
          <w:p w14:paraId="0F5CE25C" w14:textId="77777777" w:rsidR="00F13411" w:rsidRDefault="00F13411" w:rsidP="00FD2972">
            <w:pPr>
              <w:pStyle w:val="NoSpacing"/>
            </w:pPr>
            <w:r w:rsidRPr="00EC7926">
              <w:rPr>
                <w:rStyle w:val="STIXProperties"/>
                <w:rFonts w:eastAsia="Consolas"/>
              </w:rPr>
              <w:t>exif_tags</w:t>
            </w:r>
            <w:r>
              <w:t xml:space="preserve"> (optional)</w:t>
            </w:r>
          </w:p>
        </w:tc>
        <w:tc>
          <w:tcPr>
            <w:tcW w:w="1560" w:type="dxa"/>
            <w:tcMar>
              <w:top w:w="100" w:type="dxa"/>
              <w:left w:w="100" w:type="dxa"/>
              <w:bottom w:w="100" w:type="dxa"/>
              <w:right w:w="100" w:type="dxa"/>
            </w:tcMar>
          </w:tcPr>
          <w:p w14:paraId="79649CF7" w14:textId="77777777" w:rsidR="00F13411" w:rsidRDefault="00F13411" w:rsidP="00FD2972">
            <w:pPr>
              <w:pStyle w:val="NoSpacing"/>
            </w:pPr>
            <w:r>
              <w:rPr>
                <w:rFonts w:ascii="Consolas" w:eastAsia="Consolas" w:hAnsi="Consolas" w:cs="Consolas"/>
                <w:color w:val="C7254E"/>
                <w:shd w:val="clear" w:color="auto" w:fill="F9F2F4"/>
              </w:rPr>
              <w:t>dictionary</w:t>
            </w:r>
          </w:p>
        </w:tc>
        <w:tc>
          <w:tcPr>
            <w:tcW w:w="3990" w:type="dxa"/>
            <w:tcMar>
              <w:top w:w="100" w:type="dxa"/>
              <w:left w:w="100" w:type="dxa"/>
              <w:bottom w:w="100" w:type="dxa"/>
              <w:right w:w="100" w:type="dxa"/>
            </w:tcMar>
          </w:tcPr>
          <w:p w14:paraId="23E69CC1" w14:textId="77777777" w:rsidR="00F13411" w:rsidRDefault="00F13411" w:rsidP="00FD2972">
            <w:pPr>
              <w:pStyle w:val="NoSpacing"/>
            </w:pPr>
            <w:r>
              <w:t xml:space="preserve">Specifies the set of EXIF tags found in the image file, as a dictionary. Each key/value pair in the dictionary represents the name/value of a single EXIF tag. Accordingly, each dictionary key </w:t>
            </w:r>
            <w:r w:rsidRPr="00EC7926">
              <w:rPr>
                <w:b/>
              </w:rPr>
              <w:t>MUST</w:t>
            </w:r>
            <w:r>
              <w:t xml:space="preserve"> be a case-preserved version of the EXIF tag name, e.g., </w:t>
            </w:r>
            <w:r w:rsidRPr="004527A5">
              <w:rPr>
                <w:rStyle w:val="STIXLiteral"/>
              </w:rPr>
              <w:t>XResolution</w:t>
            </w:r>
            <w:r>
              <w:t xml:space="preserve">. Each dictionary value </w:t>
            </w:r>
            <w:r w:rsidRPr="00EC7926">
              <w:rPr>
                <w:b/>
              </w:rPr>
              <w:t>MUST</w:t>
            </w:r>
            <w:r>
              <w:t xml:space="preserve"> be either an </w:t>
            </w:r>
            <w:r w:rsidRPr="00674C1A">
              <w:rPr>
                <w:rStyle w:val="STIXType"/>
                <w:rFonts w:eastAsia="Consolas"/>
              </w:rPr>
              <w:t>integer</w:t>
            </w:r>
            <w:r>
              <w:t xml:space="preserve"> (for int* EXIF datatypes) or a </w:t>
            </w:r>
            <w:r w:rsidRPr="00674C1A">
              <w:rPr>
                <w:rStyle w:val="STIXType"/>
                <w:rFonts w:eastAsia="Consolas"/>
              </w:rPr>
              <w:t>string</w:t>
            </w:r>
            <w:r>
              <w:t xml:space="preserve"> (for all other EXIF datatypes). </w:t>
            </w:r>
          </w:p>
        </w:tc>
      </w:tr>
    </w:tbl>
    <w:p w14:paraId="7DC21E62" w14:textId="77777777" w:rsidR="00F13411" w:rsidRDefault="00F13411" w:rsidP="00FD2972"/>
    <w:p w14:paraId="1B149941" w14:textId="5620C08F" w:rsidR="00F13411" w:rsidRPr="004527A5" w:rsidRDefault="00F13411" w:rsidP="00FD2972">
      <w:pPr>
        <w:pStyle w:val="NoSpacing"/>
        <w:rPr>
          <w:b/>
        </w:rPr>
      </w:pPr>
      <w:bookmarkStart w:id="157" w:name="_qj9tgwdvuyyz" w:colFirst="0" w:colLast="0"/>
      <w:bookmarkStart w:id="158" w:name="_Toc472689770"/>
      <w:bookmarkEnd w:id="157"/>
      <w:r w:rsidRPr="00585ACA">
        <w:rPr>
          <w:b/>
        </w:rPr>
        <w:t>Examples</w:t>
      </w:r>
      <w:bookmarkEnd w:id="158"/>
    </w:p>
    <w:p w14:paraId="00480BA3" w14:textId="77777777" w:rsidR="00F13411" w:rsidRPr="004527A5" w:rsidRDefault="00F13411" w:rsidP="00FD2972">
      <w:pPr>
        <w:pStyle w:val="NoSpacing"/>
        <w:rPr>
          <w:i/>
        </w:rPr>
      </w:pPr>
      <w:bookmarkStart w:id="159" w:name="_Toc472689771"/>
      <w:r w:rsidRPr="004527A5">
        <w:rPr>
          <w:i/>
        </w:rPr>
        <w:t>Simple Image File with EXIF Data</w:t>
      </w:r>
      <w:bookmarkEnd w:id="159"/>
    </w:p>
    <w:p w14:paraId="66F32875" w14:textId="77777777" w:rsidR="00F13411" w:rsidRDefault="00F13411" w:rsidP="00FD2972">
      <w:pPr>
        <w:pStyle w:val="STIXCode"/>
      </w:pPr>
      <w:r>
        <w:rPr>
          <w:rFonts w:eastAsia="Consolas"/>
        </w:rPr>
        <w:t>{</w:t>
      </w:r>
    </w:p>
    <w:p w14:paraId="1963EBD8" w14:textId="77777777" w:rsidR="00F13411" w:rsidRDefault="00F13411" w:rsidP="00FD2972">
      <w:pPr>
        <w:pStyle w:val="STIXCode"/>
      </w:pPr>
      <w:r>
        <w:rPr>
          <w:rFonts w:eastAsia="Consolas"/>
        </w:rPr>
        <w:t xml:space="preserve">  "0": {</w:t>
      </w:r>
    </w:p>
    <w:p w14:paraId="295B8F71" w14:textId="77777777" w:rsidR="00F13411" w:rsidRDefault="00F13411" w:rsidP="00FD2972">
      <w:pPr>
        <w:pStyle w:val="STIXCode"/>
      </w:pPr>
      <w:r>
        <w:rPr>
          <w:rFonts w:eastAsia="Consolas"/>
        </w:rPr>
        <w:t xml:space="preserve">    "type": "file",</w:t>
      </w:r>
    </w:p>
    <w:p w14:paraId="389AB0F3" w14:textId="77777777" w:rsidR="00F13411" w:rsidRDefault="00F13411" w:rsidP="00FD2972">
      <w:pPr>
        <w:pStyle w:val="STIXCode"/>
      </w:pPr>
      <w:r>
        <w:rPr>
          <w:rFonts w:eastAsia="Consolas"/>
        </w:rPr>
        <w:t xml:space="preserve">    "name": "picture.jpg",</w:t>
      </w:r>
    </w:p>
    <w:p w14:paraId="21833E62" w14:textId="77777777" w:rsidR="00F13411" w:rsidRDefault="00F13411" w:rsidP="00FD2972">
      <w:pPr>
        <w:pStyle w:val="STIXCode"/>
      </w:pPr>
      <w:r>
        <w:rPr>
          <w:rFonts w:eastAsia="Consolas"/>
        </w:rPr>
        <w:t xml:space="preserve">    "hashes": {</w:t>
      </w:r>
    </w:p>
    <w:p w14:paraId="42FD02DA" w14:textId="77777777" w:rsidR="00F13411" w:rsidRDefault="00F13411" w:rsidP="00FD2972">
      <w:pPr>
        <w:pStyle w:val="STIXCode"/>
      </w:pPr>
      <w:r>
        <w:rPr>
          <w:rFonts w:eastAsia="Consolas"/>
        </w:rPr>
        <w:t xml:space="preserve">      "MD5": "B4D33B0C7306351B9ED96578465C5579"</w:t>
      </w:r>
    </w:p>
    <w:p w14:paraId="7F634972" w14:textId="77777777" w:rsidR="00F13411" w:rsidRDefault="00F13411" w:rsidP="00FD2972">
      <w:pPr>
        <w:pStyle w:val="STIXCode"/>
      </w:pPr>
      <w:r>
        <w:rPr>
          <w:rFonts w:eastAsia="Consolas"/>
        </w:rPr>
        <w:t xml:space="preserve">    },</w:t>
      </w:r>
    </w:p>
    <w:p w14:paraId="1F059BF8" w14:textId="77777777" w:rsidR="00F13411" w:rsidRDefault="00F13411" w:rsidP="00FD2972">
      <w:pPr>
        <w:pStyle w:val="STIXCode"/>
      </w:pPr>
      <w:r>
        <w:rPr>
          <w:rFonts w:eastAsia="Consolas"/>
        </w:rPr>
        <w:t xml:space="preserve">    "extensions": {</w:t>
      </w:r>
    </w:p>
    <w:p w14:paraId="353D2ED1" w14:textId="77777777" w:rsidR="00F13411" w:rsidRDefault="00F13411" w:rsidP="00FD2972">
      <w:pPr>
        <w:pStyle w:val="STIXCode"/>
      </w:pPr>
      <w:r>
        <w:rPr>
          <w:rFonts w:eastAsia="Consolas"/>
        </w:rPr>
        <w:t xml:space="preserve">      "raster-image-ext": {</w:t>
      </w:r>
    </w:p>
    <w:p w14:paraId="0739EAD6" w14:textId="77777777" w:rsidR="00F13411" w:rsidRDefault="00F13411" w:rsidP="00FD2972">
      <w:pPr>
        <w:pStyle w:val="STIXCode"/>
      </w:pPr>
      <w:r>
        <w:rPr>
          <w:rFonts w:eastAsia="Consolas"/>
        </w:rPr>
        <w:t xml:space="preserve">        "exif_tags": {</w:t>
      </w:r>
    </w:p>
    <w:p w14:paraId="53F2BE3A" w14:textId="77777777" w:rsidR="00F13411" w:rsidRDefault="00F13411" w:rsidP="00FD2972">
      <w:pPr>
        <w:pStyle w:val="STIXCode"/>
      </w:pPr>
      <w:r>
        <w:rPr>
          <w:rFonts w:eastAsia="Consolas"/>
        </w:rPr>
        <w:t xml:space="preserve">          "Make": "Nikon",</w:t>
      </w:r>
    </w:p>
    <w:p w14:paraId="22789089" w14:textId="77777777" w:rsidR="00F13411" w:rsidRDefault="00F13411" w:rsidP="00FD2972">
      <w:pPr>
        <w:pStyle w:val="STIXCode"/>
      </w:pPr>
      <w:r>
        <w:rPr>
          <w:rFonts w:eastAsia="Consolas"/>
        </w:rPr>
        <w:t xml:space="preserve">          "Model": "D7000",</w:t>
      </w:r>
    </w:p>
    <w:p w14:paraId="064DACF8" w14:textId="77777777" w:rsidR="00F13411" w:rsidRDefault="00F13411" w:rsidP="00FD2972">
      <w:pPr>
        <w:pStyle w:val="STIXCode"/>
      </w:pPr>
      <w:r>
        <w:rPr>
          <w:rFonts w:eastAsia="Consolas"/>
        </w:rPr>
        <w:t xml:space="preserve">          "XResolution": 4928,</w:t>
      </w:r>
    </w:p>
    <w:p w14:paraId="6CF1475C" w14:textId="77777777" w:rsidR="00F13411" w:rsidRDefault="00F13411" w:rsidP="00FD2972">
      <w:pPr>
        <w:pStyle w:val="STIXCode"/>
      </w:pPr>
      <w:r>
        <w:rPr>
          <w:rFonts w:eastAsia="Consolas"/>
        </w:rPr>
        <w:t xml:space="preserve">          "YResolution": 3264</w:t>
      </w:r>
    </w:p>
    <w:p w14:paraId="7F4B8722" w14:textId="77777777" w:rsidR="00F13411" w:rsidRDefault="00F13411" w:rsidP="00FD2972">
      <w:pPr>
        <w:pStyle w:val="STIXCode"/>
      </w:pPr>
      <w:r>
        <w:rPr>
          <w:rFonts w:eastAsia="Consolas"/>
        </w:rPr>
        <w:t xml:space="preserve">        }</w:t>
      </w:r>
    </w:p>
    <w:p w14:paraId="0F8C2727" w14:textId="77777777" w:rsidR="00F13411" w:rsidRDefault="00F13411" w:rsidP="00FD2972">
      <w:pPr>
        <w:pStyle w:val="STIXCode"/>
      </w:pPr>
      <w:r>
        <w:rPr>
          <w:rFonts w:eastAsia="Consolas"/>
        </w:rPr>
        <w:t xml:space="preserve">      }</w:t>
      </w:r>
    </w:p>
    <w:p w14:paraId="0EC6CA21" w14:textId="77777777" w:rsidR="00F13411" w:rsidRDefault="00F13411" w:rsidP="00FD2972">
      <w:pPr>
        <w:pStyle w:val="STIXCode"/>
      </w:pPr>
      <w:r>
        <w:rPr>
          <w:rFonts w:eastAsia="Consolas"/>
        </w:rPr>
        <w:t xml:space="preserve">    }</w:t>
      </w:r>
    </w:p>
    <w:p w14:paraId="7B4507FC" w14:textId="77777777" w:rsidR="00F13411" w:rsidRDefault="00F13411" w:rsidP="00FD2972">
      <w:pPr>
        <w:pStyle w:val="STIXCode"/>
      </w:pPr>
      <w:r>
        <w:rPr>
          <w:rFonts w:eastAsia="Consolas"/>
        </w:rPr>
        <w:t xml:space="preserve">  }</w:t>
      </w:r>
    </w:p>
    <w:p w14:paraId="22505100" w14:textId="77777777" w:rsidR="00F13411" w:rsidRDefault="00F13411" w:rsidP="00FD2972">
      <w:pPr>
        <w:pStyle w:val="STIXCode"/>
      </w:pPr>
      <w:r>
        <w:rPr>
          <w:rFonts w:eastAsia="Consolas"/>
        </w:rPr>
        <w:t>}</w:t>
      </w:r>
    </w:p>
    <w:p w14:paraId="7E40299D" w14:textId="65B0F716" w:rsidR="00F13411" w:rsidRDefault="00F13411" w:rsidP="00FD2972">
      <w:pPr>
        <w:pStyle w:val="Heading3"/>
        <w:numPr>
          <w:ilvl w:val="2"/>
          <w:numId w:val="18"/>
        </w:numPr>
      </w:pPr>
      <w:bookmarkStart w:id="160" w:name="_gg5zibddf9bs" w:colFirst="0" w:colLast="0"/>
      <w:bookmarkStart w:id="161" w:name="_Toc472689772"/>
      <w:bookmarkStart w:id="162" w:name="_Toc476242436"/>
      <w:bookmarkEnd w:id="160"/>
      <w:r>
        <w:t>Windows™ PE Binary File Extension</w:t>
      </w:r>
      <w:bookmarkEnd w:id="161"/>
      <w:bookmarkEnd w:id="162"/>
    </w:p>
    <w:p w14:paraId="7E896A36" w14:textId="77777777" w:rsidR="00F13411" w:rsidRDefault="00F13411" w:rsidP="00FD2972">
      <w:pPr>
        <w:pStyle w:val="NoSpacing"/>
        <w:rPr>
          <w:rStyle w:val="STIXType"/>
          <w:rFonts w:eastAsia="Consolas"/>
        </w:rPr>
      </w:pPr>
      <w:r>
        <w:rPr>
          <w:b/>
        </w:rPr>
        <w:t>Type Name:</w:t>
      </w:r>
      <w:r>
        <w:t xml:space="preserve"> </w:t>
      </w:r>
      <w:r w:rsidRPr="00333CC0">
        <w:rPr>
          <w:rStyle w:val="STIXType"/>
          <w:rFonts w:eastAsia="Consolas"/>
        </w:rPr>
        <w:t>windows-pebinary-ext</w:t>
      </w:r>
    </w:p>
    <w:p w14:paraId="78BC9552" w14:textId="77777777" w:rsidR="00F13411" w:rsidRDefault="00F13411" w:rsidP="00FD2972">
      <w:pPr>
        <w:pStyle w:val="NoSpacing"/>
      </w:pPr>
    </w:p>
    <w:p w14:paraId="75B966CB" w14:textId="6B5EA45A" w:rsidR="00F13411" w:rsidRDefault="00F13411" w:rsidP="00FD2972">
      <w:pPr>
        <w:pStyle w:val="NoSpacing"/>
      </w:pPr>
      <w:r>
        <w:t>The Windows</w:t>
      </w:r>
      <w:r w:rsidR="00F01192">
        <w:rPr>
          <w:vertAlign w:val="superscript"/>
        </w:rPr>
        <w:t>™</w:t>
      </w:r>
      <w:r>
        <w:t xml:space="preserve"> PE Binary File extension specifies a default extension for capturing properties specific to Windows portable executable (PE) files. The key for this extension when used in the </w:t>
      </w:r>
      <w:r w:rsidRPr="00333CC0">
        <w:rPr>
          <w:rStyle w:val="STIXProperties"/>
          <w:rFonts w:eastAsia="Consolas"/>
        </w:rPr>
        <w:t>extensions</w:t>
      </w:r>
      <w:r>
        <w:t xml:space="preserve"> dictionary </w:t>
      </w:r>
      <w:r>
        <w:rPr>
          <w:b/>
        </w:rPr>
        <w:t>MUST</w:t>
      </w:r>
      <w:r>
        <w:t xml:space="preserve"> be </w:t>
      </w:r>
      <w:r w:rsidRPr="00333CC0">
        <w:rPr>
          <w:rStyle w:val="STIXLiteral"/>
          <w:rFonts w:eastAsia="Consolas"/>
        </w:rPr>
        <w:t>windows-pebinary-ext</w:t>
      </w:r>
      <w:r>
        <w:t>.</w:t>
      </w:r>
    </w:p>
    <w:p w14:paraId="64A96B43" w14:textId="1B955297" w:rsidR="00F13411" w:rsidRDefault="00F13411" w:rsidP="00FD2972">
      <w:pPr>
        <w:pStyle w:val="Heading4"/>
        <w:numPr>
          <w:ilvl w:val="3"/>
          <w:numId w:val="18"/>
        </w:numPr>
      </w:pPr>
      <w:bookmarkStart w:id="163" w:name="_5f9bgdmj91h5" w:colFirst="0" w:colLast="0"/>
      <w:bookmarkStart w:id="164" w:name="_Toc472689773"/>
      <w:bookmarkStart w:id="165" w:name="_Toc476242437"/>
      <w:bookmarkEnd w:id="163"/>
      <w:r>
        <w:t>Properties</w:t>
      </w:r>
      <w:bookmarkEnd w:id="164"/>
      <w:bookmarkEnd w:id="16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0"/>
        <w:gridCol w:w="2795"/>
        <w:gridCol w:w="3315"/>
      </w:tblGrid>
      <w:tr w:rsidR="00F13411" w14:paraId="6EC90EF6" w14:textId="77777777" w:rsidTr="00F13411">
        <w:tc>
          <w:tcPr>
            <w:tcW w:w="3250" w:type="dxa"/>
            <w:shd w:val="clear" w:color="auto" w:fill="073763"/>
            <w:tcMar>
              <w:top w:w="100" w:type="dxa"/>
              <w:left w:w="100" w:type="dxa"/>
              <w:bottom w:w="100" w:type="dxa"/>
              <w:right w:w="100" w:type="dxa"/>
            </w:tcMar>
          </w:tcPr>
          <w:p w14:paraId="5284CA5F" w14:textId="77777777" w:rsidR="00F13411" w:rsidRPr="00333CC0" w:rsidRDefault="00F13411" w:rsidP="00FD2972">
            <w:pPr>
              <w:pStyle w:val="NoSpacing"/>
              <w:tabs>
                <w:tab w:val="left" w:pos="1842"/>
              </w:tabs>
              <w:rPr>
                <w:b/>
              </w:rPr>
            </w:pPr>
            <w:r w:rsidRPr="00333CC0">
              <w:rPr>
                <w:b/>
              </w:rPr>
              <w:t>Property Name</w:t>
            </w:r>
            <w:r w:rsidRPr="00333CC0">
              <w:rPr>
                <w:b/>
              </w:rPr>
              <w:tab/>
            </w:r>
          </w:p>
        </w:tc>
        <w:tc>
          <w:tcPr>
            <w:tcW w:w="2795" w:type="dxa"/>
            <w:shd w:val="clear" w:color="auto" w:fill="073763"/>
            <w:tcMar>
              <w:top w:w="100" w:type="dxa"/>
              <w:left w:w="100" w:type="dxa"/>
              <w:bottom w:w="100" w:type="dxa"/>
              <w:right w:w="100" w:type="dxa"/>
            </w:tcMar>
          </w:tcPr>
          <w:p w14:paraId="4B5480F8" w14:textId="77777777" w:rsidR="00F13411" w:rsidRPr="00333CC0" w:rsidRDefault="00F13411" w:rsidP="00FD2972">
            <w:pPr>
              <w:pStyle w:val="NoSpacing"/>
              <w:rPr>
                <w:b/>
              </w:rPr>
            </w:pPr>
            <w:r w:rsidRPr="00333CC0">
              <w:rPr>
                <w:b/>
              </w:rPr>
              <w:t>Type</w:t>
            </w:r>
          </w:p>
        </w:tc>
        <w:tc>
          <w:tcPr>
            <w:tcW w:w="3315" w:type="dxa"/>
            <w:shd w:val="clear" w:color="auto" w:fill="073763"/>
            <w:tcMar>
              <w:top w:w="100" w:type="dxa"/>
              <w:left w:w="100" w:type="dxa"/>
              <w:bottom w:w="100" w:type="dxa"/>
              <w:right w:w="100" w:type="dxa"/>
            </w:tcMar>
          </w:tcPr>
          <w:p w14:paraId="03E47780" w14:textId="77777777" w:rsidR="00F13411" w:rsidRPr="00333CC0" w:rsidRDefault="00F13411" w:rsidP="00FD2972">
            <w:pPr>
              <w:pStyle w:val="NoSpacing"/>
              <w:rPr>
                <w:b/>
              </w:rPr>
            </w:pPr>
            <w:r w:rsidRPr="00333CC0">
              <w:rPr>
                <w:b/>
              </w:rPr>
              <w:t>Description</w:t>
            </w:r>
          </w:p>
        </w:tc>
      </w:tr>
      <w:tr w:rsidR="00F13411" w14:paraId="2036A4B1" w14:textId="77777777" w:rsidTr="00F13411">
        <w:tc>
          <w:tcPr>
            <w:tcW w:w="3250" w:type="dxa"/>
            <w:shd w:val="clear" w:color="auto" w:fill="FFFFFF"/>
            <w:tcMar>
              <w:top w:w="100" w:type="dxa"/>
              <w:left w:w="100" w:type="dxa"/>
              <w:bottom w:w="100" w:type="dxa"/>
              <w:right w:w="100" w:type="dxa"/>
            </w:tcMar>
          </w:tcPr>
          <w:p w14:paraId="324FECAD" w14:textId="77777777" w:rsidR="00F13411" w:rsidRDefault="00F13411" w:rsidP="00FD2972">
            <w:pPr>
              <w:pStyle w:val="NoSpacing"/>
            </w:pPr>
            <w:r w:rsidRPr="00333CC0">
              <w:rPr>
                <w:rStyle w:val="STIXProperties"/>
                <w:rFonts w:eastAsia="Consolas"/>
              </w:rPr>
              <w:t>pe_type</w:t>
            </w:r>
            <w:r>
              <w:t xml:space="preserve"> (required)</w:t>
            </w:r>
          </w:p>
        </w:tc>
        <w:tc>
          <w:tcPr>
            <w:tcW w:w="2795" w:type="dxa"/>
            <w:shd w:val="clear" w:color="auto" w:fill="FFFFFF"/>
            <w:tcMar>
              <w:top w:w="100" w:type="dxa"/>
              <w:left w:w="100" w:type="dxa"/>
              <w:bottom w:w="100" w:type="dxa"/>
              <w:right w:w="100" w:type="dxa"/>
            </w:tcMar>
          </w:tcPr>
          <w:p w14:paraId="3F3785AF" w14:textId="77777777" w:rsidR="00F13411" w:rsidRPr="00333CC0" w:rsidRDefault="00F13411" w:rsidP="00FD2972">
            <w:pPr>
              <w:pStyle w:val="NoSpacing"/>
              <w:rPr>
                <w:rStyle w:val="STIXType"/>
              </w:rPr>
            </w:pPr>
            <w:r w:rsidRPr="00333CC0">
              <w:rPr>
                <w:rStyle w:val="STIXType"/>
                <w:rFonts w:eastAsia="Consolas"/>
              </w:rPr>
              <w:t>open-vocab</w:t>
            </w:r>
          </w:p>
        </w:tc>
        <w:tc>
          <w:tcPr>
            <w:tcW w:w="3315" w:type="dxa"/>
            <w:shd w:val="clear" w:color="auto" w:fill="FFFFFF"/>
            <w:tcMar>
              <w:top w:w="100" w:type="dxa"/>
              <w:left w:w="100" w:type="dxa"/>
              <w:bottom w:w="100" w:type="dxa"/>
              <w:right w:w="100" w:type="dxa"/>
            </w:tcMar>
          </w:tcPr>
          <w:p w14:paraId="50106670" w14:textId="77777777" w:rsidR="00F13411" w:rsidRDefault="00F13411" w:rsidP="00FD2972">
            <w:pPr>
              <w:pStyle w:val="NoSpacing"/>
            </w:pPr>
            <w:r>
              <w:t xml:space="preserve">Specifies the type of the PE binary. This is an open vocabulary and values </w:t>
            </w:r>
            <w:r w:rsidRPr="00333CC0">
              <w:rPr>
                <w:b/>
              </w:rPr>
              <w:t>SHOULD</w:t>
            </w:r>
            <w:r>
              <w:t xml:space="preserve"> come from the </w:t>
            </w:r>
            <w:r w:rsidRPr="00333CC0">
              <w:rPr>
                <w:rStyle w:val="STIXType"/>
                <w:rFonts w:eastAsia="Consolas"/>
              </w:rPr>
              <w:t>windows-pebinary-type-ov</w:t>
            </w:r>
            <w:r>
              <w:t xml:space="preserve"> vocabulary.</w:t>
            </w:r>
          </w:p>
        </w:tc>
      </w:tr>
      <w:tr w:rsidR="00F13411" w14:paraId="531EB17B" w14:textId="77777777" w:rsidTr="00F13411">
        <w:tc>
          <w:tcPr>
            <w:tcW w:w="3250" w:type="dxa"/>
            <w:tcMar>
              <w:top w:w="100" w:type="dxa"/>
              <w:left w:w="100" w:type="dxa"/>
              <w:bottom w:w="100" w:type="dxa"/>
              <w:right w:w="100" w:type="dxa"/>
            </w:tcMar>
          </w:tcPr>
          <w:p w14:paraId="6B58D125" w14:textId="77777777" w:rsidR="00F13411" w:rsidRDefault="00F13411" w:rsidP="00FD2972">
            <w:pPr>
              <w:pStyle w:val="NoSpacing"/>
            </w:pPr>
            <w:r w:rsidRPr="00333CC0">
              <w:rPr>
                <w:rStyle w:val="STIXProperties"/>
                <w:rFonts w:eastAsia="Consolas"/>
              </w:rPr>
              <w:lastRenderedPageBreak/>
              <w:t>imphash</w:t>
            </w:r>
            <w:r>
              <w:t xml:space="preserve"> (optional)</w:t>
            </w:r>
          </w:p>
        </w:tc>
        <w:tc>
          <w:tcPr>
            <w:tcW w:w="2795" w:type="dxa"/>
            <w:tcMar>
              <w:top w:w="100" w:type="dxa"/>
              <w:left w:w="100" w:type="dxa"/>
              <w:bottom w:w="100" w:type="dxa"/>
              <w:right w:w="100" w:type="dxa"/>
            </w:tcMar>
          </w:tcPr>
          <w:p w14:paraId="495C7725" w14:textId="77777777" w:rsidR="00F13411" w:rsidRPr="00333CC0" w:rsidRDefault="00F13411" w:rsidP="00FD2972">
            <w:pPr>
              <w:pStyle w:val="NoSpacing"/>
              <w:rPr>
                <w:rStyle w:val="STIXType"/>
              </w:rPr>
            </w:pPr>
            <w:r w:rsidRPr="00333CC0">
              <w:rPr>
                <w:rStyle w:val="STIXType"/>
                <w:rFonts w:eastAsia="Consolas"/>
              </w:rPr>
              <w:t>string</w:t>
            </w:r>
          </w:p>
        </w:tc>
        <w:tc>
          <w:tcPr>
            <w:tcW w:w="3315" w:type="dxa"/>
            <w:tcMar>
              <w:top w:w="100" w:type="dxa"/>
              <w:left w:w="100" w:type="dxa"/>
              <w:bottom w:w="100" w:type="dxa"/>
              <w:right w:w="100" w:type="dxa"/>
            </w:tcMar>
          </w:tcPr>
          <w:p w14:paraId="7B53A645" w14:textId="77777777" w:rsidR="00F13411" w:rsidRDefault="00F13411" w:rsidP="00FD2972">
            <w:pPr>
              <w:pStyle w:val="NoSpacing"/>
            </w:pPr>
            <w:r>
              <w:t xml:space="preserve">Specifies the special import hash, or ‘imphash’, calculated for the PE Binary based on its imported libraries and functions. For more information on the imphash algorithm, see the original article by Mandiant/FireEye: </w:t>
            </w:r>
            <w:hyperlink r:id="rId56">
              <w:r>
                <w:rPr>
                  <w:color w:val="1155CC"/>
                  <w:u w:val="single"/>
                </w:rPr>
                <w:t>https://www.fireeye.com/blog/threat-research/2014/01/tracking-malware-import-hashing.html</w:t>
              </w:r>
            </w:hyperlink>
            <w:r>
              <w:t>.</w:t>
            </w:r>
          </w:p>
        </w:tc>
      </w:tr>
      <w:tr w:rsidR="00F13411" w14:paraId="52F9C095" w14:textId="77777777" w:rsidTr="00F13411">
        <w:tc>
          <w:tcPr>
            <w:tcW w:w="3250" w:type="dxa"/>
            <w:shd w:val="clear" w:color="auto" w:fill="FFFFFF"/>
            <w:tcMar>
              <w:top w:w="100" w:type="dxa"/>
              <w:left w:w="100" w:type="dxa"/>
              <w:bottom w:w="100" w:type="dxa"/>
              <w:right w:w="100" w:type="dxa"/>
            </w:tcMar>
          </w:tcPr>
          <w:p w14:paraId="5B8BA4CE" w14:textId="77777777" w:rsidR="00F13411" w:rsidRDefault="00F13411" w:rsidP="00FD2972">
            <w:pPr>
              <w:pStyle w:val="NoSpacing"/>
            </w:pPr>
            <w:r w:rsidRPr="00333CC0">
              <w:rPr>
                <w:rStyle w:val="STIXProperties"/>
                <w:rFonts w:eastAsia="Consolas"/>
              </w:rPr>
              <w:t>machine_hex</w:t>
            </w:r>
            <w:r>
              <w:t xml:space="preserve"> (optional)</w:t>
            </w:r>
          </w:p>
        </w:tc>
        <w:tc>
          <w:tcPr>
            <w:tcW w:w="2795" w:type="dxa"/>
            <w:shd w:val="clear" w:color="auto" w:fill="FFFFFF"/>
            <w:tcMar>
              <w:top w:w="100" w:type="dxa"/>
              <w:left w:w="100" w:type="dxa"/>
              <w:bottom w:w="100" w:type="dxa"/>
              <w:right w:w="100" w:type="dxa"/>
            </w:tcMar>
          </w:tcPr>
          <w:p w14:paraId="173E6CF9" w14:textId="77777777" w:rsidR="00F13411" w:rsidRPr="00333CC0" w:rsidRDefault="00F13411" w:rsidP="00FD2972">
            <w:pPr>
              <w:pStyle w:val="NoSpacing"/>
              <w:rPr>
                <w:rStyle w:val="STIXType"/>
              </w:rPr>
            </w:pPr>
            <w:r w:rsidRPr="00333CC0">
              <w:rPr>
                <w:rStyle w:val="STIXType"/>
                <w:rFonts w:eastAsia="Consolas"/>
              </w:rPr>
              <w:t>hex</w:t>
            </w:r>
          </w:p>
        </w:tc>
        <w:tc>
          <w:tcPr>
            <w:tcW w:w="3315" w:type="dxa"/>
            <w:shd w:val="clear" w:color="auto" w:fill="FFFFFF"/>
            <w:tcMar>
              <w:top w:w="100" w:type="dxa"/>
              <w:left w:w="100" w:type="dxa"/>
              <w:bottom w:w="100" w:type="dxa"/>
              <w:right w:w="100" w:type="dxa"/>
            </w:tcMar>
          </w:tcPr>
          <w:p w14:paraId="50E742C8" w14:textId="77777777" w:rsidR="00F13411" w:rsidRDefault="00F13411" w:rsidP="00FD2972">
            <w:pPr>
              <w:pStyle w:val="NoSpacing"/>
            </w:pPr>
            <w:r>
              <w:t>Specifies the type of target machine.</w:t>
            </w:r>
          </w:p>
        </w:tc>
      </w:tr>
      <w:tr w:rsidR="00F13411" w14:paraId="790597C8" w14:textId="77777777" w:rsidTr="00F13411">
        <w:tc>
          <w:tcPr>
            <w:tcW w:w="3250" w:type="dxa"/>
            <w:tcMar>
              <w:top w:w="100" w:type="dxa"/>
              <w:left w:w="100" w:type="dxa"/>
              <w:bottom w:w="100" w:type="dxa"/>
              <w:right w:w="100" w:type="dxa"/>
            </w:tcMar>
          </w:tcPr>
          <w:p w14:paraId="525DEA5F" w14:textId="77777777" w:rsidR="00F13411" w:rsidRDefault="00F13411" w:rsidP="00FD2972">
            <w:pPr>
              <w:pStyle w:val="NoSpacing"/>
            </w:pPr>
            <w:r w:rsidRPr="00333CC0">
              <w:rPr>
                <w:rStyle w:val="STIXProperties"/>
                <w:rFonts w:eastAsia="Consolas"/>
              </w:rPr>
              <w:t>number_of_sections</w:t>
            </w:r>
            <w:r>
              <w:t xml:space="preserve"> (optional)</w:t>
            </w:r>
          </w:p>
        </w:tc>
        <w:tc>
          <w:tcPr>
            <w:tcW w:w="2795" w:type="dxa"/>
            <w:tcMar>
              <w:top w:w="100" w:type="dxa"/>
              <w:left w:w="100" w:type="dxa"/>
              <w:bottom w:w="100" w:type="dxa"/>
              <w:right w:w="100" w:type="dxa"/>
            </w:tcMar>
          </w:tcPr>
          <w:p w14:paraId="77F51AF8" w14:textId="77777777" w:rsidR="00F13411" w:rsidRPr="00333CC0" w:rsidRDefault="00F13411" w:rsidP="00FD2972">
            <w:pPr>
              <w:pStyle w:val="NoSpacing"/>
              <w:rPr>
                <w:rStyle w:val="STIXType"/>
              </w:rPr>
            </w:pPr>
            <w:r w:rsidRPr="00333CC0">
              <w:rPr>
                <w:rStyle w:val="STIXType"/>
                <w:rFonts w:eastAsia="Consolas"/>
              </w:rPr>
              <w:t>integer</w:t>
            </w:r>
          </w:p>
        </w:tc>
        <w:tc>
          <w:tcPr>
            <w:tcW w:w="3315" w:type="dxa"/>
            <w:tcMar>
              <w:top w:w="100" w:type="dxa"/>
              <w:left w:w="100" w:type="dxa"/>
              <w:bottom w:w="100" w:type="dxa"/>
              <w:right w:w="100" w:type="dxa"/>
            </w:tcMar>
          </w:tcPr>
          <w:p w14:paraId="1118A1D8" w14:textId="77777777" w:rsidR="00F13411" w:rsidRDefault="00F13411" w:rsidP="00FD2972">
            <w:pPr>
              <w:pStyle w:val="NoSpacing"/>
            </w:pPr>
            <w:r>
              <w:t>Specifies the number of sections in the PE binary, as a non-negative integer.</w:t>
            </w:r>
          </w:p>
        </w:tc>
      </w:tr>
      <w:tr w:rsidR="00F13411" w14:paraId="3FC4A5CF" w14:textId="77777777" w:rsidTr="00F13411">
        <w:tc>
          <w:tcPr>
            <w:tcW w:w="3250" w:type="dxa"/>
            <w:tcMar>
              <w:top w:w="100" w:type="dxa"/>
              <w:left w:w="100" w:type="dxa"/>
              <w:bottom w:w="100" w:type="dxa"/>
              <w:right w:w="100" w:type="dxa"/>
            </w:tcMar>
          </w:tcPr>
          <w:p w14:paraId="669CDC53" w14:textId="77777777" w:rsidR="00F13411" w:rsidRDefault="00F13411" w:rsidP="00FD2972">
            <w:pPr>
              <w:pStyle w:val="NoSpacing"/>
            </w:pPr>
            <w:r w:rsidRPr="00333CC0">
              <w:rPr>
                <w:rStyle w:val="STIXProperties"/>
                <w:rFonts w:eastAsia="Consolas"/>
              </w:rPr>
              <w:t>time_date_stamp</w:t>
            </w:r>
            <w:r>
              <w:t xml:space="preserve"> (optional)</w:t>
            </w:r>
          </w:p>
        </w:tc>
        <w:tc>
          <w:tcPr>
            <w:tcW w:w="2795" w:type="dxa"/>
            <w:tcMar>
              <w:top w:w="100" w:type="dxa"/>
              <w:left w:w="100" w:type="dxa"/>
              <w:bottom w:w="100" w:type="dxa"/>
              <w:right w:w="100" w:type="dxa"/>
            </w:tcMar>
          </w:tcPr>
          <w:p w14:paraId="2ABD41FB" w14:textId="77777777" w:rsidR="00F13411" w:rsidRPr="00333CC0" w:rsidRDefault="00F13411" w:rsidP="00FD2972">
            <w:pPr>
              <w:pStyle w:val="NoSpacing"/>
              <w:rPr>
                <w:rStyle w:val="STIXType"/>
              </w:rPr>
            </w:pPr>
            <w:r w:rsidRPr="00333CC0">
              <w:rPr>
                <w:rStyle w:val="STIXType"/>
                <w:rFonts w:eastAsia="Consolas"/>
              </w:rPr>
              <w:t>timestamp</w:t>
            </w:r>
          </w:p>
        </w:tc>
        <w:tc>
          <w:tcPr>
            <w:tcW w:w="3315" w:type="dxa"/>
            <w:tcMar>
              <w:top w:w="100" w:type="dxa"/>
              <w:left w:w="100" w:type="dxa"/>
              <w:bottom w:w="100" w:type="dxa"/>
              <w:right w:w="100" w:type="dxa"/>
            </w:tcMar>
          </w:tcPr>
          <w:p w14:paraId="39990E41" w14:textId="77777777" w:rsidR="00F13411" w:rsidRDefault="00F13411" w:rsidP="00FD2972">
            <w:pPr>
              <w:pStyle w:val="NoSpacing"/>
            </w:pPr>
            <w:r>
              <w:t xml:space="preserve">Specifies the time when the PE binary was created.  The timestamp value </w:t>
            </w:r>
            <w:r w:rsidRPr="00674C1A">
              <w:rPr>
                <w:b/>
              </w:rPr>
              <w:t>MUST</w:t>
            </w:r>
            <w:r>
              <w:t xml:space="preserve"> be precise to the second.</w:t>
            </w:r>
          </w:p>
        </w:tc>
      </w:tr>
      <w:tr w:rsidR="00F13411" w14:paraId="761CA6A2" w14:textId="77777777" w:rsidTr="00F13411">
        <w:tc>
          <w:tcPr>
            <w:tcW w:w="3250" w:type="dxa"/>
            <w:tcMar>
              <w:top w:w="100" w:type="dxa"/>
              <w:left w:w="100" w:type="dxa"/>
              <w:bottom w:w="100" w:type="dxa"/>
              <w:right w:w="100" w:type="dxa"/>
            </w:tcMar>
          </w:tcPr>
          <w:p w14:paraId="7619DA00" w14:textId="77777777" w:rsidR="00F13411" w:rsidRDefault="00F13411" w:rsidP="00FD2972">
            <w:pPr>
              <w:pStyle w:val="NoSpacing"/>
            </w:pPr>
            <w:r w:rsidRPr="00333CC0">
              <w:rPr>
                <w:rStyle w:val="STIXProperties"/>
                <w:rFonts w:eastAsia="Consolas"/>
              </w:rPr>
              <w:t>pointer_to_symbol_table_hex</w:t>
            </w:r>
            <w:r>
              <w:t xml:space="preserve"> (optional)</w:t>
            </w:r>
          </w:p>
        </w:tc>
        <w:tc>
          <w:tcPr>
            <w:tcW w:w="2795" w:type="dxa"/>
            <w:tcMar>
              <w:top w:w="100" w:type="dxa"/>
              <w:left w:w="100" w:type="dxa"/>
              <w:bottom w:w="100" w:type="dxa"/>
              <w:right w:w="100" w:type="dxa"/>
            </w:tcMar>
          </w:tcPr>
          <w:p w14:paraId="58CD301A" w14:textId="77777777" w:rsidR="00F13411" w:rsidRPr="00333CC0" w:rsidRDefault="00F13411" w:rsidP="00FD2972">
            <w:pPr>
              <w:pStyle w:val="NoSpacing"/>
              <w:rPr>
                <w:rStyle w:val="STIXType"/>
              </w:rPr>
            </w:pPr>
            <w:r w:rsidRPr="00333CC0">
              <w:rPr>
                <w:rStyle w:val="STIXType"/>
                <w:rFonts w:eastAsia="Consolas"/>
              </w:rPr>
              <w:t>hex</w:t>
            </w:r>
          </w:p>
        </w:tc>
        <w:tc>
          <w:tcPr>
            <w:tcW w:w="3315" w:type="dxa"/>
            <w:tcMar>
              <w:top w:w="100" w:type="dxa"/>
              <w:left w:w="100" w:type="dxa"/>
              <w:bottom w:w="100" w:type="dxa"/>
              <w:right w:w="100" w:type="dxa"/>
            </w:tcMar>
          </w:tcPr>
          <w:p w14:paraId="52BB4A42" w14:textId="77777777" w:rsidR="00F13411" w:rsidRDefault="00F13411" w:rsidP="00FD2972">
            <w:pPr>
              <w:pStyle w:val="NoSpacing"/>
            </w:pPr>
            <w:r>
              <w:t>Specifies the file offset of the COFF symbol table.</w:t>
            </w:r>
          </w:p>
        </w:tc>
      </w:tr>
      <w:tr w:rsidR="00F13411" w14:paraId="5612D7CC" w14:textId="77777777" w:rsidTr="00F13411">
        <w:tc>
          <w:tcPr>
            <w:tcW w:w="3250" w:type="dxa"/>
            <w:tcMar>
              <w:top w:w="100" w:type="dxa"/>
              <w:left w:w="100" w:type="dxa"/>
              <w:bottom w:w="100" w:type="dxa"/>
              <w:right w:w="100" w:type="dxa"/>
            </w:tcMar>
          </w:tcPr>
          <w:p w14:paraId="44317AD4" w14:textId="77777777" w:rsidR="00F13411" w:rsidRDefault="00F13411" w:rsidP="00FD2972">
            <w:pPr>
              <w:pStyle w:val="NoSpacing"/>
            </w:pPr>
            <w:r w:rsidRPr="00333CC0">
              <w:rPr>
                <w:rStyle w:val="STIXProperties"/>
                <w:rFonts w:eastAsia="Consolas"/>
              </w:rPr>
              <w:t>number_of_symbols</w:t>
            </w:r>
            <w:r>
              <w:t xml:space="preserve"> (optional)</w:t>
            </w:r>
          </w:p>
        </w:tc>
        <w:tc>
          <w:tcPr>
            <w:tcW w:w="2795" w:type="dxa"/>
            <w:tcMar>
              <w:top w:w="100" w:type="dxa"/>
              <w:left w:w="100" w:type="dxa"/>
              <w:bottom w:w="100" w:type="dxa"/>
              <w:right w:w="100" w:type="dxa"/>
            </w:tcMar>
          </w:tcPr>
          <w:p w14:paraId="3941F919" w14:textId="77777777" w:rsidR="00F13411" w:rsidRPr="00333CC0" w:rsidRDefault="00F13411" w:rsidP="00FD2972">
            <w:pPr>
              <w:pStyle w:val="NoSpacing"/>
              <w:rPr>
                <w:rStyle w:val="STIXType"/>
              </w:rPr>
            </w:pPr>
            <w:r w:rsidRPr="00333CC0">
              <w:rPr>
                <w:rStyle w:val="STIXType"/>
                <w:rFonts w:eastAsia="Consolas"/>
              </w:rPr>
              <w:t>integer</w:t>
            </w:r>
          </w:p>
        </w:tc>
        <w:tc>
          <w:tcPr>
            <w:tcW w:w="3315" w:type="dxa"/>
            <w:tcMar>
              <w:top w:w="100" w:type="dxa"/>
              <w:left w:w="100" w:type="dxa"/>
              <w:bottom w:w="100" w:type="dxa"/>
              <w:right w:w="100" w:type="dxa"/>
            </w:tcMar>
          </w:tcPr>
          <w:p w14:paraId="32FE0501" w14:textId="77777777" w:rsidR="00F13411" w:rsidRDefault="00F13411" w:rsidP="00FD2972">
            <w:pPr>
              <w:pStyle w:val="NoSpacing"/>
            </w:pPr>
            <w:r>
              <w:t>Specifies the number of entries in the symbol table of the PE binary, as a non-negative integer.</w:t>
            </w:r>
          </w:p>
        </w:tc>
      </w:tr>
      <w:tr w:rsidR="00F13411" w14:paraId="5FA70E9F" w14:textId="77777777" w:rsidTr="00F13411">
        <w:tc>
          <w:tcPr>
            <w:tcW w:w="3250" w:type="dxa"/>
            <w:tcMar>
              <w:top w:w="100" w:type="dxa"/>
              <w:left w:w="100" w:type="dxa"/>
              <w:bottom w:w="100" w:type="dxa"/>
              <w:right w:w="100" w:type="dxa"/>
            </w:tcMar>
          </w:tcPr>
          <w:p w14:paraId="2BED7E2F" w14:textId="77777777" w:rsidR="00F13411" w:rsidRDefault="00F13411" w:rsidP="00FD2972">
            <w:pPr>
              <w:pStyle w:val="NoSpacing"/>
            </w:pPr>
            <w:r w:rsidRPr="00333CC0">
              <w:rPr>
                <w:rStyle w:val="STIXProperties"/>
                <w:rFonts w:eastAsia="Consolas"/>
              </w:rPr>
              <w:t>size_of_optional_header</w:t>
            </w:r>
            <w:r>
              <w:t xml:space="preserve"> (optional)</w:t>
            </w:r>
          </w:p>
        </w:tc>
        <w:tc>
          <w:tcPr>
            <w:tcW w:w="2795" w:type="dxa"/>
            <w:tcMar>
              <w:top w:w="100" w:type="dxa"/>
              <w:left w:w="100" w:type="dxa"/>
              <w:bottom w:w="100" w:type="dxa"/>
              <w:right w:w="100" w:type="dxa"/>
            </w:tcMar>
          </w:tcPr>
          <w:p w14:paraId="510E9914" w14:textId="77777777" w:rsidR="00F13411" w:rsidRPr="00333CC0" w:rsidRDefault="00F13411" w:rsidP="00FD2972">
            <w:pPr>
              <w:pStyle w:val="NoSpacing"/>
              <w:rPr>
                <w:rStyle w:val="STIXType"/>
              </w:rPr>
            </w:pPr>
            <w:r w:rsidRPr="00333CC0">
              <w:rPr>
                <w:rStyle w:val="STIXType"/>
                <w:rFonts w:eastAsia="Consolas"/>
              </w:rPr>
              <w:t>integer</w:t>
            </w:r>
          </w:p>
        </w:tc>
        <w:tc>
          <w:tcPr>
            <w:tcW w:w="3315" w:type="dxa"/>
            <w:tcMar>
              <w:top w:w="100" w:type="dxa"/>
              <w:left w:w="100" w:type="dxa"/>
              <w:bottom w:w="100" w:type="dxa"/>
              <w:right w:w="100" w:type="dxa"/>
            </w:tcMar>
          </w:tcPr>
          <w:p w14:paraId="38138376" w14:textId="77777777" w:rsidR="00F13411" w:rsidRDefault="00F13411" w:rsidP="00FD2972">
            <w:pPr>
              <w:pStyle w:val="NoSpacing"/>
            </w:pPr>
            <w:r>
              <w:t xml:space="preserve">Specifies the size of the optional header of the PE binary. The value of this property </w:t>
            </w:r>
            <w:r w:rsidRPr="00333CC0">
              <w:rPr>
                <w:b/>
              </w:rPr>
              <w:t>MUST NOT</w:t>
            </w:r>
            <w:r>
              <w:t xml:space="preserve"> be negative.</w:t>
            </w:r>
          </w:p>
        </w:tc>
      </w:tr>
      <w:tr w:rsidR="00F13411" w14:paraId="57673456" w14:textId="77777777" w:rsidTr="00F13411">
        <w:tc>
          <w:tcPr>
            <w:tcW w:w="3250" w:type="dxa"/>
            <w:tcMar>
              <w:top w:w="100" w:type="dxa"/>
              <w:left w:w="100" w:type="dxa"/>
              <w:bottom w:w="100" w:type="dxa"/>
              <w:right w:w="100" w:type="dxa"/>
            </w:tcMar>
          </w:tcPr>
          <w:p w14:paraId="26E8D1EA" w14:textId="77777777" w:rsidR="00F13411" w:rsidRDefault="00F13411" w:rsidP="00FD2972">
            <w:pPr>
              <w:pStyle w:val="NoSpacing"/>
            </w:pPr>
            <w:r w:rsidRPr="00333CC0">
              <w:rPr>
                <w:rStyle w:val="STIXProperties"/>
                <w:rFonts w:eastAsia="Consolas"/>
              </w:rPr>
              <w:t>characteristics_hex</w:t>
            </w:r>
            <w:r>
              <w:t xml:space="preserve"> (optional)</w:t>
            </w:r>
          </w:p>
        </w:tc>
        <w:tc>
          <w:tcPr>
            <w:tcW w:w="2795" w:type="dxa"/>
            <w:tcMar>
              <w:top w:w="100" w:type="dxa"/>
              <w:left w:w="100" w:type="dxa"/>
              <w:bottom w:w="100" w:type="dxa"/>
              <w:right w:w="100" w:type="dxa"/>
            </w:tcMar>
          </w:tcPr>
          <w:p w14:paraId="4CC9C3EA" w14:textId="77777777" w:rsidR="00F13411" w:rsidRPr="00333CC0" w:rsidRDefault="00F13411" w:rsidP="00FD2972">
            <w:pPr>
              <w:pStyle w:val="NoSpacing"/>
              <w:rPr>
                <w:rStyle w:val="STIXType"/>
              </w:rPr>
            </w:pPr>
            <w:r w:rsidRPr="00333CC0">
              <w:rPr>
                <w:rStyle w:val="STIXType"/>
                <w:rFonts w:eastAsia="Consolas"/>
              </w:rPr>
              <w:t>hex</w:t>
            </w:r>
          </w:p>
        </w:tc>
        <w:tc>
          <w:tcPr>
            <w:tcW w:w="3315" w:type="dxa"/>
            <w:tcMar>
              <w:top w:w="100" w:type="dxa"/>
              <w:left w:w="100" w:type="dxa"/>
              <w:bottom w:w="100" w:type="dxa"/>
              <w:right w:w="100" w:type="dxa"/>
            </w:tcMar>
          </w:tcPr>
          <w:p w14:paraId="736DD3E7" w14:textId="77777777" w:rsidR="00F13411" w:rsidRDefault="00F13411" w:rsidP="00FD2972">
            <w:pPr>
              <w:pStyle w:val="NoSpacing"/>
            </w:pPr>
            <w:r>
              <w:t>Specifies the flags that indicate the file’s characteristics.</w:t>
            </w:r>
          </w:p>
        </w:tc>
      </w:tr>
      <w:tr w:rsidR="00F13411" w14:paraId="5A63138E" w14:textId="77777777" w:rsidTr="00F13411">
        <w:tc>
          <w:tcPr>
            <w:tcW w:w="3250" w:type="dxa"/>
            <w:tcMar>
              <w:top w:w="100" w:type="dxa"/>
              <w:left w:w="100" w:type="dxa"/>
              <w:bottom w:w="100" w:type="dxa"/>
              <w:right w:w="100" w:type="dxa"/>
            </w:tcMar>
          </w:tcPr>
          <w:p w14:paraId="2D4FA4FB" w14:textId="77777777" w:rsidR="00F13411" w:rsidRDefault="00F13411" w:rsidP="00FD2972">
            <w:pPr>
              <w:pStyle w:val="NoSpacing"/>
            </w:pPr>
            <w:r w:rsidRPr="00333CC0">
              <w:rPr>
                <w:rStyle w:val="STIXProperties"/>
                <w:rFonts w:eastAsia="Consolas"/>
              </w:rPr>
              <w:t>file_header_hashes</w:t>
            </w:r>
            <w:r>
              <w:t xml:space="preserve"> (optional)</w:t>
            </w:r>
          </w:p>
        </w:tc>
        <w:tc>
          <w:tcPr>
            <w:tcW w:w="2795" w:type="dxa"/>
            <w:tcMar>
              <w:top w:w="100" w:type="dxa"/>
              <w:left w:w="100" w:type="dxa"/>
              <w:bottom w:w="100" w:type="dxa"/>
              <w:right w:w="100" w:type="dxa"/>
            </w:tcMar>
          </w:tcPr>
          <w:p w14:paraId="6378ED93" w14:textId="77777777" w:rsidR="00F13411" w:rsidRPr="00333CC0" w:rsidRDefault="00F13411" w:rsidP="00FD2972">
            <w:pPr>
              <w:pStyle w:val="NoSpacing"/>
              <w:rPr>
                <w:rStyle w:val="STIXType"/>
              </w:rPr>
            </w:pPr>
            <w:r w:rsidRPr="00333CC0">
              <w:rPr>
                <w:rStyle w:val="STIXType"/>
                <w:rFonts w:eastAsia="Consolas"/>
              </w:rPr>
              <w:t>hashes-type</w:t>
            </w:r>
          </w:p>
        </w:tc>
        <w:tc>
          <w:tcPr>
            <w:tcW w:w="3315" w:type="dxa"/>
            <w:tcMar>
              <w:top w:w="100" w:type="dxa"/>
              <w:left w:w="100" w:type="dxa"/>
              <w:bottom w:w="100" w:type="dxa"/>
              <w:right w:w="100" w:type="dxa"/>
            </w:tcMar>
          </w:tcPr>
          <w:p w14:paraId="313F09AE" w14:textId="77777777" w:rsidR="00F13411" w:rsidRDefault="00F13411" w:rsidP="00FD2972">
            <w:pPr>
              <w:pStyle w:val="NoSpacing"/>
            </w:pPr>
            <w:r>
              <w:t>Specifies any hashes that were computed for the file header.</w:t>
            </w:r>
          </w:p>
        </w:tc>
      </w:tr>
      <w:tr w:rsidR="00F13411" w14:paraId="4ADCFF21" w14:textId="77777777" w:rsidTr="00F13411">
        <w:tc>
          <w:tcPr>
            <w:tcW w:w="3250" w:type="dxa"/>
            <w:tcMar>
              <w:top w:w="100" w:type="dxa"/>
              <w:left w:w="100" w:type="dxa"/>
              <w:bottom w:w="100" w:type="dxa"/>
              <w:right w:w="100" w:type="dxa"/>
            </w:tcMar>
          </w:tcPr>
          <w:p w14:paraId="25F20308" w14:textId="77777777" w:rsidR="00F13411" w:rsidRDefault="00F13411" w:rsidP="00FD2972">
            <w:pPr>
              <w:pStyle w:val="NoSpacing"/>
            </w:pPr>
            <w:r w:rsidRPr="00333CC0">
              <w:rPr>
                <w:rStyle w:val="STIXProperties"/>
                <w:rFonts w:eastAsia="Consolas"/>
              </w:rPr>
              <w:t>optional_header</w:t>
            </w:r>
            <w:r>
              <w:t xml:space="preserve"> (optional)</w:t>
            </w:r>
          </w:p>
        </w:tc>
        <w:tc>
          <w:tcPr>
            <w:tcW w:w="2795" w:type="dxa"/>
            <w:tcMar>
              <w:top w:w="100" w:type="dxa"/>
              <w:left w:w="100" w:type="dxa"/>
              <w:bottom w:w="100" w:type="dxa"/>
              <w:right w:w="100" w:type="dxa"/>
            </w:tcMar>
          </w:tcPr>
          <w:p w14:paraId="506B1895" w14:textId="77777777" w:rsidR="00F13411" w:rsidRPr="00333CC0" w:rsidRDefault="00F13411" w:rsidP="00FD2972">
            <w:pPr>
              <w:pStyle w:val="NoSpacing"/>
              <w:rPr>
                <w:rStyle w:val="STIXType"/>
              </w:rPr>
            </w:pPr>
            <w:r w:rsidRPr="00333CC0">
              <w:rPr>
                <w:rStyle w:val="STIXType"/>
                <w:rFonts w:eastAsia="Consolas"/>
              </w:rPr>
              <w:t>windows-pe-optional-header-type</w:t>
            </w:r>
          </w:p>
        </w:tc>
        <w:tc>
          <w:tcPr>
            <w:tcW w:w="3315" w:type="dxa"/>
            <w:tcMar>
              <w:top w:w="100" w:type="dxa"/>
              <w:left w:w="100" w:type="dxa"/>
              <w:bottom w:w="100" w:type="dxa"/>
              <w:right w:w="100" w:type="dxa"/>
            </w:tcMar>
          </w:tcPr>
          <w:p w14:paraId="379ADB54" w14:textId="77777777" w:rsidR="00F13411" w:rsidRDefault="00F13411" w:rsidP="00FD2972">
            <w:pPr>
              <w:pStyle w:val="NoSpacing"/>
            </w:pPr>
            <w:r>
              <w:t>Specifies the PE optional header of the PE binary.</w:t>
            </w:r>
          </w:p>
        </w:tc>
      </w:tr>
      <w:tr w:rsidR="00F13411" w14:paraId="367BDEE2" w14:textId="77777777" w:rsidTr="00F13411">
        <w:tc>
          <w:tcPr>
            <w:tcW w:w="3250" w:type="dxa"/>
            <w:tcMar>
              <w:top w:w="100" w:type="dxa"/>
              <w:left w:w="100" w:type="dxa"/>
              <w:bottom w:w="100" w:type="dxa"/>
              <w:right w:w="100" w:type="dxa"/>
            </w:tcMar>
          </w:tcPr>
          <w:p w14:paraId="1B34781F" w14:textId="77777777" w:rsidR="00F13411" w:rsidRDefault="00F13411" w:rsidP="00FD2972">
            <w:pPr>
              <w:pStyle w:val="NoSpacing"/>
            </w:pPr>
            <w:r w:rsidRPr="00333CC0">
              <w:rPr>
                <w:rStyle w:val="STIXProperties"/>
                <w:rFonts w:eastAsia="Consolas"/>
              </w:rPr>
              <w:t>sections</w:t>
            </w:r>
            <w:r>
              <w:t xml:space="preserve"> (optional)</w:t>
            </w:r>
          </w:p>
        </w:tc>
        <w:tc>
          <w:tcPr>
            <w:tcW w:w="2795" w:type="dxa"/>
            <w:tcMar>
              <w:top w:w="100" w:type="dxa"/>
              <w:left w:w="100" w:type="dxa"/>
              <w:bottom w:w="100" w:type="dxa"/>
              <w:right w:w="100" w:type="dxa"/>
            </w:tcMar>
          </w:tcPr>
          <w:p w14:paraId="46F0FCA7" w14:textId="77777777" w:rsidR="00F13411" w:rsidRDefault="00F13411" w:rsidP="00FD2972">
            <w:pPr>
              <w:pStyle w:val="NoSpacing"/>
            </w:pPr>
            <w:r w:rsidRPr="00333CC0">
              <w:rPr>
                <w:rStyle w:val="STIXType"/>
                <w:rFonts w:eastAsia="Consolas"/>
              </w:rPr>
              <w:t>list</w:t>
            </w:r>
            <w:r>
              <w:t xml:space="preserve"> of type </w:t>
            </w:r>
            <w:r w:rsidRPr="00333CC0">
              <w:rPr>
                <w:rStyle w:val="STIXType"/>
                <w:rFonts w:eastAsia="Consolas"/>
              </w:rPr>
              <w:t>windows-pe-section</w:t>
            </w:r>
          </w:p>
        </w:tc>
        <w:tc>
          <w:tcPr>
            <w:tcW w:w="3315" w:type="dxa"/>
            <w:tcMar>
              <w:top w:w="100" w:type="dxa"/>
              <w:left w:w="100" w:type="dxa"/>
              <w:bottom w:w="100" w:type="dxa"/>
              <w:right w:w="100" w:type="dxa"/>
            </w:tcMar>
          </w:tcPr>
          <w:p w14:paraId="26195FC5" w14:textId="77777777" w:rsidR="00F13411" w:rsidRDefault="00F13411" w:rsidP="00FD2972">
            <w:pPr>
              <w:pStyle w:val="NoSpacing"/>
            </w:pPr>
            <w:r>
              <w:t>Specifies metadata about the sections in the PE file.</w:t>
            </w:r>
          </w:p>
        </w:tc>
      </w:tr>
    </w:tbl>
    <w:p w14:paraId="49226788" w14:textId="558A1144" w:rsidR="00F13411" w:rsidRDefault="00F13411" w:rsidP="00FD2972">
      <w:pPr>
        <w:pStyle w:val="Heading4"/>
        <w:numPr>
          <w:ilvl w:val="3"/>
          <w:numId w:val="18"/>
        </w:numPr>
      </w:pPr>
      <w:bookmarkStart w:id="166" w:name="_r27fnlw137m1" w:colFirst="0" w:colLast="0"/>
      <w:bookmarkStart w:id="167" w:name="_3yxzvi1w9rt1" w:colFirst="0" w:colLast="0"/>
      <w:bookmarkStart w:id="168" w:name="_Toc472689774"/>
      <w:bookmarkStart w:id="169" w:name="_Toc476242438"/>
      <w:bookmarkEnd w:id="166"/>
      <w:bookmarkEnd w:id="167"/>
      <w:r>
        <w:t>Windows</w:t>
      </w:r>
      <w:r w:rsidR="00F01192">
        <w:rPr>
          <w:vertAlign w:val="superscript"/>
        </w:rPr>
        <w:t>™</w:t>
      </w:r>
      <w:r>
        <w:t xml:space="preserve"> PE Binary Vocabulary</w:t>
      </w:r>
      <w:bookmarkEnd w:id="168"/>
      <w:bookmarkEnd w:id="169"/>
    </w:p>
    <w:p w14:paraId="47EAA7AB" w14:textId="77777777" w:rsidR="00F13411" w:rsidRDefault="00F13411" w:rsidP="00FD2972">
      <w:pPr>
        <w:pStyle w:val="NoSpacing"/>
        <w:rPr>
          <w:rStyle w:val="STIXType"/>
          <w:rFonts w:eastAsia="Consolas"/>
        </w:rPr>
      </w:pPr>
      <w:r>
        <w:rPr>
          <w:b/>
        </w:rPr>
        <w:t>Vocabulary Name:</w:t>
      </w:r>
      <w:r>
        <w:t xml:space="preserve"> </w:t>
      </w:r>
      <w:r w:rsidRPr="00333CC0">
        <w:rPr>
          <w:rStyle w:val="STIXType"/>
          <w:rFonts w:eastAsia="Consolas"/>
        </w:rPr>
        <w:t>windows-pebinary-type-ov</w:t>
      </w:r>
    </w:p>
    <w:p w14:paraId="102F2E1B" w14:textId="77777777" w:rsidR="00F13411" w:rsidRDefault="00F13411" w:rsidP="00FD2972">
      <w:pPr>
        <w:pStyle w:val="NoSpacing"/>
      </w:pPr>
    </w:p>
    <w:p w14:paraId="7D087342" w14:textId="77777777" w:rsidR="00F13411" w:rsidRDefault="00F13411" w:rsidP="00FD2972">
      <w:pPr>
        <w:pStyle w:val="NoSpacing"/>
      </w:pPr>
      <w:bookmarkStart w:id="170" w:name="_Toc472689775"/>
      <w:r>
        <w:t>An open vocabulary of Windows PE binary types.</w:t>
      </w:r>
      <w:bookmarkEnd w:id="170"/>
    </w:p>
    <w:p w14:paraId="483AA6AF"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F13411" w14:paraId="7C5C2138" w14:textId="77777777" w:rsidTr="00F13411">
        <w:tc>
          <w:tcPr>
            <w:tcW w:w="1635" w:type="dxa"/>
            <w:shd w:val="clear" w:color="auto" w:fill="073763"/>
            <w:tcMar>
              <w:top w:w="100" w:type="dxa"/>
              <w:left w:w="100" w:type="dxa"/>
              <w:bottom w:w="100" w:type="dxa"/>
              <w:right w:w="100" w:type="dxa"/>
            </w:tcMar>
          </w:tcPr>
          <w:p w14:paraId="0D195D38" w14:textId="77777777" w:rsidR="00F13411" w:rsidRPr="00333CC0" w:rsidRDefault="00F13411" w:rsidP="00FD2972">
            <w:pPr>
              <w:pStyle w:val="NoSpacing"/>
              <w:rPr>
                <w:b/>
              </w:rPr>
            </w:pPr>
            <w:r w:rsidRPr="00333CC0">
              <w:rPr>
                <w:b/>
              </w:rPr>
              <w:t>Value</w:t>
            </w:r>
          </w:p>
        </w:tc>
        <w:tc>
          <w:tcPr>
            <w:tcW w:w="7710" w:type="dxa"/>
            <w:shd w:val="clear" w:color="auto" w:fill="073763"/>
            <w:tcMar>
              <w:top w:w="100" w:type="dxa"/>
              <w:left w:w="100" w:type="dxa"/>
              <w:bottom w:w="100" w:type="dxa"/>
              <w:right w:w="100" w:type="dxa"/>
            </w:tcMar>
          </w:tcPr>
          <w:p w14:paraId="2119F86D" w14:textId="77777777" w:rsidR="00F13411" w:rsidRPr="00333CC0" w:rsidRDefault="00F13411" w:rsidP="00FD2972">
            <w:pPr>
              <w:pStyle w:val="NoSpacing"/>
              <w:rPr>
                <w:b/>
              </w:rPr>
            </w:pPr>
            <w:r w:rsidRPr="00333CC0">
              <w:rPr>
                <w:b/>
              </w:rPr>
              <w:t>Description</w:t>
            </w:r>
          </w:p>
        </w:tc>
      </w:tr>
      <w:tr w:rsidR="00F13411" w14:paraId="6B125973" w14:textId="77777777" w:rsidTr="00F13411">
        <w:tc>
          <w:tcPr>
            <w:tcW w:w="1635" w:type="dxa"/>
            <w:tcMar>
              <w:top w:w="100" w:type="dxa"/>
              <w:left w:w="100" w:type="dxa"/>
              <w:bottom w:w="100" w:type="dxa"/>
              <w:right w:w="100" w:type="dxa"/>
            </w:tcMar>
          </w:tcPr>
          <w:p w14:paraId="75736750" w14:textId="77777777" w:rsidR="00F13411" w:rsidRPr="00333CC0" w:rsidRDefault="00F13411" w:rsidP="00FD2972">
            <w:pPr>
              <w:pStyle w:val="NoSpacing"/>
              <w:rPr>
                <w:rStyle w:val="STIXLiteral"/>
              </w:rPr>
            </w:pPr>
            <w:r w:rsidRPr="00333CC0">
              <w:rPr>
                <w:rStyle w:val="STIXLiteral"/>
                <w:rFonts w:eastAsia="Consolas"/>
              </w:rPr>
              <w:t>exe</w:t>
            </w:r>
          </w:p>
        </w:tc>
        <w:tc>
          <w:tcPr>
            <w:tcW w:w="7710" w:type="dxa"/>
            <w:tcMar>
              <w:top w:w="100" w:type="dxa"/>
              <w:left w:w="100" w:type="dxa"/>
              <w:bottom w:w="100" w:type="dxa"/>
              <w:right w:w="100" w:type="dxa"/>
            </w:tcMar>
          </w:tcPr>
          <w:p w14:paraId="674F5F92" w14:textId="77777777" w:rsidR="00F13411" w:rsidRDefault="00F13411" w:rsidP="00FD2972">
            <w:pPr>
              <w:pStyle w:val="NoSpacing"/>
            </w:pPr>
            <w:r>
              <w:rPr>
                <w:highlight w:val="white"/>
              </w:rPr>
              <w:t>Specifies that the PE binary is an executable image (i.e., not an OBJ or DLL).</w:t>
            </w:r>
          </w:p>
        </w:tc>
      </w:tr>
      <w:tr w:rsidR="00F13411" w14:paraId="780C435A" w14:textId="77777777" w:rsidTr="00F13411">
        <w:tc>
          <w:tcPr>
            <w:tcW w:w="1635" w:type="dxa"/>
            <w:tcMar>
              <w:top w:w="100" w:type="dxa"/>
              <w:left w:w="100" w:type="dxa"/>
              <w:bottom w:w="100" w:type="dxa"/>
              <w:right w:w="100" w:type="dxa"/>
            </w:tcMar>
          </w:tcPr>
          <w:p w14:paraId="39FE82D2" w14:textId="77777777" w:rsidR="00F13411" w:rsidRPr="00333CC0" w:rsidRDefault="00F13411" w:rsidP="00FD2972">
            <w:pPr>
              <w:pStyle w:val="NoSpacing"/>
              <w:rPr>
                <w:rStyle w:val="STIXLiteral"/>
              </w:rPr>
            </w:pPr>
            <w:r w:rsidRPr="00333CC0">
              <w:rPr>
                <w:rStyle w:val="STIXLiteral"/>
                <w:rFonts w:eastAsia="Consolas"/>
              </w:rPr>
              <w:lastRenderedPageBreak/>
              <w:t>dll</w:t>
            </w:r>
          </w:p>
        </w:tc>
        <w:tc>
          <w:tcPr>
            <w:tcW w:w="7710" w:type="dxa"/>
            <w:tcMar>
              <w:top w:w="100" w:type="dxa"/>
              <w:left w:w="100" w:type="dxa"/>
              <w:bottom w:w="100" w:type="dxa"/>
              <w:right w:w="100" w:type="dxa"/>
            </w:tcMar>
          </w:tcPr>
          <w:p w14:paraId="73ED7772" w14:textId="77777777" w:rsidR="00F13411" w:rsidRDefault="00F13411" w:rsidP="00FD2972">
            <w:pPr>
              <w:pStyle w:val="NoSpacing"/>
            </w:pPr>
            <w:r>
              <w:rPr>
                <w:highlight w:val="white"/>
              </w:rPr>
              <w:t>Specifies that the PE binary is a dynamically linked library (DLL).</w:t>
            </w:r>
          </w:p>
        </w:tc>
      </w:tr>
      <w:tr w:rsidR="00F13411" w14:paraId="3C6C7E73" w14:textId="77777777" w:rsidTr="00F13411">
        <w:tc>
          <w:tcPr>
            <w:tcW w:w="1635" w:type="dxa"/>
            <w:tcMar>
              <w:top w:w="100" w:type="dxa"/>
              <w:left w:w="100" w:type="dxa"/>
              <w:bottom w:w="100" w:type="dxa"/>
              <w:right w:w="100" w:type="dxa"/>
            </w:tcMar>
          </w:tcPr>
          <w:p w14:paraId="0980C61D" w14:textId="77777777" w:rsidR="00F13411" w:rsidRPr="00333CC0" w:rsidRDefault="00F13411" w:rsidP="00FD2972">
            <w:pPr>
              <w:pStyle w:val="NoSpacing"/>
              <w:rPr>
                <w:rStyle w:val="STIXLiteral"/>
              </w:rPr>
            </w:pPr>
            <w:r w:rsidRPr="00333CC0">
              <w:rPr>
                <w:rStyle w:val="STIXLiteral"/>
                <w:rFonts w:eastAsia="Consolas"/>
              </w:rPr>
              <w:t>sys</w:t>
            </w:r>
          </w:p>
        </w:tc>
        <w:tc>
          <w:tcPr>
            <w:tcW w:w="7710" w:type="dxa"/>
            <w:tcMar>
              <w:top w:w="100" w:type="dxa"/>
              <w:left w:w="100" w:type="dxa"/>
              <w:bottom w:w="100" w:type="dxa"/>
              <w:right w:w="100" w:type="dxa"/>
            </w:tcMar>
          </w:tcPr>
          <w:p w14:paraId="2C3D0819" w14:textId="77777777" w:rsidR="00F13411" w:rsidRDefault="00F13411" w:rsidP="00FD2972">
            <w:pPr>
              <w:pStyle w:val="NoSpacing"/>
            </w:pPr>
            <w:r>
              <w:rPr>
                <w:highlight w:val="white"/>
              </w:rPr>
              <w:t>Specifies that the PE binary is a device driver (SYS).</w:t>
            </w:r>
          </w:p>
        </w:tc>
      </w:tr>
    </w:tbl>
    <w:p w14:paraId="293BD3AD" w14:textId="77777777" w:rsidR="00F13411" w:rsidRDefault="00F13411" w:rsidP="00FD2972"/>
    <w:p w14:paraId="77345BC7" w14:textId="2236EC8A" w:rsidR="00F13411" w:rsidRDefault="00F13411" w:rsidP="00FD2972">
      <w:pPr>
        <w:pStyle w:val="Heading4"/>
        <w:numPr>
          <w:ilvl w:val="3"/>
          <w:numId w:val="18"/>
        </w:numPr>
      </w:pPr>
      <w:bookmarkStart w:id="171" w:name="_29l09w731pzc" w:colFirst="0" w:colLast="0"/>
      <w:bookmarkStart w:id="172" w:name="_Toc472689776"/>
      <w:bookmarkStart w:id="173" w:name="_Toc476242439"/>
      <w:bookmarkEnd w:id="171"/>
      <w:r>
        <w:t>PE Optional Header Type</w:t>
      </w:r>
      <w:bookmarkEnd w:id="172"/>
      <w:bookmarkEnd w:id="173"/>
    </w:p>
    <w:p w14:paraId="2EB1C985" w14:textId="77777777" w:rsidR="00F13411" w:rsidRDefault="00F13411" w:rsidP="00FD2972">
      <w:pPr>
        <w:pStyle w:val="NoSpacing"/>
        <w:rPr>
          <w:rStyle w:val="STIXType"/>
          <w:rFonts w:eastAsia="Consolas"/>
        </w:rPr>
      </w:pPr>
      <w:r>
        <w:rPr>
          <w:b/>
        </w:rPr>
        <w:t>Type Name:</w:t>
      </w:r>
      <w:r>
        <w:t xml:space="preserve"> </w:t>
      </w:r>
      <w:r w:rsidRPr="00333CC0">
        <w:rPr>
          <w:rStyle w:val="STIXType"/>
          <w:rFonts w:eastAsia="Consolas"/>
        </w:rPr>
        <w:t>windows-pe-optional-header-type</w:t>
      </w:r>
    </w:p>
    <w:p w14:paraId="758CC044" w14:textId="77777777" w:rsidR="00F13411" w:rsidRDefault="00F13411" w:rsidP="00FD2972">
      <w:pPr>
        <w:pStyle w:val="NoSpacing"/>
      </w:pPr>
    </w:p>
    <w:p w14:paraId="33B8DF73" w14:textId="77777777" w:rsidR="00F13411" w:rsidRDefault="00F13411" w:rsidP="00FD2972">
      <w:pPr>
        <w:pStyle w:val="NoSpacing"/>
      </w:pPr>
      <w:r>
        <w:t>The Windows PE Optional Header type represents the properties of the PE optional header.</w:t>
      </w:r>
    </w:p>
    <w:p w14:paraId="5661043C" w14:textId="2AE47C35" w:rsidR="00F13411" w:rsidRDefault="00F13411" w:rsidP="00FD2972">
      <w:pPr>
        <w:pStyle w:val="Heading5"/>
        <w:numPr>
          <w:ilvl w:val="4"/>
          <w:numId w:val="18"/>
        </w:numPr>
      </w:pPr>
      <w:bookmarkStart w:id="174" w:name="_wyp5qdc2wugy" w:colFirst="0" w:colLast="0"/>
      <w:bookmarkStart w:id="175" w:name="_Toc472689777"/>
      <w:bookmarkEnd w:id="174"/>
      <w:r>
        <w:t>Properties</w:t>
      </w:r>
      <w:bookmarkEnd w:id="17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1590"/>
        <w:gridCol w:w="4335"/>
      </w:tblGrid>
      <w:tr w:rsidR="00F13411" w14:paraId="5E5C2552" w14:textId="77777777" w:rsidTr="00F13411">
        <w:tc>
          <w:tcPr>
            <w:tcW w:w="3435" w:type="dxa"/>
            <w:shd w:val="clear" w:color="auto" w:fill="073763"/>
            <w:tcMar>
              <w:top w:w="100" w:type="dxa"/>
              <w:left w:w="100" w:type="dxa"/>
              <w:bottom w:w="100" w:type="dxa"/>
              <w:right w:w="100" w:type="dxa"/>
            </w:tcMar>
          </w:tcPr>
          <w:p w14:paraId="62EC5A3F" w14:textId="77777777" w:rsidR="00F13411" w:rsidRPr="00333CC0" w:rsidRDefault="00F13411" w:rsidP="00FD2972">
            <w:pPr>
              <w:pStyle w:val="NoSpacing"/>
              <w:tabs>
                <w:tab w:val="left" w:pos="1800"/>
              </w:tabs>
              <w:rPr>
                <w:b/>
              </w:rPr>
            </w:pPr>
            <w:r w:rsidRPr="00333CC0">
              <w:rPr>
                <w:b/>
              </w:rPr>
              <w:t>Property Name</w:t>
            </w:r>
            <w:r w:rsidRPr="00333CC0">
              <w:rPr>
                <w:b/>
              </w:rPr>
              <w:tab/>
            </w:r>
          </w:p>
        </w:tc>
        <w:tc>
          <w:tcPr>
            <w:tcW w:w="1590" w:type="dxa"/>
            <w:shd w:val="clear" w:color="auto" w:fill="073763"/>
            <w:tcMar>
              <w:top w:w="100" w:type="dxa"/>
              <w:left w:w="100" w:type="dxa"/>
              <w:bottom w:w="100" w:type="dxa"/>
              <w:right w:w="100" w:type="dxa"/>
            </w:tcMar>
          </w:tcPr>
          <w:p w14:paraId="204F04AC" w14:textId="77777777" w:rsidR="00F13411" w:rsidRPr="00333CC0" w:rsidRDefault="00F13411" w:rsidP="00FD2972">
            <w:pPr>
              <w:pStyle w:val="NoSpacing"/>
              <w:rPr>
                <w:b/>
              </w:rPr>
            </w:pPr>
            <w:r w:rsidRPr="00333CC0">
              <w:rPr>
                <w:b/>
              </w:rPr>
              <w:t>Type</w:t>
            </w:r>
          </w:p>
        </w:tc>
        <w:tc>
          <w:tcPr>
            <w:tcW w:w="4335" w:type="dxa"/>
            <w:shd w:val="clear" w:color="auto" w:fill="073763"/>
            <w:tcMar>
              <w:top w:w="100" w:type="dxa"/>
              <w:left w:w="100" w:type="dxa"/>
              <w:bottom w:w="100" w:type="dxa"/>
              <w:right w:w="100" w:type="dxa"/>
            </w:tcMar>
          </w:tcPr>
          <w:p w14:paraId="1272EF89" w14:textId="77777777" w:rsidR="00F13411" w:rsidRPr="00333CC0" w:rsidRDefault="00F13411" w:rsidP="00FD2972">
            <w:pPr>
              <w:pStyle w:val="NoSpacing"/>
              <w:rPr>
                <w:b/>
              </w:rPr>
            </w:pPr>
            <w:r w:rsidRPr="00333CC0">
              <w:rPr>
                <w:b/>
              </w:rPr>
              <w:t>Description</w:t>
            </w:r>
          </w:p>
        </w:tc>
      </w:tr>
      <w:tr w:rsidR="00F13411" w14:paraId="7C1A66C7" w14:textId="77777777" w:rsidTr="00F13411">
        <w:tc>
          <w:tcPr>
            <w:tcW w:w="3435" w:type="dxa"/>
            <w:tcMar>
              <w:top w:w="100" w:type="dxa"/>
              <w:left w:w="100" w:type="dxa"/>
              <w:bottom w:w="100" w:type="dxa"/>
              <w:right w:w="100" w:type="dxa"/>
            </w:tcMar>
          </w:tcPr>
          <w:p w14:paraId="1010B0BB" w14:textId="77777777" w:rsidR="00F13411" w:rsidRDefault="00F13411" w:rsidP="00FD2972">
            <w:pPr>
              <w:pStyle w:val="NoSpacing"/>
            </w:pPr>
            <w:r w:rsidRPr="00333CC0">
              <w:rPr>
                <w:rStyle w:val="STIXProperties"/>
                <w:rFonts w:eastAsia="Consolas"/>
              </w:rPr>
              <w:t>magic_hex</w:t>
            </w:r>
            <w:r>
              <w:t xml:space="preserve"> (optional)</w:t>
            </w:r>
          </w:p>
        </w:tc>
        <w:tc>
          <w:tcPr>
            <w:tcW w:w="1590" w:type="dxa"/>
            <w:tcMar>
              <w:top w:w="100" w:type="dxa"/>
              <w:left w:w="100" w:type="dxa"/>
              <w:bottom w:w="100" w:type="dxa"/>
              <w:right w:w="100" w:type="dxa"/>
            </w:tcMar>
          </w:tcPr>
          <w:p w14:paraId="6B58A5A9"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42D83948" w14:textId="77777777" w:rsidR="00F13411" w:rsidRDefault="00F13411" w:rsidP="00FD2972">
            <w:pPr>
              <w:pStyle w:val="NoSpacing"/>
            </w:pPr>
            <w:r>
              <w:t>Specifies the hex value that indicates the type of the PE binary.</w:t>
            </w:r>
          </w:p>
        </w:tc>
      </w:tr>
      <w:tr w:rsidR="00F13411" w14:paraId="332D2F8F" w14:textId="77777777" w:rsidTr="00F13411">
        <w:tc>
          <w:tcPr>
            <w:tcW w:w="3435" w:type="dxa"/>
            <w:tcMar>
              <w:top w:w="100" w:type="dxa"/>
              <w:left w:w="100" w:type="dxa"/>
              <w:bottom w:w="100" w:type="dxa"/>
              <w:right w:w="100" w:type="dxa"/>
            </w:tcMar>
          </w:tcPr>
          <w:p w14:paraId="1BE5E884" w14:textId="77777777" w:rsidR="00F13411" w:rsidRDefault="00F13411" w:rsidP="00FD2972">
            <w:pPr>
              <w:pStyle w:val="NoSpacing"/>
            </w:pPr>
            <w:r w:rsidRPr="00333CC0">
              <w:rPr>
                <w:rStyle w:val="STIXProperties"/>
                <w:rFonts w:eastAsia="Consolas"/>
              </w:rPr>
              <w:t>major_linker_version</w:t>
            </w:r>
            <w:r>
              <w:t xml:space="preserve"> (optional)</w:t>
            </w:r>
          </w:p>
        </w:tc>
        <w:tc>
          <w:tcPr>
            <w:tcW w:w="1590" w:type="dxa"/>
            <w:tcMar>
              <w:top w:w="100" w:type="dxa"/>
              <w:left w:w="100" w:type="dxa"/>
              <w:bottom w:w="100" w:type="dxa"/>
              <w:right w:w="100" w:type="dxa"/>
            </w:tcMar>
          </w:tcPr>
          <w:p w14:paraId="5E15CC1E"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054495A3" w14:textId="77777777" w:rsidR="00F13411" w:rsidRDefault="00F13411" w:rsidP="00FD2972">
            <w:pPr>
              <w:pStyle w:val="NoSpacing"/>
            </w:pPr>
            <w:r>
              <w:t>Specifies the linker major version number.</w:t>
            </w:r>
          </w:p>
        </w:tc>
      </w:tr>
      <w:tr w:rsidR="00F13411" w14:paraId="00498FE9" w14:textId="77777777" w:rsidTr="00F13411">
        <w:tc>
          <w:tcPr>
            <w:tcW w:w="3435" w:type="dxa"/>
            <w:tcMar>
              <w:top w:w="100" w:type="dxa"/>
              <w:left w:w="100" w:type="dxa"/>
              <w:bottom w:w="100" w:type="dxa"/>
              <w:right w:w="100" w:type="dxa"/>
            </w:tcMar>
          </w:tcPr>
          <w:p w14:paraId="67865444" w14:textId="77777777" w:rsidR="00F13411" w:rsidRDefault="00F13411" w:rsidP="00FD2972">
            <w:pPr>
              <w:pStyle w:val="NoSpacing"/>
            </w:pPr>
            <w:r w:rsidRPr="00333CC0">
              <w:rPr>
                <w:rStyle w:val="STIXProperties"/>
                <w:rFonts w:eastAsia="Consolas"/>
              </w:rPr>
              <w:t>minor_linker_version</w:t>
            </w:r>
            <w:r>
              <w:t xml:space="preserve"> (optional)</w:t>
            </w:r>
          </w:p>
        </w:tc>
        <w:tc>
          <w:tcPr>
            <w:tcW w:w="1590" w:type="dxa"/>
            <w:tcMar>
              <w:top w:w="100" w:type="dxa"/>
              <w:left w:w="100" w:type="dxa"/>
              <w:bottom w:w="100" w:type="dxa"/>
              <w:right w:w="100" w:type="dxa"/>
            </w:tcMar>
          </w:tcPr>
          <w:p w14:paraId="275BB44F"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0420FAFE" w14:textId="77777777" w:rsidR="00F13411" w:rsidRDefault="00F13411" w:rsidP="00FD2972">
            <w:pPr>
              <w:pStyle w:val="NoSpacing"/>
            </w:pPr>
            <w:r>
              <w:t>Specifies the linker minor version number.</w:t>
            </w:r>
          </w:p>
        </w:tc>
      </w:tr>
      <w:tr w:rsidR="00F13411" w14:paraId="0CCE18D7" w14:textId="77777777" w:rsidTr="00F13411">
        <w:tc>
          <w:tcPr>
            <w:tcW w:w="3435" w:type="dxa"/>
            <w:tcMar>
              <w:top w:w="100" w:type="dxa"/>
              <w:left w:w="100" w:type="dxa"/>
              <w:bottom w:w="100" w:type="dxa"/>
              <w:right w:w="100" w:type="dxa"/>
            </w:tcMar>
          </w:tcPr>
          <w:p w14:paraId="21228283" w14:textId="77777777" w:rsidR="00F13411" w:rsidRDefault="00F13411" w:rsidP="00FD2972">
            <w:pPr>
              <w:pStyle w:val="NoSpacing"/>
            </w:pPr>
            <w:r w:rsidRPr="00333CC0">
              <w:rPr>
                <w:rStyle w:val="STIXProperties"/>
                <w:rFonts w:eastAsia="Consolas"/>
              </w:rPr>
              <w:t>size_of_code</w:t>
            </w:r>
            <w:r>
              <w:t xml:space="preserve"> (optional)</w:t>
            </w:r>
          </w:p>
        </w:tc>
        <w:tc>
          <w:tcPr>
            <w:tcW w:w="1590" w:type="dxa"/>
            <w:tcMar>
              <w:top w:w="100" w:type="dxa"/>
              <w:left w:w="100" w:type="dxa"/>
              <w:bottom w:w="100" w:type="dxa"/>
              <w:right w:w="100" w:type="dxa"/>
            </w:tcMar>
          </w:tcPr>
          <w:p w14:paraId="43F59D27"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09AC6EC" w14:textId="77777777" w:rsidR="00F13411" w:rsidRDefault="00F13411" w:rsidP="00FD2972">
            <w:pPr>
              <w:pStyle w:val="NoSpacing"/>
            </w:pPr>
            <w:r>
              <w:t xml:space="preserve">Specifies the size of the code (text) section. If there are multiple such sections, this refers to the sum of the sizes of each section. The value of this property </w:t>
            </w:r>
            <w:r w:rsidRPr="00333CC0">
              <w:rPr>
                <w:b/>
              </w:rPr>
              <w:t>MUST NOT</w:t>
            </w:r>
            <w:r>
              <w:t xml:space="preserve"> be negative.</w:t>
            </w:r>
          </w:p>
        </w:tc>
      </w:tr>
      <w:tr w:rsidR="00F13411" w14:paraId="62D01BFA" w14:textId="77777777" w:rsidTr="00F13411">
        <w:tc>
          <w:tcPr>
            <w:tcW w:w="3435" w:type="dxa"/>
            <w:tcMar>
              <w:top w:w="100" w:type="dxa"/>
              <w:left w:w="100" w:type="dxa"/>
              <w:bottom w:w="100" w:type="dxa"/>
              <w:right w:w="100" w:type="dxa"/>
            </w:tcMar>
          </w:tcPr>
          <w:p w14:paraId="599BA00F" w14:textId="77777777" w:rsidR="00F13411" w:rsidRDefault="00F13411" w:rsidP="00FD2972">
            <w:pPr>
              <w:pStyle w:val="NoSpacing"/>
            </w:pPr>
            <w:r w:rsidRPr="00333CC0">
              <w:rPr>
                <w:rStyle w:val="STIXProperties"/>
                <w:rFonts w:eastAsia="Consolas"/>
              </w:rPr>
              <w:t>size_of_initialized_data</w:t>
            </w:r>
            <w:r>
              <w:t xml:space="preserve"> (optional)</w:t>
            </w:r>
          </w:p>
        </w:tc>
        <w:tc>
          <w:tcPr>
            <w:tcW w:w="1590" w:type="dxa"/>
            <w:tcMar>
              <w:top w:w="100" w:type="dxa"/>
              <w:left w:w="100" w:type="dxa"/>
              <w:bottom w:w="100" w:type="dxa"/>
              <w:right w:w="100" w:type="dxa"/>
            </w:tcMar>
          </w:tcPr>
          <w:p w14:paraId="425842E1"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F0A8D00" w14:textId="77777777" w:rsidR="00F13411" w:rsidRDefault="00F13411" w:rsidP="00FD2972">
            <w:pPr>
              <w:pStyle w:val="NoSpacing"/>
            </w:pPr>
            <w:r>
              <w:t xml:space="preserve">Specifies the size of the initialized data section. If there are multiple such sections, this refers to the sum of the sizes of each section. The value of this property </w:t>
            </w:r>
            <w:r w:rsidRPr="00333CC0">
              <w:rPr>
                <w:b/>
              </w:rPr>
              <w:t>MUST NOT</w:t>
            </w:r>
            <w:r>
              <w:t xml:space="preserve"> be negative.</w:t>
            </w:r>
          </w:p>
        </w:tc>
      </w:tr>
      <w:tr w:rsidR="00F13411" w14:paraId="1ACED43F" w14:textId="77777777" w:rsidTr="00F13411">
        <w:tc>
          <w:tcPr>
            <w:tcW w:w="3435" w:type="dxa"/>
            <w:tcMar>
              <w:top w:w="100" w:type="dxa"/>
              <w:left w:w="100" w:type="dxa"/>
              <w:bottom w:w="100" w:type="dxa"/>
              <w:right w:w="100" w:type="dxa"/>
            </w:tcMar>
          </w:tcPr>
          <w:p w14:paraId="64CE43FF" w14:textId="77777777" w:rsidR="00F13411" w:rsidRDefault="00F13411" w:rsidP="00FD2972">
            <w:pPr>
              <w:pStyle w:val="NoSpacing"/>
            </w:pPr>
            <w:r w:rsidRPr="00333CC0">
              <w:rPr>
                <w:rStyle w:val="STIXProperties"/>
                <w:rFonts w:eastAsia="Consolas"/>
              </w:rPr>
              <w:t>size_of_uninitialized_data</w:t>
            </w:r>
            <w:r>
              <w:t xml:space="preserve"> (optional)</w:t>
            </w:r>
          </w:p>
        </w:tc>
        <w:tc>
          <w:tcPr>
            <w:tcW w:w="1590" w:type="dxa"/>
            <w:tcMar>
              <w:top w:w="100" w:type="dxa"/>
              <w:left w:w="100" w:type="dxa"/>
              <w:bottom w:w="100" w:type="dxa"/>
              <w:right w:w="100" w:type="dxa"/>
            </w:tcMar>
          </w:tcPr>
          <w:p w14:paraId="58138958"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0088CA8B" w14:textId="77777777" w:rsidR="00F13411" w:rsidRDefault="00F13411" w:rsidP="00FD2972">
            <w:pPr>
              <w:pStyle w:val="NoSpacing"/>
            </w:pPr>
            <w:r>
              <w:t xml:space="preserve">Specifies the size of the uninitialized data section. If there are multiple such sections, this refers to the sum of the sizes of each section. The value of this property </w:t>
            </w:r>
            <w:r w:rsidRPr="00333CC0">
              <w:rPr>
                <w:b/>
              </w:rPr>
              <w:t>MUST NOT</w:t>
            </w:r>
            <w:r>
              <w:t xml:space="preserve"> be negative.</w:t>
            </w:r>
          </w:p>
        </w:tc>
      </w:tr>
      <w:tr w:rsidR="00F13411" w14:paraId="74090730" w14:textId="77777777" w:rsidTr="00F13411">
        <w:tc>
          <w:tcPr>
            <w:tcW w:w="3435" w:type="dxa"/>
            <w:tcMar>
              <w:top w:w="100" w:type="dxa"/>
              <w:left w:w="100" w:type="dxa"/>
              <w:bottom w:w="100" w:type="dxa"/>
              <w:right w:w="100" w:type="dxa"/>
            </w:tcMar>
          </w:tcPr>
          <w:p w14:paraId="0BB12CA3" w14:textId="77777777" w:rsidR="00F13411" w:rsidRDefault="00F13411" w:rsidP="00FD2972">
            <w:pPr>
              <w:pStyle w:val="NoSpacing"/>
            </w:pPr>
            <w:r w:rsidRPr="00333CC0">
              <w:rPr>
                <w:rStyle w:val="STIXProperties"/>
                <w:rFonts w:eastAsia="Consolas"/>
              </w:rPr>
              <w:t>address_of_entry_point</w:t>
            </w:r>
            <w:r>
              <w:t xml:space="preserve"> (optional)</w:t>
            </w:r>
          </w:p>
        </w:tc>
        <w:tc>
          <w:tcPr>
            <w:tcW w:w="1590" w:type="dxa"/>
            <w:tcMar>
              <w:top w:w="100" w:type="dxa"/>
              <w:left w:w="100" w:type="dxa"/>
              <w:bottom w:w="100" w:type="dxa"/>
              <w:right w:w="100" w:type="dxa"/>
            </w:tcMar>
          </w:tcPr>
          <w:p w14:paraId="270A2D97"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C83B6CF" w14:textId="77777777" w:rsidR="00F13411" w:rsidRDefault="00F13411" w:rsidP="00FD2972">
            <w:pPr>
              <w:pStyle w:val="NoSpacing"/>
            </w:pPr>
            <w:r>
              <w:t>Specifies the address of the entry point relative to the image base when the executable is loaded into memory.</w:t>
            </w:r>
          </w:p>
        </w:tc>
      </w:tr>
      <w:tr w:rsidR="00F13411" w14:paraId="5382109C" w14:textId="77777777" w:rsidTr="00F13411">
        <w:tc>
          <w:tcPr>
            <w:tcW w:w="3435" w:type="dxa"/>
            <w:tcMar>
              <w:top w:w="100" w:type="dxa"/>
              <w:left w:w="100" w:type="dxa"/>
              <w:bottom w:w="100" w:type="dxa"/>
              <w:right w:w="100" w:type="dxa"/>
            </w:tcMar>
          </w:tcPr>
          <w:p w14:paraId="1965B8D2" w14:textId="77777777" w:rsidR="00F13411" w:rsidRDefault="00F13411" w:rsidP="00FD2972">
            <w:pPr>
              <w:pStyle w:val="NoSpacing"/>
            </w:pPr>
            <w:r w:rsidRPr="00333CC0">
              <w:rPr>
                <w:rStyle w:val="STIXProperties"/>
                <w:rFonts w:eastAsia="Consolas"/>
              </w:rPr>
              <w:t>base_of_code</w:t>
            </w:r>
            <w:r>
              <w:t xml:space="preserve"> (optional)</w:t>
            </w:r>
          </w:p>
        </w:tc>
        <w:tc>
          <w:tcPr>
            <w:tcW w:w="1590" w:type="dxa"/>
            <w:tcMar>
              <w:top w:w="100" w:type="dxa"/>
              <w:left w:w="100" w:type="dxa"/>
              <w:bottom w:w="100" w:type="dxa"/>
              <w:right w:w="100" w:type="dxa"/>
            </w:tcMar>
          </w:tcPr>
          <w:p w14:paraId="6E7017D8"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5D4FA537" w14:textId="77777777" w:rsidR="00F13411" w:rsidRDefault="00F13411" w:rsidP="00FD2972">
            <w:pPr>
              <w:pStyle w:val="NoSpacing"/>
            </w:pPr>
            <w:r>
              <w:t>Specifies the address that is relative to the image base of the beginning-of-code section when it is loaded into memory.</w:t>
            </w:r>
          </w:p>
        </w:tc>
      </w:tr>
      <w:tr w:rsidR="00F13411" w14:paraId="03A17E86" w14:textId="77777777" w:rsidTr="00F13411">
        <w:tc>
          <w:tcPr>
            <w:tcW w:w="3435" w:type="dxa"/>
            <w:tcMar>
              <w:top w:w="100" w:type="dxa"/>
              <w:left w:w="100" w:type="dxa"/>
              <w:bottom w:w="100" w:type="dxa"/>
              <w:right w:w="100" w:type="dxa"/>
            </w:tcMar>
          </w:tcPr>
          <w:p w14:paraId="3FC42483" w14:textId="77777777" w:rsidR="00F13411" w:rsidRDefault="00F13411" w:rsidP="00FD2972">
            <w:pPr>
              <w:pStyle w:val="NoSpacing"/>
            </w:pPr>
            <w:r w:rsidRPr="00333CC0">
              <w:rPr>
                <w:rStyle w:val="STIXProperties"/>
                <w:rFonts w:eastAsia="Consolas"/>
              </w:rPr>
              <w:t>base_of_data</w:t>
            </w:r>
            <w:r>
              <w:t xml:space="preserve"> (optional)</w:t>
            </w:r>
          </w:p>
        </w:tc>
        <w:tc>
          <w:tcPr>
            <w:tcW w:w="1590" w:type="dxa"/>
            <w:tcMar>
              <w:top w:w="100" w:type="dxa"/>
              <w:left w:w="100" w:type="dxa"/>
              <w:bottom w:w="100" w:type="dxa"/>
              <w:right w:w="100" w:type="dxa"/>
            </w:tcMar>
          </w:tcPr>
          <w:p w14:paraId="62B98862"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02B20CCB" w14:textId="77777777" w:rsidR="00F13411" w:rsidRDefault="00F13411" w:rsidP="00FD2972">
            <w:pPr>
              <w:pStyle w:val="NoSpacing"/>
            </w:pPr>
            <w:r>
              <w:t>Specifies the address that is relative to the image base of the beginning-of-data section when it is loaded into memory.</w:t>
            </w:r>
          </w:p>
        </w:tc>
      </w:tr>
      <w:tr w:rsidR="00F13411" w14:paraId="3FA9F6B7" w14:textId="77777777" w:rsidTr="00F13411">
        <w:tc>
          <w:tcPr>
            <w:tcW w:w="3435" w:type="dxa"/>
            <w:tcMar>
              <w:top w:w="100" w:type="dxa"/>
              <w:left w:w="100" w:type="dxa"/>
              <w:bottom w:w="100" w:type="dxa"/>
              <w:right w:w="100" w:type="dxa"/>
            </w:tcMar>
          </w:tcPr>
          <w:p w14:paraId="657F85B0" w14:textId="77777777" w:rsidR="00F13411" w:rsidRDefault="00F13411" w:rsidP="00FD2972">
            <w:pPr>
              <w:pStyle w:val="NoSpacing"/>
            </w:pPr>
            <w:r w:rsidRPr="00333CC0">
              <w:rPr>
                <w:rStyle w:val="STIXProperties"/>
                <w:rFonts w:eastAsia="Consolas"/>
              </w:rPr>
              <w:t>image_base</w:t>
            </w:r>
            <w:r>
              <w:t xml:space="preserve"> (optional)</w:t>
            </w:r>
          </w:p>
        </w:tc>
        <w:tc>
          <w:tcPr>
            <w:tcW w:w="1590" w:type="dxa"/>
            <w:tcMar>
              <w:top w:w="100" w:type="dxa"/>
              <w:left w:w="100" w:type="dxa"/>
              <w:bottom w:w="100" w:type="dxa"/>
              <w:right w:w="100" w:type="dxa"/>
            </w:tcMar>
          </w:tcPr>
          <w:p w14:paraId="6838ABCF"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612410EB" w14:textId="77777777" w:rsidR="00F13411" w:rsidRDefault="00F13411" w:rsidP="00FD2972">
            <w:pPr>
              <w:pStyle w:val="NoSpacing"/>
            </w:pPr>
            <w:r>
              <w:t>Specifies the preferred address of the first byte of the image when loaded into memory.</w:t>
            </w:r>
          </w:p>
        </w:tc>
      </w:tr>
      <w:tr w:rsidR="00F13411" w14:paraId="33B358C3" w14:textId="77777777" w:rsidTr="00F13411">
        <w:tc>
          <w:tcPr>
            <w:tcW w:w="3435" w:type="dxa"/>
            <w:tcMar>
              <w:top w:w="100" w:type="dxa"/>
              <w:left w:w="100" w:type="dxa"/>
              <w:bottom w:w="100" w:type="dxa"/>
              <w:right w:w="100" w:type="dxa"/>
            </w:tcMar>
          </w:tcPr>
          <w:p w14:paraId="766AA12B" w14:textId="77777777" w:rsidR="00F13411" w:rsidRDefault="00F13411" w:rsidP="00FD2972">
            <w:pPr>
              <w:pStyle w:val="NoSpacing"/>
            </w:pPr>
            <w:r w:rsidRPr="00333CC0">
              <w:rPr>
                <w:rStyle w:val="STIXProperties"/>
                <w:rFonts w:eastAsia="Consolas"/>
              </w:rPr>
              <w:lastRenderedPageBreak/>
              <w:t>section_alignment</w:t>
            </w:r>
            <w:r>
              <w:t xml:space="preserve"> (optional)</w:t>
            </w:r>
          </w:p>
        </w:tc>
        <w:tc>
          <w:tcPr>
            <w:tcW w:w="1590" w:type="dxa"/>
            <w:tcMar>
              <w:top w:w="100" w:type="dxa"/>
              <w:left w:w="100" w:type="dxa"/>
              <w:bottom w:w="100" w:type="dxa"/>
              <w:right w:w="100" w:type="dxa"/>
            </w:tcMar>
          </w:tcPr>
          <w:p w14:paraId="73B5F4E4"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2680BBDA" w14:textId="77777777" w:rsidR="00F13411" w:rsidRDefault="00F13411" w:rsidP="00FD2972">
            <w:pPr>
              <w:pStyle w:val="NoSpacing"/>
            </w:pPr>
            <w:r>
              <w:t>Specifies the alignment (in bytes) of PE sections when they are loaded into memory.</w:t>
            </w:r>
          </w:p>
        </w:tc>
      </w:tr>
      <w:tr w:rsidR="00F13411" w14:paraId="7A7385BB" w14:textId="77777777" w:rsidTr="00F13411">
        <w:tc>
          <w:tcPr>
            <w:tcW w:w="3435" w:type="dxa"/>
            <w:tcMar>
              <w:top w:w="100" w:type="dxa"/>
              <w:left w:w="100" w:type="dxa"/>
              <w:bottom w:w="100" w:type="dxa"/>
              <w:right w:w="100" w:type="dxa"/>
            </w:tcMar>
          </w:tcPr>
          <w:p w14:paraId="0260FE05" w14:textId="77777777" w:rsidR="00F13411" w:rsidRDefault="00F13411" w:rsidP="00FD2972">
            <w:pPr>
              <w:pStyle w:val="NoSpacing"/>
            </w:pPr>
            <w:r w:rsidRPr="00333CC0">
              <w:rPr>
                <w:rStyle w:val="STIXProperties"/>
                <w:rFonts w:eastAsia="Consolas"/>
              </w:rPr>
              <w:t>file_alignment</w:t>
            </w:r>
            <w:r>
              <w:t xml:space="preserve"> (optional)</w:t>
            </w:r>
          </w:p>
        </w:tc>
        <w:tc>
          <w:tcPr>
            <w:tcW w:w="1590" w:type="dxa"/>
            <w:tcMar>
              <w:top w:w="100" w:type="dxa"/>
              <w:left w:w="100" w:type="dxa"/>
              <w:bottom w:w="100" w:type="dxa"/>
              <w:right w:w="100" w:type="dxa"/>
            </w:tcMar>
          </w:tcPr>
          <w:p w14:paraId="5DFDBCBD"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6A3E7DF8" w14:textId="77777777" w:rsidR="00F13411" w:rsidRDefault="00F13411" w:rsidP="00FD2972">
            <w:pPr>
              <w:pStyle w:val="NoSpacing"/>
            </w:pPr>
            <w:r>
              <w:t>Specifies the factor (in bytes) that is used to align the raw data of sections in the image file.</w:t>
            </w:r>
          </w:p>
        </w:tc>
      </w:tr>
      <w:tr w:rsidR="00F13411" w14:paraId="070147DA" w14:textId="77777777" w:rsidTr="00F13411">
        <w:tc>
          <w:tcPr>
            <w:tcW w:w="3435" w:type="dxa"/>
            <w:tcMar>
              <w:top w:w="100" w:type="dxa"/>
              <w:left w:w="100" w:type="dxa"/>
              <w:bottom w:w="100" w:type="dxa"/>
              <w:right w:w="100" w:type="dxa"/>
            </w:tcMar>
          </w:tcPr>
          <w:p w14:paraId="3CDE53B1" w14:textId="77777777" w:rsidR="00F13411" w:rsidRDefault="00F13411" w:rsidP="00FD2972">
            <w:pPr>
              <w:pStyle w:val="NoSpacing"/>
            </w:pPr>
            <w:r w:rsidRPr="00333CC0">
              <w:rPr>
                <w:rStyle w:val="STIXProperties"/>
                <w:rFonts w:eastAsia="Consolas"/>
              </w:rPr>
              <w:t>major_os_version</w:t>
            </w:r>
            <w:r>
              <w:t xml:space="preserve"> (optional)</w:t>
            </w:r>
          </w:p>
        </w:tc>
        <w:tc>
          <w:tcPr>
            <w:tcW w:w="1590" w:type="dxa"/>
            <w:tcMar>
              <w:top w:w="100" w:type="dxa"/>
              <w:left w:w="100" w:type="dxa"/>
              <w:bottom w:w="100" w:type="dxa"/>
              <w:right w:w="100" w:type="dxa"/>
            </w:tcMar>
          </w:tcPr>
          <w:p w14:paraId="383D7169"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2834A742" w14:textId="77777777" w:rsidR="00F13411" w:rsidRDefault="00F13411" w:rsidP="00FD2972">
            <w:pPr>
              <w:pStyle w:val="NoSpacing"/>
            </w:pPr>
            <w:r>
              <w:t>Specifies the major version number of the required operating system.</w:t>
            </w:r>
          </w:p>
        </w:tc>
      </w:tr>
      <w:tr w:rsidR="00F13411" w14:paraId="1FD4CDF9" w14:textId="77777777" w:rsidTr="00F13411">
        <w:tc>
          <w:tcPr>
            <w:tcW w:w="3435" w:type="dxa"/>
            <w:tcMar>
              <w:top w:w="100" w:type="dxa"/>
              <w:left w:w="100" w:type="dxa"/>
              <w:bottom w:w="100" w:type="dxa"/>
              <w:right w:w="100" w:type="dxa"/>
            </w:tcMar>
          </w:tcPr>
          <w:p w14:paraId="572E2480" w14:textId="77777777" w:rsidR="00F13411" w:rsidRDefault="00F13411" w:rsidP="00FD2972">
            <w:pPr>
              <w:pStyle w:val="NoSpacing"/>
            </w:pPr>
            <w:r w:rsidRPr="00333CC0">
              <w:rPr>
                <w:rStyle w:val="STIXProperties"/>
                <w:rFonts w:eastAsia="Consolas"/>
              </w:rPr>
              <w:t>minor_os_version</w:t>
            </w:r>
            <w:r>
              <w:t xml:space="preserve"> (optional)</w:t>
            </w:r>
          </w:p>
        </w:tc>
        <w:tc>
          <w:tcPr>
            <w:tcW w:w="1590" w:type="dxa"/>
            <w:tcMar>
              <w:top w:w="100" w:type="dxa"/>
              <w:left w:w="100" w:type="dxa"/>
              <w:bottom w:w="100" w:type="dxa"/>
              <w:right w:w="100" w:type="dxa"/>
            </w:tcMar>
          </w:tcPr>
          <w:p w14:paraId="203B2615"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1830B678" w14:textId="77777777" w:rsidR="00F13411" w:rsidRDefault="00F13411" w:rsidP="00FD2972">
            <w:pPr>
              <w:pStyle w:val="NoSpacing"/>
            </w:pPr>
            <w:r>
              <w:t>Specifies the minor version number of the required operating system.</w:t>
            </w:r>
          </w:p>
        </w:tc>
      </w:tr>
      <w:tr w:rsidR="00F13411" w14:paraId="665C10D2" w14:textId="77777777" w:rsidTr="00F13411">
        <w:tc>
          <w:tcPr>
            <w:tcW w:w="3435" w:type="dxa"/>
            <w:tcMar>
              <w:top w:w="100" w:type="dxa"/>
              <w:left w:w="100" w:type="dxa"/>
              <w:bottom w:w="100" w:type="dxa"/>
              <w:right w:w="100" w:type="dxa"/>
            </w:tcMar>
          </w:tcPr>
          <w:p w14:paraId="41EE7BA9" w14:textId="77777777" w:rsidR="00F13411" w:rsidRDefault="00F13411" w:rsidP="00FD2972">
            <w:pPr>
              <w:pStyle w:val="NoSpacing"/>
            </w:pPr>
            <w:r w:rsidRPr="00333CC0">
              <w:rPr>
                <w:rStyle w:val="STIXProperties"/>
                <w:rFonts w:eastAsia="Consolas"/>
              </w:rPr>
              <w:t>major_image_version</w:t>
            </w:r>
            <w:r>
              <w:t xml:space="preserve"> (optional)</w:t>
            </w:r>
          </w:p>
        </w:tc>
        <w:tc>
          <w:tcPr>
            <w:tcW w:w="1590" w:type="dxa"/>
            <w:tcMar>
              <w:top w:w="100" w:type="dxa"/>
              <w:left w:w="100" w:type="dxa"/>
              <w:bottom w:w="100" w:type="dxa"/>
              <w:right w:w="100" w:type="dxa"/>
            </w:tcMar>
          </w:tcPr>
          <w:p w14:paraId="750AD0B1"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3AF50F63" w14:textId="77777777" w:rsidR="00F13411" w:rsidRDefault="00F13411" w:rsidP="00FD2972">
            <w:pPr>
              <w:pStyle w:val="NoSpacing"/>
            </w:pPr>
            <w:r>
              <w:t>Specifies the major version number of the image.</w:t>
            </w:r>
          </w:p>
        </w:tc>
      </w:tr>
      <w:tr w:rsidR="00F13411" w14:paraId="1D869231" w14:textId="77777777" w:rsidTr="00F13411">
        <w:tc>
          <w:tcPr>
            <w:tcW w:w="3435" w:type="dxa"/>
            <w:tcMar>
              <w:top w:w="100" w:type="dxa"/>
              <w:left w:w="100" w:type="dxa"/>
              <w:bottom w:w="100" w:type="dxa"/>
              <w:right w:w="100" w:type="dxa"/>
            </w:tcMar>
          </w:tcPr>
          <w:p w14:paraId="74FE298B" w14:textId="77777777" w:rsidR="00F13411" w:rsidRDefault="00F13411" w:rsidP="00FD2972">
            <w:pPr>
              <w:pStyle w:val="NoSpacing"/>
            </w:pPr>
            <w:r w:rsidRPr="00333CC0">
              <w:rPr>
                <w:rStyle w:val="STIXProperties"/>
                <w:rFonts w:eastAsia="Consolas"/>
              </w:rPr>
              <w:t>minor_image_version</w:t>
            </w:r>
            <w:r>
              <w:t xml:space="preserve"> (optional)</w:t>
            </w:r>
          </w:p>
        </w:tc>
        <w:tc>
          <w:tcPr>
            <w:tcW w:w="1590" w:type="dxa"/>
            <w:tcMar>
              <w:top w:w="100" w:type="dxa"/>
              <w:left w:w="100" w:type="dxa"/>
              <w:bottom w:w="100" w:type="dxa"/>
              <w:right w:w="100" w:type="dxa"/>
            </w:tcMar>
          </w:tcPr>
          <w:p w14:paraId="558CB0DB"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1169A90A" w14:textId="77777777" w:rsidR="00F13411" w:rsidRDefault="00F13411" w:rsidP="00FD2972">
            <w:pPr>
              <w:pStyle w:val="NoSpacing"/>
            </w:pPr>
            <w:r>
              <w:t>Specifies the minor version number of the image.</w:t>
            </w:r>
          </w:p>
        </w:tc>
      </w:tr>
      <w:tr w:rsidR="00F13411" w14:paraId="08474B69" w14:textId="77777777" w:rsidTr="00F13411">
        <w:tc>
          <w:tcPr>
            <w:tcW w:w="3435" w:type="dxa"/>
            <w:tcMar>
              <w:top w:w="100" w:type="dxa"/>
              <w:left w:w="100" w:type="dxa"/>
              <w:bottom w:w="100" w:type="dxa"/>
              <w:right w:w="100" w:type="dxa"/>
            </w:tcMar>
          </w:tcPr>
          <w:p w14:paraId="4EA3260F" w14:textId="77777777" w:rsidR="00F13411" w:rsidRDefault="00F13411" w:rsidP="00FD2972">
            <w:pPr>
              <w:pStyle w:val="NoSpacing"/>
            </w:pPr>
            <w:r w:rsidRPr="00333CC0">
              <w:rPr>
                <w:rStyle w:val="STIXProperties"/>
                <w:rFonts w:eastAsia="Consolas"/>
              </w:rPr>
              <w:t>major_subsystem_version</w:t>
            </w:r>
            <w:r>
              <w:t xml:space="preserve"> (optional)</w:t>
            </w:r>
          </w:p>
        </w:tc>
        <w:tc>
          <w:tcPr>
            <w:tcW w:w="1590" w:type="dxa"/>
            <w:tcMar>
              <w:top w:w="100" w:type="dxa"/>
              <w:left w:w="100" w:type="dxa"/>
              <w:bottom w:w="100" w:type="dxa"/>
              <w:right w:w="100" w:type="dxa"/>
            </w:tcMar>
          </w:tcPr>
          <w:p w14:paraId="63F7F97E"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3B2B5421" w14:textId="77777777" w:rsidR="00F13411" w:rsidRDefault="00F13411" w:rsidP="00FD2972">
            <w:pPr>
              <w:pStyle w:val="NoSpacing"/>
            </w:pPr>
            <w:r>
              <w:t>Specifies the major version number of the subsystem.</w:t>
            </w:r>
          </w:p>
        </w:tc>
      </w:tr>
      <w:tr w:rsidR="00F13411" w14:paraId="51192401" w14:textId="77777777" w:rsidTr="00F13411">
        <w:tc>
          <w:tcPr>
            <w:tcW w:w="3435" w:type="dxa"/>
            <w:tcMar>
              <w:top w:w="100" w:type="dxa"/>
              <w:left w:w="100" w:type="dxa"/>
              <w:bottom w:w="100" w:type="dxa"/>
              <w:right w:w="100" w:type="dxa"/>
            </w:tcMar>
          </w:tcPr>
          <w:p w14:paraId="3224B152" w14:textId="77777777" w:rsidR="00F13411" w:rsidRDefault="00F13411" w:rsidP="00FD2972">
            <w:pPr>
              <w:pStyle w:val="NoSpacing"/>
            </w:pPr>
            <w:r w:rsidRPr="00333CC0">
              <w:rPr>
                <w:rStyle w:val="STIXProperties"/>
                <w:rFonts w:eastAsia="Consolas"/>
              </w:rPr>
              <w:t>minor_subsystem_version</w:t>
            </w:r>
            <w:r>
              <w:t xml:space="preserve"> (optional)</w:t>
            </w:r>
          </w:p>
        </w:tc>
        <w:tc>
          <w:tcPr>
            <w:tcW w:w="1590" w:type="dxa"/>
            <w:tcMar>
              <w:top w:w="100" w:type="dxa"/>
              <w:left w:w="100" w:type="dxa"/>
              <w:bottom w:w="100" w:type="dxa"/>
              <w:right w:w="100" w:type="dxa"/>
            </w:tcMar>
          </w:tcPr>
          <w:p w14:paraId="44B356C7"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2F14EEC7" w14:textId="77777777" w:rsidR="00F13411" w:rsidRDefault="00F13411" w:rsidP="00FD2972">
            <w:pPr>
              <w:pStyle w:val="NoSpacing"/>
            </w:pPr>
            <w:r>
              <w:t>Specifies the minor version number of the subsystem.</w:t>
            </w:r>
          </w:p>
        </w:tc>
      </w:tr>
      <w:tr w:rsidR="00F13411" w14:paraId="1D89E2C2" w14:textId="77777777" w:rsidTr="00F13411">
        <w:tc>
          <w:tcPr>
            <w:tcW w:w="3435" w:type="dxa"/>
            <w:tcMar>
              <w:top w:w="100" w:type="dxa"/>
              <w:left w:w="100" w:type="dxa"/>
              <w:bottom w:w="100" w:type="dxa"/>
              <w:right w:w="100" w:type="dxa"/>
            </w:tcMar>
          </w:tcPr>
          <w:p w14:paraId="4C8720CA" w14:textId="77777777" w:rsidR="00F13411" w:rsidRDefault="00F13411" w:rsidP="00FD2972">
            <w:pPr>
              <w:pStyle w:val="NoSpacing"/>
            </w:pPr>
            <w:r w:rsidRPr="00333CC0">
              <w:rPr>
                <w:rStyle w:val="STIXProperties"/>
                <w:rFonts w:eastAsia="Consolas"/>
              </w:rPr>
              <w:t>win32_version_value_hex</w:t>
            </w:r>
            <w:r>
              <w:t xml:space="preserve"> (optional)</w:t>
            </w:r>
          </w:p>
        </w:tc>
        <w:tc>
          <w:tcPr>
            <w:tcW w:w="1590" w:type="dxa"/>
            <w:tcMar>
              <w:top w:w="100" w:type="dxa"/>
              <w:left w:w="100" w:type="dxa"/>
              <w:bottom w:w="100" w:type="dxa"/>
              <w:right w:w="100" w:type="dxa"/>
            </w:tcMar>
          </w:tcPr>
          <w:p w14:paraId="7701CAD5"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1ACF4B56" w14:textId="77777777" w:rsidR="00F13411" w:rsidRDefault="00F13411" w:rsidP="00FD2972">
            <w:pPr>
              <w:pStyle w:val="NoSpacing"/>
            </w:pPr>
            <w:r>
              <w:t>Specifies the reserved win32 version value.</w:t>
            </w:r>
          </w:p>
        </w:tc>
      </w:tr>
      <w:tr w:rsidR="00F13411" w14:paraId="072B3420" w14:textId="77777777" w:rsidTr="00F13411">
        <w:tc>
          <w:tcPr>
            <w:tcW w:w="3435" w:type="dxa"/>
            <w:tcMar>
              <w:top w:w="100" w:type="dxa"/>
              <w:left w:w="100" w:type="dxa"/>
              <w:bottom w:w="100" w:type="dxa"/>
              <w:right w:w="100" w:type="dxa"/>
            </w:tcMar>
          </w:tcPr>
          <w:p w14:paraId="4DCCEF03" w14:textId="77777777" w:rsidR="00F13411" w:rsidRDefault="00F13411" w:rsidP="00FD2972">
            <w:pPr>
              <w:pStyle w:val="NoSpacing"/>
            </w:pPr>
            <w:r w:rsidRPr="00333CC0">
              <w:rPr>
                <w:rStyle w:val="STIXProperties"/>
                <w:rFonts w:eastAsia="Consolas"/>
              </w:rPr>
              <w:t>size_of_image</w:t>
            </w:r>
            <w:r>
              <w:t xml:space="preserve"> (optional)</w:t>
            </w:r>
          </w:p>
        </w:tc>
        <w:tc>
          <w:tcPr>
            <w:tcW w:w="1590" w:type="dxa"/>
            <w:tcMar>
              <w:top w:w="100" w:type="dxa"/>
              <w:left w:w="100" w:type="dxa"/>
              <w:bottom w:w="100" w:type="dxa"/>
              <w:right w:w="100" w:type="dxa"/>
            </w:tcMar>
          </w:tcPr>
          <w:p w14:paraId="49FA2B51"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1D5CAB7A" w14:textId="77777777" w:rsidR="00F13411" w:rsidRDefault="00F13411" w:rsidP="00FD2972">
            <w:pPr>
              <w:pStyle w:val="NoSpacing"/>
            </w:pPr>
            <w:r>
              <w:t xml:space="preserve">Specifies the size of the image in bytes, including all headers, as the image is loaded in memory. The value of this property </w:t>
            </w:r>
            <w:r w:rsidRPr="00333CC0">
              <w:rPr>
                <w:b/>
              </w:rPr>
              <w:t>MUST NOT</w:t>
            </w:r>
            <w:r>
              <w:t xml:space="preserve"> be negative.</w:t>
            </w:r>
          </w:p>
        </w:tc>
      </w:tr>
      <w:tr w:rsidR="00F13411" w14:paraId="72299DF6" w14:textId="77777777" w:rsidTr="00F13411">
        <w:tc>
          <w:tcPr>
            <w:tcW w:w="3435" w:type="dxa"/>
            <w:tcMar>
              <w:top w:w="100" w:type="dxa"/>
              <w:left w:w="100" w:type="dxa"/>
              <w:bottom w:w="100" w:type="dxa"/>
              <w:right w:w="100" w:type="dxa"/>
            </w:tcMar>
          </w:tcPr>
          <w:p w14:paraId="1F7B6A12" w14:textId="77777777" w:rsidR="00F13411" w:rsidRDefault="00F13411" w:rsidP="00FD2972">
            <w:pPr>
              <w:pStyle w:val="NoSpacing"/>
            </w:pPr>
            <w:r w:rsidRPr="00333CC0">
              <w:rPr>
                <w:rStyle w:val="STIXProperties"/>
                <w:rFonts w:eastAsia="Consolas"/>
              </w:rPr>
              <w:t>size_of_headers</w:t>
            </w:r>
            <w:r>
              <w:t xml:space="preserve"> (optional)</w:t>
            </w:r>
          </w:p>
        </w:tc>
        <w:tc>
          <w:tcPr>
            <w:tcW w:w="1590" w:type="dxa"/>
            <w:tcMar>
              <w:top w:w="100" w:type="dxa"/>
              <w:left w:w="100" w:type="dxa"/>
              <w:bottom w:w="100" w:type="dxa"/>
              <w:right w:w="100" w:type="dxa"/>
            </w:tcMar>
          </w:tcPr>
          <w:p w14:paraId="5CA10217"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27DA061F" w14:textId="77777777" w:rsidR="00F13411" w:rsidRDefault="00F13411" w:rsidP="00FD2972">
            <w:pPr>
              <w:pStyle w:val="NoSpacing"/>
            </w:pPr>
            <w:r>
              <w:t xml:space="preserve">Specifies the combined size of the MS-DOS, PE header, and section headers, rounded up to a multiple of the value specified in the file_alignment header. The value of this property </w:t>
            </w:r>
            <w:r w:rsidRPr="00333CC0">
              <w:rPr>
                <w:b/>
              </w:rPr>
              <w:t>MUST NOT</w:t>
            </w:r>
            <w:r>
              <w:t xml:space="preserve"> be negative.</w:t>
            </w:r>
          </w:p>
        </w:tc>
      </w:tr>
      <w:tr w:rsidR="00F13411" w14:paraId="7E562662" w14:textId="77777777" w:rsidTr="00F13411">
        <w:tc>
          <w:tcPr>
            <w:tcW w:w="3435" w:type="dxa"/>
            <w:tcMar>
              <w:top w:w="100" w:type="dxa"/>
              <w:left w:w="100" w:type="dxa"/>
              <w:bottom w:w="100" w:type="dxa"/>
              <w:right w:w="100" w:type="dxa"/>
            </w:tcMar>
          </w:tcPr>
          <w:p w14:paraId="419DEA3E" w14:textId="77777777" w:rsidR="00F13411" w:rsidRDefault="00F13411" w:rsidP="00FD2972">
            <w:pPr>
              <w:pStyle w:val="NoSpacing"/>
            </w:pPr>
            <w:r w:rsidRPr="00333CC0">
              <w:rPr>
                <w:rStyle w:val="STIXProperties"/>
                <w:rFonts w:eastAsia="Consolas"/>
              </w:rPr>
              <w:t>checksum_hex</w:t>
            </w:r>
            <w:r>
              <w:t xml:space="preserve"> (optional)</w:t>
            </w:r>
          </w:p>
        </w:tc>
        <w:tc>
          <w:tcPr>
            <w:tcW w:w="1590" w:type="dxa"/>
            <w:tcMar>
              <w:top w:w="100" w:type="dxa"/>
              <w:left w:w="100" w:type="dxa"/>
              <w:bottom w:w="100" w:type="dxa"/>
              <w:right w:w="100" w:type="dxa"/>
            </w:tcMar>
          </w:tcPr>
          <w:p w14:paraId="62301A5F"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6A70A426" w14:textId="77777777" w:rsidR="00F13411" w:rsidRDefault="00F13411" w:rsidP="00FD2972">
            <w:pPr>
              <w:pStyle w:val="NoSpacing"/>
            </w:pPr>
            <w:r>
              <w:t>Specifies the checksum of the PE binary.</w:t>
            </w:r>
          </w:p>
        </w:tc>
      </w:tr>
      <w:tr w:rsidR="00F13411" w14:paraId="7F0B3E9C" w14:textId="77777777" w:rsidTr="00F13411">
        <w:tc>
          <w:tcPr>
            <w:tcW w:w="3435" w:type="dxa"/>
            <w:tcMar>
              <w:top w:w="100" w:type="dxa"/>
              <w:left w:w="100" w:type="dxa"/>
              <w:bottom w:w="100" w:type="dxa"/>
              <w:right w:w="100" w:type="dxa"/>
            </w:tcMar>
          </w:tcPr>
          <w:p w14:paraId="4A0B82F9" w14:textId="77777777" w:rsidR="00F13411" w:rsidRDefault="00F13411" w:rsidP="00FD2972">
            <w:pPr>
              <w:pStyle w:val="NoSpacing"/>
            </w:pPr>
            <w:r w:rsidRPr="00333CC0">
              <w:rPr>
                <w:rStyle w:val="STIXProperties"/>
                <w:rFonts w:eastAsia="Consolas"/>
              </w:rPr>
              <w:t>subsystem_hex</w:t>
            </w:r>
            <w:r>
              <w:t xml:space="preserve"> (optional)</w:t>
            </w:r>
          </w:p>
        </w:tc>
        <w:tc>
          <w:tcPr>
            <w:tcW w:w="1590" w:type="dxa"/>
            <w:tcMar>
              <w:top w:w="100" w:type="dxa"/>
              <w:left w:w="100" w:type="dxa"/>
              <w:bottom w:w="100" w:type="dxa"/>
              <w:right w:w="100" w:type="dxa"/>
            </w:tcMar>
          </w:tcPr>
          <w:p w14:paraId="36AC7096"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1067F413" w14:textId="77777777" w:rsidR="00F13411" w:rsidRDefault="00F13411" w:rsidP="00FD2972">
            <w:pPr>
              <w:pStyle w:val="NoSpacing"/>
            </w:pPr>
            <w:r>
              <w:t>Specifies the subsystem (e.g., GUI, device driver, etc.) that is required to run this image.</w:t>
            </w:r>
          </w:p>
        </w:tc>
      </w:tr>
      <w:tr w:rsidR="00F13411" w14:paraId="18F08CDF" w14:textId="77777777" w:rsidTr="00F13411">
        <w:tc>
          <w:tcPr>
            <w:tcW w:w="3435" w:type="dxa"/>
            <w:tcMar>
              <w:top w:w="100" w:type="dxa"/>
              <w:left w:w="100" w:type="dxa"/>
              <w:bottom w:w="100" w:type="dxa"/>
              <w:right w:w="100" w:type="dxa"/>
            </w:tcMar>
          </w:tcPr>
          <w:p w14:paraId="6D6DF256" w14:textId="77777777" w:rsidR="00F13411" w:rsidRDefault="00F13411" w:rsidP="00FD2972">
            <w:pPr>
              <w:pStyle w:val="NoSpacing"/>
            </w:pPr>
            <w:r w:rsidRPr="00333CC0">
              <w:rPr>
                <w:rStyle w:val="STIXProperties"/>
                <w:rFonts w:eastAsia="Consolas"/>
              </w:rPr>
              <w:t>dll_characteristics</w:t>
            </w:r>
            <w:r w:rsidRPr="00333CC0">
              <w:rPr>
                <w:rStyle w:val="STIXProperties"/>
              </w:rPr>
              <w:t>_hex</w:t>
            </w:r>
            <w:r>
              <w:t xml:space="preserve"> (optional)</w:t>
            </w:r>
          </w:p>
        </w:tc>
        <w:tc>
          <w:tcPr>
            <w:tcW w:w="1590" w:type="dxa"/>
            <w:tcMar>
              <w:top w:w="100" w:type="dxa"/>
              <w:left w:w="100" w:type="dxa"/>
              <w:bottom w:w="100" w:type="dxa"/>
              <w:right w:w="100" w:type="dxa"/>
            </w:tcMar>
          </w:tcPr>
          <w:p w14:paraId="2DF6BD43"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6DC77C18" w14:textId="77777777" w:rsidR="00F13411" w:rsidRDefault="00F13411" w:rsidP="00FD2972">
            <w:pPr>
              <w:pStyle w:val="NoSpacing"/>
            </w:pPr>
            <w:r>
              <w:t>Specifies the flags that characterize the PE binary.</w:t>
            </w:r>
          </w:p>
        </w:tc>
      </w:tr>
      <w:tr w:rsidR="00F13411" w14:paraId="39907A67" w14:textId="77777777" w:rsidTr="00F13411">
        <w:tc>
          <w:tcPr>
            <w:tcW w:w="3435" w:type="dxa"/>
            <w:tcMar>
              <w:top w:w="100" w:type="dxa"/>
              <w:left w:w="100" w:type="dxa"/>
              <w:bottom w:w="100" w:type="dxa"/>
              <w:right w:w="100" w:type="dxa"/>
            </w:tcMar>
          </w:tcPr>
          <w:p w14:paraId="5F590D11" w14:textId="77777777" w:rsidR="00F13411" w:rsidRDefault="00F13411" w:rsidP="00FD2972">
            <w:pPr>
              <w:pStyle w:val="NoSpacing"/>
            </w:pPr>
            <w:r w:rsidRPr="00333CC0">
              <w:rPr>
                <w:rStyle w:val="STIXProperties"/>
                <w:rFonts w:eastAsia="Consolas"/>
              </w:rPr>
              <w:t>size_of_stack_reserve</w:t>
            </w:r>
            <w:r>
              <w:t xml:space="preserve"> (optional)</w:t>
            </w:r>
          </w:p>
        </w:tc>
        <w:tc>
          <w:tcPr>
            <w:tcW w:w="1590" w:type="dxa"/>
            <w:tcMar>
              <w:top w:w="100" w:type="dxa"/>
              <w:left w:w="100" w:type="dxa"/>
              <w:bottom w:w="100" w:type="dxa"/>
              <w:right w:w="100" w:type="dxa"/>
            </w:tcMar>
          </w:tcPr>
          <w:p w14:paraId="76573F02"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0C1916E8" w14:textId="77777777" w:rsidR="00F13411" w:rsidRDefault="00F13411" w:rsidP="00FD2972">
            <w:pPr>
              <w:pStyle w:val="NoSpacing"/>
            </w:pPr>
            <w:r>
              <w:t xml:space="preserve">Specifies the size of the stack to reserve, in bytes. The value of this property </w:t>
            </w:r>
            <w:r w:rsidRPr="00333CC0">
              <w:rPr>
                <w:b/>
              </w:rPr>
              <w:t>MUST NOT</w:t>
            </w:r>
            <w:r>
              <w:t xml:space="preserve"> be negative.</w:t>
            </w:r>
          </w:p>
        </w:tc>
      </w:tr>
      <w:tr w:rsidR="00F13411" w14:paraId="22DC88D5" w14:textId="77777777" w:rsidTr="00F13411">
        <w:tc>
          <w:tcPr>
            <w:tcW w:w="3435" w:type="dxa"/>
            <w:tcMar>
              <w:top w:w="100" w:type="dxa"/>
              <w:left w:w="100" w:type="dxa"/>
              <w:bottom w:w="100" w:type="dxa"/>
              <w:right w:w="100" w:type="dxa"/>
            </w:tcMar>
          </w:tcPr>
          <w:p w14:paraId="76B49D21" w14:textId="77777777" w:rsidR="00F13411" w:rsidRDefault="00F13411" w:rsidP="00FD2972">
            <w:pPr>
              <w:pStyle w:val="NoSpacing"/>
            </w:pPr>
            <w:r w:rsidRPr="00333CC0">
              <w:rPr>
                <w:rStyle w:val="STIXProperties"/>
                <w:rFonts w:eastAsia="Consolas"/>
              </w:rPr>
              <w:t>size_of_stack_commit</w:t>
            </w:r>
            <w:r>
              <w:t xml:space="preserve"> (optional)</w:t>
            </w:r>
          </w:p>
        </w:tc>
        <w:tc>
          <w:tcPr>
            <w:tcW w:w="1590" w:type="dxa"/>
            <w:tcMar>
              <w:top w:w="100" w:type="dxa"/>
              <w:left w:w="100" w:type="dxa"/>
              <w:bottom w:w="100" w:type="dxa"/>
              <w:right w:w="100" w:type="dxa"/>
            </w:tcMar>
          </w:tcPr>
          <w:p w14:paraId="09FCE16B"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5608509" w14:textId="77777777" w:rsidR="00F13411" w:rsidRDefault="00F13411" w:rsidP="00FD2972">
            <w:pPr>
              <w:pStyle w:val="NoSpacing"/>
            </w:pPr>
            <w:r>
              <w:t xml:space="preserve">Specifies the size of the stack to commit, in bytes. The value of this property </w:t>
            </w:r>
            <w:r w:rsidRPr="00333CC0">
              <w:rPr>
                <w:b/>
              </w:rPr>
              <w:t>MUST NOT</w:t>
            </w:r>
            <w:r>
              <w:t xml:space="preserve"> be negative.</w:t>
            </w:r>
          </w:p>
        </w:tc>
      </w:tr>
      <w:tr w:rsidR="00F13411" w14:paraId="22987945" w14:textId="77777777" w:rsidTr="00F13411">
        <w:tc>
          <w:tcPr>
            <w:tcW w:w="3435" w:type="dxa"/>
            <w:tcMar>
              <w:top w:w="100" w:type="dxa"/>
              <w:left w:w="100" w:type="dxa"/>
              <w:bottom w:w="100" w:type="dxa"/>
              <w:right w:w="100" w:type="dxa"/>
            </w:tcMar>
          </w:tcPr>
          <w:p w14:paraId="017A0FB3" w14:textId="77777777" w:rsidR="00F13411" w:rsidRDefault="00F13411" w:rsidP="00FD2972">
            <w:pPr>
              <w:pStyle w:val="NoSpacing"/>
            </w:pPr>
            <w:r w:rsidRPr="00333CC0">
              <w:rPr>
                <w:rStyle w:val="STIXProperties"/>
                <w:rFonts w:eastAsia="Consolas"/>
              </w:rPr>
              <w:t>size_of_heap_reserve</w:t>
            </w:r>
            <w:r>
              <w:t xml:space="preserve"> (optional)</w:t>
            </w:r>
          </w:p>
        </w:tc>
        <w:tc>
          <w:tcPr>
            <w:tcW w:w="1590" w:type="dxa"/>
            <w:tcMar>
              <w:top w:w="100" w:type="dxa"/>
              <w:left w:w="100" w:type="dxa"/>
              <w:bottom w:w="100" w:type="dxa"/>
              <w:right w:w="100" w:type="dxa"/>
            </w:tcMar>
          </w:tcPr>
          <w:p w14:paraId="42B901F8"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E8D6CEC" w14:textId="77777777" w:rsidR="00F13411" w:rsidRDefault="00F13411" w:rsidP="00FD2972">
            <w:pPr>
              <w:pStyle w:val="NoSpacing"/>
            </w:pPr>
            <w:r>
              <w:t xml:space="preserve">Specifies the size of the local heap space to reserve, in bytes. The value of this property </w:t>
            </w:r>
            <w:r w:rsidRPr="00333CC0">
              <w:rPr>
                <w:b/>
              </w:rPr>
              <w:t>MUST NOT</w:t>
            </w:r>
            <w:r>
              <w:t xml:space="preserve"> be negative.</w:t>
            </w:r>
          </w:p>
        </w:tc>
      </w:tr>
      <w:tr w:rsidR="00F13411" w14:paraId="30EABEC1" w14:textId="77777777" w:rsidTr="00F13411">
        <w:tc>
          <w:tcPr>
            <w:tcW w:w="3435" w:type="dxa"/>
            <w:tcMar>
              <w:top w:w="100" w:type="dxa"/>
              <w:left w:w="100" w:type="dxa"/>
              <w:bottom w:w="100" w:type="dxa"/>
              <w:right w:w="100" w:type="dxa"/>
            </w:tcMar>
          </w:tcPr>
          <w:p w14:paraId="4E71163F" w14:textId="77777777" w:rsidR="00F13411" w:rsidRDefault="00F13411" w:rsidP="00FD2972">
            <w:pPr>
              <w:pStyle w:val="NoSpacing"/>
            </w:pPr>
            <w:r w:rsidRPr="00333CC0">
              <w:rPr>
                <w:rStyle w:val="STIXProperties"/>
                <w:rFonts w:eastAsia="Consolas"/>
              </w:rPr>
              <w:lastRenderedPageBreak/>
              <w:t>size_of_heap_commit</w:t>
            </w:r>
            <w:r>
              <w:t xml:space="preserve"> (optional)</w:t>
            </w:r>
          </w:p>
        </w:tc>
        <w:tc>
          <w:tcPr>
            <w:tcW w:w="1590" w:type="dxa"/>
            <w:tcMar>
              <w:top w:w="100" w:type="dxa"/>
              <w:left w:w="100" w:type="dxa"/>
              <w:bottom w:w="100" w:type="dxa"/>
              <w:right w:w="100" w:type="dxa"/>
            </w:tcMar>
          </w:tcPr>
          <w:p w14:paraId="636F41FB"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3E4324E2" w14:textId="77777777" w:rsidR="00F13411" w:rsidRDefault="00F13411" w:rsidP="00FD2972">
            <w:pPr>
              <w:pStyle w:val="NoSpacing"/>
            </w:pPr>
            <w:r>
              <w:t xml:space="preserve">Specifies the size of the local heap space to commit, in bytes. The value of this property </w:t>
            </w:r>
            <w:r w:rsidRPr="00333CC0">
              <w:rPr>
                <w:b/>
              </w:rPr>
              <w:t>MUST NOT</w:t>
            </w:r>
            <w:r>
              <w:t xml:space="preserve"> be negative.</w:t>
            </w:r>
          </w:p>
        </w:tc>
      </w:tr>
      <w:tr w:rsidR="00F13411" w14:paraId="081EB483" w14:textId="77777777" w:rsidTr="00F13411">
        <w:tc>
          <w:tcPr>
            <w:tcW w:w="3435" w:type="dxa"/>
            <w:tcMar>
              <w:top w:w="100" w:type="dxa"/>
              <w:left w:w="100" w:type="dxa"/>
              <w:bottom w:w="100" w:type="dxa"/>
              <w:right w:w="100" w:type="dxa"/>
            </w:tcMar>
          </w:tcPr>
          <w:p w14:paraId="38A4C4FC" w14:textId="77777777" w:rsidR="00F13411" w:rsidRDefault="00F13411" w:rsidP="00FD2972">
            <w:pPr>
              <w:pStyle w:val="NoSpacing"/>
            </w:pPr>
            <w:r w:rsidRPr="00333CC0">
              <w:rPr>
                <w:rStyle w:val="STIXProperties"/>
                <w:rFonts w:eastAsia="Consolas"/>
              </w:rPr>
              <w:t>loader_flags_hex</w:t>
            </w:r>
            <w:r>
              <w:t xml:space="preserve"> (optional)</w:t>
            </w:r>
          </w:p>
        </w:tc>
        <w:tc>
          <w:tcPr>
            <w:tcW w:w="1590" w:type="dxa"/>
            <w:tcMar>
              <w:top w:w="100" w:type="dxa"/>
              <w:left w:w="100" w:type="dxa"/>
              <w:bottom w:w="100" w:type="dxa"/>
              <w:right w:w="100" w:type="dxa"/>
            </w:tcMar>
          </w:tcPr>
          <w:p w14:paraId="2425CD57" w14:textId="77777777" w:rsidR="00F13411" w:rsidRPr="00333CC0" w:rsidRDefault="00F13411" w:rsidP="00FD2972">
            <w:pPr>
              <w:pStyle w:val="NoSpacing"/>
              <w:rPr>
                <w:rStyle w:val="STIXType"/>
              </w:rPr>
            </w:pPr>
            <w:r w:rsidRPr="00333CC0">
              <w:rPr>
                <w:rStyle w:val="STIXType"/>
                <w:rFonts w:eastAsia="Consolas"/>
              </w:rPr>
              <w:t>hex</w:t>
            </w:r>
          </w:p>
        </w:tc>
        <w:tc>
          <w:tcPr>
            <w:tcW w:w="4335" w:type="dxa"/>
            <w:tcMar>
              <w:top w:w="100" w:type="dxa"/>
              <w:left w:w="100" w:type="dxa"/>
              <w:bottom w:w="100" w:type="dxa"/>
              <w:right w:w="100" w:type="dxa"/>
            </w:tcMar>
          </w:tcPr>
          <w:p w14:paraId="59435B9E" w14:textId="77777777" w:rsidR="00F13411" w:rsidRDefault="00F13411" w:rsidP="00FD2972">
            <w:pPr>
              <w:pStyle w:val="NoSpacing"/>
            </w:pPr>
            <w:r>
              <w:t>Specifies the reserved loader flags.</w:t>
            </w:r>
          </w:p>
        </w:tc>
      </w:tr>
      <w:tr w:rsidR="00F13411" w14:paraId="23B36293" w14:textId="77777777" w:rsidTr="00F13411">
        <w:tc>
          <w:tcPr>
            <w:tcW w:w="3435" w:type="dxa"/>
            <w:tcMar>
              <w:top w:w="100" w:type="dxa"/>
              <w:left w:w="100" w:type="dxa"/>
              <w:bottom w:w="100" w:type="dxa"/>
              <w:right w:w="100" w:type="dxa"/>
            </w:tcMar>
          </w:tcPr>
          <w:p w14:paraId="1CFFBF96" w14:textId="77777777" w:rsidR="00F13411" w:rsidRDefault="00F13411" w:rsidP="00FD2972">
            <w:pPr>
              <w:pStyle w:val="NoSpacing"/>
            </w:pPr>
            <w:r w:rsidRPr="00333CC0">
              <w:rPr>
                <w:rStyle w:val="STIXProperties"/>
                <w:rFonts w:eastAsia="Consolas"/>
              </w:rPr>
              <w:t>number_of_rva_and_sizes</w:t>
            </w:r>
            <w:r>
              <w:t xml:space="preserve"> (optional)</w:t>
            </w:r>
          </w:p>
        </w:tc>
        <w:tc>
          <w:tcPr>
            <w:tcW w:w="1590" w:type="dxa"/>
            <w:tcMar>
              <w:top w:w="100" w:type="dxa"/>
              <w:left w:w="100" w:type="dxa"/>
              <w:bottom w:w="100" w:type="dxa"/>
              <w:right w:w="100" w:type="dxa"/>
            </w:tcMar>
          </w:tcPr>
          <w:p w14:paraId="1A65A799" w14:textId="77777777" w:rsidR="00F13411" w:rsidRPr="00333CC0" w:rsidRDefault="00F13411" w:rsidP="00FD2972">
            <w:pPr>
              <w:pStyle w:val="NoSpacing"/>
              <w:rPr>
                <w:rStyle w:val="STIXType"/>
              </w:rPr>
            </w:pPr>
            <w:r w:rsidRPr="00333CC0">
              <w:rPr>
                <w:rStyle w:val="STIXType"/>
                <w:rFonts w:eastAsia="Consolas"/>
              </w:rPr>
              <w:t>integer</w:t>
            </w:r>
          </w:p>
        </w:tc>
        <w:tc>
          <w:tcPr>
            <w:tcW w:w="4335" w:type="dxa"/>
            <w:tcMar>
              <w:top w:w="100" w:type="dxa"/>
              <w:left w:w="100" w:type="dxa"/>
              <w:bottom w:w="100" w:type="dxa"/>
              <w:right w:w="100" w:type="dxa"/>
            </w:tcMar>
          </w:tcPr>
          <w:p w14:paraId="48DB64B5" w14:textId="77777777" w:rsidR="00F13411" w:rsidRDefault="00F13411" w:rsidP="00FD2972">
            <w:pPr>
              <w:pStyle w:val="NoSpacing"/>
            </w:pPr>
            <w:r>
              <w:t>Specifies the number of data-directory entries in the remainder of the optional header.</w:t>
            </w:r>
          </w:p>
        </w:tc>
      </w:tr>
      <w:tr w:rsidR="00F13411" w14:paraId="68DA5F1C" w14:textId="77777777" w:rsidTr="00F13411">
        <w:tc>
          <w:tcPr>
            <w:tcW w:w="3435" w:type="dxa"/>
            <w:tcMar>
              <w:top w:w="100" w:type="dxa"/>
              <w:left w:w="100" w:type="dxa"/>
              <w:bottom w:w="100" w:type="dxa"/>
              <w:right w:w="100" w:type="dxa"/>
            </w:tcMar>
          </w:tcPr>
          <w:p w14:paraId="33D96DAE" w14:textId="77777777" w:rsidR="00F13411" w:rsidRDefault="00F13411" w:rsidP="00FD2972">
            <w:pPr>
              <w:pStyle w:val="NoSpacing"/>
            </w:pPr>
            <w:r w:rsidRPr="00333CC0">
              <w:rPr>
                <w:rStyle w:val="STIXProperties"/>
                <w:rFonts w:eastAsia="Consolas"/>
              </w:rPr>
              <w:t>hashes</w:t>
            </w:r>
            <w:r>
              <w:t xml:space="preserve"> (optional)</w:t>
            </w:r>
          </w:p>
        </w:tc>
        <w:tc>
          <w:tcPr>
            <w:tcW w:w="1590" w:type="dxa"/>
            <w:tcMar>
              <w:top w:w="100" w:type="dxa"/>
              <w:left w:w="100" w:type="dxa"/>
              <w:bottom w:w="100" w:type="dxa"/>
              <w:right w:w="100" w:type="dxa"/>
            </w:tcMar>
          </w:tcPr>
          <w:p w14:paraId="3751829B" w14:textId="77777777" w:rsidR="00F13411" w:rsidRPr="00333CC0" w:rsidRDefault="00F13411" w:rsidP="00FD2972">
            <w:pPr>
              <w:pStyle w:val="NoSpacing"/>
              <w:rPr>
                <w:rStyle w:val="STIXType"/>
              </w:rPr>
            </w:pPr>
            <w:r w:rsidRPr="00333CC0">
              <w:rPr>
                <w:rStyle w:val="STIXType"/>
                <w:rFonts w:eastAsia="Consolas"/>
              </w:rPr>
              <w:t>hashes-type</w:t>
            </w:r>
          </w:p>
        </w:tc>
        <w:tc>
          <w:tcPr>
            <w:tcW w:w="4335" w:type="dxa"/>
            <w:tcMar>
              <w:top w:w="100" w:type="dxa"/>
              <w:left w:w="100" w:type="dxa"/>
              <w:bottom w:w="100" w:type="dxa"/>
              <w:right w:w="100" w:type="dxa"/>
            </w:tcMar>
          </w:tcPr>
          <w:p w14:paraId="4D0C3858" w14:textId="77777777" w:rsidR="00F13411" w:rsidRDefault="00F13411" w:rsidP="00FD2972">
            <w:pPr>
              <w:pStyle w:val="NoSpacing"/>
            </w:pPr>
            <w:r>
              <w:t>Specifies any hashes that were computed for the optional header.</w:t>
            </w:r>
          </w:p>
        </w:tc>
      </w:tr>
    </w:tbl>
    <w:p w14:paraId="1C7F9887" w14:textId="257E5F98" w:rsidR="00F13411" w:rsidRDefault="00F13411" w:rsidP="00FD2972"/>
    <w:p w14:paraId="660B4756" w14:textId="5354E4CA" w:rsidR="00F13411" w:rsidRDefault="00F13411" w:rsidP="00FD2972">
      <w:pPr>
        <w:pStyle w:val="Heading4"/>
        <w:numPr>
          <w:ilvl w:val="3"/>
          <w:numId w:val="18"/>
        </w:numPr>
      </w:pPr>
      <w:bookmarkStart w:id="176" w:name="_ioapwyd8oimw" w:colFirst="0" w:colLast="0"/>
      <w:bookmarkStart w:id="177" w:name="_Toc472689778"/>
      <w:bookmarkStart w:id="178" w:name="_Toc476242440"/>
      <w:bookmarkEnd w:id="176"/>
      <w:r>
        <w:t>Windows</w:t>
      </w:r>
      <w:r w:rsidR="00F01192">
        <w:rPr>
          <w:vertAlign w:val="superscript"/>
        </w:rPr>
        <w:t>™</w:t>
      </w:r>
      <w:r>
        <w:t xml:space="preserve"> PE Section Type</w:t>
      </w:r>
      <w:bookmarkEnd w:id="177"/>
      <w:bookmarkEnd w:id="178"/>
    </w:p>
    <w:p w14:paraId="59BC9558" w14:textId="77777777" w:rsidR="00F13411" w:rsidRDefault="00F13411" w:rsidP="00FD2972">
      <w:pPr>
        <w:pStyle w:val="NoSpacing"/>
        <w:rPr>
          <w:rFonts w:eastAsia="Consolas"/>
          <w:shd w:val="clear" w:color="auto" w:fill="F9F2F4"/>
        </w:rPr>
      </w:pPr>
      <w:r>
        <w:rPr>
          <w:b/>
        </w:rPr>
        <w:t>Type Name:</w:t>
      </w:r>
      <w:r>
        <w:t xml:space="preserve"> </w:t>
      </w:r>
      <w:r w:rsidRPr="00585ACA">
        <w:rPr>
          <w:rStyle w:val="STIXType"/>
          <w:rFonts w:eastAsia="Consolas"/>
        </w:rPr>
        <w:t>windows-pe-section</w:t>
      </w:r>
    </w:p>
    <w:p w14:paraId="32BA2869" w14:textId="77777777" w:rsidR="00F13411" w:rsidRDefault="00F13411" w:rsidP="00FD2972">
      <w:pPr>
        <w:pStyle w:val="NoSpacing"/>
      </w:pPr>
    </w:p>
    <w:p w14:paraId="2AAD1D03" w14:textId="77777777" w:rsidR="00F13411" w:rsidRDefault="00F13411" w:rsidP="00FD2972">
      <w:pPr>
        <w:pStyle w:val="NoSpacing"/>
      </w:pPr>
      <w:r>
        <w:t>The Windows PE Section type specifies metadata about a PE file section.</w:t>
      </w:r>
    </w:p>
    <w:p w14:paraId="4E3EBFE6" w14:textId="5FB7DBC1" w:rsidR="00F13411" w:rsidRDefault="00F13411" w:rsidP="00FD2972">
      <w:pPr>
        <w:pStyle w:val="Heading5"/>
        <w:numPr>
          <w:ilvl w:val="4"/>
          <w:numId w:val="18"/>
        </w:numPr>
      </w:pPr>
      <w:bookmarkStart w:id="179" w:name="_wiqw87xsov3t" w:colFirst="0" w:colLast="0"/>
      <w:bookmarkStart w:id="180" w:name="_Toc472689779"/>
      <w:bookmarkEnd w:id="179"/>
      <w:r>
        <w:t>Properties</w:t>
      </w:r>
      <w:bookmarkEnd w:id="18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300"/>
        <w:gridCol w:w="3540"/>
      </w:tblGrid>
      <w:tr w:rsidR="00F13411" w14:paraId="31BC6185" w14:textId="77777777" w:rsidTr="00F13411">
        <w:tc>
          <w:tcPr>
            <w:tcW w:w="2520" w:type="dxa"/>
            <w:shd w:val="clear" w:color="auto" w:fill="073763"/>
            <w:tcMar>
              <w:top w:w="100" w:type="dxa"/>
              <w:left w:w="100" w:type="dxa"/>
              <w:bottom w:w="100" w:type="dxa"/>
              <w:right w:w="100" w:type="dxa"/>
            </w:tcMar>
          </w:tcPr>
          <w:p w14:paraId="5854C327" w14:textId="77777777" w:rsidR="00F13411" w:rsidRPr="00333CC0" w:rsidRDefault="00F13411" w:rsidP="00FD2972">
            <w:pPr>
              <w:pStyle w:val="NoSpacing"/>
              <w:tabs>
                <w:tab w:val="right" w:pos="2320"/>
              </w:tabs>
              <w:rPr>
                <w:b/>
              </w:rPr>
            </w:pPr>
            <w:r w:rsidRPr="00333CC0">
              <w:rPr>
                <w:b/>
              </w:rPr>
              <w:t>Property Name</w:t>
            </w:r>
            <w:r w:rsidRPr="00333CC0">
              <w:rPr>
                <w:b/>
              </w:rPr>
              <w:tab/>
            </w:r>
          </w:p>
        </w:tc>
        <w:tc>
          <w:tcPr>
            <w:tcW w:w="3300" w:type="dxa"/>
            <w:shd w:val="clear" w:color="auto" w:fill="073763"/>
            <w:tcMar>
              <w:top w:w="100" w:type="dxa"/>
              <w:left w:w="100" w:type="dxa"/>
              <w:bottom w:w="100" w:type="dxa"/>
              <w:right w:w="100" w:type="dxa"/>
            </w:tcMar>
          </w:tcPr>
          <w:p w14:paraId="46CF9EE3" w14:textId="77777777" w:rsidR="00F13411" w:rsidRPr="00333CC0" w:rsidRDefault="00F13411" w:rsidP="00FD2972">
            <w:pPr>
              <w:pStyle w:val="NoSpacing"/>
              <w:rPr>
                <w:b/>
              </w:rPr>
            </w:pPr>
            <w:r w:rsidRPr="00333CC0">
              <w:rPr>
                <w:b/>
              </w:rPr>
              <w:t>Type</w:t>
            </w:r>
          </w:p>
        </w:tc>
        <w:tc>
          <w:tcPr>
            <w:tcW w:w="3540" w:type="dxa"/>
            <w:shd w:val="clear" w:color="auto" w:fill="073763"/>
            <w:tcMar>
              <w:top w:w="100" w:type="dxa"/>
              <w:left w:w="100" w:type="dxa"/>
              <w:bottom w:w="100" w:type="dxa"/>
              <w:right w:w="100" w:type="dxa"/>
            </w:tcMar>
          </w:tcPr>
          <w:p w14:paraId="260F3DA3" w14:textId="77777777" w:rsidR="00F13411" w:rsidRPr="00333CC0" w:rsidRDefault="00F13411" w:rsidP="00FD2972">
            <w:pPr>
              <w:pStyle w:val="NoSpacing"/>
              <w:rPr>
                <w:b/>
              </w:rPr>
            </w:pPr>
            <w:r w:rsidRPr="00333CC0">
              <w:rPr>
                <w:b/>
              </w:rPr>
              <w:t>Description</w:t>
            </w:r>
          </w:p>
        </w:tc>
      </w:tr>
      <w:tr w:rsidR="00F13411" w14:paraId="5F1E368A" w14:textId="77777777" w:rsidTr="00F13411">
        <w:tc>
          <w:tcPr>
            <w:tcW w:w="2520" w:type="dxa"/>
            <w:shd w:val="clear" w:color="auto" w:fill="FFFFFF"/>
            <w:tcMar>
              <w:top w:w="100" w:type="dxa"/>
              <w:left w:w="100" w:type="dxa"/>
              <w:bottom w:w="100" w:type="dxa"/>
              <w:right w:w="100" w:type="dxa"/>
            </w:tcMar>
          </w:tcPr>
          <w:p w14:paraId="22F5F3D9" w14:textId="77777777" w:rsidR="00F13411" w:rsidRDefault="00F13411" w:rsidP="00FD2972">
            <w:pPr>
              <w:pStyle w:val="NoSpacing"/>
            </w:pPr>
            <w:r w:rsidRPr="00333CC0">
              <w:rPr>
                <w:rStyle w:val="STIXProperties"/>
                <w:rFonts w:eastAsia="Consolas"/>
              </w:rPr>
              <w:t>name</w:t>
            </w:r>
            <w:r>
              <w:t xml:space="preserve"> (required)</w:t>
            </w:r>
          </w:p>
        </w:tc>
        <w:tc>
          <w:tcPr>
            <w:tcW w:w="3300" w:type="dxa"/>
            <w:shd w:val="clear" w:color="auto" w:fill="FFFFFF"/>
            <w:tcMar>
              <w:top w:w="100" w:type="dxa"/>
              <w:left w:w="100" w:type="dxa"/>
              <w:bottom w:w="100" w:type="dxa"/>
              <w:right w:w="100" w:type="dxa"/>
            </w:tcMar>
          </w:tcPr>
          <w:p w14:paraId="50989F14" w14:textId="77777777" w:rsidR="00F13411" w:rsidRPr="00333CC0" w:rsidRDefault="00F13411" w:rsidP="00FD2972">
            <w:pPr>
              <w:pStyle w:val="NoSpacing"/>
              <w:rPr>
                <w:rStyle w:val="STIXType"/>
              </w:rPr>
            </w:pPr>
            <w:r w:rsidRPr="00333CC0">
              <w:rPr>
                <w:rStyle w:val="STIXType"/>
                <w:rFonts w:eastAsia="Consolas"/>
              </w:rPr>
              <w:t>string</w:t>
            </w:r>
          </w:p>
        </w:tc>
        <w:tc>
          <w:tcPr>
            <w:tcW w:w="3540" w:type="dxa"/>
            <w:shd w:val="clear" w:color="auto" w:fill="FFFFFF"/>
            <w:tcMar>
              <w:top w:w="100" w:type="dxa"/>
              <w:left w:w="100" w:type="dxa"/>
              <w:bottom w:w="100" w:type="dxa"/>
              <w:right w:w="100" w:type="dxa"/>
            </w:tcMar>
          </w:tcPr>
          <w:p w14:paraId="0A1B948A" w14:textId="77777777" w:rsidR="00F13411" w:rsidRDefault="00F13411" w:rsidP="00FD2972">
            <w:pPr>
              <w:pStyle w:val="NoSpacing"/>
            </w:pPr>
            <w:r>
              <w:t>Specifies the name of the section.</w:t>
            </w:r>
          </w:p>
        </w:tc>
      </w:tr>
      <w:tr w:rsidR="00F13411" w14:paraId="6490E873" w14:textId="77777777" w:rsidTr="00F13411">
        <w:tc>
          <w:tcPr>
            <w:tcW w:w="2520" w:type="dxa"/>
            <w:tcMar>
              <w:top w:w="100" w:type="dxa"/>
              <w:left w:w="100" w:type="dxa"/>
              <w:bottom w:w="100" w:type="dxa"/>
              <w:right w:w="100" w:type="dxa"/>
            </w:tcMar>
          </w:tcPr>
          <w:p w14:paraId="251F461E" w14:textId="77777777" w:rsidR="00F13411" w:rsidRDefault="00F13411" w:rsidP="00FD2972">
            <w:pPr>
              <w:pStyle w:val="NoSpacing"/>
            </w:pPr>
            <w:r w:rsidRPr="00333CC0">
              <w:rPr>
                <w:rStyle w:val="STIXProperties"/>
                <w:rFonts w:eastAsia="Consolas"/>
              </w:rPr>
              <w:t>size</w:t>
            </w:r>
            <w:r>
              <w:t xml:space="preserve"> (optional)</w:t>
            </w:r>
          </w:p>
        </w:tc>
        <w:tc>
          <w:tcPr>
            <w:tcW w:w="3300" w:type="dxa"/>
            <w:tcMar>
              <w:top w:w="100" w:type="dxa"/>
              <w:left w:w="100" w:type="dxa"/>
              <w:bottom w:w="100" w:type="dxa"/>
              <w:right w:w="100" w:type="dxa"/>
            </w:tcMar>
          </w:tcPr>
          <w:p w14:paraId="3BD1BBA6" w14:textId="77777777" w:rsidR="00F13411" w:rsidRPr="00333CC0" w:rsidRDefault="00F13411" w:rsidP="00FD2972">
            <w:pPr>
              <w:pStyle w:val="NoSpacing"/>
              <w:rPr>
                <w:rStyle w:val="STIXType"/>
              </w:rPr>
            </w:pPr>
            <w:r w:rsidRPr="00333CC0">
              <w:rPr>
                <w:rStyle w:val="STIXType"/>
                <w:rFonts w:eastAsia="Consolas"/>
              </w:rPr>
              <w:t>integer</w:t>
            </w:r>
          </w:p>
        </w:tc>
        <w:tc>
          <w:tcPr>
            <w:tcW w:w="3540" w:type="dxa"/>
            <w:tcMar>
              <w:top w:w="100" w:type="dxa"/>
              <w:left w:w="100" w:type="dxa"/>
              <w:bottom w:w="100" w:type="dxa"/>
              <w:right w:w="100" w:type="dxa"/>
            </w:tcMar>
          </w:tcPr>
          <w:p w14:paraId="7818A578" w14:textId="77777777" w:rsidR="00F13411" w:rsidRDefault="00F13411" w:rsidP="00FD2972">
            <w:pPr>
              <w:pStyle w:val="NoSpacing"/>
            </w:pPr>
            <w:r>
              <w:t xml:space="preserve">Specifies the size of the section, in bytes. The value of this property </w:t>
            </w:r>
            <w:r w:rsidRPr="00333CC0">
              <w:rPr>
                <w:b/>
              </w:rPr>
              <w:t>MUST NOT</w:t>
            </w:r>
            <w:r>
              <w:t xml:space="preserve"> be negative.</w:t>
            </w:r>
          </w:p>
        </w:tc>
      </w:tr>
      <w:tr w:rsidR="00F13411" w14:paraId="2C473A1F" w14:textId="77777777" w:rsidTr="00F13411">
        <w:tc>
          <w:tcPr>
            <w:tcW w:w="2520" w:type="dxa"/>
            <w:tcMar>
              <w:top w:w="100" w:type="dxa"/>
              <w:left w:w="100" w:type="dxa"/>
              <w:bottom w:w="100" w:type="dxa"/>
              <w:right w:w="100" w:type="dxa"/>
            </w:tcMar>
          </w:tcPr>
          <w:p w14:paraId="2632675C" w14:textId="77777777" w:rsidR="00F13411" w:rsidRDefault="00F13411" w:rsidP="00FD2972">
            <w:pPr>
              <w:pStyle w:val="NoSpacing"/>
            </w:pPr>
            <w:r w:rsidRPr="00333CC0">
              <w:rPr>
                <w:rStyle w:val="STIXProperties"/>
                <w:rFonts w:eastAsia="Consolas"/>
              </w:rPr>
              <w:t>entropy</w:t>
            </w:r>
            <w:r>
              <w:t xml:space="preserve"> (optional)</w:t>
            </w:r>
          </w:p>
        </w:tc>
        <w:tc>
          <w:tcPr>
            <w:tcW w:w="3300" w:type="dxa"/>
            <w:tcMar>
              <w:top w:w="100" w:type="dxa"/>
              <w:left w:w="100" w:type="dxa"/>
              <w:bottom w:w="100" w:type="dxa"/>
              <w:right w:w="100" w:type="dxa"/>
            </w:tcMar>
          </w:tcPr>
          <w:p w14:paraId="76B3F741" w14:textId="77777777" w:rsidR="00F13411" w:rsidRPr="00333CC0" w:rsidRDefault="00F13411" w:rsidP="00FD2972">
            <w:pPr>
              <w:pStyle w:val="NoSpacing"/>
              <w:rPr>
                <w:rStyle w:val="STIXType"/>
              </w:rPr>
            </w:pPr>
            <w:r w:rsidRPr="00333CC0">
              <w:rPr>
                <w:rStyle w:val="STIXType"/>
                <w:rFonts w:eastAsia="Consolas"/>
              </w:rPr>
              <w:t>float</w:t>
            </w:r>
          </w:p>
        </w:tc>
        <w:tc>
          <w:tcPr>
            <w:tcW w:w="3540" w:type="dxa"/>
            <w:tcMar>
              <w:top w:w="100" w:type="dxa"/>
              <w:left w:w="100" w:type="dxa"/>
              <w:bottom w:w="100" w:type="dxa"/>
              <w:right w:w="100" w:type="dxa"/>
            </w:tcMar>
          </w:tcPr>
          <w:p w14:paraId="712179B6" w14:textId="77777777" w:rsidR="00F13411" w:rsidRDefault="00F13411" w:rsidP="00FD2972">
            <w:pPr>
              <w:pStyle w:val="NoSpacing"/>
            </w:pPr>
            <w:r>
              <w:t>Specifies the calculated entropy for the section, as calculated using the Shannon algorithm (</w:t>
            </w:r>
            <w:hyperlink r:id="rId57">
              <w:r>
                <w:rPr>
                  <w:color w:val="1155CC"/>
                  <w:u w:val="single"/>
                </w:rPr>
                <w:t>https://en.wiktionary.org/wiki/Shannon_entropy</w:t>
              </w:r>
            </w:hyperlink>
            <w:r>
              <w:t>). The size of each input character is defined as a byte, resulting in a possible range of 0 through 8.</w:t>
            </w:r>
          </w:p>
        </w:tc>
      </w:tr>
      <w:tr w:rsidR="00F13411" w14:paraId="4BD894F1" w14:textId="77777777" w:rsidTr="00F13411">
        <w:tc>
          <w:tcPr>
            <w:tcW w:w="2520" w:type="dxa"/>
            <w:tcMar>
              <w:top w:w="100" w:type="dxa"/>
              <w:left w:w="100" w:type="dxa"/>
              <w:bottom w:w="100" w:type="dxa"/>
              <w:right w:w="100" w:type="dxa"/>
            </w:tcMar>
          </w:tcPr>
          <w:p w14:paraId="438D8C9B" w14:textId="77777777" w:rsidR="00F13411" w:rsidRDefault="00F13411" w:rsidP="00FD2972">
            <w:pPr>
              <w:pStyle w:val="NoSpacing"/>
            </w:pPr>
            <w:r w:rsidRPr="00333CC0">
              <w:rPr>
                <w:rStyle w:val="STIXProperties"/>
                <w:rFonts w:eastAsia="Consolas"/>
              </w:rPr>
              <w:t>hashes</w:t>
            </w:r>
            <w:r>
              <w:t xml:space="preserve"> (optional)</w:t>
            </w:r>
          </w:p>
        </w:tc>
        <w:tc>
          <w:tcPr>
            <w:tcW w:w="3300" w:type="dxa"/>
            <w:tcMar>
              <w:top w:w="100" w:type="dxa"/>
              <w:left w:w="100" w:type="dxa"/>
              <w:bottom w:w="100" w:type="dxa"/>
              <w:right w:w="100" w:type="dxa"/>
            </w:tcMar>
          </w:tcPr>
          <w:p w14:paraId="2857EBE1" w14:textId="77777777" w:rsidR="00F13411" w:rsidRPr="00333CC0" w:rsidRDefault="00F13411" w:rsidP="00FD2972">
            <w:pPr>
              <w:pStyle w:val="NoSpacing"/>
              <w:rPr>
                <w:rStyle w:val="STIXType"/>
              </w:rPr>
            </w:pPr>
            <w:r w:rsidRPr="00333CC0">
              <w:rPr>
                <w:rStyle w:val="STIXType"/>
                <w:rFonts w:eastAsia="Consolas"/>
              </w:rPr>
              <w:t>hashes-type</w:t>
            </w:r>
          </w:p>
        </w:tc>
        <w:tc>
          <w:tcPr>
            <w:tcW w:w="3540" w:type="dxa"/>
            <w:tcMar>
              <w:top w:w="100" w:type="dxa"/>
              <w:left w:w="100" w:type="dxa"/>
              <w:bottom w:w="100" w:type="dxa"/>
              <w:right w:w="100" w:type="dxa"/>
            </w:tcMar>
          </w:tcPr>
          <w:p w14:paraId="5000DAD9" w14:textId="77777777" w:rsidR="00F13411" w:rsidRDefault="00F13411" w:rsidP="00FD2972">
            <w:pPr>
              <w:pStyle w:val="NoSpacing"/>
            </w:pPr>
            <w:r>
              <w:t>Specifies any hashes computed over the section.</w:t>
            </w:r>
          </w:p>
        </w:tc>
      </w:tr>
    </w:tbl>
    <w:p w14:paraId="4ED6C0C9" w14:textId="77777777" w:rsidR="00F13411" w:rsidRDefault="00F13411" w:rsidP="00FD2972">
      <w:pPr>
        <w:pStyle w:val="NoSpacing"/>
      </w:pPr>
    </w:p>
    <w:p w14:paraId="1FAEB3B1" w14:textId="77777777" w:rsidR="00F13411" w:rsidRPr="00AB1ECE" w:rsidRDefault="00F13411" w:rsidP="00FD2972">
      <w:pPr>
        <w:pStyle w:val="NoSpacing"/>
        <w:rPr>
          <w:b/>
          <w:bCs/>
        </w:rPr>
      </w:pPr>
      <w:bookmarkStart w:id="181" w:name="_6bh3ps5j6rx3" w:colFirst="0" w:colLast="0"/>
      <w:bookmarkStart w:id="182" w:name="_Toc472689780"/>
      <w:bookmarkEnd w:id="181"/>
      <w:r w:rsidRPr="00333CC0">
        <w:rPr>
          <w:rStyle w:val="Strong"/>
        </w:rPr>
        <w:t>Example</w:t>
      </w:r>
      <w:r>
        <w:rPr>
          <w:rStyle w:val="Strong"/>
        </w:rPr>
        <w:t>s</w:t>
      </w:r>
      <w:bookmarkEnd w:id="182"/>
    </w:p>
    <w:p w14:paraId="0C304A85" w14:textId="77777777" w:rsidR="00F13411" w:rsidRPr="00AB1ECE" w:rsidRDefault="00F13411" w:rsidP="00FD2972">
      <w:pPr>
        <w:pStyle w:val="NoSpacing"/>
        <w:rPr>
          <w:i/>
        </w:rPr>
      </w:pPr>
      <w:bookmarkStart w:id="183" w:name="_Toc472689781"/>
      <w:r w:rsidRPr="00AB1ECE">
        <w:rPr>
          <w:i/>
        </w:rPr>
        <w:t>Typical EXE File</w:t>
      </w:r>
      <w:bookmarkEnd w:id="183"/>
    </w:p>
    <w:p w14:paraId="33A79327" w14:textId="77777777" w:rsidR="00F13411" w:rsidRDefault="00F13411" w:rsidP="00FD2972">
      <w:pPr>
        <w:pStyle w:val="STIXCode"/>
      </w:pPr>
      <w:r>
        <w:rPr>
          <w:rFonts w:eastAsia="Consolas"/>
        </w:rPr>
        <w:t>{</w:t>
      </w:r>
    </w:p>
    <w:p w14:paraId="3EC519E8" w14:textId="77777777" w:rsidR="00F13411" w:rsidRDefault="00F13411" w:rsidP="00FD2972">
      <w:pPr>
        <w:pStyle w:val="STIXCode"/>
      </w:pPr>
      <w:r>
        <w:rPr>
          <w:rFonts w:eastAsia="Consolas"/>
        </w:rPr>
        <w:t xml:space="preserve">  "0": {</w:t>
      </w:r>
    </w:p>
    <w:p w14:paraId="2A7FB1D9" w14:textId="77777777" w:rsidR="00F13411" w:rsidRDefault="00F13411" w:rsidP="00FD2972">
      <w:pPr>
        <w:pStyle w:val="STIXCode"/>
      </w:pPr>
      <w:r>
        <w:rPr>
          <w:rFonts w:eastAsia="Consolas"/>
        </w:rPr>
        <w:t xml:space="preserve">    "type": "file",</w:t>
      </w:r>
    </w:p>
    <w:p w14:paraId="7FD6A021" w14:textId="77777777" w:rsidR="00F13411" w:rsidRDefault="00F13411" w:rsidP="00FD2972">
      <w:pPr>
        <w:pStyle w:val="STIXCode"/>
      </w:pPr>
      <w:r>
        <w:rPr>
          <w:rFonts w:eastAsia="Consolas"/>
        </w:rPr>
        <w:t xml:space="preserve">    "hashes": {</w:t>
      </w:r>
    </w:p>
    <w:p w14:paraId="67CA0B12" w14:textId="77777777" w:rsidR="00F13411" w:rsidRDefault="00F13411" w:rsidP="00FD2972">
      <w:pPr>
        <w:pStyle w:val="STIXCode"/>
      </w:pPr>
      <w:r>
        <w:rPr>
          <w:rFonts w:eastAsia="Consolas"/>
        </w:rPr>
        <w:t xml:space="preserve">      "MD5": "1C19FC56AEF2048C1CD3A5E67B099350"</w:t>
      </w:r>
    </w:p>
    <w:p w14:paraId="4D179FC2" w14:textId="77777777" w:rsidR="00F13411" w:rsidRDefault="00F13411" w:rsidP="00FD2972">
      <w:pPr>
        <w:pStyle w:val="STIXCode"/>
      </w:pPr>
      <w:r>
        <w:rPr>
          <w:rFonts w:eastAsia="Consolas"/>
        </w:rPr>
        <w:t xml:space="preserve">    },</w:t>
      </w:r>
    </w:p>
    <w:p w14:paraId="1E58B6BC" w14:textId="77777777" w:rsidR="00F13411" w:rsidRDefault="00F13411" w:rsidP="00FD2972">
      <w:pPr>
        <w:pStyle w:val="STIXCode"/>
      </w:pPr>
      <w:r>
        <w:rPr>
          <w:rFonts w:eastAsia="Consolas"/>
        </w:rPr>
        <w:t xml:space="preserve">    "extensions": {</w:t>
      </w:r>
    </w:p>
    <w:p w14:paraId="4C671B4B" w14:textId="77777777" w:rsidR="00F13411" w:rsidRDefault="00F13411" w:rsidP="00FD2972">
      <w:pPr>
        <w:pStyle w:val="STIXCode"/>
      </w:pPr>
      <w:r>
        <w:rPr>
          <w:rFonts w:eastAsia="Consolas"/>
        </w:rPr>
        <w:t xml:space="preserve">      "windows-pebinary-ext": {</w:t>
      </w:r>
    </w:p>
    <w:p w14:paraId="2A8EF3A6" w14:textId="77777777" w:rsidR="00F13411" w:rsidRDefault="00F13411" w:rsidP="00FD2972">
      <w:pPr>
        <w:pStyle w:val="STIXCode"/>
      </w:pPr>
      <w:r>
        <w:rPr>
          <w:rFonts w:eastAsia="Consolas"/>
        </w:rPr>
        <w:t xml:space="preserve">        "pe_type": "exe",</w:t>
      </w:r>
    </w:p>
    <w:p w14:paraId="4925F441" w14:textId="77777777" w:rsidR="00F13411" w:rsidRDefault="00F13411" w:rsidP="00FD2972">
      <w:pPr>
        <w:pStyle w:val="STIXCode"/>
      </w:pPr>
      <w:r>
        <w:rPr>
          <w:rFonts w:eastAsia="Consolas"/>
        </w:rPr>
        <w:t xml:space="preserve">        "machine_hex": "014c",</w:t>
      </w:r>
    </w:p>
    <w:p w14:paraId="5018505B" w14:textId="77777777" w:rsidR="00F13411" w:rsidRDefault="00F13411" w:rsidP="00FD2972">
      <w:pPr>
        <w:pStyle w:val="STIXCode"/>
      </w:pPr>
      <w:r>
        <w:rPr>
          <w:rFonts w:eastAsia="Consolas"/>
        </w:rPr>
        <w:t xml:space="preserve">        "number_of_sections": 4,</w:t>
      </w:r>
    </w:p>
    <w:p w14:paraId="4FCF9EBB" w14:textId="77777777" w:rsidR="00F13411" w:rsidRDefault="00F13411" w:rsidP="00FD2972">
      <w:pPr>
        <w:pStyle w:val="STIXCode"/>
      </w:pPr>
      <w:r>
        <w:rPr>
          <w:rFonts w:eastAsia="Consolas"/>
        </w:rPr>
        <w:t xml:space="preserve">        "time_date_stamp": "2016-01-22T12:31:12",</w:t>
      </w:r>
    </w:p>
    <w:p w14:paraId="6B094672" w14:textId="77777777" w:rsidR="00F13411" w:rsidRDefault="00F13411" w:rsidP="00FD2972">
      <w:pPr>
        <w:pStyle w:val="STIXCode"/>
      </w:pPr>
      <w:r>
        <w:rPr>
          <w:rFonts w:eastAsia="Consolas"/>
        </w:rPr>
        <w:t xml:space="preserve">        "pointer_to_symbol_table_hex": "74726144",</w:t>
      </w:r>
    </w:p>
    <w:p w14:paraId="5DE06D70" w14:textId="77777777" w:rsidR="00F13411" w:rsidRDefault="00F13411" w:rsidP="00FD2972">
      <w:pPr>
        <w:pStyle w:val="STIXCode"/>
      </w:pPr>
      <w:r>
        <w:rPr>
          <w:rFonts w:eastAsia="Consolas"/>
        </w:rPr>
        <w:lastRenderedPageBreak/>
        <w:t xml:space="preserve">        "number_of_symbols": 4542568,</w:t>
      </w:r>
    </w:p>
    <w:p w14:paraId="05D33C6E" w14:textId="77777777" w:rsidR="00F13411" w:rsidRDefault="00F13411" w:rsidP="00FD2972">
      <w:pPr>
        <w:pStyle w:val="STIXCode"/>
      </w:pPr>
      <w:r>
        <w:rPr>
          <w:rFonts w:eastAsia="Consolas"/>
        </w:rPr>
        <w:t xml:space="preserve">        "size_of_optional_header": 224,</w:t>
      </w:r>
    </w:p>
    <w:p w14:paraId="13C1FA2A" w14:textId="77777777" w:rsidR="00F13411" w:rsidRDefault="00F13411" w:rsidP="00FD2972">
      <w:pPr>
        <w:pStyle w:val="STIXCode"/>
      </w:pPr>
      <w:r>
        <w:rPr>
          <w:rFonts w:eastAsia="Consolas"/>
        </w:rPr>
        <w:t xml:space="preserve">        "characteristics_hex": "818f"</w:t>
      </w:r>
    </w:p>
    <w:p w14:paraId="13A6EB90" w14:textId="77777777" w:rsidR="00F13411" w:rsidRDefault="00F13411" w:rsidP="00FD2972">
      <w:pPr>
        <w:pStyle w:val="STIXCode"/>
      </w:pPr>
      <w:r>
        <w:rPr>
          <w:rFonts w:eastAsia="Consolas"/>
        </w:rPr>
        <w:t xml:space="preserve">        "optional_header": {</w:t>
      </w:r>
    </w:p>
    <w:p w14:paraId="05A79FAD" w14:textId="77777777" w:rsidR="00F13411" w:rsidRDefault="00F13411" w:rsidP="00FD2972">
      <w:pPr>
        <w:pStyle w:val="STIXCode"/>
      </w:pPr>
      <w:r>
        <w:rPr>
          <w:rFonts w:eastAsia="Consolas"/>
        </w:rPr>
        <w:t xml:space="preserve">          "magic_hex": "010b",</w:t>
      </w:r>
    </w:p>
    <w:p w14:paraId="0AA55158" w14:textId="77777777" w:rsidR="00F13411" w:rsidRDefault="00F13411" w:rsidP="00FD2972">
      <w:pPr>
        <w:pStyle w:val="STIXCode"/>
      </w:pPr>
      <w:r>
        <w:rPr>
          <w:rFonts w:eastAsia="Consolas"/>
        </w:rPr>
        <w:t xml:space="preserve">          "major_linker_version": 2,</w:t>
      </w:r>
    </w:p>
    <w:p w14:paraId="032E57DE" w14:textId="77777777" w:rsidR="00F13411" w:rsidRDefault="00F13411" w:rsidP="00FD2972">
      <w:pPr>
        <w:pStyle w:val="STIXCode"/>
      </w:pPr>
      <w:r>
        <w:rPr>
          <w:rFonts w:eastAsia="Consolas"/>
        </w:rPr>
        <w:t xml:space="preserve">          "minor_linker_version": 25,</w:t>
      </w:r>
    </w:p>
    <w:p w14:paraId="23ED8A49" w14:textId="77777777" w:rsidR="00F13411" w:rsidRDefault="00F13411" w:rsidP="00FD2972">
      <w:pPr>
        <w:pStyle w:val="STIXCode"/>
      </w:pPr>
      <w:r>
        <w:rPr>
          <w:rFonts w:eastAsia="Consolas"/>
        </w:rPr>
        <w:t xml:space="preserve">          "size_of_code": 512,</w:t>
      </w:r>
    </w:p>
    <w:p w14:paraId="6ADED38F" w14:textId="77777777" w:rsidR="00F13411" w:rsidRDefault="00F13411" w:rsidP="00FD2972">
      <w:pPr>
        <w:pStyle w:val="STIXCode"/>
      </w:pPr>
      <w:r>
        <w:rPr>
          <w:rFonts w:eastAsia="Consolas"/>
        </w:rPr>
        <w:t xml:space="preserve">          "size_of_initialized_data": 283648,</w:t>
      </w:r>
    </w:p>
    <w:p w14:paraId="0166F8E8" w14:textId="77777777" w:rsidR="00F13411" w:rsidRDefault="00F13411" w:rsidP="00FD2972">
      <w:pPr>
        <w:pStyle w:val="STIXCode"/>
      </w:pPr>
      <w:r>
        <w:rPr>
          <w:rFonts w:eastAsia="Consolas"/>
        </w:rPr>
        <w:t xml:space="preserve">          "size_of_uninitialized_data": 0,</w:t>
      </w:r>
    </w:p>
    <w:p w14:paraId="66679BBE" w14:textId="77777777" w:rsidR="00F13411" w:rsidRDefault="00F13411" w:rsidP="00FD2972">
      <w:pPr>
        <w:pStyle w:val="STIXCode"/>
      </w:pPr>
      <w:r>
        <w:rPr>
          <w:rFonts w:eastAsia="Consolas"/>
        </w:rPr>
        <w:t xml:space="preserve">          "address_of_entry_point": 4096,</w:t>
      </w:r>
    </w:p>
    <w:p w14:paraId="2FCEC275" w14:textId="77777777" w:rsidR="00F13411" w:rsidRDefault="00F13411" w:rsidP="00FD2972">
      <w:pPr>
        <w:pStyle w:val="STIXCode"/>
      </w:pPr>
      <w:r>
        <w:rPr>
          <w:rFonts w:eastAsia="Consolas"/>
        </w:rPr>
        <w:t xml:space="preserve">          "base_of_code": 4096,</w:t>
      </w:r>
    </w:p>
    <w:p w14:paraId="2A06E02A" w14:textId="77777777" w:rsidR="00F13411" w:rsidRDefault="00F13411" w:rsidP="00FD2972">
      <w:pPr>
        <w:pStyle w:val="STIXCode"/>
      </w:pPr>
      <w:r>
        <w:rPr>
          <w:rFonts w:eastAsia="Consolas"/>
        </w:rPr>
        <w:t xml:space="preserve">          "base_of_data": 8192,</w:t>
      </w:r>
    </w:p>
    <w:p w14:paraId="64D2870B" w14:textId="77777777" w:rsidR="00F13411" w:rsidRDefault="00F13411" w:rsidP="00FD2972">
      <w:pPr>
        <w:pStyle w:val="STIXCode"/>
      </w:pPr>
      <w:r>
        <w:rPr>
          <w:rFonts w:eastAsia="Consolas"/>
        </w:rPr>
        <w:t xml:space="preserve">          "image_base": 14548992,</w:t>
      </w:r>
    </w:p>
    <w:p w14:paraId="7B939E63" w14:textId="77777777" w:rsidR="00F13411" w:rsidRDefault="00F13411" w:rsidP="00FD2972">
      <w:pPr>
        <w:pStyle w:val="STIXCode"/>
      </w:pPr>
      <w:r>
        <w:rPr>
          <w:rFonts w:eastAsia="Consolas"/>
        </w:rPr>
        <w:t xml:space="preserve">          "section_alignment": 4096,</w:t>
      </w:r>
    </w:p>
    <w:p w14:paraId="693043A8" w14:textId="77777777" w:rsidR="00F13411" w:rsidRDefault="00F13411" w:rsidP="00FD2972">
      <w:pPr>
        <w:pStyle w:val="STIXCode"/>
      </w:pPr>
      <w:r>
        <w:rPr>
          <w:rFonts w:eastAsia="Consolas"/>
        </w:rPr>
        <w:t xml:space="preserve">          "file_alignment": 4096,</w:t>
      </w:r>
    </w:p>
    <w:p w14:paraId="7BA0826F" w14:textId="77777777" w:rsidR="00F13411" w:rsidRDefault="00F13411" w:rsidP="00FD2972">
      <w:pPr>
        <w:pStyle w:val="STIXCode"/>
      </w:pPr>
      <w:r>
        <w:rPr>
          <w:rFonts w:eastAsia="Consolas"/>
        </w:rPr>
        <w:t xml:space="preserve">          "major_os_version": 1,</w:t>
      </w:r>
    </w:p>
    <w:p w14:paraId="57B8C692" w14:textId="77777777" w:rsidR="00F13411" w:rsidRDefault="00F13411" w:rsidP="00FD2972">
      <w:pPr>
        <w:pStyle w:val="STIXCode"/>
      </w:pPr>
      <w:r>
        <w:rPr>
          <w:rFonts w:eastAsia="Consolas"/>
        </w:rPr>
        <w:t xml:space="preserve">          "minor_os_version": 0,</w:t>
      </w:r>
    </w:p>
    <w:p w14:paraId="66A6BEC1" w14:textId="77777777" w:rsidR="00F13411" w:rsidRDefault="00F13411" w:rsidP="00FD2972">
      <w:pPr>
        <w:pStyle w:val="STIXCode"/>
      </w:pPr>
      <w:r>
        <w:rPr>
          <w:rFonts w:eastAsia="Consolas"/>
        </w:rPr>
        <w:t xml:space="preserve">          "major_image_version": 0,</w:t>
      </w:r>
    </w:p>
    <w:p w14:paraId="25F0EBA6" w14:textId="77777777" w:rsidR="00F13411" w:rsidRDefault="00F13411" w:rsidP="00FD2972">
      <w:pPr>
        <w:pStyle w:val="STIXCode"/>
      </w:pPr>
      <w:r>
        <w:rPr>
          <w:rFonts w:eastAsia="Consolas"/>
        </w:rPr>
        <w:t xml:space="preserve">          "minor_image_version": 0,</w:t>
      </w:r>
    </w:p>
    <w:p w14:paraId="268D0A9C" w14:textId="77777777" w:rsidR="00F13411" w:rsidRDefault="00F13411" w:rsidP="00FD2972">
      <w:pPr>
        <w:pStyle w:val="STIXCode"/>
      </w:pPr>
      <w:r>
        <w:rPr>
          <w:rFonts w:eastAsia="Consolas"/>
        </w:rPr>
        <w:t xml:space="preserve">          "major_subsystem_version": 4,</w:t>
      </w:r>
    </w:p>
    <w:p w14:paraId="0BDCCB35" w14:textId="77777777" w:rsidR="00F13411" w:rsidRDefault="00F13411" w:rsidP="00FD2972">
      <w:pPr>
        <w:pStyle w:val="STIXCode"/>
      </w:pPr>
      <w:r>
        <w:rPr>
          <w:rFonts w:eastAsia="Consolas"/>
        </w:rPr>
        <w:t xml:space="preserve">          "minor_subsystem_version": 0,</w:t>
      </w:r>
    </w:p>
    <w:p w14:paraId="306C5D23" w14:textId="77777777" w:rsidR="00F13411" w:rsidRDefault="00F13411" w:rsidP="00FD2972">
      <w:pPr>
        <w:pStyle w:val="STIXCode"/>
      </w:pPr>
      <w:r>
        <w:rPr>
          <w:rFonts w:eastAsia="Consolas"/>
        </w:rPr>
        <w:t xml:space="preserve">          "win32_version_value_hex": "00",</w:t>
      </w:r>
    </w:p>
    <w:p w14:paraId="483DD9FC" w14:textId="77777777" w:rsidR="00F13411" w:rsidRDefault="00F13411" w:rsidP="00FD2972">
      <w:pPr>
        <w:pStyle w:val="STIXCode"/>
      </w:pPr>
      <w:r>
        <w:rPr>
          <w:rFonts w:eastAsia="Consolas"/>
        </w:rPr>
        <w:t xml:space="preserve">          "size_of_image": 299008,</w:t>
      </w:r>
    </w:p>
    <w:p w14:paraId="07E08353" w14:textId="77777777" w:rsidR="00F13411" w:rsidRDefault="00F13411" w:rsidP="00FD2972">
      <w:pPr>
        <w:pStyle w:val="STIXCode"/>
      </w:pPr>
      <w:r>
        <w:rPr>
          <w:rFonts w:eastAsia="Consolas"/>
        </w:rPr>
        <w:t xml:space="preserve">          "size_of_headers": 4096,</w:t>
      </w:r>
    </w:p>
    <w:p w14:paraId="4B1AB469" w14:textId="77777777" w:rsidR="00F13411" w:rsidRDefault="00F13411" w:rsidP="00FD2972">
      <w:pPr>
        <w:pStyle w:val="STIXCode"/>
      </w:pPr>
      <w:r>
        <w:rPr>
          <w:rFonts w:eastAsia="Consolas"/>
        </w:rPr>
        <w:t xml:space="preserve">          "checksum_hex": "00",</w:t>
      </w:r>
    </w:p>
    <w:p w14:paraId="5A87EEE5" w14:textId="77777777" w:rsidR="00F13411" w:rsidRDefault="00F13411" w:rsidP="00FD2972">
      <w:pPr>
        <w:pStyle w:val="STIXCode"/>
      </w:pPr>
      <w:r>
        <w:rPr>
          <w:rFonts w:eastAsia="Consolas"/>
        </w:rPr>
        <w:t xml:space="preserve">          "subsystem_hex": "03",</w:t>
      </w:r>
    </w:p>
    <w:p w14:paraId="2BE49D5C" w14:textId="77777777" w:rsidR="00F13411" w:rsidRDefault="00F13411" w:rsidP="00FD2972">
      <w:pPr>
        <w:pStyle w:val="STIXCode"/>
      </w:pPr>
      <w:r>
        <w:rPr>
          <w:rFonts w:eastAsia="Consolas"/>
        </w:rPr>
        <w:t xml:space="preserve">          "dll_characteristics_hex": "00",</w:t>
      </w:r>
    </w:p>
    <w:p w14:paraId="7C75A7E9" w14:textId="77777777" w:rsidR="00F13411" w:rsidRDefault="00F13411" w:rsidP="00FD2972">
      <w:pPr>
        <w:pStyle w:val="STIXCode"/>
      </w:pPr>
      <w:r>
        <w:rPr>
          <w:rFonts w:eastAsia="Consolas"/>
        </w:rPr>
        <w:t xml:space="preserve">          "size_of_stack_reserve": 100000,</w:t>
      </w:r>
    </w:p>
    <w:p w14:paraId="48B79F83" w14:textId="77777777" w:rsidR="00F13411" w:rsidRDefault="00F13411" w:rsidP="00FD2972">
      <w:pPr>
        <w:pStyle w:val="STIXCode"/>
      </w:pPr>
      <w:r>
        <w:rPr>
          <w:rFonts w:eastAsia="Consolas"/>
        </w:rPr>
        <w:t xml:space="preserve">          "size_of_stack_commit": 8192,</w:t>
      </w:r>
    </w:p>
    <w:p w14:paraId="476F46D2" w14:textId="77777777" w:rsidR="00F13411" w:rsidRDefault="00F13411" w:rsidP="00FD2972">
      <w:pPr>
        <w:pStyle w:val="STIXCode"/>
      </w:pPr>
      <w:r>
        <w:rPr>
          <w:rFonts w:eastAsia="Consolas"/>
        </w:rPr>
        <w:t xml:space="preserve">          "size_of_heap_reserve": 100000,</w:t>
      </w:r>
    </w:p>
    <w:p w14:paraId="12FCC527" w14:textId="77777777" w:rsidR="00F13411" w:rsidRDefault="00F13411" w:rsidP="00FD2972">
      <w:pPr>
        <w:pStyle w:val="STIXCode"/>
      </w:pPr>
      <w:r>
        <w:rPr>
          <w:rFonts w:eastAsia="Consolas"/>
        </w:rPr>
        <w:t xml:space="preserve">          "size_of_heap_commit": 4096,</w:t>
      </w:r>
    </w:p>
    <w:p w14:paraId="06241B00" w14:textId="77777777" w:rsidR="00F13411" w:rsidRDefault="00F13411" w:rsidP="00FD2972">
      <w:pPr>
        <w:pStyle w:val="STIXCode"/>
      </w:pPr>
      <w:r>
        <w:rPr>
          <w:rFonts w:eastAsia="Consolas"/>
        </w:rPr>
        <w:t xml:space="preserve">          "loader_flags_hex": "abdbffde",</w:t>
      </w:r>
    </w:p>
    <w:p w14:paraId="322C7A76" w14:textId="77777777" w:rsidR="00F13411" w:rsidRDefault="00F13411" w:rsidP="00FD2972">
      <w:pPr>
        <w:pStyle w:val="STIXCode"/>
      </w:pPr>
      <w:r>
        <w:rPr>
          <w:rFonts w:eastAsia="Consolas"/>
        </w:rPr>
        <w:t xml:space="preserve">          "number_of_rva_and_sizes": </w:t>
      </w:r>
      <w:r w:rsidRPr="008A3619">
        <w:rPr>
          <w:rFonts w:eastAsia="Consolas"/>
        </w:rPr>
        <w:t>3758087646</w:t>
      </w:r>
    </w:p>
    <w:p w14:paraId="6F62C1D4" w14:textId="77777777" w:rsidR="00F13411" w:rsidRDefault="00F13411" w:rsidP="00FD2972">
      <w:pPr>
        <w:pStyle w:val="STIXCode"/>
      </w:pPr>
      <w:r>
        <w:rPr>
          <w:rFonts w:eastAsia="Consolas"/>
        </w:rPr>
        <w:t xml:space="preserve">        },</w:t>
      </w:r>
    </w:p>
    <w:p w14:paraId="3AB2CE5D" w14:textId="77777777" w:rsidR="00F13411" w:rsidRDefault="00F13411" w:rsidP="00FD2972">
      <w:pPr>
        <w:pStyle w:val="STIXCode"/>
      </w:pPr>
      <w:r>
        <w:rPr>
          <w:rFonts w:eastAsia="Consolas"/>
        </w:rPr>
        <w:t xml:space="preserve">        "sections": [</w:t>
      </w:r>
    </w:p>
    <w:p w14:paraId="78A3926F" w14:textId="77777777" w:rsidR="00F13411" w:rsidRDefault="00F13411" w:rsidP="00FD2972">
      <w:pPr>
        <w:pStyle w:val="STIXCode"/>
      </w:pPr>
      <w:r>
        <w:rPr>
          <w:rFonts w:eastAsia="Consolas"/>
        </w:rPr>
        <w:t xml:space="preserve">          {</w:t>
      </w:r>
    </w:p>
    <w:p w14:paraId="3635A58F" w14:textId="77777777" w:rsidR="00F13411" w:rsidRDefault="00F13411" w:rsidP="00FD2972">
      <w:pPr>
        <w:pStyle w:val="STIXCode"/>
      </w:pPr>
      <w:r>
        <w:rPr>
          <w:rFonts w:eastAsia="Consolas"/>
        </w:rPr>
        <w:t xml:space="preserve">            "name": "CODE",</w:t>
      </w:r>
    </w:p>
    <w:p w14:paraId="431D34E4" w14:textId="77777777" w:rsidR="00F13411" w:rsidRDefault="00F13411" w:rsidP="00FD2972">
      <w:pPr>
        <w:pStyle w:val="STIXCode"/>
      </w:pPr>
      <w:r>
        <w:rPr>
          <w:rFonts w:eastAsia="Consolas"/>
        </w:rPr>
        <w:t xml:space="preserve">            "entropy": 0.061089</w:t>
      </w:r>
    </w:p>
    <w:p w14:paraId="5282F5C7" w14:textId="77777777" w:rsidR="00F13411" w:rsidRDefault="00F13411" w:rsidP="00FD2972">
      <w:pPr>
        <w:pStyle w:val="STIXCode"/>
      </w:pPr>
      <w:r>
        <w:rPr>
          <w:rFonts w:eastAsia="Consolas"/>
        </w:rPr>
        <w:t xml:space="preserve">          },</w:t>
      </w:r>
    </w:p>
    <w:p w14:paraId="051BC32A" w14:textId="77777777" w:rsidR="00F13411" w:rsidRDefault="00F13411" w:rsidP="00FD2972">
      <w:pPr>
        <w:pStyle w:val="STIXCode"/>
      </w:pPr>
      <w:r>
        <w:rPr>
          <w:rFonts w:eastAsia="Consolas"/>
        </w:rPr>
        <w:t xml:space="preserve">          {</w:t>
      </w:r>
    </w:p>
    <w:p w14:paraId="151ADD01" w14:textId="77777777" w:rsidR="00F13411" w:rsidRDefault="00F13411" w:rsidP="00FD2972">
      <w:pPr>
        <w:pStyle w:val="STIXCode"/>
      </w:pPr>
      <w:r>
        <w:rPr>
          <w:rFonts w:eastAsia="Consolas"/>
        </w:rPr>
        <w:t xml:space="preserve">            "name": "DATA",</w:t>
      </w:r>
    </w:p>
    <w:p w14:paraId="429D326D" w14:textId="77777777" w:rsidR="00F13411" w:rsidRDefault="00F13411" w:rsidP="00FD2972">
      <w:pPr>
        <w:pStyle w:val="STIXCode"/>
      </w:pPr>
      <w:r>
        <w:rPr>
          <w:rFonts w:eastAsia="Consolas"/>
        </w:rPr>
        <w:t xml:space="preserve">            "entropy": 7.980693</w:t>
      </w:r>
    </w:p>
    <w:p w14:paraId="23A448E1" w14:textId="77777777" w:rsidR="00F13411" w:rsidRDefault="00F13411" w:rsidP="00FD2972">
      <w:pPr>
        <w:pStyle w:val="STIXCode"/>
      </w:pPr>
      <w:r>
        <w:rPr>
          <w:rFonts w:eastAsia="Consolas"/>
        </w:rPr>
        <w:t xml:space="preserve">          },</w:t>
      </w:r>
    </w:p>
    <w:p w14:paraId="708CABF0" w14:textId="77777777" w:rsidR="00F13411" w:rsidRDefault="00F13411" w:rsidP="00FD2972">
      <w:pPr>
        <w:pStyle w:val="STIXCode"/>
      </w:pPr>
      <w:r>
        <w:rPr>
          <w:rFonts w:eastAsia="Consolas"/>
        </w:rPr>
        <w:t xml:space="preserve">          {</w:t>
      </w:r>
    </w:p>
    <w:p w14:paraId="5FAD0BF9" w14:textId="77777777" w:rsidR="00F13411" w:rsidRDefault="00F13411" w:rsidP="00FD2972">
      <w:pPr>
        <w:pStyle w:val="STIXCode"/>
      </w:pPr>
      <w:r>
        <w:rPr>
          <w:rFonts w:eastAsia="Consolas"/>
        </w:rPr>
        <w:t xml:space="preserve">            "name": "NicolasB",</w:t>
      </w:r>
    </w:p>
    <w:p w14:paraId="0CB13DFB" w14:textId="77777777" w:rsidR="00F13411" w:rsidRDefault="00F13411" w:rsidP="00FD2972">
      <w:pPr>
        <w:pStyle w:val="STIXCode"/>
      </w:pPr>
      <w:r>
        <w:rPr>
          <w:rFonts w:eastAsia="Consolas"/>
        </w:rPr>
        <w:t xml:space="preserve">            "entropy": 0.607433</w:t>
      </w:r>
    </w:p>
    <w:p w14:paraId="06A37697" w14:textId="77777777" w:rsidR="00F13411" w:rsidRDefault="00F13411" w:rsidP="00FD2972">
      <w:pPr>
        <w:pStyle w:val="STIXCode"/>
      </w:pPr>
      <w:r>
        <w:rPr>
          <w:rFonts w:eastAsia="Consolas"/>
        </w:rPr>
        <w:t xml:space="preserve">          },</w:t>
      </w:r>
    </w:p>
    <w:p w14:paraId="48093F5E" w14:textId="77777777" w:rsidR="00F13411" w:rsidRDefault="00F13411" w:rsidP="00FD2972">
      <w:pPr>
        <w:pStyle w:val="STIXCode"/>
      </w:pPr>
      <w:r>
        <w:rPr>
          <w:rFonts w:eastAsia="Consolas"/>
        </w:rPr>
        <w:t xml:space="preserve">          {</w:t>
      </w:r>
    </w:p>
    <w:p w14:paraId="25D0E20D" w14:textId="77777777" w:rsidR="00F13411" w:rsidRDefault="00F13411" w:rsidP="00FD2972">
      <w:pPr>
        <w:pStyle w:val="STIXCode"/>
      </w:pPr>
      <w:r>
        <w:rPr>
          <w:rFonts w:eastAsia="Consolas"/>
        </w:rPr>
        <w:t xml:space="preserve">            "name": ".idata",</w:t>
      </w:r>
    </w:p>
    <w:p w14:paraId="597CCB96" w14:textId="77777777" w:rsidR="00F13411" w:rsidRDefault="00F13411" w:rsidP="00FD2972">
      <w:pPr>
        <w:pStyle w:val="STIXCode"/>
      </w:pPr>
      <w:r>
        <w:rPr>
          <w:rFonts w:eastAsia="Consolas"/>
        </w:rPr>
        <w:t xml:space="preserve">            "entropy": 0.607433</w:t>
      </w:r>
    </w:p>
    <w:p w14:paraId="239B228B" w14:textId="77777777" w:rsidR="00F13411" w:rsidRDefault="00F13411" w:rsidP="00FD2972">
      <w:pPr>
        <w:pStyle w:val="STIXCode"/>
      </w:pPr>
      <w:r>
        <w:rPr>
          <w:rFonts w:eastAsia="Consolas"/>
        </w:rPr>
        <w:t xml:space="preserve">          }</w:t>
      </w:r>
    </w:p>
    <w:p w14:paraId="1188FB4D" w14:textId="77777777" w:rsidR="00F13411" w:rsidRDefault="00F13411" w:rsidP="00FD2972">
      <w:pPr>
        <w:pStyle w:val="STIXCode"/>
      </w:pPr>
      <w:r>
        <w:rPr>
          <w:rFonts w:eastAsia="Consolas"/>
        </w:rPr>
        <w:t xml:space="preserve">        ]</w:t>
      </w:r>
    </w:p>
    <w:p w14:paraId="4F1D736B" w14:textId="77777777" w:rsidR="00F13411" w:rsidRDefault="00F13411" w:rsidP="00FD2972">
      <w:pPr>
        <w:pStyle w:val="STIXCode"/>
      </w:pPr>
      <w:r>
        <w:rPr>
          <w:rFonts w:eastAsia="Consolas"/>
        </w:rPr>
        <w:t xml:space="preserve">      }</w:t>
      </w:r>
    </w:p>
    <w:p w14:paraId="37E19D6C" w14:textId="77777777" w:rsidR="00F13411" w:rsidRDefault="00F13411" w:rsidP="00FD2972">
      <w:pPr>
        <w:pStyle w:val="STIXCode"/>
      </w:pPr>
      <w:r>
        <w:rPr>
          <w:rFonts w:eastAsia="Consolas"/>
        </w:rPr>
        <w:t xml:space="preserve">    }</w:t>
      </w:r>
    </w:p>
    <w:p w14:paraId="656111FF" w14:textId="77777777" w:rsidR="00F13411" w:rsidRDefault="00F13411" w:rsidP="00FD2972">
      <w:pPr>
        <w:pStyle w:val="STIXCode"/>
      </w:pPr>
      <w:r>
        <w:rPr>
          <w:rFonts w:eastAsia="Consolas"/>
        </w:rPr>
        <w:t xml:space="preserve">  }</w:t>
      </w:r>
    </w:p>
    <w:p w14:paraId="57FC54B4" w14:textId="77777777" w:rsidR="00F13411" w:rsidRDefault="00F13411" w:rsidP="00FD2972">
      <w:pPr>
        <w:pStyle w:val="STIXCode"/>
      </w:pPr>
      <w:r>
        <w:rPr>
          <w:rFonts w:eastAsia="Consolas"/>
        </w:rPr>
        <w:t>}</w:t>
      </w:r>
    </w:p>
    <w:p w14:paraId="064A5AE8" w14:textId="0B73E254" w:rsidR="00F13411" w:rsidRDefault="00F13411" w:rsidP="00FD2972">
      <w:pPr>
        <w:pStyle w:val="Heading2"/>
        <w:numPr>
          <w:ilvl w:val="1"/>
          <w:numId w:val="18"/>
        </w:numPr>
      </w:pPr>
      <w:bookmarkStart w:id="184" w:name="_ki1ufj1ku8s0" w:colFirst="0" w:colLast="0"/>
      <w:bookmarkStart w:id="185" w:name="_Toc472689782"/>
      <w:bookmarkStart w:id="186" w:name="_Toc476242441"/>
      <w:bookmarkEnd w:id="184"/>
      <w:r>
        <w:t>IPv4 Address Object</w:t>
      </w:r>
      <w:bookmarkEnd w:id="185"/>
      <w:bookmarkEnd w:id="186"/>
    </w:p>
    <w:p w14:paraId="6D8E1DC4" w14:textId="77777777" w:rsidR="00F13411" w:rsidRDefault="00F13411" w:rsidP="00FD2972">
      <w:pPr>
        <w:pStyle w:val="NoSpacing"/>
        <w:rPr>
          <w:rStyle w:val="STIXType"/>
          <w:rFonts w:eastAsia="Consolas"/>
        </w:rPr>
      </w:pPr>
      <w:r>
        <w:rPr>
          <w:b/>
        </w:rPr>
        <w:t>Type Name:</w:t>
      </w:r>
      <w:r>
        <w:t xml:space="preserve"> </w:t>
      </w:r>
      <w:r w:rsidRPr="00333CC0">
        <w:rPr>
          <w:rStyle w:val="STIXType"/>
          <w:rFonts w:eastAsia="Consolas"/>
        </w:rPr>
        <w:t>ipv4-addr</w:t>
      </w:r>
    </w:p>
    <w:p w14:paraId="0018DDD8" w14:textId="77777777" w:rsidR="00F13411" w:rsidRDefault="00F13411" w:rsidP="00FD2972">
      <w:pPr>
        <w:pStyle w:val="NoSpacing"/>
      </w:pPr>
    </w:p>
    <w:p w14:paraId="550361D6" w14:textId="77777777" w:rsidR="00F13411" w:rsidRDefault="00F13411" w:rsidP="00FD2972">
      <w:pPr>
        <w:pStyle w:val="NoSpacing"/>
      </w:pPr>
      <w:r>
        <w:lastRenderedPageBreak/>
        <w:t>The IPv4 Address Object represents one or more IPv4 addresses expressed using CIDR notation.</w:t>
      </w:r>
    </w:p>
    <w:p w14:paraId="7DCD3BB0" w14:textId="7039BAD0" w:rsidR="00F13411" w:rsidRDefault="00F13411" w:rsidP="00FD2972">
      <w:pPr>
        <w:pStyle w:val="Heading3"/>
        <w:numPr>
          <w:ilvl w:val="2"/>
          <w:numId w:val="18"/>
        </w:numPr>
      </w:pPr>
      <w:bookmarkStart w:id="187" w:name="_ta83c412bfsc" w:colFirst="0" w:colLast="0"/>
      <w:bookmarkStart w:id="188" w:name="_Toc472689783"/>
      <w:bookmarkStart w:id="189" w:name="_Toc476242442"/>
      <w:bookmarkEnd w:id="187"/>
      <w:r>
        <w:t>Properties</w:t>
      </w:r>
      <w:bookmarkEnd w:id="188"/>
      <w:bookmarkEnd w:id="189"/>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485"/>
        <w:gridCol w:w="5580"/>
      </w:tblGrid>
      <w:tr w:rsidR="00F13411" w14:paraId="1D390D85" w14:textId="77777777" w:rsidTr="00F13411">
        <w:tc>
          <w:tcPr>
            <w:tcW w:w="9255" w:type="dxa"/>
            <w:gridSpan w:val="3"/>
            <w:shd w:val="clear" w:color="auto" w:fill="073763"/>
            <w:tcMar>
              <w:top w:w="100" w:type="dxa"/>
              <w:left w:w="100" w:type="dxa"/>
              <w:bottom w:w="100" w:type="dxa"/>
              <w:right w:w="100" w:type="dxa"/>
            </w:tcMar>
          </w:tcPr>
          <w:p w14:paraId="4577BA76" w14:textId="77777777" w:rsidR="00F13411" w:rsidRDefault="00F13411" w:rsidP="00FD2972">
            <w:pPr>
              <w:pStyle w:val="NoSpacing"/>
            </w:pPr>
            <w:r>
              <w:t>Common Properties</w:t>
            </w:r>
          </w:p>
        </w:tc>
      </w:tr>
      <w:tr w:rsidR="00F13411" w14:paraId="1604593C" w14:textId="77777777" w:rsidTr="00F13411">
        <w:tc>
          <w:tcPr>
            <w:tcW w:w="9255" w:type="dxa"/>
            <w:gridSpan w:val="3"/>
            <w:shd w:val="clear" w:color="auto" w:fill="CFE2F3"/>
            <w:tcMar>
              <w:top w:w="100" w:type="dxa"/>
              <w:left w:w="100" w:type="dxa"/>
              <w:bottom w:w="100" w:type="dxa"/>
              <w:right w:w="100" w:type="dxa"/>
            </w:tcMar>
          </w:tcPr>
          <w:p w14:paraId="30C87A30" w14:textId="77777777" w:rsidR="00F13411" w:rsidRDefault="00F13411" w:rsidP="00FD2972">
            <w:pPr>
              <w:pStyle w:val="NoSpacing"/>
            </w:pPr>
            <w:r w:rsidRPr="00333CC0">
              <w:rPr>
                <w:rStyle w:val="STIXProperties"/>
                <w:rFonts w:eastAsia="Consolas"/>
              </w:rPr>
              <w:t>type</w:t>
            </w:r>
            <w:r>
              <w:rPr>
                <w:rFonts w:ascii="Consolas" w:eastAsia="Consolas" w:hAnsi="Consolas" w:cs="Consolas"/>
              </w:rPr>
              <w:t xml:space="preserve">, </w:t>
            </w:r>
            <w:r w:rsidRPr="00333CC0">
              <w:rPr>
                <w:rStyle w:val="STIXProperties"/>
                <w:rFonts w:eastAsia="Consolas"/>
              </w:rPr>
              <w:t>description</w:t>
            </w:r>
            <w:r>
              <w:rPr>
                <w:rFonts w:ascii="Consolas" w:eastAsia="Consolas" w:hAnsi="Consolas" w:cs="Consolas"/>
              </w:rPr>
              <w:t xml:space="preserve">, </w:t>
            </w:r>
            <w:r w:rsidRPr="00333CC0">
              <w:rPr>
                <w:rStyle w:val="STIXProperties"/>
                <w:rFonts w:eastAsia="Consolas"/>
              </w:rPr>
              <w:t>extensions</w:t>
            </w:r>
          </w:p>
        </w:tc>
      </w:tr>
      <w:tr w:rsidR="00F13411" w14:paraId="103DDE87" w14:textId="77777777" w:rsidTr="00F13411">
        <w:tc>
          <w:tcPr>
            <w:tcW w:w="9255" w:type="dxa"/>
            <w:gridSpan w:val="3"/>
            <w:shd w:val="clear" w:color="auto" w:fill="073763"/>
            <w:tcMar>
              <w:top w:w="100" w:type="dxa"/>
              <w:left w:w="100" w:type="dxa"/>
              <w:bottom w:w="100" w:type="dxa"/>
              <w:right w:w="100" w:type="dxa"/>
            </w:tcMar>
          </w:tcPr>
          <w:p w14:paraId="3FE00573" w14:textId="77777777" w:rsidR="00F13411" w:rsidRDefault="00F13411" w:rsidP="00FD2972">
            <w:pPr>
              <w:pStyle w:val="NoSpacing"/>
            </w:pPr>
            <w:r>
              <w:t>IPv4 Address Object Specific Properties</w:t>
            </w:r>
          </w:p>
        </w:tc>
      </w:tr>
      <w:tr w:rsidR="00F13411" w14:paraId="69DE98BC" w14:textId="77777777" w:rsidTr="00F13411">
        <w:tc>
          <w:tcPr>
            <w:tcW w:w="9255" w:type="dxa"/>
            <w:gridSpan w:val="3"/>
            <w:tcMar>
              <w:top w:w="100" w:type="dxa"/>
              <w:left w:w="100" w:type="dxa"/>
              <w:bottom w:w="100" w:type="dxa"/>
              <w:right w:w="100" w:type="dxa"/>
            </w:tcMar>
          </w:tcPr>
          <w:p w14:paraId="308E9B0A" w14:textId="77777777" w:rsidR="00F13411" w:rsidRDefault="00F13411" w:rsidP="00FD2972">
            <w:pPr>
              <w:pStyle w:val="NoSpacing"/>
            </w:pPr>
            <w:r w:rsidRPr="00333CC0">
              <w:rPr>
                <w:rStyle w:val="STIXProperties"/>
                <w:rFonts w:eastAsia="Consolas"/>
              </w:rPr>
              <w:t>value</w:t>
            </w:r>
            <w:r>
              <w:rPr>
                <w:rFonts w:ascii="Consolas" w:eastAsia="Consolas" w:hAnsi="Consolas" w:cs="Consolas"/>
              </w:rPr>
              <w:t xml:space="preserve">, </w:t>
            </w:r>
            <w:r w:rsidRPr="00333CC0">
              <w:rPr>
                <w:rStyle w:val="STIXProperties"/>
                <w:rFonts w:eastAsia="Consolas"/>
              </w:rPr>
              <w:t>resolves_to_refs</w:t>
            </w:r>
            <w:r>
              <w:rPr>
                <w:rFonts w:ascii="Consolas" w:eastAsia="Consolas" w:hAnsi="Consolas" w:cs="Consolas"/>
              </w:rPr>
              <w:t xml:space="preserve">, </w:t>
            </w:r>
            <w:r w:rsidRPr="00333CC0">
              <w:rPr>
                <w:rStyle w:val="STIXProperties"/>
                <w:rFonts w:eastAsia="Consolas"/>
              </w:rPr>
              <w:t>belongs_to_refs</w:t>
            </w:r>
          </w:p>
        </w:tc>
      </w:tr>
      <w:tr w:rsidR="00F13411" w14:paraId="5893DD24" w14:textId="77777777" w:rsidTr="00F13411">
        <w:trPr>
          <w:trHeight w:val="25"/>
        </w:trPr>
        <w:tc>
          <w:tcPr>
            <w:tcW w:w="2190" w:type="dxa"/>
            <w:shd w:val="clear" w:color="auto" w:fill="073763"/>
            <w:tcMar>
              <w:top w:w="100" w:type="dxa"/>
              <w:left w:w="100" w:type="dxa"/>
              <w:bottom w:w="100" w:type="dxa"/>
              <w:right w:w="100" w:type="dxa"/>
            </w:tcMar>
          </w:tcPr>
          <w:p w14:paraId="1B9656CA" w14:textId="77777777" w:rsidR="00F13411" w:rsidRPr="00333CC0" w:rsidRDefault="00F13411" w:rsidP="00FD2972">
            <w:pPr>
              <w:pStyle w:val="NoSpacing"/>
              <w:rPr>
                <w:b/>
              </w:rPr>
            </w:pPr>
            <w:r w:rsidRPr="00333CC0">
              <w:rPr>
                <w:b/>
              </w:rPr>
              <w:t>Property Name</w:t>
            </w:r>
          </w:p>
        </w:tc>
        <w:tc>
          <w:tcPr>
            <w:tcW w:w="1485" w:type="dxa"/>
            <w:shd w:val="clear" w:color="auto" w:fill="073763"/>
            <w:tcMar>
              <w:top w:w="100" w:type="dxa"/>
              <w:left w:w="100" w:type="dxa"/>
              <w:bottom w:w="100" w:type="dxa"/>
              <w:right w:w="100" w:type="dxa"/>
            </w:tcMar>
          </w:tcPr>
          <w:p w14:paraId="718C4BD6" w14:textId="77777777" w:rsidR="00F13411" w:rsidRPr="00333CC0" w:rsidRDefault="00F13411" w:rsidP="00FD2972">
            <w:pPr>
              <w:pStyle w:val="NoSpacing"/>
              <w:rPr>
                <w:b/>
              </w:rPr>
            </w:pPr>
            <w:r w:rsidRPr="00333CC0">
              <w:rPr>
                <w:b/>
              </w:rPr>
              <w:t>Type</w:t>
            </w:r>
          </w:p>
        </w:tc>
        <w:tc>
          <w:tcPr>
            <w:tcW w:w="5580" w:type="dxa"/>
            <w:shd w:val="clear" w:color="auto" w:fill="073763"/>
            <w:tcMar>
              <w:top w:w="100" w:type="dxa"/>
              <w:left w:w="100" w:type="dxa"/>
              <w:bottom w:w="100" w:type="dxa"/>
              <w:right w:w="100" w:type="dxa"/>
            </w:tcMar>
          </w:tcPr>
          <w:p w14:paraId="2E464362" w14:textId="77777777" w:rsidR="00F13411" w:rsidRPr="00333CC0" w:rsidRDefault="00F13411" w:rsidP="00FD2972">
            <w:pPr>
              <w:pStyle w:val="NoSpacing"/>
              <w:rPr>
                <w:b/>
              </w:rPr>
            </w:pPr>
            <w:r w:rsidRPr="00333CC0">
              <w:rPr>
                <w:b/>
              </w:rPr>
              <w:t>Description</w:t>
            </w:r>
          </w:p>
        </w:tc>
      </w:tr>
      <w:tr w:rsidR="00F13411" w14:paraId="2B56FDB8" w14:textId="77777777" w:rsidTr="00F13411">
        <w:tc>
          <w:tcPr>
            <w:tcW w:w="2190" w:type="dxa"/>
            <w:shd w:val="clear" w:color="auto" w:fill="D9D9D9"/>
            <w:tcMar>
              <w:top w:w="100" w:type="dxa"/>
              <w:left w:w="100" w:type="dxa"/>
              <w:bottom w:w="100" w:type="dxa"/>
              <w:right w:w="100" w:type="dxa"/>
            </w:tcMar>
          </w:tcPr>
          <w:p w14:paraId="3B97A66A" w14:textId="77777777" w:rsidR="00F13411" w:rsidRDefault="00F13411" w:rsidP="00FD2972">
            <w:pPr>
              <w:pStyle w:val="NoSpacing"/>
            </w:pPr>
            <w:r w:rsidRPr="00333CC0">
              <w:rPr>
                <w:rStyle w:val="STIXProperties"/>
                <w:rFonts w:eastAsia="Consolas"/>
              </w:rPr>
              <w:t>type</w:t>
            </w:r>
            <w:r>
              <w:rPr>
                <w:b/>
              </w:rPr>
              <w:t xml:space="preserve"> </w:t>
            </w:r>
            <w:r>
              <w:t>(required)</w:t>
            </w:r>
          </w:p>
        </w:tc>
        <w:tc>
          <w:tcPr>
            <w:tcW w:w="1485" w:type="dxa"/>
            <w:shd w:val="clear" w:color="auto" w:fill="D9D9D9"/>
            <w:tcMar>
              <w:top w:w="100" w:type="dxa"/>
              <w:left w:w="100" w:type="dxa"/>
              <w:bottom w:w="100" w:type="dxa"/>
              <w:right w:w="100" w:type="dxa"/>
            </w:tcMar>
          </w:tcPr>
          <w:p w14:paraId="43D7FF68" w14:textId="77777777" w:rsidR="00F13411" w:rsidRPr="00333CC0" w:rsidRDefault="00F13411" w:rsidP="00FD2972">
            <w:pPr>
              <w:pStyle w:val="NoSpacing"/>
              <w:rPr>
                <w:rStyle w:val="STIXType"/>
              </w:rPr>
            </w:pPr>
            <w:r w:rsidRPr="00333CC0">
              <w:rPr>
                <w:rStyle w:val="STIXType"/>
                <w:rFonts w:eastAsia="Consolas"/>
              </w:rPr>
              <w:t>string</w:t>
            </w:r>
          </w:p>
        </w:tc>
        <w:tc>
          <w:tcPr>
            <w:tcW w:w="5580" w:type="dxa"/>
            <w:shd w:val="clear" w:color="auto" w:fill="D9D9D9"/>
            <w:tcMar>
              <w:top w:w="100" w:type="dxa"/>
              <w:left w:w="100" w:type="dxa"/>
              <w:bottom w:w="100" w:type="dxa"/>
              <w:right w:w="100" w:type="dxa"/>
            </w:tcMar>
          </w:tcPr>
          <w:p w14:paraId="506E1CE3" w14:textId="77777777" w:rsidR="00F13411" w:rsidRDefault="00F13411" w:rsidP="00FD2972">
            <w:pPr>
              <w:pStyle w:val="NoSpacing"/>
            </w:pPr>
            <w:r>
              <w:t xml:space="preserve">The value of this property </w:t>
            </w:r>
            <w:r w:rsidRPr="000526B7">
              <w:rPr>
                <w:b/>
              </w:rPr>
              <w:t>MUST</w:t>
            </w:r>
            <w:r>
              <w:t xml:space="preserve"> be </w:t>
            </w:r>
            <w:r>
              <w:rPr>
                <w:rFonts w:ascii="Consolas" w:eastAsia="Consolas" w:hAnsi="Consolas" w:cs="Consolas"/>
                <w:color w:val="38761D"/>
                <w:shd w:val="clear" w:color="auto" w:fill="D9EAD3"/>
              </w:rPr>
              <w:t>ipv4-addr</w:t>
            </w:r>
            <w:r>
              <w:t>.</w:t>
            </w:r>
          </w:p>
        </w:tc>
      </w:tr>
      <w:tr w:rsidR="00F13411" w14:paraId="072E153B" w14:textId="77777777" w:rsidTr="00F13411">
        <w:tc>
          <w:tcPr>
            <w:tcW w:w="2190" w:type="dxa"/>
            <w:shd w:val="clear" w:color="auto" w:fill="FFFFFF"/>
            <w:tcMar>
              <w:top w:w="100" w:type="dxa"/>
              <w:left w:w="100" w:type="dxa"/>
              <w:bottom w:w="100" w:type="dxa"/>
              <w:right w:w="100" w:type="dxa"/>
            </w:tcMar>
          </w:tcPr>
          <w:p w14:paraId="435039BC" w14:textId="77777777" w:rsidR="00F13411" w:rsidRDefault="00F13411" w:rsidP="00FD2972">
            <w:pPr>
              <w:pStyle w:val="NoSpacing"/>
            </w:pPr>
            <w:r w:rsidRPr="00333CC0">
              <w:rPr>
                <w:rStyle w:val="STIXProperties"/>
                <w:rFonts w:eastAsia="Consolas"/>
              </w:rPr>
              <w:t>value</w:t>
            </w:r>
            <w:r>
              <w:rPr>
                <w:b/>
              </w:rPr>
              <w:t xml:space="preserve"> </w:t>
            </w:r>
            <w:r>
              <w:t>(required)</w:t>
            </w:r>
          </w:p>
        </w:tc>
        <w:tc>
          <w:tcPr>
            <w:tcW w:w="1485" w:type="dxa"/>
            <w:shd w:val="clear" w:color="auto" w:fill="FFFFFF"/>
            <w:tcMar>
              <w:top w:w="100" w:type="dxa"/>
              <w:left w:w="100" w:type="dxa"/>
              <w:bottom w:w="100" w:type="dxa"/>
              <w:right w:w="100" w:type="dxa"/>
            </w:tcMar>
          </w:tcPr>
          <w:p w14:paraId="77C3BC7B" w14:textId="77777777" w:rsidR="00F13411" w:rsidRPr="00333CC0" w:rsidRDefault="00F13411" w:rsidP="00FD2972">
            <w:pPr>
              <w:pStyle w:val="NoSpacing"/>
              <w:rPr>
                <w:rStyle w:val="STIXType"/>
              </w:rPr>
            </w:pPr>
            <w:r w:rsidRPr="00333CC0">
              <w:rPr>
                <w:rStyle w:val="STIXType"/>
                <w:rFonts w:eastAsia="Consolas"/>
              </w:rPr>
              <w:t>string</w:t>
            </w:r>
          </w:p>
        </w:tc>
        <w:tc>
          <w:tcPr>
            <w:tcW w:w="5580" w:type="dxa"/>
            <w:shd w:val="clear" w:color="auto" w:fill="FFFFFF"/>
            <w:tcMar>
              <w:top w:w="100" w:type="dxa"/>
              <w:left w:w="100" w:type="dxa"/>
              <w:bottom w:w="100" w:type="dxa"/>
              <w:right w:w="100" w:type="dxa"/>
            </w:tcMar>
          </w:tcPr>
          <w:p w14:paraId="2B22BD0F" w14:textId="77777777" w:rsidR="00F13411" w:rsidRDefault="00F13411" w:rsidP="00FD2972">
            <w:pPr>
              <w:pStyle w:val="NoSpacing"/>
            </w:pPr>
            <w:r>
              <w:t>Specifies one or more IPv4 addresses expressed using CIDR notation.</w:t>
            </w:r>
          </w:p>
          <w:p w14:paraId="6EBBC462" w14:textId="77777777" w:rsidR="00F13411" w:rsidRDefault="00F13411" w:rsidP="00FD2972">
            <w:pPr>
              <w:pStyle w:val="NoSpacing"/>
            </w:pPr>
          </w:p>
          <w:p w14:paraId="3469DEEF" w14:textId="77777777" w:rsidR="00F13411" w:rsidRDefault="00F13411" w:rsidP="00FD2972">
            <w:pPr>
              <w:pStyle w:val="NoSpacing"/>
            </w:pPr>
            <w:r>
              <w:t xml:space="preserve">If a given IPv4 Address Object represents a single IPv4 address, the CIDR /32 suffix </w:t>
            </w:r>
            <w:r w:rsidRPr="00333CC0">
              <w:rPr>
                <w:b/>
              </w:rPr>
              <w:t>MAY</w:t>
            </w:r>
            <w:r>
              <w:t xml:space="preserve"> be omitted.</w:t>
            </w:r>
          </w:p>
          <w:p w14:paraId="5C9A5010" w14:textId="77777777" w:rsidR="00F13411" w:rsidRDefault="00F13411" w:rsidP="00FD2972">
            <w:pPr>
              <w:pStyle w:val="NoSpacing"/>
            </w:pPr>
          </w:p>
          <w:p w14:paraId="26FE5C77" w14:textId="77777777" w:rsidR="00F13411" w:rsidRDefault="00F13411" w:rsidP="00FD2972">
            <w:pPr>
              <w:pStyle w:val="NoSpacing"/>
            </w:pPr>
            <w:r>
              <w:t xml:space="preserve">Example: </w:t>
            </w:r>
            <w:r w:rsidRPr="00D724CC">
              <w:rPr>
                <w:rStyle w:val="STIXLiteral"/>
              </w:rPr>
              <w:t>10.2.4.5/24</w:t>
            </w:r>
          </w:p>
        </w:tc>
      </w:tr>
      <w:tr w:rsidR="00F13411" w14:paraId="19E694BD" w14:textId="77777777" w:rsidTr="00F13411">
        <w:tc>
          <w:tcPr>
            <w:tcW w:w="2190" w:type="dxa"/>
            <w:tcMar>
              <w:top w:w="100" w:type="dxa"/>
              <w:left w:w="100" w:type="dxa"/>
              <w:bottom w:w="100" w:type="dxa"/>
              <w:right w:w="100" w:type="dxa"/>
            </w:tcMar>
          </w:tcPr>
          <w:p w14:paraId="0DF11D4D" w14:textId="77777777" w:rsidR="00F13411" w:rsidRDefault="00F13411" w:rsidP="00FD2972">
            <w:pPr>
              <w:pStyle w:val="NoSpacing"/>
            </w:pPr>
            <w:r w:rsidRPr="00333CC0">
              <w:rPr>
                <w:rStyle w:val="STIXProperties"/>
                <w:rFonts w:eastAsia="Consolas"/>
              </w:rPr>
              <w:t>resolves_to_refs</w:t>
            </w:r>
            <w:r>
              <w:rPr>
                <w:b/>
              </w:rPr>
              <w:t xml:space="preserve"> </w:t>
            </w:r>
            <w:r>
              <w:t>(optional)</w:t>
            </w:r>
          </w:p>
        </w:tc>
        <w:tc>
          <w:tcPr>
            <w:tcW w:w="1485" w:type="dxa"/>
            <w:tcMar>
              <w:top w:w="100" w:type="dxa"/>
              <w:left w:w="100" w:type="dxa"/>
              <w:bottom w:w="100" w:type="dxa"/>
              <w:right w:w="100" w:type="dxa"/>
            </w:tcMar>
          </w:tcPr>
          <w:p w14:paraId="75FDD488" w14:textId="77777777" w:rsidR="00F13411" w:rsidRDefault="00F13411" w:rsidP="00FD2972">
            <w:pPr>
              <w:pStyle w:val="NoSpacing"/>
            </w:pPr>
            <w:r w:rsidRPr="00333CC0">
              <w:rPr>
                <w:rStyle w:val="STIXType"/>
                <w:rFonts w:eastAsia="Consolas"/>
              </w:rPr>
              <w:t>list</w:t>
            </w:r>
            <w:r>
              <w:t xml:space="preserve"> of type </w:t>
            </w:r>
            <w:r w:rsidRPr="00333CC0">
              <w:rPr>
                <w:rStyle w:val="STIXType"/>
                <w:rFonts w:eastAsia="Consolas"/>
              </w:rPr>
              <w:t>object-ref</w:t>
            </w:r>
          </w:p>
        </w:tc>
        <w:tc>
          <w:tcPr>
            <w:tcW w:w="5580" w:type="dxa"/>
            <w:tcMar>
              <w:top w:w="100" w:type="dxa"/>
              <w:left w:w="100" w:type="dxa"/>
              <w:bottom w:w="100" w:type="dxa"/>
              <w:right w:w="100" w:type="dxa"/>
            </w:tcMar>
          </w:tcPr>
          <w:p w14:paraId="25CF6323" w14:textId="77777777" w:rsidR="00F13411" w:rsidRDefault="00F13411" w:rsidP="00FD2972">
            <w:pPr>
              <w:pStyle w:val="NoSpacing"/>
            </w:pPr>
            <w:r>
              <w:t>Specifies a list of references to one or more Layer 2 Media Access Control (MAC) addresses that the IPv4 address resolves to.</w:t>
            </w:r>
          </w:p>
          <w:p w14:paraId="201B07C3" w14:textId="77777777" w:rsidR="00F13411" w:rsidRDefault="00F13411" w:rsidP="00FD2972">
            <w:pPr>
              <w:pStyle w:val="NoSpacing"/>
            </w:pPr>
          </w:p>
          <w:p w14:paraId="480599B5" w14:textId="77777777" w:rsidR="00F13411" w:rsidRDefault="00F13411" w:rsidP="00FD2972">
            <w:pPr>
              <w:pStyle w:val="NoSpacing"/>
            </w:pPr>
            <w:r>
              <w:t xml:space="preserve">The objects referenced in this list </w:t>
            </w:r>
            <w:r w:rsidRPr="00333CC0">
              <w:rPr>
                <w:b/>
              </w:rPr>
              <w:t>MUST</w:t>
            </w:r>
            <w:r>
              <w:t xml:space="preserve"> be of type </w:t>
            </w:r>
            <w:r w:rsidRPr="00333CC0">
              <w:rPr>
                <w:rStyle w:val="STIXType"/>
                <w:rFonts w:eastAsia="Consolas"/>
              </w:rPr>
              <w:t>mac-addr</w:t>
            </w:r>
            <w:r>
              <w:t>.</w:t>
            </w:r>
          </w:p>
        </w:tc>
      </w:tr>
      <w:tr w:rsidR="00F13411" w14:paraId="28D001C2" w14:textId="77777777" w:rsidTr="00F13411">
        <w:tc>
          <w:tcPr>
            <w:tcW w:w="2190" w:type="dxa"/>
            <w:tcMar>
              <w:top w:w="100" w:type="dxa"/>
              <w:left w:w="100" w:type="dxa"/>
              <w:bottom w:w="100" w:type="dxa"/>
              <w:right w:w="100" w:type="dxa"/>
            </w:tcMar>
          </w:tcPr>
          <w:p w14:paraId="3DE4E449" w14:textId="77777777" w:rsidR="00F13411" w:rsidRDefault="00F13411" w:rsidP="00FD2972">
            <w:pPr>
              <w:pStyle w:val="NoSpacing"/>
            </w:pPr>
            <w:r w:rsidRPr="00333CC0">
              <w:rPr>
                <w:rStyle w:val="STIXProperties"/>
                <w:rFonts w:eastAsia="Consolas"/>
              </w:rPr>
              <w:t>belongs_to_refs</w:t>
            </w:r>
            <w:r>
              <w:rPr>
                <w:b/>
              </w:rPr>
              <w:t xml:space="preserve"> </w:t>
            </w:r>
            <w:r>
              <w:t>(optional)</w:t>
            </w:r>
          </w:p>
        </w:tc>
        <w:tc>
          <w:tcPr>
            <w:tcW w:w="1485" w:type="dxa"/>
            <w:tcMar>
              <w:top w:w="100" w:type="dxa"/>
              <w:left w:w="100" w:type="dxa"/>
              <w:bottom w:w="100" w:type="dxa"/>
              <w:right w:w="100" w:type="dxa"/>
            </w:tcMar>
          </w:tcPr>
          <w:p w14:paraId="1116A541" w14:textId="77777777" w:rsidR="00F13411" w:rsidRDefault="00F13411" w:rsidP="00FD2972">
            <w:pPr>
              <w:pStyle w:val="NoSpacing"/>
            </w:pPr>
            <w:r w:rsidRPr="00333CC0">
              <w:rPr>
                <w:rStyle w:val="STIXType"/>
                <w:rFonts w:eastAsia="Consolas"/>
              </w:rPr>
              <w:t>list</w:t>
            </w:r>
            <w:r>
              <w:t xml:space="preserve"> of type </w:t>
            </w:r>
            <w:r w:rsidRPr="00333CC0">
              <w:rPr>
                <w:rStyle w:val="STIXType"/>
                <w:rFonts w:eastAsia="Consolas"/>
              </w:rPr>
              <w:t>object-ref</w:t>
            </w:r>
          </w:p>
        </w:tc>
        <w:tc>
          <w:tcPr>
            <w:tcW w:w="5580" w:type="dxa"/>
            <w:tcMar>
              <w:top w:w="100" w:type="dxa"/>
              <w:left w:w="100" w:type="dxa"/>
              <w:bottom w:w="100" w:type="dxa"/>
              <w:right w:w="100" w:type="dxa"/>
            </w:tcMar>
          </w:tcPr>
          <w:p w14:paraId="2CCE7532" w14:textId="77777777" w:rsidR="00F13411" w:rsidRDefault="00F13411" w:rsidP="00FD2972">
            <w:pPr>
              <w:pStyle w:val="NoSpacing"/>
            </w:pPr>
            <w:r>
              <w:t>Specifies a list of references to one or more autonomous systems (AS) that the IPv4 address belongs to.</w:t>
            </w:r>
          </w:p>
          <w:p w14:paraId="0772DD0E" w14:textId="77777777" w:rsidR="00F13411" w:rsidRDefault="00F13411" w:rsidP="00FD2972">
            <w:pPr>
              <w:pStyle w:val="NoSpacing"/>
            </w:pPr>
          </w:p>
          <w:p w14:paraId="5C97060D" w14:textId="77777777" w:rsidR="00F13411" w:rsidRDefault="00F13411" w:rsidP="00FD2972">
            <w:pPr>
              <w:pStyle w:val="NoSpacing"/>
            </w:pPr>
            <w:r>
              <w:t xml:space="preserve">The objects referenced in this list </w:t>
            </w:r>
            <w:r w:rsidRPr="00333CC0">
              <w:rPr>
                <w:b/>
              </w:rPr>
              <w:t>MUST</w:t>
            </w:r>
            <w:r>
              <w:t xml:space="preserve"> be of type </w:t>
            </w:r>
            <w:r w:rsidRPr="00333CC0">
              <w:rPr>
                <w:rStyle w:val="STIXType"/>
                <w:rFonts w:eastAsia="Consolas"/>
              </w:rPr>
              <w:t>autonomous-system</w:t>
            </w:r>
            <w:r>
              <w:t>.</w:t>
            </w:r>
          </w:p>
        </w:tc>
      </w:tr>
    </w:tbl>
    <w:p w14:paraId="4EE02B92" w14:textId="77777777" w:rsidR="00F13411" w:rsidRDefault="00F13411" w:rsidP="00FD2972"/>
    <w:p w14:paraId="08F44D72" w14:textId="77777777" w:rsidR="00F13411" w:rsidRPr="00333CC0" w:rsidRDefault="00F13411" w:rsidP="00FD2972">
      <w:pPr>
        <w:pStyle w:val="NoSpacing"/>
        <w:rPr>
          <w:rStyle w:val="Strong"/>
        </w:rPr>
      </w:pPr>
      <w:bookmarkStart w:id="190" w:name="_ih0xocdckl4b" w:colFirst="0" w:colLast="0"/>
      <w:bookmarkStart w:id="191" w:name="_Toc472689784"/>
      <w:bookmarkEnd w:id="190"/>
      <w:r w:rsidRPr="00333CC0">
        <w:rPr>
          <w:rStyle w:val="Strong"/>
        </w:rPr>
        <w:t>Examples</w:t>
      </w:r>
      <w:bookmarkEnd w:id="191"/>
    </w:p>
    <w:p w14:paraId="1F4BB3E1" w14:textId="77777777" w:rsidR="00F13411" w:rsidRPr="00AB1ECE" w:rsidRDefault="00F13411" w:rsidP="00FD2972">
      <w:pPr>
        <w:pStyle w:val="NoSpacing"/>
        <w:rPr>
          <w:i/>
        </w:rPr>
      </w:pPr>
      <w:bookmarkStart w:id="192" w:name="_Toc472689785"/>
      <w:r w:rsidRPr="00AB1ECE">
        <w:rPr>
          <w:i/>
        </w:rPr>
        <w:t>IPv4 Single Address</w:t>
      </w:r>
      <w:bookmarkEnd w:id="192"/>
    </w:p>
    <w:p w14:paraId="364091AF" w14:textId="77777777" w:rsidR="00F13411" w:rsidRDefault="00F13411" w:rsidP="00FD2972">
      <w:pPr>
        <w:pStyle w:val="STIXCode"/>
      </w:pPr>
      <w:r>
        <w:rPr>
          <w:rFonts w:eastAsia="Consolas"/>
        </w:rPr>
        <w:t>{</w:t>
      </w:r>
    </w:p>
    <w:p w14:paraId="6621C355" w14:textId="77777777" w:rsidR="00F13411" w:rsidRDefault="00F13411" w:rsidP="00FD2972">
      <w:pPr>
        <w:pStyle w:val="STIXCode"/>
      </w:pPr>
      <w:r>
        <w:rPr>
          <w:rFonts w:eastAsia="Consolas"/>
        </w:rPr>
        <w:t xml:space="preserve">  "0": {</w:t>
      </w:r>
    </w:p>
    <w:p w14:paraId="384F8F23" w14:textId="77777777" w:rsidR="00F13411" w:rsidRDefault="00F13411" w:rsidP="00FD2972">
      <w:pPr>
        <w:pStyle w:val="STIXCode"/>
      </w:pPr>
      <w:r>
        <w:rPr>
          <w:rFonts w:eastAsia="Consolas"/>
        </w:rPr>
        <w:t xml:space="preserve">    "type": "ipv4-addr",</w:t>
      </w:r>
    </w:p>
    <w:p w14:paraId="5F3303D6" w14:textId="77777777" w:rsidR="00F13411" w:rsidRDefault="00F13411" w:rsidP="00FD2972">
      <w:pPr>
        <w:pStyle w:val="STIXCode"/>
      </w:pPr>
      <w:r>
        <w:rPr>
          <w:rFonts w:eastAsia="Consolas"/>
        </w:rPr>
        <w:t xml:space="preserve">    "value": "198.51.100.3"</w:t>
      </w:r>
    </w:p>
    <w:p w14:paraId="43270594" w14:textId="77777777" w:rsidR="00F13411" w:rsidRDefault="00F13411" w:rsidP="00FD2972">
      <w:pPr>
        <w:pStyle w:val="STIXCode"/>
      </w:pPr>
      <w:r>
        <w:rPr>
          <w:rFonts w:eastAsia="Consolas"/>
        </w:rPr>
        <w:t xml:space="preserve">  }</w:t>
      </w:r>
    </w:p>
    <w:p w14:paraId="4B0DDAA1" w14:textId="77777777" w:rsidR="00F13411" w:rsidRDefault="00F13411" w:rsidP="00FD2972">
      <w:pPr>
        <w:pStyle w:val="STIXCode"/>
      </w:pPr>
      <w:r>
        <w:rPr>
          <w:rFonts w:eastAsia="Consolas"/>
        </w:rPr>
        <w:t>}</w:t>
      </w:r>
    </w:p>
    <w:p w14:paraId="6D89207C" w14:textId="77777777" w:rsidR="00F13411" w:rsidRDefault="00F13411" w:rsidP="00FD2972"/>
    <w:p w14:paraId="40B0389F" w14:textId="77777777" w:rsidR="00F13411" w:rsidRPr="00AB1ECE" w:rsidRDefault="00F13411" w:rsidP="00FD2972">
      <w:pPr>
        <w:rPr>
          <w:rFonts w:cs="Arial"/>
          <w:i/>
          <w:szCs w:val="20"/>
        </w:rPr>
      </w:pPr>
      <w:bookmarkStart w:id="193" w:name="_Toc472689786"/>
      <w:r w:rsidRPr="00AB1ECE">
        <w:rPr>
          <w:rFonts w:cs="Arial"/>
          <w:i/>
          <w:szCs w:val="20"/>
        </w:rPr>
        <w:t>IPv4 CIDR Block</w:t>
      </w:r>
      <w:bookmarkEnd w:id="193"/>
    </w:p>
    <w:p w14:paraId="4379041A" w14:textId="77777777" w:rsidR="00F13411" w:rsidRDefault="00F13411" w:rsidP="00FD2972">
      <w:pPr>
        <w:pStyle w:val="STIXCode"/>
      </w:pPr>
      <w:r>
        <w:rPr>
          <w:rFonts w:eastAsia="Consolas"/>
        </w:rPr>
        <w:t>{</w:t>
      </w:r>
    </w:p>
    <w:p w14:paraId="149F3935" w14:textId="77777777" w:rsidR="00F13411" w:rsidRDefault="00F13411" w:rsidP="00FD2972">
      <w:pPr>
        <w:pStyle w:val="STIXCode"/>
      </w:pPr>
      <w:r>
        <w:rPr>
          <w:rFonts w:eastAsia="Consolas"/>
        </w:rPr>
        <w:t xml:space="preserve">  "0": {</w:t>
      </w:r>
    </w:p>
    <w:p w14:paraId="3B625EFA" w14:textId="77777777" w:rsidR="00F13411" w:rsidRDefault="00F13411" w:rsidP="00FD2972">
      <w:pPr>
        <w:pStyle w:val="STIXCode"/>
      </w:pPr>
      <w:r>
        <w:rPr>
          <w:rFonts w:eastAsia="Consolas"/>
        </w:rPr>
        <w:t xml:space="preserve">    "type": "ipv4-addr",</w:t>
      </w:r>
    </w:p>
    <w:p w14:paraId="47E2638D" w14:textId="77777777" w:rsidR="00F13411" w:rsidRDefault="00F13411" w:rsidP="00FD2972">
      <w:pPr>
        <w:pStyle w:val="STIXCode"/>
      </w:pPr>
      <w:r>
        <w:rPr>
          <w:rFonts w:eastAsia="Consolas"/>
        </w:rPr>
        <w:t xml:space="preserve">    "value": "198.51.100.0/24"</w:t>
      </w:r>
    </w:p>
    <w:p w14:paraId="5312040B" w14:textId="77777777" w:rsidR="00F13411" w:rsidRDefault="00F13411" w:rsidP="00FD2972">
      <w:pPr>
        <w:pStyle w:val="STIXCode"/>
      </w:pPr>
      <w:r>
        <w:rPr>
          <w:rFonts w:eastAsia="Consolas"/>
        </w:rPr>
        <w:t xml:space="preserve">  }</w:t>
      </w:r>
    </w:p>
    <w:p w14:paraId="75320271" w14:textId="77777777" w:rsidR="00F13411" w:rsidRDefault="00F13411" w:rsidP="00FD2972">
      <w:pPr>
        <w:pStyle w:val="STIXCode"/>
      </w:pPr>
      <w:r>
        <w:rPr>
          <w:rFonts w:eastAsia="Consolas"/>
        </w:rPr>
        <w:t>}</w:t>
      </w:r>
    </w:p>
    <w:p w14:paraId="1A94B133" w14:textId="77777777" w:rsidR="00F13411" w:rsidRDefault="00F13411" w:rsidP="00FD2972">
      <w:pPr>
        <w:pStyle w:val="Heading2"/>
        <w:numPr>
          <w:ilvl w:val="1"/>
          <w:numId w:val="18"/>
        </w:numPr>
      </w:pPr>
      <w:bookmarkStart w:id="194" w:name="_oeggeryskriq" w:colFirst="0" w:colLast="0"/>
      <w:bookmarkStart w:id="195" w:name="_Toc472689787"/>
      <w:bookmarkStart w:id="196" w:name="_Toc476242443"/>
      <w:bookmarkEnd w:id="194"/>
      <w:r>
        <w:lastRenderedPageBreak/>
        <w:t>IPv6 Address Object</w:t>
      </w:r>
      <w:bookmarkEnd w:id="195"/>
      <w:bookmarkEnd w:id="196"/>
    </w:p>
    <w:p w14:paraId="555EA6A7" w14:textId="77777777" w:rsidR="00F13411" w:rsidRDefault="00F13411" w:rsidP="00FD2972">
      <w:pPr>
        <w:pStyle w:val="NoSpacing"/>
        <w:rPr>
          <w:rStyle w:val="STIXType"/>
          <w:rFonts w:eastAsia="Consolas"/>
        </w:rPr>
      </w:pPr>
      <w:r>
        <w:rPr>
          <w:b/>
        </w:rPr>
        <w:t>Type Name:</w:t>
      </w:r>
      <w:r>
        <w:t xml:space="preserve"> </w:t>
      </w:r>
      <w:r w:rsidRPr="00333CC0">
        <w:rPr>
          <w:rStyle w:val="STIXType"/>
          <w:rFonts w:eastAsia="Consolas"/>
        </w:rPr>
        <w:t>ipv6-addr</w:t>
      </w:r>
    </w:p>
    <w:p w14:paraId="2B2C2631" w14:textId="77777777" w:rsidR="00F13411" w:rsidRDefault="00F13411" w:rsidP="00FD2972">
      <w:pPr>
        <w:pStyle w:val="NoSpacing"/>
      </w:pPr>
    </w:p>
    <w:p w14:paraId="57C1F141" w14:textId="77777777" w:rsidR="00F13411" w:rsidRDefault="00F13411" w:rsidP="00FD2972">
      <w:pPr>
        <w:pStyle w:val="NoSpacing"/>
      </w:pPr>
      <w:r>
        <w:t>The IPv6 Address Object represents one or more IPv6 addresses expressed using CIDR notation.</w:t>
      </w:r>
    </w:p>
    <w:p w14:paraId="46512115" w14:textId="7C506AE8" w:rsidR="00F13411" w:rsidRDefault="00F13411" w:rsidP="00FD2972">
      <w:pPr>
        <w:pStyle w:val="Heading3"/>
        <w:numPr>
          <w:ilvl w:val="2"/>
          <w:numId w:val="18"/>
        </w:numPr>
      </w:pPr>
      <w:bookmarkStart w:id="197" w:name="_f76hsv2pvwwq" w:colFirst="0" w:colLast="0"/>
      <w:bookmarkStart w:id="198" w:name="_Toc472689788"/>
      <w:bookmarkStart w:id="199" w:name="_Toc476242444"/>
      <w:bookmarkEnd w:id="197"/>
      <w:r>
        <w:t>Properties</w:t>
      </w:r>
      <w:bookmarkEnd w:id="198"/>
      <w:bookmarkEnd w:id="19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560"/>
        <w:gridCol w:w="5010"/>
      </w:tblGrid>
      <w:tr w:rsidR="00F13411" w14:paraId="079F32E0" w14:textId="77777777" w:rsidTr="00F13411">
        <w:tc>
          <w:tcPr>
            <w:tcW w:w="9360" w:type="dxa"/>
            <w:gridSpan w:val="3"/>
            <w:shd w:val="clear" w:color="auto" w:fill="073763"/>
            <w:tcMar>
              <w:top w:w="100" w:type="dxa"/>
              <w:left w:w="100" w:type="dxa"/>
              <w:bottom w:w="100" w:type="dxa"/>
              <w:right w:w="100" w:type="dxa"/>
            </w:tcMar>
          </w:tcPr>
          <w:p w14:paraId="316EEDA2" w14:textId="77777777" w:rsidR="00F13411" w:rsidRPr="00333CC0" w:rsidRDefault="00F13411" w:rsidP="00FD2972">
            <w:pPr>
              <w:pStyle w:val="NoSpacing"/>
              <w:rPr>
                <w:b/>
              </w:rPr>
            </w:pPr>
            <w:r w:rsidRPr="00333CC0">
              <w:rPr>
                <w:b/>
              </w:rPr>
              <w:t>Common Properties</w:t>
            </w:r>
          </w:p>
        </w:tc>
      </w:tr>
      <w:tr w:rsidR="00F13411" w14:paraId="2C77E1CC" w14:textId="77777777" w:rsidTr="00F13411">
        <w:tc>
          <w:tcPr>
            <w:tcW w:w="9360" w:type="dxa"/>
            <w:gridSpan w:val="3"/>
            <w:shd w:val="clear" w:color="auto" w:fill="CFE2F3"/>
            <w:tcMar>
              <w:top w:w="100" w:type="dxa"/>
              <w:left w:w="100" w:type="dxa"/>
              <w:bottom w:w="100" w:type="dxa"/>
              <w:right w:w="100" w:type="dxa"/>
            </w:tcMar>
          </w:tcPr>
          <w:p w14:paraId="016F78BF" w14:textId="77777777" w:rsidR="00F13411" w:rsidRDefault="00F13411" w:rsidP="00FD2972">
            <w:pPr>
              <w:pStyle w:val="NoSpacing"/>
            </w:pPr>
            <w:r w:rsidRPr="00333CC0">
              <w:rPr>
                <w:rStyle w:val="STIXProperties"/>
                <w:rFonts w:eastAsia="Consolas"/>
              </w:rPr>
              <w:t>type</w:t>
            </w:r>
            <w:r>
              <w:rPr>
                <w:rFonts w:eastAsia="Consolas"/>
              </w:rPr>
              <w:t xml:space="preserve">, </w:t>
            </w:r>
            <w:r w:rsidRPr="00333CC0">
              <w:rPr>
                <w:rStyle w:val="STIXProperties"/>
                <w:rFonts w:eastAsia="Consolas"/>
              </w:rPr>
              <w:t>description</w:t>
            </w:r>
            <w:r>
              <w:rPr>
                <w:rFonts w:eastAsia="Consolas"/>
              </w:rPr>
              <w:t xml:space="preserve">, </w:t>
            </w:r>
            <w:r w:rsidRPr="00333CC0">
              <w:rPr>
                <w:rStyle w:val="STIXProperties"/>
                <w:rFonts w:eastAsia="Consolas"/>
              </w:rPr>
              <w:t>extensions</w:t>
            </w:r>
          </w:p>
        </w:tc>
      </w:tr>
      <w:tr w:rsidR="00F13411" w14:paraId="34FC1C20" w14:textId="77777777" w:rsidTr="00F13411">
        <w:tc>
          <w:tcPr>
            <w:tcW w:w="9360" w:type="dxa"/>
            <w:gridSpan w:val="3"/>
            <w:shd w:val="clear" w:color="auto" w:fill="073763"/>
            <w:tcMar>
              <w:top w:w="100" w:type="dxa"/>
              <w:left w:w="100" w:type="dxa"/>
              <w:bottom w:w="100" w:type="dxa"/>
              <w:right w:w="100" w:type="dxa"/>
            </w:tcMar>
          </w:tcPr>
          <w:p w14:paraId="0E1E219C" w14:textId="77777777" w:rsidR="00F13411" w:rsidRPr="00333CC0" w:rsidRDefault="00F13411" w:rsidP="00FD2972">
            <w:pPr>
              <w:pStyle w:val="NoSpacing"/>
              <w:rPr>
                <w:b/>
              </w:rPr>
            </w:pPr>
            <w:r w:rsidRPr="00333CC0">
              <w:rPr>
                <w:b/>
              </w:rPr>
              <w:t>IPv6 Address Object Specific Properties</w:t>
            </w:r>
          </w:p>
        </w:tc>
      </w:tr>
      <w:tr w:rsidR="00F13411" w14:paraId="2D0CAAB2" w14:textId="77777777" w:rsidTr="00F13411">
        <w:tc>
          <w:tcPr>
            <w:tcW w:w="9360" w:type="dxa"/>
            <w:gridSpan w:val="3"/>
            <w:tcMar>
              <w:top w:w="100" w:type="dxa"/>
              <w:left w:w="100" w:type="dxa"/>
              <w:bottom w:w="100" w:type="dxa"/>
              <w:right w:w="100" w:type="dxa"/>
            </w:tcMar>
          </w:tcPr>
          <w:p w14:paraId="46CFCD88" w14:textId="77777777" w:rsidR="00F13411" w:rsidRDefault="00F13411" w:rsidP="00FD2972">
            <w:pPr>
              <w:pStyle w:val="NoSpacing"/>
            </w:pPr>
            <w:r w:rsidRPr="00333CC0">
              <w:rPr>
                <w:rStyle w:val="STIXProperties"/>
                <w:rFonts w:eastAsia="Consolas"/>
              </w:rPr>
              <w:t>value</w:t>
            </w:r>
            <w:r>
              <w:rPr>
                <w:rFonts w:eastAsia="Consolas"/>
              </w:rPr>
              <w:t xml:space="preserve">, </w:t>
            </w:r>
            <w:r w:rsidRPr="00333CC0">
              <w:rPr>
                <w:rStyle w:val="STIXProperties"/>
                <w:rFonts w:eastAsia="Consolas"/>
              </w:rPr>
              <w:t>resolves_to_refs</w:t>
            </w:r>
            <w:r>
              <w:rPr>
                <w:rFonts w:eastAsia="Consolas"/>
              </w:rPr>
              <w:t xml:space="preserve">, </w:t>
            </w:r>
            <w:r w:rsidRPr="00333CC0">
              <w:rPr>
                <w:rStyle w:val="STIXProperties"/>
                <w:rFonts w:eastAsia="Consolas"/>
              </w:rPr>
              <w:t>belongs_to_refs</w:t>
            </w:r>
          </w:p>
        </w:tc>
      </w:tr>
      <w:tr w:rsidR="00F13411" w14:paraId="04D7637D" w14:textId="77777777" w:rsidTr="00F13411">
        <w:tc>
          <w:tcPr>
            <w:tcW w:w="2790" w:type="dxa"/>
            <w:shd w:val="clear" w:color="auto" w:fill="073763"/>
            <w:tcMar>
              <w:top w:w="100" w:type="dxa"/>
              <w:left w:w="100" w:type="dxa"/>
              <w:bottom w:w="100" w:type="dxa"/>
              <w:right w:w="100" w:type="dxa"/>
            </w:tcMar>
          </w:tcPr>
          <w:p w14:paraId="59FD2702" w14:textId="77777777" w:rsidR="00F13411" w:rsidRPr="00333CC0" w:rsidRDefault="00F13411" w:rsidP="00FD2972">
            <w:pPr>
              <w:pStyle w:val="NoSpacing"/>
              <w:rPr>
                <w:b/>
              </w:rPr>
            </w:pPr>
            <w:r w:rsidRPr="00333CC0">
              <w:rPr>
                <w:b/>
              </w:rPr>
              <w:t>Property Name</w:t>
            </w:r>
          </w:p>
        </w:tc>
        <w:tc>
          <w:tcPr>
            <w:tcW w:w="1560" w:type="dxa"/>
            <w:shd w:val="clear" w:color="auto" w:fill="073763"/>
            <w:tcMar>
              <w:top w:w="100" w:type="dxa"/>
              <w:left w:w="100" w:type="dxa"/>
              <w:bottom w:w="100" w:type="dxa"/>
              <w:right w:w="100" w:type="dxa"/>
            </w:tcMar>
          </w:tcPr>
          <w:p w14:paraId="5FCE6858" w14:textId="77777777" w:rsidR="00F13411" w:rsidRPr="00333CC0" w:rsidRDefault="00F13411" w:rsidP="00FD2972">
            <w:pPr>
              <w:pStyle w:val="NoSpacing"/>
              <w:rPr>
                <w:b/>
              </w:rPr>
            </w:pPr>
            <w:r w:rsidRPr="00333CC0">
              <w:rPr>
                <w:b/>
              </w:rPr>
              <w:t>Type</w:t>
            </w:r>
          </w:p>
        </w:tc>
        <w:tc>
          <w:tcPr>
            <w:tcW w:w="5010" w:type="dxa"/>
            <w:shd w:val="clear" w:color="auto" w:fill="073763"/>
            <w:tcMar>
              <w:top w:w="100" w:type="dxa"/>
              <w:left w:w="100" w:type="dxa"/>
              <w:bottom w:w="100" w:type="dxa"/>
              <w:right w:w="100" w:type="dxa"/>
            </w:tcMar>
          </w:tcPr>
          <w:p w14:paraId="0C85D209" w14:textId="77777777" w:rsidR="00F13411" w:rsidRPr="00333CC0" w:rsidRDefault="00F13411" w:rsidP="00FD2972">
            <w:pPr>
              <w:pStyle w:val="NoSpacing"/>
              <w:rPr>
                <w:b/>
              </w:rPr>
            </w:pPr>
            <w:r w:rsidRPr="00333CC0">
              <w:rPr>
                <w:b/>
              </w:rPr>
              <w:t>Description</w:t>
            </w:r>
          </w:p>
        </w:tc>
      </w:tr>
      <w:tr w:rsidR="00F13411" w14:paraId="3E37FE5C" w14:textId="77777777" w:rsidTr="00F13411">
        <w:tc>
          <w:tcPr>
            <w:tcW w:w="2790" w:type="dxa"/>
            <w:shd w:val="clear" w:color="auto" w:fill="D9D9D9"/>
            <w:tcMar>
              <w:top w:w="100" w:type="dxa"/>
              <w:left w:w="100" w:type="dxa"/>
              <w:bottom w:w="100" w:type="dxa"/>
              <w:right w:w="100" w:type="dxa"/>
            </w:tcMar>
          </w:tcPr>
          <w:p w14:paraId="56105912" w14:textId="77777777" w:rsidR="00F13411" w:rsidRDefault="00F13411" w:rsidP="00FD2972">
            <w:pPr>
              <w:pStyle w:val="NoSpacing"/>
            </w:pPr>
            <w:r w:rsidRPr="00333CC0">
              <w:rPr>
                <w:rStyle w:val="STIXProperties"/>
                <w:rFonts w:eastAsia="Consolas"/>
              </w:rPr>
              <w:t>type</w:t>
            </w:r>
            <w:r>
              <w:t xml:space="preserve"> (required)</w:t>
            </w:r>
          </w:p>
        </w:tc>
        <w:tc>
          <w:tcPr>
            <w:tcW w:w="1560" w:type="dxa"/>
            <w:shd w:val="clear" w:color="auto" w:fill="D9D9D9"/>
            <w:tcMar>
              <w:top w:w="100" w:type="dxa"/>
              <w:left w:w="100" w:type="dxa"/>
              <w:bottom w:w="100" w:type="dxa"/>
              <w:right w:w="100" w:type="dxa"/>
            </w:tcMar>
          </w:tcPr>
          <w:p w14:paraId="4C35FD40" w14:textId="77777777" w:rsidR="00F13411" w:rsidRPr="00333CC0" w:rsidRDefault="00F13411" w:rsidP="00FD2972">
            <w:pPr>
              <w:pStyle w:val="NoSpacing"/>
              <w:rPr>
                <w:rStyle w:val="STIXType"/>
              </w:rPr>
            </w:pPr>
            <w:r w:rsidRPr="00333CC0">
              <w:rPr>
                <w:rStyle w:val="STIXType"/>
                <w:rFonts w:eastAsia="Consolas"/>
              </w:rPr>
              <w:t>string</w:t>
            </w:r>
          </w:p>
        </w:tc>
        <w:tc>
          <w:tcPr>
            <w:tcW w:w="5010" w:type="dxa"/>
            <w:shd w:val="clear" w:color="auto" w:fill="D9D9D9"/>
            <w:tcMar>
              <w:top w:w="100" w:type="dxa"/>
              <w:left w:w="100" w:type="dxa"/>
              <w:bottom w:w="100" w:type="dxa"/>
              <w:right w:w="100" w:type="dxa"/>
            </w:tcMar>
          </w:tcPr>
          <w:p w14:paraId="4E4167CD" w14:textId="77777777" w:rsidR="00F13411" w:rsidRDefault="00F13411" w:rsidP="00FD2972">
            <w:pPr>
              <w:pStyle w:val="NoSpacing"/>
            </w:pPr>
            <w:r>
              <w:t xml:space="preserve">The value of this property </w:t>
            </w:r>
            <w:r w:rsidRPr="00333CC0">
              <w:rPr>
                <w:b/>
              </w:rPr>
              <w:t>MUST</w:t>
            </w:r>
            <w:r>
              <w:t xml:space="preserve"> be </w:t>
            </w:r>
            <w:r w:rsidRPr="00242FA3">
              <w:rPr>
                <w:rStyle w:val="STIXLiteral"/>
                <w:rFonts w:eastAsia="Consolas"/>
              </w:rPr>
              <w:t>ipv6-addr</w:t>
            </w:r>
            <w:r>
              <w:t>.</w:t>
            </w:r>
          </w:p>
        </w:tc>
      </w:tr>
      <w:tr w:rsidR="00F13411" w14:paraId="52CE5E39" w14:textId="77777777" w:rsidTr="00F13411">
        <w:tc>
          <w:tcPr>
            <w:tcW w:w="2790" w:type="dxa"/>
            <w:shd w:val="clear" w:color="auto" w:fill="FFFFFF"/>
            <w:tcMar>
              <w:top w:w="100" w:type="dxa"/>
              <w:left w:w="100" w:type="dxa"/>
              <w:bottom w:w="100" w:type="dxa"/>
              <w:right w:w="100" w:type="dxa"/>
            </w:tcMar>
          </w:tcPr>
          <w:p w14:paraId="0525F5ED" w14:textId="77777777" w:rsidR="00F13411" w:rsidRDefault="00F13411" w:rsidP="00FD2972">
            <w:pPr>
              <w:pStyle w:val="NoSpacing"/>
            </w:pPr>
            <w:r w:rsidRPr="00333CC0">
              <w:rPr>
                <w:rStyle w:val="STIXProperties"/>
                <w:rFonts w:eastAsia="Consolas"/>
              </w:rPr>
              <w:t>value</w:t>
            </w:r>
            <w:r>
              <w:t xml:space="preserve"> (required)</w:t>
            </w:r>
          </w:p>
        </w:tc>
        <w:tc>
          <w:tcPr>
            <w:tcW w:w="1560" w:type="dxa"/>
            <w:shd w:val="clear" w:color="auto" w:fill="FFFFFF"/>
            <w:tcMar>
              <w:top w:w="100" w:type="dxa"/>
              <w:left w:w="100" w:type="dxa"/>
              <w:bottom w:w="100" w:type="dxa"/>
              <w:right w:w="100" w:type="dxa"/>
            </w:tcMar>
          </w:tcPr>
          <w:p w14:paraId="1C584B28" w14:textId="77777777" w:rsidR="00F13411" w:rsidRPr="00333CC0" w:rsidRDefault="00F13411" w:rsidP="00FD2972">
            <w:pPr>
              <w:pStyle w:val="NoSpacing"/>
              <w:rPr>
                <w:rStyle w:val="STIXType"/>
              </w:rPr>
            </w:pPr>
            <w:r w:rsidRPr="00333CC0">
              <w:rPr>
                <w:rStyle w:val="STIXType"/>
                <w:rFonts w:eastAsia="Consolas"/>
              </w:rPr>
              <w:t>string</w:t>
            </w:r>
          </w:p>
        </w:tc>
        <w:tc>
          <w:tcPr>
            <w:tcW w:w="5010" w:type="dxa"/>
            <w:shd w:val="clear" w:color="auto" w:fill="FFFFFF"/>
            <w:tcMar>
              <w:top w:w="100" w:type="dxa"/>
              <w:left w:w="100" w:type="dxa"/>
              <w:bottom w:w="100" w:type="dxa"/>
              <w:right w:w="100" w:type="dxa"/>
            </w:tcMar>
          </w:tcPr>
          <w:p w14:paraId="02481101" w14:textId="77777777" w:rsidR="00F13411" w:rsidRDefault="00F13411" w:rsidP="00FD2972">
            <w:pPr>
              <w:pStyle w:val="NoSpacing"/>
            </w:pPr>
            <w:r>
              <w:t>Specifies one or more IPv6 addresses expressed using CIDR notation.</w:t>
            </w:r>
          </w:p>
          <w:p w14:paraId="21C1142E" w14:textId="77777777" w:rsidR="00F13411" w:rsidRDefault="00F13411" w:rsidP="00FD2972">
            <w:pPr>
              <w:pStyle w:val="NoSpacing"/>
            </w:pPr>
          </w:p>
          <w:p w14:paraId="072FE0C3" w14:textId="77777777" w:rsidR="00F13411" w:rsidRDefault="00F13411" w:rsidP="00FD2972">
            <w:pPr>
              <w:pStyle w:val="NoSpacing"/>
            </w:pPr>
            <w:r>
              <w:t xml:space="preserve">If a given IPv6 Address Object represents a single IPv6 address, the CIDR /128 suffix </w:t>
            </w:r>
            <w:r w:rsidRPr="00333CC0">
              <w:rPr>
                <w:b/>
              </w:rPr>
              <w:t>MAY</w:t>
            </w:r>
            <w:r>
              <w:t xml:space="preserve"> be omitted.</w:t>
            </w:r>
          </w:p>
        </w:tc>
      </w:tr>
      <w:tr w:rsidR="00F13411" w14:paraId="7A6EB111" w14:textId="77777777" w:rsidTr="00F13411">
        <w:tc>
          <w:tcPr>
            <w:tcW w:w="2790" w:type="dxa"/>
            <w:tcMar>
              <w:top w:w="100" w:type="dxa"/>
              <w:left w:w="100" w:type="dxa"/>
              <w:bottom w:w="100" w:type="dxa"/>
              <w:right w:w="100" w:type="dxa"/>
            </w:tcMar>
          </w:tcPr>
          <w:p w14:paraId="52019230" w14:textId="77777777" w:rsidR="00F13411" w:rsidRDefault="00F13411" w:rsidP="00FD2972">
            <w:pPr>
              <w:pStyle w:val="NoSpacing"/>
            </w:pPr>
            <w:r w:rsidRPr="00333CC0">
              <w:rPr>
                <w:rStyle w:val="STIXProperties"/>
                <w:rFonts w:eastAsia="Consolas"/>
              </w:rPr>
              <w:t>resolves_to_refs</w:t>
            </w:r>
            <w:r>
              <w:t xml:space="preserve"> (optional)</w:t>
            </w:r>
          </w:p>
        </w:tc>
        <w:tc>
          <w:tcPr>
            <w:tcW w:w="1560" w:type="dxa"/>
            <w:tcMar>
              <w:top w:w="100" w:type="dxa"/>
              <w:left w:w="100" w:type="dxa"/>
              <w:bottom w:w="100" w:type="dxa"/>
              <w:right w:w="100" w:type="dxa"/>
            </w:tcMar>
          </w:tcPr>
          <w:p w14:paraId="21522158" w14:textId="77777777" w:rsidR="00F13411" w:rsidRDefault="00F13411" w:rsidP="00FD2972">
            <w:pPr>
              <w:pStyle w:val="NoSpacing"/>
            </w:pPr>
            <w:r w:rsidRPr="00333CC0">
              <w:rPr>
                <w:rStyle w:val="STIXType"/>
                <w:rFonts w:eastAsia="Consolas"/>
              </w:rPr>
              <w:t>list</w:t>
            </w:r>
            <w:r>
              <w:t xml:space="preserve"> of type </w:t>
            </w:r>
            <w:r w:rsidRPr="00333CC0">
              <w:rPr>
                <w:rStyle w:val="STIXType"/>
                <w:rFonts w:eastAsia="Consolas"/>
              </w:rPr>
              <w:t>object-ref</w:t>
            </w:r>
          </w:p>
        </w:tc>
        <w:tc>
          <w:tcPr>
            <w:tcW w:w="5010" w:type="dxa"/>
            <w:tcMar>
              <w:top w:w="100" w:type="dxa"/>
              <w:left w:w="100" w:type="dxa"/>
              <w:bottom w:w="100" w:type="dxa"/>
              <w:right w:w="100" w:type="dxa"/>
            </w:tcMar>
          </w:tcPr>
          <w:p w14:paraId="66D5E1A4" w14:textId="77777777" w:rsidR="00F13411" w:rsidRDefault="00F13411" w:rsidP="00FD2972">
            <w:pPr>
              <w:pStyle w:val="NoSpacing"/>
            </w:pPr>
            <w:r>
              <w:t>Specifies a list of references to one or more Layer 2 Media Access Control (MAC) addresses that the IPv6 address resolves to.</w:t>
            </w:r>
          </w:p>
          <w:p w14:paraId="363E4505" w14:textId="77777777" w:rsidR="00F13411" w:rsidRDefault="00F13411" w:rsidP="00FD2972">
            <w:pPr>
              <w:pStyle w:val="NoSpacing"/>
            </w:pPr>
          </w:p>
          <w:p w14:paraId="0DEA8EA3" w14:textId="77777777" w:rsidR="00F13411" w:rsidRDefault="00F13411" w:rsidP="00FD2972">
            <w:pPr>
              <w:pStyle w:val="NoSpacing"/>
            </w:pPr>
            <w:r>
              <w:t xml:space="preserve">The objects referenced in this list </w:t>
            </w:r>
            <w:r w:rsidRPr="00333CC0">
              <w:rPr>
                <w:b/>
              </w:rPr>
              <w:t>MUST</w:t>
            </w:r>
            <w:r>
              <w:t xml:space="preserve"> be of type </w:t>
            </w:r>
            <w:r w:rsidRPr="00333CC0">
              <w:rPr>
                <w:rStyle w:val="STIXType"/>
                <w:rFonts w:eastAsia="Consolas"/>
              </w:rPr>
              <w:t>mac-addr</w:t>
            </w:r>
            <w:r>
              <w:t>.</w:t>
            </w:r>
          </w:p>
        </w:tc>
      </w:tr>
      <w:tr w:rsidR="00F13411" w14:paraId="02943B52" w14:textId="77777777" w:rsidTr="00F13411">
        <w:tc>
          <w:tcPr>
            <w:tcW w:w="2790" w:type="dxa"/>
            <w:tcMar>
              <w:top w:w="100" w:type="dxa"/>
              <w:left w:w="100" w:type="dxa"/>
              <w:bottom w:w="100" w:type="dxa"/>
              <w:right w:w="100" w:type="dxa"/>
            </w:tcMar>
          </w:tcPr>
          <w:p w14:paraId="038BDFAD" w14:textId="77777777" w:rsidR="00F13411" w:rsidRDefault="00F13411" w:rsidP="00FD2972">
            <w:pPr>
              <w:pStyle w:val="NoSpacing"/>
            </w:pPr>
            <w:r w:rsidRPr="00333CC0">
              <w:rPr>
                <w:rStyle w:val="STIXProperties"/>
                <w:rFonts w:eastAsia="Consolas"/>
              </w:rPr>
              <w:t>belongs_to_refs</w:t>
            </w:r>
            <w:r>
              <w:t xml:space="preserve"> (optional)</w:t>
            </w:r>
          </w:p>
        </w:tc>
        <w:tc>
          <w:tcPr>
            <w:tcW w:w="1560" w:type="dxa"/>
            <w:tcMar>
              <w:top w:w="100" w:type="dxa"/>
              <w:left w:w="100" w:type="dxa"/>
              <w:bottom w:w="100" w:type="dxa"/>
              <w:right w:w="100" w:type="dxa"/>
            </w:tcMar>
          </w:tcPr>
          <w:p w14:paraId="2810A520" w14:textId="77777777" w:rsidR="00F13411" w:rsidRDefault="00F13411" w:rsidP="00FD2972">
            <w:pPr>
              <w:pStyle w:val="NoSpacing"/>
            </w:pPr>
            <w:r w:rsidRPr="00333CC0">
              <w:rPr>
                <w:rStyle w:val="STIXType"/>
                <w:rFonts w:eastAsia="Consolas"/>
              </w:rPr>
              <w:t>list</w:t>
            </w:r>
            <w:r>
              <w:t xml:space="preserve"> of type </w:t>
            </w:r>
            <w:r w:rsidRPr="00333CC0">
              <w:rPr>
                <w:rStyle w:val="STIXType"/>
                <w:rFonts w:eastAsia="Consolas"/>
              </w:rPr>
              <w:t>object-ref</w:t>
            </w:r>
          </w:p>
        </w:tc>
        <w:tc>
          <w:tcPr>
            <w:tcW w:w="5010" w:type="dxa"/>
            <w:tcMar>
              <w:top w:w="100" w:type="dxa"/>
              <w:left w:w="100" w:type="dxa"/>
              <w:bottom w:w="100" w:type="dxa"/>
              <w:right w:w="100" w:type="dxa"/>
            </w:tcMar>
          </w:tcPr>
          <w:p w14:paraId="219B75B9" w14:textId="77777777" w:rsidR="00F13411" w:rsidRDefault="00F13411" w:rsidP="00FD2972">
            <w:pPr>
              <w:pStyle w:val="NoSpacing"/>
            </w:pPr>
            <w:r>
              <w:t>Specifies a list of references to one or more autonomous systems (AS) that the IPv6 address belongs to.</w:t>
            </w:r>
          </w:p>
          <w:p w14:paraId="63FFFD6A" w14:textId="77777777" w:rsidR="00F13411" w:rsidRDefault="00F13411" w:rsidP="00FD2972">
            <w:pPr>
              <w:pStyle w:val="NoSpacing"/>
            </w:pPr>
          </w:p>
          <w:p w14:paraId="6EA9C916" w14:textId="77777777" w:rsidR="00F13411" w:rsidRDefault="00F13411" w:rsidP="00FD2972">
            <w:pPr>
              <w:pStyle w:val="NoSpacing"/>
            </w:pPr>
            <w:r>
              <w:t xml:space="preserve">The objects referenced in this list </w:t>
            </w:r>
            <w:r w:rsidRPr="00333CC0">
              <w:rPr>
                <w:b/>
              </w:rPr>
              <w:t>MUST</w:t>
            </w:r>
            <w:r>
              <w:t xml:space="preserve"> be of type </w:t>
            </w:r>
            <w:r>
              <w:rPr>
                <w:rFonts w:ascii="Consolas" w:eastAsia="Consolas" w:hAnsi="Consolas" w:cs="Consolas"/>
                <w:color w:val="C7254E"/>
                <w:shd w:val="clear" w:color="auto" w:fill="F9F2F4"/>
              </w:rPr>
              <w:t>autonomous-system</w:t>
            </w:r>
            <w:r>
              <w:t>.</w:t>
            </w:r>
          </w:p>
        </w:tc>
      </w:tr>
    </w:tbl>
    <w:p w14:paraId="0BB462AD" w14:textId="77777777" w:rsidR="00F13411" w:rsidRDefault="00F13411" w:rsidP="00FD2972"/>
    <w:p w14:paraId="223A4EEF" w14:textId="77777777" w:rsidR="00F13411" w:rsidRPr="00AB1ECE" w:rsidRDefault="00F13411" w:rsidP="00FD2972">
      <w:pPr>
        <w:pStyle w:val="NoSpacing"/>
        <w:rPr>
          <w:b/>
          <w:bCs/>
        </w:rPr>
      </w:pPr>
      <w:bookmarkStart w:id="200" w:name="_3xxo7r5cxs0g" w:colFirst="0" w:colLast="0"/>
      <w:bookmarkStart w:id="201" w:name="_Toc472689789"/>
      <w:bookmarkEnd w:id="200"/>
      <w:r w:rsidRPr="00242FA3">
        <w:rPr>
          <w:rStyle w:val="Strong"/>
        </w:rPr>
        <w:t>Examples</w:t>
      </w:r>
      <w:bookmarkEnd w:id="201"/>
    </w:p>
    <w:p w14:paraId="31F2E741" w14:textId="77777777" w:rsidR="00F13411" w:rsidRPr="00AB1ECE" w:rsidRDefault="00F13411" w:rsidP="00FD2972">
      <w:pPr>
        <w:pStyle w:val="NoSpacing"/>
        <w:rPr>
          <w:i/>
        </w:rPr>
      </w:pPr>
      <w:bookmarkStart w:id="202" w:name="_Toc472689790"/>
      <w:r w:rsidRPr="00AB1ECE">
        <w:rPr>
          <w:i/>
        </w:rPr>
        <w:t>IPv6 Single Address</w:t>
      </w:r>
      <w:bookmarkEnd w:id="202"/>
    </w:p>
    <w:p w14:paraId="4E9E7B4C" w14:textId="77777777" w:rsidR="00F13411" w:rsidRDefault="00F13411" w:rsidP="00FD2972">
      <w:pPr>
        <w:pStyle w:val="STIXCode"/>
      </w:pPr>
      <w:r>
        <w:rPr>
          <w:rFonts w:eastAsia="Consolas"/>
        </w:rPr>
        <w:t xml:space="preserve">{  </w:t>
      </w:r>
    </w:p>
    <w:p w14:paraId="30ECEA2A" w14:textId="77777777" w:rsidR="00F13411" w:rsidRDefault="00F13411" w:rsidP="00FD2972">
      <w:pPr>
        <w:pStyle w:val="STIXCode"/>
      </w:pPr>
      <w:r>
        <w:rPr>
          <w:rFonts w:eastAsia="Consolas"/>
        </w:rPr>
        <w:t xml:space="preserve">  "0": {  </w:t>
      </w:r>
    </w:p>
    <w:p w14:paraId="0BE01D6F" w14:textId="77777777" w:rsidR="00F13411" w:rsidRDefault="00F13411" w:rsidP="00FD2972">
      <w:pPr>
        <w:pStyle w:val="STIXCode"/>
      </w:pPr>
      <w:r>
        <w:rPr>
          <w:rFonts w:eastAsia="Consolas"/>
        </w:rPr>
        <w:t xml:space="preserve">    "type": "ipv6-addr",</w:t>
      </w:r>
    </w:p>
    <w:p w14:paraId="2FD5EC70" w14:textId="77777777" w:rsidR="00F13411" w:rsidRDefault="00F13411" w:rsidP="00FD2972">
      <w:pPr>
        <w:pStyle w:val="STIXCode"/>
      </w:pPr>
      <w:r>
        <w:rPr>
          <w:rFonts w:eastAsia="Consolas"/>
        </w:rPr>
        <w:t xml:space="preserve">    "value": "2001:0db8:85a3:0000:0000:8a2e:0370:7334"</w:t>
      </w:r>
    </w:p>
    <w:p w14:paraId="3CDC589C" w14:textId="77777777" w:rsidR="00F13411" w:rsidRDefault="00F13411" w:rsidP="00FD2972">
      <w:pPr>
        <w:pStyle w:val="STIXCode"/>
      </w:pPr>
      <w:r>
        <w:rPr>
          <w:rFonts w:eastAsia="Consolas"/>
        </w:rPr>
        <w:t xml:space="preserve">  }</w:t>
      </w:r>
    </w:p>
    <w:p w14:paraId="6C401CEE" w14:textId="77777777" w:rsidR="00F13411" w:rsidRDefault="00F13411" w:rsidP="00FD2972">
      <w:pPr>
        <w:pStyle w:val="STIXCode"/>
      </w:pPr>
      <w:r>
        <w:rPr>
          <w:rFonts w:eastAsia="Consolas"/>
        </w:rPr>
        <w:t>}</w:t>
      </w:r>
    </w:p>
    <w:p w14:paraId="72A2C281" w14:textId="77777777" w:rsidR="00F13411" w:rsidRDefault="00F13411" w:rsidP="00FD2972"/>
    <w:p w14:paraId="690CCC5E" w14:textId="77777777" w:rsidR="00F13411" w:rsidRDefault="00F13411" w:rsidP="00FD2972"/>
    <w:p w14:paraId="2B091594" w14:textId="77777777" w:rsidR="00F13411" w:rsidRPr="00AB1ECE" w:rsidRDefault="00F13411" w:rsidP="00FD2972">
      <w:pPr>
        <w:rPr>
          <w:rFonts w:cs="Arial"/>
          <w:i/>
          <w:szCs w:val="20"/>
        </w:rPr>
      </w:pPr>
      <w:bookmarkStart w:id="203" w:name="_Toc472689791"/>
      <w:r w:rsidRPr="00AB1ECE">
        <w:rPr>
          <w:rFonts w:cs="Arial"/>
          <w:i/>
          <w:szCs w:val="20"/>
        </w:rPr>
        <w:t>IPv6 CIDR block</w:t>
      </w:r>
      <w:bookmarkEnd w:id="203"/>
    </w:p>
    <w:p w14:paraId="168DAA08" w14:textId="77777777" w:rsidR="00F13411" w:rsidRDefault="00F13411" w:rsidP="00FD2972">
      <w:pPr>
        <w:pStyle w:val="STIXCode"/>
      </w:pPr>
      <w:r>
        <w:rPr>
          <w:rFonts w:eastAsia="Consolas"/>
        </w:rPr>
        <w:t>{</w:t>
      </w:r>
    </w:p>
    <w:p w14:paraId="53C0B186" w14:textId="77777777" w:rsidR="00F13411" w:rsidRDefault="00F13411" w:rsidP="00FD2972">
      <w:pPr>
        <w:pStyle w:val="STIXCode"/>
      </w:pPr>
      <w:r>
        <w:rPr>
          <w:rFonts w:eastAsia="Consolas"/>
        </w:rPr>
        <w:t xml:space="preserve">  "0": {</w:t>
      </w:r>
    </w:p>
    <w:p w14:paraId="2267397F" w14:textId="77777777" w:rsidR="00F13411" w:rsidRDefault="00F13411" w:rsidP="00FD2972">
      <w:pPr>
        <w:pStyle w:val="STIXCode"/>
      </w:pPr>
      <w:r>
        <w:rPr>
          <w:rFonts w:eastAsia="Consolas"/>
        </w:rPr>
        <w:t xml:space="preserve">    "type": "ipv6-addr",</w:t>
      </w:r>
    </w:p>
    <w:p w14:paraId="6D15927A" w14:textId="77777777" w:rsidR="00F13411" w:rsidRDefault="00F13411" w:rsidP="00FD2972">
      <w:pPr>
        <w:pStyle w:val="STIXCode"/>
      </w:pPr>
      <w:r>
        <w:rPr>
          <w:rFonts w:eastAsia="Consolas"/>
        </w:rPr>
        <w:t xml:space="preserve">    "value": "2001:0db8::/96"</w:t>
      </w:r>
    </w:p>
    <w:p w14:paraId="6FA14E40" w14:textId="77777777" w:rsidR="00F13411" w:rsidRDefault="00F13411" w:rsidP="00FD2972">
      <w:pPr>
        <w:pStyle w:val="STIXCode"/>
      </w:pPr>
      <w:r>
        <w:rPr>
          <w:rFonts w:eastAsia="Consolas"/>
        </w:rPr>
        <w:lastRenderedPageBreak/>
        <w:t xml:space="preserve">  }</w:t>
      </w:r>
    </w:p>
    <w:p w14:paraId="1A43D7E0" w14:textId="77777777" w:rsidR="00F13411" w:rsidRDefault="00F13411" w:rsidP="00FD2972">
      <w:pPr>
        <w:pStyle w:val="STIXCode"/>
      </w:pPr>
      <w:r>
        <w:rPr>
          <w:rFonts w:eastAsia="Consolas"/>
        </w:rPr>
        <w:t xml:space="preserve">} </w:t>
      </w:r>
    </w:p>
    <w:p w14:paraId="37BD7222" w14:textId="77777777" w:rsidR="00F13411" w:rsidRDefault="00F13411" w:rsidP="00FD2972">
      <w:pPr>
        <w:pStyle w:val="Heading2"/>
        <w:numPr>
          <w:ilvl w:val="1"/>
          <w:numId w:val="18"/>
        </w:numPr>
      </w:pPr>
      <w:bookmarkStart w:id="204" w:name="_f92nr9plf58y" w:colFirst="0" w:colLast="0"/>
      <w:bookmarkStart w:id="205" w:name="_Toc472689792"/>
      <w:bookmarkStart w:id="206" w:name="_Toc476242445"/>
      <w:bookmarkEnd w:id="204"/>
      <w:r>
        <w:t>MAC Address Object</w:t>
      </w:r>
      <w:bookmarkEnd w:id="205"/>
      <w:bookmarkEnd w:id="206"/>
    </w:p>
    <w:p w14:paraId="79D0604F" w14:textId="77777777" w:rsidR="00F13411" w:rsidRDefault="00F13411" w:rsidP="00FD2972">
      <w:pPr>
        <w:pStyle w:val="NoSpacing"/>
        <w:rPr>
          <w:rFonts w:ascii="Consolas" w:eastAsia="Consolas" w:hAnsi="Consolas" w:cs="Consolas"/>
          <w:color w:val="C7254E"/>
          <w:shd w:val="clear" w:color="auto" w:fill="F9F2F4"/>
        </w:rPr>
      </w:pPr>
      <w:r w:rsidRPr="00585ACA">
        <w:rPr>
          <w:b/>
        </w:rPr>
        <w:t>Type Name</w:t>
      </w:r>
      <w:r>
        <w:t xml:space="preserve">: </w:t>
      </w:r>
      <w:r w:rsidRPr="00BD7393">
        <w:rPr>
          <w:rStyle w:val="STIXType"/>
          <w:rFonts w:eastAsia="Consolas"/>
        </w:rPr>
        <w:t>mac-addr</w:t>
      </w:r>
    </w:p>
    <w:p w14:paraId="4A0BAE5C" w14:textId="77777777" w:rsidR="00F13411" w:rsidRDefault="00F13411" w:rsidP="00FD2972">
      <w:pPr>
        <w:pStyle w:val="NoSpacing"/>
      </w:pPr>
    </w:p>
    <w:p w14:paraId="3D2CDC69" w14:textId="77777777" w:rsidR="00F13411" w:rsidRDefault="00F13411" w:rsidP="00FD2972">
      <w:pPr>
        <w:pStyle w:val="NoSpacing"/>
      </w:pPr>
      <w:r>
        <w:t>The MAC Address Object represents a single Media Access Control (MAC) address.</w:t>
      </w:r>
    </w:p>
    <w:p w14:paraId="7D106B94" w14:textId="410CA44E" w:rsidR="00F13411" w:rsidRDefault="00F13411" w:rsidP="00FD2972">
      <w:pPr>
        <w:pStyle w:val="Heading3"/>
        <w:numPr>
          <w:ilvl w:val="2"/>
          <w:numId w:val="18"/>
        </w:numPr>
      </w:pPr>
      <w:bookmarkStart w:id="207" w:name="_6lhrrdef8852" w:colFirst="0" w:colLast="0"/>
      <w:bookmarkStart w:id="208" w:name="_Toc472689793"/>
      <w:bookmarkStart w:id="209" w:name="_Toc476242446"/>
      <w:bookmarkEnd w:id="207"/>
      <w:r>
        <w:t>Properties</w:t>
      </w:r>
      <w:bookmarkEnd w:id="208"/>
      <w:bookmarkEnd w:id="20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785"/>
        <w:gridCol w:w="5565"/>
      </w:tblGrid>
      <w:tr w:rsidR="00F13411" w14:paraId="5287FA80" w14:textId="77777777" w:rsidTr="00F13411">
        <w:tc>
          <w:tcPr>
            <w:tcW w:w="9360" w:type="dxa"/>
            <w:gridSpan w:val="3"/>
            <w:shd w:val="clear" w:color="auto" w:fill="073763"/>
            <w:tcMar>
              <w:top w:w="100" w:type="dxa"/>
              <w:left w:w="100" w:type="dxa"/>
              <w:bottom w:w="100" w:type="dxa"/>
              <w:right w:w="100" w:type="dxa"/>
            </w:tcMar>
          </w:tcPr>
          <w:p w14:paraId="79FBF8E2" w14:textId="77777777" w:rsidR="00F13411" w:rsidRPr="00242FA3" w:rsidRDefault="00F13411" w:rsidP="00FD2972">
            <w:pPr>
              <w:pStyle w:val="NoSpacing"/>
              <w:rPr>
                <w:b/>
              </w:rPr>
            </w:pPr>
            <w:r w:rsidRPr="00242FA3">
              <w:rPr>
                <w:b/>
              </w:rPr>
              <w:t>Common Properties</w:t>
            </w:r>
          </w:p>
        </w:tc>
      </w:tr>
      <w:tr w:rsidR="00F13411" w14:paraId="6D088FDD" w14:textId="77777777" w:rsidTr="00F13411">
        <w:tc>
          <w:tcPr>
            <w:tcW w:w="9360" w:type="dxa"/>
            <w:gridSpan w:val="3"/>
            <w:shd w:val="clear" w:color="auto" w:fill="CFE2F3"/>
            <w:tcMar>
              <w:top w:w="100" w:type="dxa"/>
              <w:left w:w="100" w:type="dxa"/>
              <w:bottom w:w="100" w:type="dxa"/>
              <w:right w:w="100" w:type="dxa"/>
            </w:tcMar>
          </w:tcPr>
          <w:p w14:paraId="45A1D8D7" w14:textId="77777777" w:rsidR="00F13411" w:rsidRDefault="00F13411" w:rsidP="00FD2972">
            <w:pPr>
              <w:pStyle w:val="NoSpacing"/>
            </w:pPr>
            <w:r w:rsidRPr="00242FA3">
              <w:rPr>
                <w:rStyle w:val="STIXProperties"/>
                <w:rFonts w:eastAsia="Consolas"/>
              </w:rPr>
              <w:t>type</w:t>
            </w:r>
            <w:r>
              <w:rPr>
                <w:rFonts w:eastAsia="Consolas"/>
              </w:rPr>
              <w:t xml:space="preserve">, </w:t>
            </w:r>
            <w:r w:rsidRPr="00242FA3">
              <w:rPr>
                <w:rStyle w:val="STIXProperties"/>
                <w:rFonts w:eastAsia="Consolas"/>
              </w:rPr>
              <w:t>description</w:t>
            </w:r>
            <w:r>
              <w:rPr>
                <w:rFonts w:eastAsia="Consolas"/>
              </w:rPr>
              <w:t xml:space="preserve">, </w:t>
            </w:r>
            <w:r w:rsidRPr="00242FA3">
              <w:rPr>
                <w:rStyle w:val="STIXProperties"/>
                <w:rFonts w:eastAsia="Consolas"/>
              </w:rPr>
              <w:t>extensions</w:t>
            </w:r>
          </w:p>
        </w:tc>
      </w:tr>
      <w:tr w:rsidR="00F13411" w14:paraId="6CA93351" w14:textId="77777777" w:rsidTr="00F13411">
        <w:tc>
          <w:tcPr>
            <w:tcW w:w="9360" w:type="dxa"/>
            <w:gridSpan w:val="3"/>
            <w:shd w:val="clear" w:color="auto" w:fill="073763"/>
            <w:tcMar>
              <w:top w:w="100" w:type="dxa"/>
              <w:left w:w="100" w:type="dxa"/>
              <w:bottom w:w="100" w:type="dxa"/>
              <w:right w:w="100" w:type="dxa"/>
            </w:tcMar>
          </w:tcPr>
          <w:p w14:paraId="7C83F05E" w14:textId="77777777" w:rsidR="00F13411" w:rsidRPr="00242FA3" w:rsidRDefault="00F13411" w:rsidP="00FD2972">
            <w:pPr>
              <w:pStyle w:val="NoSpacing"/>
              <w:rPr>
                <w:b/>
              </w:rPr>
            </w:pPr>
            <w:r w:rsidRPr="00242FA3">
              <w:rPr>
                <w:b/>
              </w:rPr>
              <w:t>MAC Address Object Specific Properties</w:t>
            </w:r>
          </w:p>
        </w:tc>
      </w:tr>
      <w:tr w:rsidR="00F13411" w14:paraId="74F90B41" w14:textId="77777777" w:rsidTr="00F13411">
        <w:tc>
          <w:tcPr>
            <w:tcW w:w="9360" w:type="dxa"/>
            <w:gridSpan w:val="3"/>
            <w:tcMar>
              <w:top w:w="100" w:type="dxa"/>
              <w:left w:w="100" w:type="dxa"/>
              <w:bottom w:w="100" w:type="dxa"/>
              <w:right w:w="100" w:type="dxa"/>
            </w:tcMar>
          </w:tcPr>
          <w:p w14:paraId="32229D4B" w14:textId="77777777" w:rsidR="00F13411" w:rsidRPr="00242FA3" w:rsidRDefault="00F13411" w:rsidP="00FD2972">
            <w:pPr>
              <w:pStyle w:val="NoSpacing"/>
              <w:rPr>
                <w:rStyle w:val="STIXProperties"/>
              </w:rPr>
            </w:pPr>
            <w:r w:rsidRPr="00242FA3">
              <w:rPr>
                <w:rStyle w:val="STIXProperties"/>
                <w:rFonts w:eastAsia="Consolas"/>
              </w:rPr>
              <w:t>value</w:t>
            </w:r>
          </w:p>
        </w:tc>
      </w:tr>
      <w:tr w:rsidR="00F13411" w14:paraId="46B67A14" w14:textId="77777777" w:rsidTr="00F13411">
        <w:tc>
          <w:tcPr>
            <w:tcW w:w="2010" w:type="dxa"/>
            <w:shd w:val="clear" w:color="auto" w:fill="073763"/>
            <w:tcMar>
              <w:top w:w="100" w:type="dxa"/>
              <w:left w:w="100" w:type="dxa"/>
              <w:bottom w:w="100" w:type="dxa"/>
              <w:right w:w="100" w:type="dxa"/>
            </w:tcMar>
          </w:tcPr>
          <w:p w14:paraId="1131A19F" w14:textId="77777777" w:rsidR="00F13411" w:rsidRDefault="00F13411" w:rsidP="00FD2972">
            <w:pPr>
              <w:pStyle w:val="NoSpacing"/>
            </w:pPr>
            <w:r>
              <w:rPr>
                <w:b/>
                <w:color w:val="FFFFFF"/>
              </w:rPr>
              <w:t>Property Name</w:t>
            </w:r>
          </w:p>
        </w:tc>
        <w:tc>
          <w:tcPr>
            <w:tcW w:w="1785" w:type="dxa"/>
            <w:shd w:val="clear" w:color="auto" w:fill="073763"/>
            <w:tcMar>
              <w:top w:w="100" w:type="dxa"/>
              <w:left w:w="100" w:type="dxa"/>
              <w:bottom w:w="100" w:type="dxa"/>
              <w:right w:w="100" w:type="dxa"/>
            </w:tcMar>
          </w:tcPr>
          <w:p w14:paraId="3811FE8B" w14:textId="77777777" w:rsidR="00F13411" w:rsidRDefault="00F13411" w:rsidP="00FD2972">
            <w:pPr>
              <w:pStyle w:val="NoSpacing"/>
            </w:pPr>
            <w:r>
              <w:rPr>
                <w:b/>
                <w:color w:val="FFFFFF"/>
              </w:rPr>
              <w:t>Type</w:t>
            </w:r>
          </w:p>
        </w:tc>
        <w:tc>
          <w:tcPr>
            <w:tcW w:w="5565" w:type="dxa"/>
            <w:shd w:val="clear" w:color="auto" w:fill="073763"/>
            <w:tcMar>
              <w:top w:w="100" w:type="dxa"/>
              <w:left w:w="100" w:type="dxa"/>
              <w:bottom w:w="100" w:type="dxa"/>
              <w:right w:w="100" w:type="dxa"/>
            </w:tcMar>
          </w:tcPr>
          <w:p w14:paraId="255EF3AA" w14:textId="77777777" w:rsidR="00F13411" w:rsidRDefault="00F13411" w:rsidP="00FD2972">
            <w:pPr>
              <w:pStyle w:val="NoSpacing"/>
            </w:pPr>
            <w:r>
              <w:t>Description</w:t>
            </w:r>
          </w:p>
        </w:tc>
      </w:tr>
      <w:tr w:rsidR="00F13411" w14:paraId="0E8EF678" w14:textId="77777777" w:rsidTr="00F13411">
        <w:tc>
          <w:tcPr>
            <w:tcW w:w="2010" w:type="dxa"/>
            <w:shd w:val="clear" w:color="auto" w:fill="D9D9D9"/>
            <w:tcMar>
              <w:top w:w="100" w:type="dxa"/>
              <w:left w:w="100" w:type="dxa"/>
              <w:bottom w:w="100" w:type="dxa"/>
              <w:right w:w="100" w:type="dxa"/>
            </w:tcMar>
          </w:tcPr>
          <w:p w14:paraId="61762961" w14:textId="77777777" w:rsidR="00F13411" w:rsidRDefault="00F13411" w:rsidP="00FD2972">
            <w:pPr>
              <w:pStyle w:val="NoSpacing"/>
            </w:pPr>
            <w:r w:rsidRPr="00242FA3">
              <w:rPr>
                <w:rStyle w:val="STIXProperties"/>
                <w:rFonts w:eastAsia="Consolas"/>
              </w:rPr>
              <w:t>type</w:t>
            </w:r>
            <w:r>
              <w:t xml:space="preserve"> (required)</w:t>
            </w:r>
          </w:p>
        </w:tc>
        <w:tc>
          <w:tcPr>
            <w:tcW w:w="1785" w:type="dxa"/>
            <w:shd w:val="clear" w:color="auto" w:fill="D9D9D9"/>
            <w:tcMar>
              <w:top w:w="100" w:type="dxa"/>
              <w:left w:w="100" w:type="dxa"/>
              <w:bottom w:w="100" w:type="dxa"/>
              <w:right w:w="100" w:type="dxa"/>
            </w:tcMar>
          </w:tcPr>
          <w:p w14:paraId="0D1E5F75" w14:textId="77777777" w:rsidR="00F13411" w:rsidRPr="00242FA3" w:rsidRDefault="00F13411" w:rsidP="00FD2972">
            <w:pPr>
              <w:pStyle w:val="NoSpacing"/>
              <w:rPr>
                <w:rStyle w:val="STIXType"/>
              </w:rPr>
            </w:pPr>
            <w:r w:rsidRPr="00242FA3">
              <w:rPr>
                <w:rStyle w:val="STIXType"/>
                <w:rFonts w:eastAsia="Consolas"/>
              </w:rPr>
              <w:t>string</w:t>
            </w:r>
          </w:p>
        </w:tc>
        <w:tc>
          <w:tcPr>
            <w:tcW w:w="5565" w:type="dxa"/>
            <w:shd w:val="clear" w:color="auto" w:fill="D9D9D9"/>
            <w:tcMar>
              <w:top w:w="100" w:type="dxa"/>
              <w:left w:w="100" w:type="dxa"/>
              <w:bottom w:w="100" w:type="dxa"/>
              <w:right w:w="100" w:type="dxa"/>
            </w:tcMar>
          </w:tcPr>
          <w:p w14:paraId="6140D096" w14:textId="77777777" w:rsidR="00F13411" w:rsidRDefault="00F13411" w:rsidP="00FD2972">
            <w:pPr>
              <w:pStyle w:val="NoSpacing"/>
            </w:pPr>
            <w:r>
              <w:t xml:space="preserve">The value of this property </w:t>
            </w:r>
            <w:r w:rsidRPr="00242FA3">
              <w:rPr>
                <w:b/>
              </w:rPr>
              <w:t>MUST</w:t>
            </w:r>
            <w:r>
              <w:t xml:space="preserve"> be </w:t>
            </w:r>
            <w:r w:rsidRPr="00242FA3">
              <w:rPr>
                <w:rStyle w:val="STIXLiteral"/>
                <w:rFonts w:eastAsia="Consolas"/>
              </w:rPr>
              <w:t>mac-addr</w:t>
            </w:r>
            <w:r>
              <w:t>.</w:t>
            </w:r>
          </w:p>
        </w:tc>
      </w:tr>
      <w:tr w:rsidR="00F13411" w14:paraId="5AF130D3" w14:textId="77777777" w:rsidTr="00F13411">
        <w:tc>
          <w:tcPr>
            <w:tcW w:w="2010" w:type="dxa"/>
            <w:shd w:val="clear" w:color="auto" w:fill="FFFFFF"/>
            <w:tcMar>
              <w:top w:w="100" w:type="dxa"/>
              <w:left w:w="100" w:type="dxa"/>
              <w:bottom w:w="100" w:type="dxa"/>
              <w:right w:w="100" w:type="dxa"/>
            </w:tcMar>
          </w:tcPr>
          <w:p w14:paraId="1D920342" w14:textId="77777777" w:rsidR="00F13411" w:rsidRDefault="00F13411" w:rsidP="00FD2972">
            <w:pPr>
              <w:pStyle w:val="NoSpacing"/>
            </w:pPr>
            <w:r w:rsidRPr="00242FA3">
              <w:rPr>
                <w:rStyle w:val="STIXProperties"/>
                <w:rFonts w:eastAsia="Consolas"/>
              </w:rPr>
              <w:t>value</w:t>
            </w:r>
            <w:r>
              <w:rPr>
                <w:b/>
              </w:rPr>
              <w:t xml:space="preserve"> </w:t>
            </w:r>
            <w:r>
              <w:t>(required)</w:t>
            </w:r>
          </w:p>
        </w:tc>
        <w:tc>
          <w:tcPr>
            <w:tcW w:w="1785" w:type="dxa"/>
            <w:shd w:val="clear" w:color="auto" w:fill="FFFFFF"/>
            <w:tcMar>
              <w:top w:w="100" w:type="dxa"/>
              <w:left w:w="100" w:type="dxa"/>
              <w:bottom w:w="100" w:type="dxa"/>
              <w:right w:w="100" w:type="dxa"/>
            </w:tcMar>
          </w:tcPr>
          <w:p w14:paraId="0593AE28" w14:textId="77777777" w:rsidR="00F13411" w:rsidRPr="00242FA3" w:rsidRDefault="00F13411" w:rsidP="00FD2972">
            <w:pPr>
              <w:pStyle w:val="NoSpacing"/>
              <w:rPr>
                <w:rStyle w:val="STIXType"/>
              </w:rPr>
            </w:pPr>
            <w:r w:rsidRPr="00242FA3">
              <w:rPr>
                <w:rStyle w:val="STIXType"/>
                <w:rFonts w:eastAsia="Consolas"/>
              </w:rPr>
              <w:t>string</w:t>
            </w:r>
          </w:p>
        </w:tc>
        <w:tc>
          <w:tcPr>
            <w:tcW w:w="5565" w:type="dxa"/>
            <w:tcMar>
              <w:top w:w="100" w:type="dxa"/>
              <w:left w:w="100" w:type="dxa"/>
              <w:bottom w:w="100" w:type="dxa"/>
              <w:right w:w="100" w:type="dxa"/>
            </w:tcMar>
          </w:tcPr>
          <w:p w14:paraId="0D8CEA55" w14:textId="77777777" w:rsidR="00F13411" w:rsidRDefault="00F13411" w:rsidP="00FD2972">
            <w:pPr>
              <w:pStyle w:val="NoSpacing"/>
            </w:pPr>
            <w:r>
              <w:t>Specifies a single MAC address.</w:t>
            </w:r>
          </w:p>
          <w:p w14:paraId="72068263" w14:textId="77777777" w:rsidR="00F13411" w:rsidRDefault="00F13411" w:rsidP="00FD2972">
            <w:pPr>
              <w:pStyle w:val="NoSpacing"/>
            </w:pPr>
          </w:p>
          <w:p w14:paraId="7EC5030D" w14:textId="77777777" w:rsidR="00F13411" w:rsidRDefault="00F13411" w:rsidP="00FD2972">
            <w:pPr>
              <w:pStyle w:val="NoSpacing"/>
            </w:pPr>
            <w:r>
              <w:t xml:space="preserve">The MAC address value </w:t>
            </w:r>
            <w:r w:rsidRPr="00242FA3">
              <w:rPr>
                <w:b/>
              </w:rPr>
              <w:t>MUST</w:t>
            </w:r>
            <w:r>
              <w:t xml:space="preserve"> be represented as a single colon-delimited, lowercase MAC-48 address, which </w:t>
            </w:r>
            <w:r w:rsidRPr="00242FA3">
              <w:rPr>
                <w:b/>
              </w:rPr>
              <w:t>MUST</w:t>
            </w:r>
            <w:r>
              <w:t xml:space="preserve"> include leading zeros for each octet.</w:t>
            </w:r>
          </w:p>
          <w:p w14:paraId="671309EC" w14:textId="77777777" w:rsidR="00F13411" w:rsidRDefault="00F13411" w:rsidP="00FD2972">
            <w:pPr>
              <w:pStyle w:val="NoSpacing"/>
            </w:pPr>
          </w:p>
          <w:p w14:paraId="60709AD8" w14:textId="77777777" w:rsidR="00F13411" w:rsidRDefault="00F13411" w:rsidP="00FD2972">
            <w:pPr>
              <w:pStyle w:val="NoSpacing"/>
            </w:pPr>
            <w:r>
              <w:t xml:space="preserve">Example: </w:t>
            </w:r>
            <w:r w:rsidRPr="00242FA3">
              <w:rPr>
                <w:rStyle w:val="STIXLiteral"/>
              </w:rPr>
              <w:t>00:00:ab:cd:ef:01</w:t>
            </w:r>
          </w:p>
        </w:tc>
      </w:tr>
    </w:tbl>
    <w:p w14:paraId="71EAFF1E" w14:textId="77777777" w:rsidR="00F13411" w:rsidRDefault="00F13411" w:rsidP="00FD2972">
      <w:pPr>
        <w:rPr>
          <w:rStyle w:val="Strong"/>
        </w:rPr>
      </w:pPr>
      <w:bookmarkStart w:id="210" w:name="_95q49xm4rosb" w:colFirst="0" w:colLast="0"/>
      <w:bookmarkEnd w:id="210"/>
    </w:p>
    <w:p w14:paraId="5F4A1463" w14:textId="77777777" w:rsidR="00F13411" w:rsidRPr="00242FA3" w:rsidRDefault="00F13411" w:rsidP="00FD2972">
      <w:pPr>
        <w:pStyle w:val="NoSpacing"/>
        <w:rPr>
          <w:rStyle w:val="Strong"/>
        </w:rPr>
      </w:pPr>
      <w:bookmarkStart w:id="211" w:name="_Toc472689794"/>
      <w:r w:rsidRPr="00242FA3">
        <w:rPr>
          <w:rStyle w:val="Strong"/>
        </w:rPr>
        <w:t>Examples</w:t>
      </w:r>
      <w:bookmarkEnd w:id="211"/>
    </w:p>
    <w:p w14:paraId="37FD08C9" w14:textId="77777777" w:rsidR="00F13411" w:rsidRPr="00AB1ECE" w:rsidRDefault="00F13411" w:rsidP="00FD2972">
      <w:pPr>
        <w:pStyle w:val="NoSpacing"/>
        <w:rPr>
          <w:i/>
        </w:rPr>
      </w:pPr>
      <w:bookmarkStart w:id="212" w:name="_Toc472689795"/>
      <w:r w:rsidRPr="00AB1ECE">
        <w:rPr>
          <w:i/>
        </w:rPr>
        <w:t>Typical MAC address</w:t>
      </w:r>
      <w:bookmarkEnd w:id="212"/>
    </w:p>
    <w:p w14:paraId="0146D34D" w14:textId="77777777" w:rsidR="00F13411" w:rsidRDefault="00F13411" w:rsidP="00FD2972">
      <w:pPr>
        <w:pStyle w:val="STIXCode"/>
      </w:pPr>
      <w:r>
        <w:rPr>
          <w:rFonts w:eastAsia="Consolas"/>
        </w:rPr>
        <w:t>{</w:t>
      </w:r>
    </w:p>
    <w:p w14:paraId="1524E101" w14:textId="77777777" w:rsidR="00F13411" w:rsidRDefault="00F13411" w:rsidP="00FD2972">
      <w:pPr>
        <w:pStyle w:val="STIXCode"/>
      </w:pPr>
      <w:r>
        <w:rPr>
          <w:rFonts w:eastAsia="Consolas"/>
        </w:rPr>
        <w:t xml:space="preserve">  "0": {</w:t>
      </w:r>
    </w:p>
    <w:p w14:paraId="42D8A766" w14:textId="77777777" w:rsidR="00F13411" w:rsidRDefault="00F13411" w:rsidP="00FD2972">
      <w:pPr>
        <w:pStyle w:val="STIXCode"/>
      </w:pPr>
      <w:r>
        <w:rPr>
          <w:rFonts w:eastAsia="Consolas"/>
        </w:rPr>
        <w:t xml:space="preserve">    "type": "mac-addr",</w:t>
      </w:r>
    </w:p>
    <w:p w14:paraId="0C9AD6B4" w14:textId="77777777" w:rsidR="00F13411" w:rsidRDefault="00F13411" w:rsidP="00FD2972">
      <w:pPr>
        <w:pStyle w:val="STIXCode"/>
      </w:pPr>
      <w:r>
        <w:rPr>
          <w:rFonts w:eastAsia="Consolas"/>
        </w:rPr>
        <w:t xml:space="preserve">    "value": "d2:fb:49:24:37:18"</w:t>
      </w:r>
    </w:p>
    <w:p w14:paraId="2B2B5CB5" w14:textId="77777777" w:rsidR="00F13411" w:rsidRDefault="00F13411" w:rsidP="00FD2972">
      <w:pPr>
        <w:pStyle w:val="STIXCode"/>
      </w:pPr>
      <w:r>
        <w:rPr>
          <w:rFonts w:eastAsia="Consolas"/>
        </w:rPr>
        <w:t xml:space="preserve">  }</w:t>
      </w:r>
    </w:p>
    <w:p w14:paraId="399050C3" w14:textId="77777777" w:rsidR="00F13411" w:rsidRDefault="00F13411" w:rsidP="00FD2972">
      <w:pPr>
        <w:pStyle w:val="STIXCode"/>
      </w:pPr>
      <w:r>
        <w:rPr>
          <w:rFonts w:eastAsia="Consolas"/>
        </w:rPr>
        <w:t>}</w:t>
      </w:r>
    </w:p>
    <w:p w14:paraId="70772DD7" w14:textId="77777777" w:rsidR="00F13411" w:rsidRDefault="00F13411" w:rsidP="00FD2972">
      <w:pPr>
        <w:pStyle w:val="Heading2"/>
        <w:numPr>
          <w:ilvl w:val="1"/>
          <w:numId w:val="18"/>
        </w:numPr>
      </w:pPr>
      <w:bookmarkStart w:id="213" w:name="_84hwlkdmev1w" w:colFirst="0" w:colLast="0"/>
      <w:bookmarkStart w:id="214" w:name="_Toc472689796"/>
      <w:bookmarkStart w:id="215" w:name="_Toc476242447"/>
      <w:bookmarkEnd w:id="213"/>
      <w:r>
        <w:t>Mutex Object</w:t>
      </w:r>
      <w:bookmarkEnd w:id="214"/>
      <w:bookmarkEnd w:id="215"/>
    </w:p>
    <w:p w14:paraId="27268B9D" w14:textId="77777777" w:rsidR="00F13411" w:rsidRDefault="00F13411" w:rsidP="00FD2972">
      <w:pPr>
        <w:pStyle w:val="NoSpacing"/>
        <w:rPr>
          <w:rFonts w:ascii="Consolas" w:eastAsia="Consolas" w:hAnsi="Consolas" w:cs="Consolas"/>
          <w:color w:val="C7254E"/>
          <w:shd w:val="clear" w:color="auto" w:fill="F9F2F4"/>
        </w:rPr>
      </w:pPr>
      <w:r w:rsidRPr="00BB3DFC">
        <w:rPr>
          <w:b/>
        </w:rPr>
        <w:t>Type Name</w:t>
      </w:r>
      <w:r>
        <w:t xml:space="preserve">: </w:t>
      </w:r>
      <w:r w:rsidRPr="00BD7393">
        <w:rPr>
          <w:rStyle w:val="STIXType"/>
          <w:rFonts w:eastAsia="Consolas"/>
        </w:rPr>
        <w:t>mutex</w:t>
      </w:r>
    </w:p>
    <w:p w14:paraId="0CC6DF47" w14:textId="77777777" w:rsidR="00F13411" w:rsidRDefault="00F13411" w:rsidP="00FD2972">
      <w:pPr>
        <w:pStyle w:val="NoSpacing"/>
      </w:pPr>
    </w:p>
    <w:p w14:paraId="44706715" w14:textId="77777777" w:rsidR="00F13411" w:rsidRDefault="00F13411" w:rsidP="00FD2972">
      <w:pPr>
        <w:pStyle w:val="NoSpacing"/>
      </w:pPr>
      <w:r>
        <w:t>The Mutex Object represents the properties of a mutual exclusion (mutex) object.</w:t>
      </w:r>
    </w:p>
    <w:p w14:paraId="272F64A0" w14:textId="68907C04" w:rsidR="00F13411" w:rsidRDefault="00F13411" w:rsidP="00FD2972">
      <w:pPr>
        <w:pStyle w:val="Heading3"/>
        <w:numPr>
          <w:ilvl w:val="2"/>
          <w:numId w:val="18"/>
        </w:numPr>
      </w:pPr>
      <w:bookmarkStart w:id="216" w:name="_u65ia5eoc7cv" w:colFirst="0" w:colLast="0"/>
      <w:bookmarkStart w:id="217" w:name="_Toc472689797"/>
      <w:bookmarkStart w:id="218" w:name="_Toc476242448"/>
      <w:bookmarkEnd w:id="216"/>
      <w:r>
        <w:t>Properties</w:t>
      </w:r>
      <w:bookmarkEnd w:id="217"/>
      <w:bookmarkEnd w:id="21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255"/>
        <w:gridCol w:w="4005"/>
      </w:tblGrid>
      <w:tr w:rsidR="00F13411" w14:paraId="49BD799F" w14:textId="77777777" w:rsidTr="00F13411">
        <w:tc>
          <w:tcPr>
            <w:tcW w:w="9360" w:type="dxa"/>
            <w:gridSpan w:val="3"/>
            <w:shd w:val="clear" w:color="auto" w:fill="073763"/>
            <w:tcMar>
              <w:top w:w="100" w:type="dxa"/>
              <w:left w:w="100" w:type="dxa"/>
              <w:bottom w:w="100" w:type="dxa"/>
              <w:right w:w="100" w:type="dxa"/>
            </w:tcMar>
          </w:tcPr>
          <w:p w14:paraId="6034195A" w14:textId="77777777" w:rsidR="00F13411" w:rsidRPr="00242FA3" w:rsidRDefault="00F13411" w:rsidP="00FD2972">
            <w:pPr>
              <w:pStyle w:val="NoSpacing"/>
              <w:rPr>
                <w:b/>
              </w:rPr>
            </w:pPr>
            <w:r w:rsidRPr="00242FA3">
              <w:rPr>
                <w:b/>
              </w:rPr>
              <w:t>Common Properties</w:t>
            </w:r>
          </w:p>
        </w:tc>
      </w:tr>
      <w:tr w:rsidR="00F13411" w14:paraId="77DEE3E2" w14:textId="77777777" w:rsidTr="00F13411">
        <w:tc>
          <w:tcPr>
            <w:tcW w:w="9360" w:type="dxa"/>
            <w:gridSpan w:val="3"/>
            <w:shd w:val="clear" w:color="auto" w:fill="CFE2F3"/>
            <w:tcMar>
              <w:top w:w="100" w:type="dxa"/>
              <w:left w:w="100" w:type="dxa"/>
              <w:bottom w:w="100" w:type="dxa"/>
              <w:right w:w="100" w:type="dxa"/>
            </w:tcMar>
          </w:tcPr>
          <w:p w14:paraId="04EFA022" w14:textId="77777777" w:rsidR="00F13411" w:rsidRDefault="00F13411" w:rsidP="00FD2972">
            <w:pPr>
              <w:pStyle w:val="NoSpacing"/>
            </w:pPr>
            <w:r w:rsidRPr="00242FA3">
              <w:rPr>
                <w:rStyle w:val="STIXProperties"/>
                <w:rFonts w:eastAsia="Consolas"/>
              </w:rPr>
              <w:t>type</w:t>
            </w:r>
            <w:r>
              <w:rPr>
                <w:rFonts w:eastAsia="Consolas"/>
              </w:rPr>
              <w:t xml:space="preserve">, </w:t>
            </w:r>
            <w:r w:rsidRPr="00242FA3">
              <w:rPr>
                <w:rStyle w:val="STIXProperties"/>
                <w:rFonts w:eastAsia="Consolas"/>
              </w:rPr>
              <w:t>description</w:t>
            </w:r>
            <w:r>
              <w:rPr>
                <w:rFonts w:eastAsia="Consolas"/>
              </w:rPr>
              <w:t xml:space="preserve">, </w:t>
            </w:r>
            <w:r w:rsidRPr="00242FA3">
              <w:rPr>
                <w:rStyle w:val="STIXProperties"/>
                <w:rFonts w:eastAsia="Consolas"/>
              </w:rPr>
              <w:t>extensions</w:t>
            </w:r>
          </w:p>
        </w:tc>
      </w:tr>
      <w:tr w:rsidR="00F13411" w14:paraId="75FB61EA" w14:textId="77777777" w:rsidTr="00F13411">
        <w:tc>
          <w:tcPr>
            <w:tcW w:w="9360" w:type="dxa"/>
            <w:gridSpan w:val="3"/>
            <w:shd w:val="clear" w:color="auto" w:fill="073763"/>
            <w:tcMar>
              <w:top w:w="100" w:type="dxa"/>
              <w:left w:w="100" w:type="dxa"/>
              <w:bottom w:w="100" w:type="dxa"/>
              <w:right w:w="100" w:type="dxa"/>
            </w:tcMar>
          </w:tcPr>
          <w:p w14:paraId="3CD94366" w14:textId="77777777" w:rsidR="00F13411" w:rsidRPr="00242FA3" w:rsidRDefault="00F13411" w:rsidP="00FD2972">
            <w:pPr>
              <w:pStyle w:val="NoSpacing"/>
              <w:rPr>
                <w:b/>
              </w:rPr>
            </w:pPr>
            <w:r w:rsidRPr="00242FA3">
              <w:rPr>
                <w:b/>
              </w:rPr>
              <w:t>File Object Specific Properties</w:t>
            </w:r>
          </w:p>
        </w:tc>
      </w:tr>
      <w:tr w:rsidR="00F13411" w14:paraId="341BF5D0" w14:textId="77777777" w:rsidTr="00F13411">
        <w:tc>
          <w:tcPr>
            <w:tcW w:w="9360" w:type="dxa"/>
            <w:gridSpan w:val="3"/>
            <w:tcMar>
              <w:top w:w="100" w:type="dxa"/>
              <w:left w:w="100" w:type="dxa"/>
              <w:bottom w:w="100" w:type="dxa"/>
              <w:right w:w="100" w:type="dxa"/>
            </w:tcMar>
          </w:tcPr>
          <w:p w14:paraId="47E8413F" w14:textId="77777777" w:rsidR="00F13411" w:rsidRPr="00242FA3" w:rsidRDefault="00F13411" w:rsidP="00FD2972">
            <w:pPr>
              <w:pStyle w:val="NoSpacing"/>
              <w:rPr>
                <w:rStyle w:val="STIXProperties"/>
              </w:rPr>
            </w:pPr>
            <w:r w:rsidRPr="00242FA3">
              <w:rPr>
                <w:rStyle w:val="STIXProperties"/>
                <w:rFonts w:eastAsia="Consolas"/>
              </w:rPr>
              <w:t>name</w:t>
            </w:r>
          </w:p>
        </w:tc>
      </w:tr>
      <w:tr w:rsidR="00F13411" w14:paraId="07B67CED" w14:textId="77777777" w:rsidTr="00F13411">
        <w:tc>
          <w:tcPr>
            <w:tcW w:w="2100" w:type="dxa"/>
            <w:shd w:val="clear" w:color="auto" w:fill="073763"/>
            <w:tcMar>
              <w:top w:w="100" w:type="dxa"/>
              <w:left w:w="100" w:type="dxa"/>
              <w:bottom w:w="100" w:type="dxa"/>
              <w:right w:w="100" w:type="dxa"/>
            </w:tcMar>
          </w:tcPr>
          <w:p w14:paraId="2FB203EE" w14:textId="77777777" w:rsidR="00F13411" w:rsidRPr="00242FA3" w:rsidRDefault="00F13411" w:rsidP="00FD2972">
            <w:pPr>
              <w:pStyle w:val="NoSpacing"/>
              <w:rPr>
                <w:b/>
              </w:rPr>
            </w:pPr>
            <w:r w:rsidRPr="00242FA3">
              <w:rPr>
                <w:b/>
              </w:rPr>
              <w:lastRenderedPageBreak/>
              <w:t>Property Name</w:t>
            </w:r>
          </w:p>
        </w:tc>
        <w:tc>
          <w:tcPr>
            <w:tcW w:w="3255" w:type="dxa"/>
            <w:shd w:val="clear" w:color="auto" w:fill="073763"/>
            <w:tcMar>
              <w:top w:w="100" w:type="dxa"/>
              <w:left w:w="100" w:type="dxa"/>
              <w:bottom w:w="100" w:type="dxa"/>
              <w:right w:w="100" w:type="dxa"/>
            </w:tcMar>
          </w:tcPr>
          <w:p w14:paraId="5B4D935B" w14:textId="77777777" w:rsidR="00F13411" w:rsidRPr="00242FA3" w:rsidRDefault="00F13411" w:rsidP="00FD2972">
            <w:pPr>
              <w:pStyle w:val="NoSpacing"/>
              <w:rPr>
                <w:b/>
              </w:rPr>
            </w:pPr>
            <w:r w:rsidRPr="00242FA3">
              <w:rPr>
                <w:b/>
              </w:rPr>
              <w:t>Type</w:t>
            </w:r>
          </w:p>
        </w:tc>
        <w:tc>
          <w:tcPr>
            <w:tcW w:w="4005" w:type="dxa"/>
            <w:shd w:val="clear" w:color="auto" w:fill="073763"/>
            <w:tcMar>
              <w:top w:w="100" w:type="dxa"/>
              <w:left w:w="100" w:type="dxa"/>
              <w:bottom w:w="100" w:type="dxa"/>
              <w:right w:w="100" w:type="dxa"/>
            </w:tcMar>
          </w:tcPr>
          <w:p w14:paraId="4A1AF85A" w14:textId="77777777" w:rsidR="00F13411" w:rsidRPr="00242FA3" w:rsidRDefault="00F13411" w:rsidP="00FD2972">
            <w:pPr>
              <w:pStyle w:val="NoSpacing"/>
              <w:rPr>
                <w:b/>
              </w:rPr>
            </w:pPr>
            <w:r w:rsidRPr="00242FA3">
              <w:rPr>
                <w:b/>
              </w:rPr>
              <w:t>Description</w:t>
            </w:r>
          </w:p>
        </w:tc>
      </w:tr>
      <w:tr w:rsidR="00F13411" w14:paraId="39021257" w14:textId="77777777" w:rsidTr="00F13411">
        <w:tc>
          <w:tcPr>
            <w:tcW w:w="2100" w:type="dxa"/>
            <w:shd w:val="clear" w:color="auto" w:fill="D9D9D9"/>
            <w:tcMar>
              <w:top w:w="100" w:type="dxa"/>
              <w:left w:w="100" w:type="dxa"/>
              <w:bottom w:w="100" w:type="dxa"/>
              <w:right w:w="100" w:type="dxa"/>
            </w:tcMar>
          </w:tcPr>
          <w:p w14:paraId="7EE3369B" w14:textId="77777777" w:rsidR="00F13411" w:rsidRDefault="00F13411" w:rsidP="00FD2972">
            <w:pPr>
              <w:pStyle w:val="NoSpacing"/>
            </w:pPr>
            <w:r w:rsidRPr="00242FA3">
              <w:rPr>
                <w:rStyle w:val="STIXProperties"/>
                <w:rFonts w:eastAsia="Consolas"/>
              </w:rPr>
              <w:t>type</w:t>
            </w:r>
            <w:r>
              <w:t xml:space="preserve"> (required)</w:t>
            </w:r>
          </w:p>
        </w:tc>
        <w:tc>
          <w:tcPr>
            <w:tcW w:w="3255" w:type="dxa"/>
            <w:shd w:val="clear" w:color="auto" w:fill="D9D9D9"/>
            <w:tcMar>
              <w:top w:w="100" w:type="dxa"/>
              <w:left w:w="100" w:type="dxa"/>
              <w:bottom w:w="100" w:type="dxa"/>
              <w:right w:w="100" w:type="dxa"/>
            </w:tcMar>
          </w:tcPr>
          <w:p w14:paraId="6DB2E672" w14:textId="77777777" w:rsidR="00F13411" w:rsidRPr="00242FA3" w:rsidRDefault="00F13411" w:rsidP="00FD2972">
            <w:pPr>
              <w:pStyle w:val="NoSpacing"/>
              <w:rPr>
                <w:rStyle w:val="STIXType"/>
              </w:rPr>
            </w:pPr>
            <w:r w:rsidRPr="00242FA3">
              <w:rPr>
                <w:rStyle w:val="STIXType"/>
                <w:rFonts w:eastAsia="Consolas"/>
              </w:rPr>
              <w:t>string</w:t>
            </w:r>
          </w:p>
        </w:tc>
        <w:tc>
          <w:tcPr>
            <w:tcW w:w="4005" w:type="dxa"/>
            <w:shd w:val="clear" w:color="auto" w:fill="D9D9D9"/>
            <w:tcMar>
              <w:top w:w="100" w:type="dxa"/>
              <w:left w:w="100" w:type="dxa"/>
              <w:bottom w:w="100" w:type="dxa"/>
              <w:right w:w="100" w:type="dxa"/>
            </w:tcMar>
          </w:tcPr>
          <w:p w14:paraId="033F9349" w14:textId="77777777" w:rsidR="00F13411" w:rsidRDefault="00F13411" w:rsidP="00FD2972">
            <w:pPr>
              <w:pStyle w:val="NoSpacing"/>
            </w:pPr>
            <w:r>
              <w:t xml:space="preserve">The value of this property </w:t>
            </w:r>
            <w:r w:rsidRPr="00242FA3">
              <w:rPr>
                <w:b/>
              </w:rPr>
              <w:t>MUST</w:t>
            </w:r>
            <w:r>
              <w:t xml:space="preserve"> be </w:t>
            </w:r>
            <w:r w:rsidRPr="00242FA3">
              <w:rPr>
                <w:rStyle w:val="STIXLiteral"/>
                <w:rFonts w:eastAsia="Consolas"/>
              </w:rPr>
              <w:t>mutex</w:t>
            </w:r>
            <w:r>
              <w:t>.</w:t>
            </w:r>
          </w:p>
        </w:tc>
      </w:tr>
      <w:tr w:rsidR="00F13411" w14:paraId="0CCF507B" w14:textId="77777777" w:rsidTr="00F13411">
        <w:tc>
          <w:tcPr>
            <w:tcW w:w="2100" w:type="dxa"/>
            <w:shd w:val="clear" w:color="auto" w:fill="FFFFFF"/>
            <w:tcMar>
              <w:top w:w="100" w:type="dxa"/>
              <w:left w:w="100" w:type="dxa"/>
              <w:bottom w:w="100" w:type="dxa"/>
              <w:right w:w="100" w:type="dxa"/>
            </w:tcMar>
          </w:tcPr>
          <w:p w14:paraId="1F865DA4" w14:textId="77777777" w:rsidR="00F13411" w:rsidRDefault="00F13411" w:rsidP="00FD2972">
            <w:pPr>
              <w:pStyle w:val="NoSpacing"/>
            </w:pPr>
            <w:r w:rsidRPr="00242FA3">
              <w:rPr>
                <w:rStyle w:val="STIXProperties"/>
                <w:rFonts w:eastAsia="Consolas"/>
              </w:rPr>
              <w:t>name</w:t>
            </w:r>
            <w:r>
              <w:t xml:space="preserve"> (required)</w:t>
            </w:r>
          </w:p>
        </w:tc>
        <w:tc>
          <w:tcPr>
            <w:tcW w:w="3255" w:type="dxa"/>
            <w:shd w:val="clear" w:color="auto" w:fill="FFFFFF"/>
            <w:tcMar>
              <w:top w:w="100" w:type="dxa"/>
              <w:left w:w="100" w:type="dxa"/>
              <w:bottom w:w="100" w:type="dxa"/>
              <w:right w:w="100" w:type="dxa"/>
            </w:tcMar>
          </w:tcPr>
          <w:p w14:paraId="00C31261" w14:textId="77777777" w:rsidR="00F13411" w:rsidRPr="00242FA3" w:rsidRDefault="00F13411" w:rsidP="00FD2972">
            <w:pPr>
              <w:pStyle w:val="NoSpacing"/>
              <w:rPr>
                <w:rStyle w:val="STIXType"/>
              </w:rPr>
            </w:pPr>
            <w:r w:rsidRPr="00242FA3">
              <w:rPr>
                <w:rStyle w:val="STIXType"/>
                <w:rFonts w:eastAsia="Consolas"/>
              </w:rPr>
              <w:t>string</w:t>
            </w:r>
          </w:p>
        </w:tc>
        <w:tc>
          <w:tcPr>
            <w:tcW w:w="4005" w:type="dxa"/>
            <w:shd w:val="clear" w:color="auto" w:fill="FFFFFF"/>
            <w:tcMar>
              <w:top w:w="100" w:type="dxa"/>
              <w:left w:w="100" w:type="dxa"/>
              <w:bottom w:w="100" w:type="dxa"/>
              <w:right w:w="100" w:type="dxa"/>
            </w:tcMar>
          </w:tcPr>
          <w:p w14:paraId="56A4D6BF" w14:textId="77777777" w:rsidR="00F13411" w:rsidRDefault="00F13411" w:rsidP="00FD2972">
            <w:pPr>
              <w:pStyle w:val="NoSpacing"/>
            </w:pPr>
            <w:r>
              <w:t>Specifies the name of the mutex object.</w:t>
            </w:r>
          </w:p>
        </w:tc>
      </w:tr>
    </w:tbl>
    <w:p w14:paraId="084F3DA1" w14:textId="347C21F8" w:rsidR="00F13411" w:rsidRDefault="00F13411" w:rsidP="00FD2972"/>
    <w:p w14:paraId="62FBECC7" w14:textId="77777777" w:rsidR="00F13411" w:rsidRDefault="00F13411" w:rsidP="00FD2972">
      <w:pPr>
        <w:pStyle w:val="NoSpacing"/>
        <w:rPr>
          <w:rStyle w:val="Strong"/>
        </w:rPr>
      </w:pPr>
      <w:bookmarkStart w:id="219" w:name="_g7wz9lhhk0kn" w:colFirst="0" w:colLast="0"/>
      <w:bookmarkStart w:id="220" w:name="_Toc472689798"/>
      <w:bookmarkEnd w:id="219"/>
      <w:r w:rsidRPr="00242FA3">
        <w:rPr>
          <w:rStyle w:val="Strong"/>
        </w:rPr>
        <w:t>Examples</w:t>
      </w:r>
      <w:bookmarkEnd w:id="220"/>
    </w:p>
    <w:p w14:paraId="75B77D55" w14:textId="77777777" w:rsidR="00F13411" w:rsidRPr="00242FA3" w:rsidRDefault="00F13411" w:rsidP="00FD2972">
      <w:pPr>
        <w:pStyle w:val="NoSpacing"/>
        <w:rPr>
          <w:rStyle w:val="Strong"/>
        </w:rPr>
      </w:pPr>
    </w:p>
    <w:p w14:paraId="1B502D6D" w14:textId="77777777" w:rsidR="00F13411" w:rsidRPr="00AB1ECE" w:rsidRDefault="00F13411" w:rsidP="00FD2972">
      <w:pPr>
        <w:pStyle w:val="NoSpacing"/>
        <w:rPr>
          <w:i/>
        </w:rPr>
      </w:pPr>
      <w:bookmarkStart w:id="221" w:name="_Toc472689799"/>
      <w:r w:rsidRPr="00AB1ECE">
        <w:rPr>
          <w:i/>
        </w:rPr>
        <w:t>Malware mutex</w:t>
      </w:r>
      <w:bookmarkEnd w:id="221"/>
    </w:p>
    <w:p w14:paraId="6DEB78B3" w14:textId="77777777" w:rsidR="00F13411" w:rsidRDefault="00F13411" w:rsidP="00FD2972">
      <w:pPr>
        <w:pStyle w:val="STIXCode"/>
      </w:pPr>
      <w:r>
        <w:rPr>
          <w:rFonts w:eastAsia="Consolas"/>
        </w:rPr>
        <w:t>{</w:t>
      </w:r>
    </w:p>
    <w:p w14:paraId="7D825D84" w14:textId="77777777" w:rsidR="00F13411" w:rsidRDefault="00F13411" w:rsidP="00FD2972">
      <w:pPr>
        <w:pStyle w:val="STIXCode"/>
      </w:pPr>
      <w:r>
        <w:rPr>
          <w:rFonts w:eastAsia="Consolas"/>
        </w:rPr>
        <w:t xml:space="preserve">  "0": {</w:t>
      </w:r>
    </w:p>
    <w:p w14:paraId="0D4A7FC7" w14:textId="77777777" w:rsidR="00F13411" w:rsidRDefault="00F13411" w:rsidP="00FD2972">
      <w:pPr>
        <w:pStyle w:val="STIXCode"/>
      </w:pPr>
      <w:r>
        <w:rPr>
          <w:rFonts w:eastAsia="Consolas"/>
        </w:rPr>
        <w:t xml:space="preserve">    "type": "mutex",</w:t>
      </w:r>
    </w:p>
    <w:p w14:paraId="7E149B47" w14:textId="77777777" w:rsidR="00F13411" w:rsidRDefault="00F13411" w:rsidP="00FD2972">
      <w:pPr>
        <w:pStyle w:val="STIXCode"/>
      </w:pPr>
      <w:r>
        <w:rPr>
          <w:rFonts w:eastAsia="Consolas"/>
        </w:rPr>
        <w:t xml:space="preserve">    "name": "__CLEANSWEEP__"</w:t>
      </w:r>
    </w:p>
    <w:p w14:paraId="7795F684" w14:textId="77777777" w:rsidR="00F13411" w:rsidRDefault="00F13411" w:rsidP="00FD2972">
      <w:pPr>
        <w:pStyle w:val="STIXCode"/>
      </w:pPr>
      <w:r>
        <w:rPr>
          <w:rFonts w:eastAsia="Consolas"/>
        </w:rPr>
        <w:t xml:space="preserve">  }</w:t>
      </w:r>
    </w:p>
    <w:p w14:paraId="4F1F0C61" w14:textId="77777777" w:rsidR="00F13411" w:rsidRDefault="00F13411" w:rsidP="00FD2972">
      <w:pPr>
        <w:pStyle w:val="STIXCode"/>
      </w:pPr>
      <w:r>
        <w:rPr>
          <w:rFonts w:eastAsia="Consolas"/>
        </w:rPr>
        <w:t>}</w:t>
      </w:r>
    </w:p>
    <w:p w14:paraId="752ACAC3" w14:textId="77777777" w:rsidR="00F13411" w:rsidRDefault="00F13411" w:rsidP="00FD2972">
      <w:pPr>
        <w:pStyle w:val="Heading2"/>
        <w:numPr>
          <w:ilvl w:val="1"/>
          <w:numId w:val="18"/>
        </w:numPr>
      </w:pPr>
      <w:bookmarkStart w:id="222" w:name="_rgnc3w40xy" w:colFirst="0" w:colLast="0"/>
      <w:bookmarkStart w:id="223" w:name="_Toc472689800"/>
      <w:bookmarkStart w:id="224" w:name="_Toc476242449"/>
      <w:bookmarkEnd w:id="222"/>
      <w:r>
        <w:t>Network Traffic</w:t>
      </w:r>
      <w:bookmarkEnd w:id="223"/>
      <w:bookmarkEnd w:id="224"/>
    </w:p>
    <w:p w14:paraId="05B19FC4" w14:textId="77777777" w:rsidR="00F13411" w:rsidRDefault="00F13411" w:rsidP="00FD2972">
      <w:pPr>
        <w:pStyle w:val="NoSpacing"/>
        <w:rPr>
          <w:rStyle w:val="STIXType"/>
          <w:rFonts w:eastAsia="Consolas"/>
        </w:rPr>
      </w:pPr>
      <w:r>
        <w:rPr>
          <w:b/>
        </w:rPr>
        <w:t>Type Name:</w:t>
      </w:r>
      <w:r>
        <w:t xml:space="preserve"> </w:t>
      </w:r>
      <w:r w:rsidRPr="00242FA3">
        <w:rPr>
          <w:rStyle w:val="STIXType"/>
          <w:rFonts w:eastAsia="Consolas"/>
        </w:rPr>
        <w:t>network-traffic</w:t>
      </w:r>
    </w:p>
    <w:p w14:paraId="0A4ADEAD" w14:textId="77777777" w:rsidR="00F13411" w:rsidRDefault="00F13411" w:rsidP="00FD2972">
      <w:pPr>
        <w:pStyle w:val="NoSpacing"/>
      </w:pPr>
    </w:p>
    <w:p w14:paraId="754D365C" w14:textId="77777777" w:rsidR="00F13411" w:rsidRDefault="00F13411" w:rsidP="00FD2972">
      <w:pPr>
        <w:pStyle w:val="NoSpacing"/>
      </w:pPr>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2E2B6B5F" w14:textId="77777777" w:rsidR="00F13411" w:rsidRDefault="00F13411" w:rsidP="00FD2972">
      <w:r w:rsidRPr="00AB1ECE">
        <w:rPr>
          <w:rFonts w:cs="Arial"/>
          <w:szCs w:val="20"/>
        </w:rPr>
        <w:t xml:space="preserve">To allow for use cases where a source or destination address may be sensitive and not </w:t>
      </w:r>
      <w:r>
        <w:rPr>
          <w:rFonts w:cs="Arial"/>
          <w:szCs w:val="20"/>
        </w:rPr>
        <w:t>suitable</w:t>
      </w:r>
      <w:r w:rsidRPr="00AB1ECE">
        <w:rPr>
          <w:rFonts w:cs="Arial"/>
          <w:szCs w:val="20"/>
        </w:rPr>
        <w:t xml:space="preserve"> for sharing, such as addresses that are internal to an organization’s network, the source and destination properties</w:t>
      </w:r>
      <w:r>
        <w:t xml:space="preserve"> (</w:t>
      </w:r>
      <w:r w:rsidRPr="00AB1ECE">
        <w:rPr>
          <w:rStyle w:val="STIXProperties"/>
          <w:rFonts w:eastAsia="Consolas"/>
          <w:szCs w:val="20"/>
        </w:rPr>
        <w:t>src_ref</w:t>
      </w:r>
      <w:r>
        <w:t xml:space="preserve"> </w:t>
      </w:r>
      <w:r w:rsidRPr="00AB1ECE">
        <w:rPr>
          <w:rFonts w:cs="Arial"/>
          <w:szCs w:val="20"/>
        </w:rPr>
        <w:t>and</w:t>
      </w:r>
      <w:r>
        <w:t xml:space="preserve"> </w:t>
      </w:r>
      <w:r w:rsidRPr="00AB1ECE">
        <w:rPr>
          <w:rStyle w:val="STIXProperties"/>
          <w:rFonts w:eastAsia="Consolas"/>
          <w:szCs w:val="20"/>
        </w:rPr>
        <w:t>dst_ref</w:t>
      </w:r>
      <w:r>
        <w:t xml:space="preserve">, </w:t>
      </w:r>
      <w:r w:rsidRPr="00AB1ECE">
        <w:rPr>
          <w:rFonts w:cs="Arial"/>
          <w:szCs w:val="20"/>
        </w:rPr>
        <w:t xml:space="preserve">respectively) are defined as optional in the properties table below. However, a Network Traffic Object </w:t>
      </w:r>
      <w:r w:rsidRPr="00AB1ECE">
        <w:rPr>
          <w:rFonts w:cs="Arial"/>
          <w:b/>
          <w:szCs w:val="20"/>
        </w:rPr>
        <w:t>MUST</w:t>
      </w:r>
      <w:r w:rsidRPr="00AB1ECE">
        <w:rPr>
          <w:rFonts w:cs="Arial"/>
          <w:szCs w:val="20"/>
        </w:rPr>
        <w:t xml:space="preserve"> contain the</w:t>
      </w:r>
      <w:r>
        <w:t xml:space="preserve"> </w:t>
      </w:r>
      <w:r w:rsidRPr="00AB1ECE">
        <w:rPr>
          <w:rStyle w:val="STIXProperties"/>
          <w:rFonts w:eastAsia="Consolas"/>
          <w:szCs w:val="20"/>
        </w:rPr>
        <w:t>protocols</w:t>
      </w:r>
      <w:r>
        <w:t xml:space="preserve"> </w:t>
      </w:r>
      <w:r w:rsidRPr="00AB1ECE">
        <w:rPr>
          <w:rFonts w:cs="Arial"/>
          <w:szCs w:val="20"/>
        </w:rPr>
        <w:t>property and at least one of the</w:t>
      </w:r>
      <w:r>
        <w:t xml:space="preserve"> </w:t>
      </w:r>
      <w:r w:rsidRPr="00AB1ECE">
        <w:rPr>
          <w:rStyle w:val="STIXProperties"/>
          <w:rFonts w:eastAsia="Consolas"/>
          <w:szCs w:val="20"/>
        </w:rPr>
        <w:t>src_ref</w:t>
      </w:r>
      <w:r>
        <w:t xml:space="preserve"> </w:t>
      </w:r>
      <w:r>
        <w:rPr>
          <w:rFonts w:cs="Arial"/>
          <w:szCs w:val="20"/>
        </w:rPr>
        <w:t>or</w:t>
      </w:r>
      <w:r>
        <w:t xml:space="preserve"> </w:t>
      </w:r>
      <w:r w:rsidRPr="00AB1ECE">
        <w:rPr>
          <w:rStyle w:val="STIXProperties"/>
          <w:rFonts w:eastAsia="Consolas"/>
          <w:szCs w:val="20"/>
        </w:rPr>
        <w:t>dst_ref</w:t>
      </w:r>
      <w:r>
        <w:rPr>
          <w:b/>
        </w:rPr>
        <w:t xml:space="preserve"> </w:t>
      </w:r>
      <w:r w:rsidRPr="00AB1ECE">
        <w:rPr>
          <w:rFonts w:cs="Arial"/>
          <w:szCs w:val="20"/>
        </w:rPr>
        <w:t>properties</w:t>
      </w:r>
      <w:r w:rsidRPr="00AB1ECE">
        <w:rPr>
          <w:rFonts w:cs="Arial"/>
          <w:b/>
          <w:szCs w:val="20"/>
        </w:rPr>
        <w:t xml:space="preserve"> </w:t>
      </w:r>
      <w:r w:rsidRPr="00AB1ECE">
        <w:rPr>
          <w:rFonts w:cs="Arial"/>
          <w:szCs w:val="20"/>
        </w:rPr>
        <w:t xml:space="preserve">and </w:t>
      </w:r>
      <w:r w:rsidRPr="00AB1ECE">
        <w:rPr>
          <w:rFonts w:cs="Arial"/>
          <w:b/>
          <w:szCs w:val="20"/>
        </w:rPr>
        <w:t>SHOULD</w:t>
      </w:r>
      <w:r w:rsidRPr="00AB1ECE">
        <w:rPr>
          <w:rFonts w:cs="Arial"/>
          <w:szCs w:val="20"/>
        </w:rPr>
        <w:t xml:space="preserve"> contain the</w:t>
      </w:r>
      <w:r>
        <w:t xml:space="preserve"> </w:t>
      </w:r>
      <w:r w:rsidRPr="00AB1ECE">
        <w:rPr>
          <w:rStyle w:val="STIXProperties"/>
          <w:rFonts w:eastAsia="Consolas"/>
          <w:szCs w:val="20"/>
        </w:rPr>
        <w:t>src_port</w:t>
      </w:r>
      <w:r>
        <w:t xml:space="preserve"> </w:t>
      </w:r>
      <w:r w:rsidRPr="00AB1ECE">
        <w:rPr>
          <w:rFonts w:cs="Arial"/>
          <w:szCs w:val="20"/>
        </w:rPr>
        <w:t>and</w:t>
      </w:r>
      <w:r>
        <w:t xml:space="preserve"> </w:t>
      </w:r>
      <w:r w:rsidRPr="00AB1ECE">
        <w:rPr>
          <w:rStyle w:val="STIXProperties"/>
          <w:rFonts w:eastAsia="Consolas"/>
          <w:szCs w:val="20"/>
        </w:rPr>
        <w:t>dst_port</w:t>
      </w:r>
      <w:r>
        <w:rPr>
          <w:b/>
        </w:rPr>
        <w:t xml:space="preserve"> </w:t>
      </w:r>
      <w:r w:rsidRPr="00AB1ECE">
        <w:rPr>
          <w:rFonts w:cs="Arial"/>
          <w:szCs w:val="20"/>
        </w:rPr>
        <w:t>properties</w:t>
      </w:r>
      <w:r>
        <w:t xml:space="preserve">. </w:t>
      </w:r>
    </w:p>
    <w:p w14:paraId="52C2F068" w14:textId="04B32FD2" w:rsidR="00F13411" w:rsidRDefault="00F13411" w:rsidP="00FD2972">
      <w:pPr>
        <w:pStyle w:val="Heading3"/>
        <w:numPr>
          <w:ilvl w:val="2"/>
          <w:numId w:val="18"/>
        </w:numPr>
      </w:pPr>
      <w:bookmarkStart w:id="225" w:name="_e5nyr5squmsd" w:colFirst="0" w:colLast="0"/>
      <w:bookmarkStart w:id="226" w:name="_Toc472689801"/>
      <w:bookmarkStart w:id="227" w:name="_Toc476242450"/>
      <w:bookmarkEnd w:id="225"/>
      <w:r>
        <w:t>Properties</w:t>
      </w:r>
      <w:bookmarkEnd w:id="226"/>
      <w:bookmarkEnd w:id="227"/>
      <w:r>
        <w:t xml:space="preserve"> </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0"/>
        <w:gridCol w:w="2740"/>
        <w:gridCol w:w="3880"/>
      </w:tblGrid>
      <w:tr w:rsidR="00F13411" w14:paraId="220955C2" w14:textId="77777777" w:rsidTr="00F13411">
        <w:tc>
          <w:tcPr>
            <w:tcW w:w="9340" w:type="dxa"/>
            <w:gridSpan w:val="3"/>
            <w:shd w:val="clear" w:color="auto" w:fill="073763"/>
            <w:tcMar>
              <w:top w:w="100" w:type="dxa"/>
              <w:left w:w="100" w:type="dxa"/>
              <w:bottom w:w="100" w:type="dxa"/>
              <w:right w:w="100" w:type="dxa"/>
            </w:tcMar>
          </w:tcPr>
          <w:p w14:paraId="1B8D97E8" w14:textId="77777777" w:rsidR="00F13411" w:rsidRPr="00242FA3" w:rsidRDefault="00F13411" w:rsidP="00FD2972">
            <w:pPr>
              <w:pStyle w:val="NoSpacing"/>
              <w:rPr>
                <w:b/>
              </w:rPr>
            </w:pPr>
            <w:r w:rsidRPr="00242FA3">
              <w:rPr>
                <w:b/>
              </w:rPr>
              <w:t>Common Properties</w:t>
            </w:r>
          </w:p>
        </w:tc>
      </w:tr>
      <w:tr w:rsidR="00F13411" w14:paraId="34FE4CD2" w14:textId="77777777" w:rsidTr="00F13411">
        <w:tc>
          <w:tcPr>
            <w:tcW w:w="9340" w:type="dxa"/>
            <w:gridSpan w:val="3"/>
            <w:shd w:val="clear" w:color="auto" w:fill="CFE2F3"/>
            <w:tcMar>
              <w:top w:w="100" w:type="dxa"/>
              <w:left w:w="100" w:type="dxa"/>
              <w:bottom w:w="100" w:type="dxa"/>
              <w:right w:w="100" w:type="dxa"/>
            </w:tcMar>
          </w:tcPr>
          <w:p w14:paraId="5B2BA8F9" w14:textId="77777777" w:rsidR="00F13411" w:rsidRDefault="00F13411" w:rsidP="00FD2972">
            <w:pPr>
              <w:pStyle w:val="NoSpacing"/>
            </w:pPr>
            <w:r w:rsidRPr="00242FA3">
              <w:rPr>
                <w:rStyle w:val="STIXProperties"/>
                <w:rFonts w:eastAsia="Consolas"/>
              </w:rPr>
              <w:t>type</w:t>
            </w:r>
            <w:r>
              <w:rPr>
                <w:rFonts w:eastAsia="Consolas"/>
              </w:rPr>
              <w:t xml:space="preserve">, </w:t>
            </w:r>
            <w:r w:rsidRPr="00242FA3">
              <w:rPr>
                <w:rStyle w:val="STIXProperties"/>
                <w:rFonts w:eastAsia="Consolas"/>
              </w:rPr>
              <w:t>description</w:t>
            </w:r>
            <w:r>
              <w:rPr>
                <w:rFonts w:eastAsia="Consolas"/>
              </w:rPr>
              <w:t xml:space="preserve">, </w:t>
            </w:r>
            <w:r w:rsidRPr="00242FA3">
              <w:rPr>
                <w:rStyle w:val="STIXProperties"/>
                <w:rFonts w:eastAsia="Consolas"/>
              </w:rPr>
              <w:t>extensions</w:t>
            </w:r>
          </w:p>
        </w:tc>
      </w:tr>
      <w:tr w:rsidR="00F13411" w14:paraId="1C9E93D8" w14:textId="77777777" w:rsidTr="00F13411">
        <w:tc>
          <w:tcPr>
            <w:tcW w:w="9340" w:type="dxa"/>
            <w:gridSpan w:val="3"/>
            <w:shd w:val="clear" w:color="auto" w:fill="073763"/>
            <w:tcMar>
              <w:top w:w="100" w:type="dxa"/>
              <w:left w:w="100" w:type="dxa"/>
              <w:bottom w:w="100" w:type="dxa"/>
              <w:right w:w="100" w:type="dxa"/>
            </w:tcMar>
          </w:tcPr>
          <w:p w14:paraId="1AD5F181" w14:textId="77777777" w:rsidR="00F13411" w:rsidRPr="00242FA3" w:rsidRDefault="00F13411" w:rsidP="00FD2972">
            <w:pPr>
              <w:pStyle w:val="NoSpacing"/>
              <w:rPr>
                <w:b/>
              </w:rPr>
            </w:pPr>
            <w:r w:rsidRPr="00242FA3">
              <w:rPr>
                <w:b/>
              </w:rPr>
              <w:t>Network Traffic Specific Properties</w:t>
            </w:r>
          </w:p>
        </w:tc>
      </w:tr>
      <w:tr w:rsidR="00F13411" w14:paraId="6401C35E" w14:textId="77777777" w:rsidTr="00F13411">
        <w:tc>
          <w:tcPr>
            <w:tcW w:w="9340" w:type="dxa"/>
            <w:gridSpan w:val="3"/>
            <w:tcMar>
              <w:top w:w="100" w:type="dxa"/>
              <w:left w:w="100" w:type="dxa"/>
              <w:bottom w:w="100" w:type="dxa"/>
              <w:right w:w="100" w:type="dxa"/>
            </w:tcMar>
          </w:tcPr>
          <w:p w14:paraId="0A9A7EDE" w14:textId="77777777" w:rsidR="00F13411" w:rsidRDefault="00F13411" w:rsidP="00FD2972">
            <w:pPr>
              <w:pStyle w:val="NoSpacing"/>
            </w:pPr>
            <w:r w:rsidRPr="00242FA3">
              <w:rPr>
                <w:rStyle w:val="STIXProperties"/>
                <w:rFonts w:eastAsia="Consolas"/>
              </w:rPr>
              <w:t>start</w:t>
            </w:r>
            <w:r>
              <w:rPr>
                <w:rFonts w:eastAsia="Consolas"/>
              </w:rPr>
              <w:t xml:space="preserve">, </w:t>
            </w:r>
            <w:r w:rsidRPr="00242FA3">
              <w:rPr>
                <w:rStyle w:val="STIXProperties"/>
                <w:rFonts w:eastAsia="Consolas"/>
              </w:rPr>
              <w:t>end</w:t>
            </w:r>
            <w:r>
              <w:rPr>
                <w:rFonts w:eastAsia="Consolas"/>
              </w:rPr>
              <w:t xml:space="preserve">, </w:t>
            </w:r>
            <w:r w:rsidRPr="00242FA3">
              <w:rPr>
                <w:rStyle w:val="STIXProperties"/>
                <w:rFonts w:eastAsia="Consolas"/>
              </w:rPr>
              <w:t>is_active</w:t>
            </w:r>
            <w:r>
              <w:rPr>
                <w:rFonts w:eastAsia="Consolas"/>
              </w:rPr>
              <w:t xml:space="preserve">, </w:t>
            </w:r>
            <w:r w:rsidRPr="00242FA3">
              <w:rPr>
                <w:rStyle w:val="STIXProperties"/>
                <w:rFonts w:eastAsia="Consolas"/>
              </w:rPr>
              <w:t>src_ref</w:t>
            </w:r>
            <w:r>
              <w:rPr>
                <w:rFonts w:eastAsia="Consolas"/>
              </w:rPr>
              <w:t xml:space="preserve">, </w:t>
            </w:r>
            <w:r w:rsidRPr="00242FA3">
              <w:rPr>
                <w:rStyle w:val="STIXProperties"/>
                <w:rFonts w:eastAsia="Consolas"/>
              </w:rPr>
              <w:t>dst_ref</w:t>
            </w:r>
            <w:r>
              <w:rPr>
                <w:rFonts w:eastAsia="Consolas"/>
              </w:rPr>
              <w:t xml:space="preserve">, </w:t>
            </w:r>
            <w:r w:rsidRPr="00242FA3">
              <w:rPr>
                <w:rStyle w:val="STIXProperties"/>
                <w:rFonts w:eastAsia="Consolas"/>
              </w:rPr>
              <w:t>src_port</w:t>
            </w:r>
            <w:r>
              <w:rPr>
                <w:rFonts w:eastAsia="Consolas"/>
              </w:rPr>
              <w:t xml:space="preserve">, </w:t>
            </w:r>
            <w:r w:rsidRPr="00242FA3">
              <w:rPr>
                <w:rStyle w:val="STIXProperties"/>
                <w:rFonts w:eastAsia="Consolas"/>
              </w:rPr>
              <w:t>dst_port</w:t>
            </w:r>
            <w:r>
              <w:rPr>
                <w:rFonts w:eastAsia="Consolas"/>
              </w:rPr>
              <w:t xml:space="preserve">, </w:t>
            </w:r>
            <w:r w:rsidRPr="00242FA3">
              <w:rPr>
                <w:rStyle w:val="STIXProperties"/>
                <w:rFonts w:eastAsia="Consolas"/>
              </w:rPr>
              <w:t>protocols</w:t>
            </w:r>
            <w:r>
              <w:rPr>
                <w:rFonts w:eastAsia="Consolas"/>
              </w:rPr>
              <w:t xml:space="preserve">, </w:t>
            </w:r>
            <w:r w:rsidRPr="00242FA3">
              <w:rPr>
                <w:rStyle w:val="STIXProperties"/>
                <w:rFonts w:eastAsia="Consolas"/>
              </w:rPr>
              <w:t>src_byte_count</w:t>
            </w:r>
            <w:r>
              <w:rPr>
                <w:rFonts w:eastAsia="Consolas"/>
              </w:rPr>
              <w:t xml:space="preserve">, </w:t>
            </w:r>
            <w:r w:rsidRPr="00242FA3">
              <w:rPr>
                <w:rStyle w:val="STIXProperties"/>
                <w:rFonts w:eastAsia="Consolas"/>
              </w:rPr>
              <w:t>dst_byte_count</w:t>
            </w:r>
            <w:r>
              <w:rPr>
                <w:rFonts w:eastAsia="Consolas"/>
              </w:rPr>
              <w:t xml:space="preserve">, </w:t>
            </w:r>
            <w:r w:rsidRPr="00242FA3">
              <w:rPr>
                <w:rStyle w:val="STIXProperties"/>
                <w:rFonts w:eastAsia="Consolas"/>
              </w:rPr>
              <w:t>src_packets</w:t>
            </w:r>
            <w:r>
              <w:rPr>
                <w:rFonts w:eastAsia="Consolas"/>
              </w:rPr>
              <w:t xml:space="preserve">, </w:t>
            </w:r>
            <w:r w:rsidRPr="00242FA3">
              <w:rPr>
                <w:rStyle w:val="STIXProperties"/>
                <w:rFonts w:eastAsia="Consolas"/>
              </w:rPr>
              <w:t>dst_packets</w:t>
            </w:r>
            <w:r>
              <w:rPr>
                <w:rFonts w:eastAsia="Consolas"/>
              </w:rPr>
              <w:t xml:space="preserve">, </w:t>
            </w:r>
            <w:r w:rsidRPr="00242FA3">
              <w:rPr>
                <w:rStyle w:val="STIXProperties"/>
                <w:rFonts w:eastAsia="Consolas"/>
              </w:rPr>
              <w:t>ipfix</w:t>
            </w:r>
            <w:r>
              <w:rPr>
                <w:rFonts w:eastAsia="Consolas"/>
              </w:rPr>
              <w:t xml:space="preserve">, </w:t>
            </w:r>
            <w:r w:rsidRPr="00242FA3">
              <w:rPr>
                <w:rStyle w:val="STIXProperties"/>
                <w:rFonts w:eastAsia="Consolas"/>
              </w:rPr>
              <w:t>src_payload_ref</w:t>
            </w:r>
            <w:r>
              <w:rPr>
                <w:rFonts w:eastAsia="Consolas"/>
              </w:rPr>
              <w:t xml:space="preserve">, </w:t>
            </w:r>
            <w:r w:rsidRPr="00242FA3">
              <w:rPr>
                <w:rStyle w:val="STIXProperties"/>
                <w:rFonts w:eastAsia="Consolas"/>
              </w:rPr>
              <w:t>dst_payload_ref</w:t>
            </w:r>
            <w:r>
              <w:rPr>
                <w:rFonts w:eastAsia="Consolas"/>
              </w:rPr>
              <w:t xml:space="preserve">, </w:t>
            </w:r>
            <w:r w:rsidRPr="00242FA3">
              <w:rPr>
                <w:rStyle w:val="STIXProperties"/>
                <w:rFonts w:eastAsia="Consolas"/>
              </w:rPr>
              <w:t>encapsulates_refs</w:t>
            </w:r>
            <w:r>
              <w:rPr>
                <w:rFonts w:eastAsia="Consolas"/>
              </w:rPr>
              <w:t xml:space="preserve">, </w:t>
            </w:r>
            <w:r w:rsidRPr="00242FA3">
              <w:rPr>
                <w:rStyle w:val="STIXProperties"/>
                <w:rFonts w:eastAsia="Consolas"/>
              </w:rPr>
              <w:t>encapsulated_by_ref</w:t>
            </w:r>
          </w:p>
        </w:tc>
      </w:tr>
      <w:tr w:rsidR="00F13411" w14:paraId="1D3A4AA8" w14:textId="77777777" w:rsidTr="00F13411">
        <w:tc>
          <w:tcPr>
            <w:tcW w:w="2720" w:type="dxa"/>
            <w:shd w:val="clear" w:color="auto" w:fill="073763"/>
            <w:tcMar>
              <w:top w:w="100" w:type="dxa"/>
              <w:left w:w="100" w:type="dxa"/>
              <w:bottom w:w="100" w:type="dxa"/>
              <w:right w:w="100" w:type="dxa"/>
            </w:tcMar>
          </w:tcPr>
          <w:p w14:paraId="32B0DA3F" w14:textId="77777777" w:rsidR="00F13411" w:rsidRPr="00242FA3" w:rsidRDefault="00F13411" w:rsidP="00FD2972">
            <w:pPr>
              <w:pStyle w:val="NoSpacing"/>
              <w:tabs>
                <w:tab w:val="right" w:pos="2520"/>
              </w:tabs>
              <w:rPr>
                <w:b/>
              </w:rPr>
            </w:pPr>
            <w:r w:rsidRPr="00242FA3">
              <w:rPr>
                <w:b/>
              </w:rPr>
              <w:t>Property Name</w:t>
            </w:r>
            <w:r w:rsidRPr="00242FA3">
              <w:rPr>
                <w:b/>
              </w:rPr>
              <w:tab/>
            </w:r>
          </w:p>
        </w:tc>
        <w:tc>
          <w:tcPr>
            <w:tcW w:w="2740" w:type="dxa"/>
            <w:shd w:val="clear" w:color="auto" w:fill="073763"/>
            <w:tcMar>
              <w:top w:w="100" w:type="dxa"/>
              <w:left w:w="100" w:type="dxa"/>
              <w:bottom w:w="100" w:type="dxa"/>
              <w:right w:w="100" w:type="dxa"/>
            </w:tcMar>
          </w:tcPr>
          <w:p w14:paraId="45B16858" w14:textId="77777777" w:rsidR="00F13411" w:rsidRPr="00242FA3" w:rsidRDefault="00F13411" w:rsidP="00FD2972">
            <w:pPr>
              <w:pStyle w:val="NoSpacing"/>
              <w:rPr>
                <w:b/>
              </w:rPr>
            </w:pPr>
            <w:r w:rsidRPr="00242FA3">
              <w:rPr>
                <w:b/>
              </w:rPr>
              <w:t>Type</w:t>
            </w:r>
          </w:p>
        </w:tc>
        <w:tc>
          <w:tcPr>
            <w:tcW w:w="3880" w:type="dxa"/>
            <w:shd w:val="clear" w:color="auto" w:fill="073763"/>
            <w:tcMar>
              <w:top w:w="100" w:type="dxa"/>
              <w:left w:w="100" w:type="dxa"/>
              <w:bottom w:w="100" w:type="dxa"/>
              <w:right w:w="100" w:type="dxa"/>
            </w:tcMar>
          </w:tcPr>
          <w:p w14:paraId="41FCE06B" w14:textId="77777777" w:rsidR="00F13411" w:rsidRPr="00242FA3" w:rsidRDefault="00F13411" w:rsidP="00FD2972">
            <w:pPr>
              <w:pStyle w:val="NoSpacing"/>
              <w:rPr>
                <w:b/>
              </w:rPr>
            </w:pPr>
            <w:r w:rsidRPr="00242FA3">
              <w:rPr>
                <w:b/>
              </w:rPr>
              <w:t>Description</w:t>
            </w:r>
          </w:p>
        </w:tc>
      </w:tr>
      <w:tr w:rsidR="00F13411" w14:paraId="6E152C65" w14:textId="77777777" w:rsidTr="00F13411">
        <w:tc>
          <w:tcPr>
            <w:tcW w:w="2720" w:type="dxa"/>
            <w:shd w:val="clear" w:color="auto" w:fill="D9D9D9"/>
            <w:tcMar>
              <w:top w:w="100" w:type="dxa"/>
              <w:left w:w="100" w:type="dxa"/>
              <w:bottom w:w="100" w:type="dxa"/>
              <w:right w:w="100" w:type="dxa"/>
            </w:tcMar>
          </w:tcPr>
          <w:p w14:paraId="604EC414" w14:textId="77777777" w:rsidR="00F13411" w:rsidRDefault="00F13411" w:rsidP="00FD2972">
            <w:pPr>
              <w:pStyle w:val="NoSpacing"/>
            </w:pPr>
            <w:r w:rsidRPr="00242FA3">
              <w:rPr>
                <w:rStyle w:val="STIXProperties"/>
                <w:rFonts w:eastAsia="Consolas"/>
              </w:rPr>
              <w:t>type</w:t>
            </w:r>
            <w:r>
              <w:t xml:space="preserve"> (required)</w:t>
            </w:r>
          </w:p>
        </w:tc>
        <w:tc>
          <w:tcPr>
            <w:tcW w:w="2740" w:type="dxa"/>
            <w:shd w:val="clear" w:color="auto" w:fill="D9D9D9"/>
            <w:tcMar>
              <w:top w:w="100" w:type="dxa"/>
              <w:left w:w="100" w:type="dxa"/>
              <w:bottom w:w="100" w:type="dxa"/>
              <w:right w:w="100" w:type="dxa"/>
            </w:tcMar>
          </w:tcPr>
          <w:p w14:paraId="48C5242F" w14:textId="77777777" w:rsidR="00F13411" w:rsidRPr="00242FA3" w:rsidRDefault="00F13411" w:rsidP="00FD2972">
            <w:pPr>
              <w:pStyle w:val="NoSpacing"/>
              <w:rPr>
                <w:rStyle w:val="STIXType"/>
              </w:rPr>
            </w:pPr>
            <w:r w:rsidRPr="00242FA3">
              <w:rPr>
                <w:rStyle w:val="STIXType"/>
                <w:rFonts w:eastAsia="Consolas"/>
              </w:rPr>
              <w:t>string</w:t>
            </w:r>
          </w:p>
        </w:tc>
        <w:tc>
          <w:tcPr>
            <w:tcW w:w="3880" w:type="dxa"/>
            <w:shd w:val="clear" w:color="auto" w:fill="D9D9D9"/>
            <w:tcMar>
              <w:top w:w="100" w:type="dxa"/>
              <w:left w:w="100" w:type="dxa"/>
              <w:bottom w:w="100" w:type="dxa"/>
              <w:right w:w="100" w:type="dxa"/>
            </w:tcMar>
          </w:tcPr>
          <w:p w14:paraId="4E09EEA6" w14:textId="77777777" w:rsidR="00F13411" w:rsidRDefault="00F13411" w:rsidP="00FD2972">
            <w:pPr>
              <w:pStyle w:val="NoSpacing"/>
            </w:pPr>
            <w:r>
              <w:t xml:space="preserve">The value of this property </w:t>
            </w:r>
            <w:r w:rsidRPr="00242FA3">
              <w:rPr>
                <w:b/>
              </w:rPr>
              <w:t>MUST</w:t>
            </w:r>
            <w:r>
              <w:t xml:space="preserve"> be </w:t>
            </w:r>
            <w:r w:rsidRPr="00242FA3">
              <w:rPr>
                <w:rStyle w:val="STIXLiteral"/>
                <w:rFonts w:eastAsia="Consolas"/>
              </w:rPr>
              <w:t>network-traffic</w:t>
            </w:r>
            <w:r>
              <w:t>.</w:t>
            </w:r>
          </w:p>
        </w:tc>
      </w:tr>
      <w:tr w:rsidR="00F13411" w14:paraId="00F7C6B6" w14:textId="77777777" w:rsidTr="00F13411">
        <w:tc>
          <w:tcPr>
            <w:tcW w:w="2720" w:type="dxa"/>
            <w:shd w:val="clear" w:color="auto" w:fill="D9D9D9"/>
            <w:tcMar>
              <w:top w:w="100" w:type="dxa"/>
              <w:left w:w="100" w:type="dxa"/>
              <w:bottom w:w="100" w:type="dxa"/>
              <w:right w:w="100" w:type="dxa"/>
            </w:tcMar>
          </w:tcPr>
          <w:p w14:paraId="3D551394" w14:textId="77777777" w:rsidR="00F13411" w:rsidRDefault="00F13411" w:rsidP="00FD2972">
            <w:pPr>
              <w:pStyle w:val="NoSpacing"/>
            </w:pPr>
            <w:r w:rsidRPr="00242FA3">
              <w:rPr>
                <w:rStyle w:val="STIXProperties"/>
                <w:rFonts w:eastAsia="Consolas"/>
              </w:rPr>
              <w:t>extensions</w:t>
            </w:r>
            <w:r>
              <w:t xml:space="preserve"> (optional)</w:t>
            </w:r>
          </w:p>
        </w:tc>
        <w:tc>
          <w:tcPr>
            <w:tcW w:w="2740" w:type="dxa"/>
            <w:shd w:val="clear" w:color="auto" w:fill="D9D9D9"/>
            <w:tcMar>
              <w:top w:w="100" w:type="dxa"/>
              <w:left w:w="100" w:type="dxa"/>
              <w:bottom w:w="100" w:type="dxa"/>
              <w:right w:w="100" w:type="dxa"/>
            </w:tcMar>
          </w:tcPr>
          <w:p w14:paraId="03DCFC65" w14:textId="77777777" w:rsidR="00F13411" w:rsidRPr="00242FA3" w:rsidRDefault="00F13411" w:rsidP="00FD2972">
            <w:pPr>
              <w:pStyle w:val="NoSpacing"/>
              <w:rPr>
                <w:rStyle w:val="STIXType"/>
              </w:rPr>
            </w:pPr>
            <w:r w:rsidRPr="00242FA3">
              <w:rPr>
                <w:rStyle w:val="STIXType"/>
                <w:rFonts w:eastAsia="Consolas"/>
              </w:rPr>
              <w:t>dictionary</w:t>
            </w:r>
          </w:p>
        </w:tc>
        <w:tc>
          <w:tcPr>
            <w:tcW w:w="3880" w:type="dxa"/>
            <w:shd w:val="clear" w:color="auto" w:fill="D9D9D9"/>
            <w:tcMar>
              <w:top w:w="100" w:type="dxa"/>
              <w:left w:w="100" w:type="dxa"/>
              <w:bottom w:w="100" w:type="dxa"/>
              <w:right w:w="100" w:type="dxa"/>
            </w:tcMar>
          </w:tcPr>
          <w:p w14:paraId="4FCB6A2F" w14:textId="77777777" w:rsidR="00F13411" w:rsidRDefault="00F13411" w:rsidP="00FD2972">
            <w:pPr>
              <w:pStyle w:val="NoSpacing"/>
            </w:pPr>
            <w:r>
              <w:t xml:space="preserve">The Network Traffic Object defines the following extensions. In addition to these, producers </w:t>
            </w:r>
            <w:r w:rsidRPr="00A72AA8">
              <w:rPr>
                <w:b/>
              </w:rPr>
              <w:t>MAY</w:t>
            </w:r>
            <w:r>
              <w:t xml:space="preserve"> create their own.</w:t>
            </w:r>
          </w:p>
          <w:p w14:paraId="49B56F74" w14:textId="77777777" w:rsidR="00F13411" w:rsidRDefault="00F13411" w:rsidP="00FD2972">
            <w:pPr>
              <w:pStyle w:val="NoSpacing"/>
            </w:pPr>
          </w:p>
          <w:p w14:paraId="5081A1F0" w14:textId="77777777" w:rsidR="00F13411" w:rsidRDefault="00F13411" w:rsidP="00FD2972">
            <w:pPr>
              <w:pStyle w:val="NoSpacing"/>
            </w:pPr>
            <w:r w:rsidRPr="00A72AA8">
              <w:rPr>
                <w:rStyle w:val="STIXType"/>
                <w:rFonts w:eastAsia="Consolas"/>
              </w:rPr>
              <w:t>http-ext</w:t>
            </w:r>
            <w:r>
              <w:t xml:space="preserve">, </w:t>
            </w:r>
            <w:r w:rsidRPr="00A72AA8">
              <w:rPr>
                <w:rStyle w:val="STIXType"/>
                <w:rFonts w:eastAsia="Consolas"/>
              </w:rPr>
              <w:t>tcp-ext</w:t>
            </w:r>
            <w:r>
              <w:t xml:space="preserve">, </w:t>
            </w:r>
            <w:r>
              <w:rPr>
                <w:rFonts w:ascii="Consolas" w:eastAsia="Consolas" w:hAnsi="Consolas" w:cs="Consolas"/>
                <w:color w:val="C7254E"/>
                <w:shd w:val="clear" w:color="auto" w:fill="F9F2F4"/>
              </w:rPr>
              <w:t>icmp-ext</w:t>
            </w:r>
            <w:r>
              <w:t xml:space="preserve">, </w:t>
            </w:r>
            <w:r w:rsidRPr="00A72AA8">
              <w:rPr>
                <w:rStyle w:val="STIXType"/>
                <w:rFonts w:eastAsia="Consolas"/>
              </w:rPr>
              <w:t>socket-ext</w:t>
            </w:r>
          </w:p>
          <w:p w14:paraId="182E4424" w14:textId="77777777" w:rsidR="00F13411" w:rsidRDefault="00F13411" w:rsidP="00FD2972">
            <w:pPr>
              <w:pStyle w:val="NoSpacing"/>
            </w:pPr>
          </w:p>
          <w:p w14:paraId="41F8C549" w14:textId="77777777" w:rsidR="00F13411" w:rsidRDefault="00F13411" w:rsidP="00FD2972">
            <w:pPr>
              <w:pStyle w:val="NoSpacing"/>
            </w:pPr>
            <w:r>
              <w:lastRenderedPageBreak/>
              <w:t xml:space="preserve">Dictionary keys </w:t>
            </w:r>
            <w:r w:rsidRPr="00A72AA8">
              <w:rPr>
                <w:b/>
              </w:rPr>
              <w:t>MUST</w:t>
            </w:r>
            <w:r>
              <w:t xml:space="preserve"> identify the extension type by name.</w:t>
            </w:r>
          </w:p>
          <w:p w14:paraId="7FB561CC" w14:textId="77777777" w:rsidR="00F13411" w:rsidRDefault="00F13411" w:rsidP="00FD2972">
            <w:pPr>
              <w:pStyle w:val="NoSpacing"/>
            </w:pPr>
          </w:p>
          <w:p w14:paraId="6C75DEF8" w14:textId="77777777" w:rsidR="00F13411" w:rsidRDefault="00F13411" w:rsidP="00FD2972">
            <w:pPr>
              <w:pStyle w:val="NoSpacing"/>
            </w:pPr>
            <w:r>
              <w:t xml:space="preserve">The corresponding dictionary values </w:t>
            </w:r>
            <w:r w:rsidRPr="00A72AA8">
              <w:rPr>
                <w:b/>
              </w:rPr>
              <w:t>MUST</w:t>
            </w:r>
            <w:r>
              <w:t xml:space="preserve"> contain the contents of the extension instance.</w:t>
            </w:r>
          </w:p>
        </w:tc>
      </w:tr>
      <w:tr w:rsidR="00F13411" w14:paraId="238C5DEE" w14:textId="77777777" w:rsidTr="00F13411">
        <w:tc>
          <w:tcPr>
            <w:tcW w:w="2720" w:type="dxa"/>
            <w:tcMar>
              <w:top w:w="100" w:type="dxa"/>
              <w:left w:w="100" w:type="dxa"/>
              <w:bottom w:w="100" w:type="dxa"/>
              <w:right w:w="100" w:type="dxa"/>
            </w:tcMar>
          </w:tcPr>
          <w:p w14:paraId="3C8ED5E9" w14:textId="77777777" w:rsidR="00F13411" w:rsidRDefault="00F13411" w:rsidP="00FD2972">
            <w:pPr>
              <w:pStyle w:val="NoSpacing"/>
            </w:pPr>
            <w:r w:rsidRPr="00242FA3">
              <w:rPr>
                <w:rStyle w:val="STIXProperties"/>
                <w:rFonts w:eastAsia="Consolas"/>
              </w:rPr>
              <w:lastRenderedPageBreak/>
              <w:t>start</w:t>
            </w:r>
            <w:r>
              <w:t xml:space="preserve"> (optional)</w:t>
            </w:r>
          </w:p>
        </w:tc>
        <w:tc>
          <w:tcPr>
            <w:tcW w:w="2740" w:type="dxa"/>
            <w:tcMar>
              <w:top w:w="100" w:type="dxa"/>
              <w:left w:w="100" w:type="dxa"/>
              <w:bottom w:w="100" w:type="dxa"/>
              <w:right w:w="100" w:type="dxa"/>
            </w:tcMar>
          </w:tcPr>
          <w:p w14:paraId="4EB12269" w14:textId="77777777" w:rsidR="00F13411" w:rsidRPr="00242FA3" w:rsidRDefault="00F13411" w:rsidP="00FD2972">
            <w:pPr>
              <w:pStyle w:val="NoSpacing"/>
              <w:rPr>
                <w:rStyle w:val="STIXType"/>
              </w:rPr>
            </w:pPr>
            <w:r w:rsidRPr="00242FA3">
              <w:rPr>
                <w:rStyle w:val="STIXType"/>
                <w:rFonts w:eastAsia="Consolas"/>
              </w:rPr>
              <w:t>timestamp</w:t>
            </w:r>
          </w:p>
        </w:tc>
        <w:tc>
          <w:tcPr>
            <w:tcW w:w="3880" w:type="dxa"/>
            <w:tcMar>
              <w:top w:w="100" w:type="dxa"/>
              <w:left w:w="100" w:type="dxa"/>
              <w:bottom w:w="100" w:type="dxa"/>
              <w:right w:w="100" w:type="dxa"/>
            </w:tcMar>
          </w:tcPr>
          <w:p w14:paraId="7C82087B" w14:textId="77777777" w:rsidR="00F13411" w:rsidRDefault="00F13411" w:rsidP="00FD2972">
            <w:pPr>
              <w:pStyle w:val="NoSpacing"/>
            </w:pPr>
            <w:r>
              <w:t>Specifies the date/time the network traffic was initiated, if known.</w:t>
            </w:r>
          </w:p>
        </w:tc>
      </w:tr>
      <w:tr w:rsidR="00F13411" w14:paraId="2D13C5D7" w14:textId="77777777" w:rsidTr="00F13411">
        <w:tc>
          <w:tcPr>
            <w:tcW w:w="2720" w:type="dxa"/>
            <w:tcMar>
              <w:top w:w="100" w:type="dxa"/>
              <w:left w:w="100" w:type="dxa"/>
              <w:bottom w:w="100" w:type="dxa"/>
              <w:right w:w="100" w:type="dxa"/>
            </w:tcMar>
          </w:tcPr>
          <w:p w14:paraId="5AFC480E" w14:textId="77777777" w:rsidR="00F13411" w:rsidRDefault="00F13411" w:rsidP="00FD2972">
            <w:pPr>
              <w:pStyle w:val="NoSpacing"/>
            </w:pPr>
            <w:r w:rsidRPr="00242FA3">
              <w:rPr>
                <w:rStyle w:val="STIXProperties"/>
                <w:rFonts w:eastAsia="Consolas"/>
              </w:rPr>
              <w:t>end</w:t>
            </w:r>
            <w:r>
              <w:t xml:space="preserve"> (optional)</w:t>
            </w:r>
          </w:p>
        </w:tc>
        <w:tc>
          <w:tcPr>
            <w:tcW w:w="2740" w:type="dxa"/>
            <w:tcMar>
              <w:top w:w="100" w:type="dxa"/>
              <w:left w:w="100" w:type="dxa"/>
              <w:bottom w:w="100" w:type="dxa"/>
              <w:right w:w="100" w:type="dxa"/>
            </w:tcMar>
          </w:tcPr>
          <w:p w14:paraId="1B651DB3" w14:textId="77777777" w:rsidR="00F13411" w:rsidRPr="00242FA3" w:rsidRDefault="00F13411" w:rsidP="00FD2972">
            <w:pPr>
              <w:pStyle w:val="NoSpacing"/>
              <w:rPr>
                <w:rStyle w:val="STIXType"/>
              </w:rPr>
            </w:pPr>
            <w:r w:rsidRPr="00242FA3">
              <w:rPr>
                <w:rStyle w:val="STIXType"/>
                <w:rFonts w:eastAsia="Consolas"/>
              </w:rPr>
              <w:t>timestamp</w:t>
            </w:r>
          </w:p>
        </w:tc>
        <w:tc>
          <w:tcPr>
            <w:tcW w:w="3880" w:type="dxa"/>
            <w:tcMar>
              <w:top w:w="100" w:type="dxa"/>
              <w:left w:w="100" w:type="dxa"/>
              <w:bottom w:w="100" w:type="dxa"/>
              <w:right w:w="100" w:type="dxa"/>
            </w:tcMar>
          </w:tcPr>
          <w:p w14:paraId="113122FD" w14:textId="77777777" w:rsidR="00F13411" w:rsidRDefault="00F13411" w:rsidP="00FD2972">
            <w:pPr>
              <w:pStyle w:val="NoSpacing"/>
            </w:pPr>
            <w:r>
              <w:t>Specifies the date/time the network traffic ended, if known.</w:t>
            </w:r>
          </w:p>
          <w:p w14:paraId="2517F7EA" w14:textId="77777777" w:rsidR="00F13411" w:rsidRDefault="00F13411" w:rsidP="00FD2972">
            <w:pPr>
              <w:pStyle w:val="NoSpacing"/>
            </w:pPr>
          </w:p>
          <w:p w14:paraId="238E81BC" w14:textId="77777777" w:rsidR="00F13411" w:rsidRDefault="00F13411" w:rsidP="00FD2972">
            <w:pPr>
              <w:pStyle w:val="NoSpacing"/>
            </w:pPr>
            <w:r>
              <w:t xml:space="preserve">If the </w:t>
            </w:r>
            <w:r w:rsidRPr="00A72AA8">
              <w:rPr>
                <w:rStyle w:val="STIXProperties"/>
                <w:rFonts w:eastAsia="Consolas"/>
              </w:rPr>
              <w:t>is_active</w:t>
            </w:r>
            <w:r>
              <w:t xml:space="preserve"> property is true, then the </w:t>
            </w:r>
            <w:r>
              <w:rPr>
                <w:rFonts w:ascii="Consolas" w:eastAsia="Consolas" w:hAnsi="Consolas" w:cs="Consolas"/>
              </w:rPr>
              <w:t>end</w:t>
            </w:r>
            <w:r>
              <w:t xml:space="preserve"> property </w:t>
            </w:r>
            <w:r w:rsidRPr="00A72AA8">
              <w:rPr>
                <w:b/>
              </w:rPr>
              <w:t>MUST NOT</w:t>
            </w:r>
            <w:r>
              <w:t xml:space="preserve"> be included.</w:t>
            </w:r>
          </w:p>
        </w:tc>
      </w:tr>
      <w:tr w:rsidR="00F13411" w14:paraId="0C2AE200" w14:textId="77777777" w:rsidTr="00F13411">
        <w:tc>
          <w:tcPr>
            <w:tcW w:w="2720" w:type="dxa"/>
            <w:tcMar>
              <w:top w:w="100" w:type="dxa"/>
              <w:left w:w="100" w:type="dxa"/>
              <w:bottom w:w="100" w:type="dxa"/>
              <w:right w:w="100" w:type="dxa"/>
            </w:tcMar>
          </w:tcPr>
          <w:p w14:paraId="6A9999F3" w14:textId="77777777" w:rsidR="00F13411" w:rsidRDefault="00F13411" w:rsidP="00FD2972">
            <w:pPr>
              <w:pStyle w:val="NoSpacing"/>
            </w:pPr>
            <w:r w:rsidRPr="00242FA3">
              <w:rPr>
                <w:rStyle w:val="STIXProperties"/>
                <w:rFonts w:eastAsia="Consolas"/>
              </w:rPr>
              <w:t>is_active</w:t>
            </w:r>
            <w:r>
              <w:t xml:space="preserve"> (optional)</w:t>
            </w:r>
          </w:p>
        </w:tc>
        <w:tc>
          <w:tcPr>
            <w:tcW w:w="2740" w:type="dxa"/>
            <w:tcMar>
              <w:top w:w="100" w:type="dxa"/>
              <w:left w:w="100" w:type="dxa"/>
              <w:bottom w:w="100" w:type="dxa"/>
              <w:right w:w="100" w:type="dxa"/>
            </w:tcMar>
          </w:tcPr>
          <w:p w14:paraId="21B3FF1B" w14:textId="77777777" w:rsidR="00F13411" w:rsidRPr="00242FA3" w:rsidRDefault="00F13411" w:rsidP="00FD2972">
            <w:pPr>
              <w:pStyle w:val="NoSpacing"/>
              <w:rPr>
                <w:rStyle w:val="STIXType"/>
              </w:rPr>
            </w:pPr>
            <w:r w:rsidRPr="00242FA3">
              <w:rPr>
                <w:rStyle w:val="STIXType"/>
                <w:rFonts w:eastAsia="Consolas"/>
              </w:rPr>
              <w:t>boolean</w:t>
            </w:r>
          </w:p>
        </w:tc>
        <w:tc>
          <w:tcPr>
            <w:tcW w:w="3880" w:type="dxa"/>
            <w:tcMar>
              <w:top w:w="100" w:type="dxa"/>
              <w:left w:w="100" w:type="dxa"/>
              <w:bottom w:w="100" w:type="dxa"/>
              <w:right w:w="100" w:type="dxa"/>
            </w:tcMar>
          </w:tcPr>
          <w:p w14:paraId="114E8401" w14:textId="77777777" w:rsidR="00F13411" w:rsidRDefault="00F13411" w:rsidP="00FD2972">
            <w:pPr>
              <w:pStyle w:val="NoSpacing"/>
            </w:pPr>
            <w:r>
              <w:t>Indicates whether the network traffic is still ongoing.</w:t>
            </w:r>
          </w:p>
        </w:tc>
      </w:tr>
      <w:tr w:rsidR="00F13411" w14:paraId="3CC0BBCB" w14:textId="77777777" w:rsidTr="00F13411">
        <w:trPr>
          <w:trHeight w:val="2100"/>
        </w:trPr>
        <w:tc>
          <w:tcPr>
            <w:tcW w:w="2720" w:type="dxa"/>
            <w:tcMar>
              <w:top w:w="100" w:type="dxa"/>
              <w:left w:w="100" w:type="dxa"/>
              <w:bottom w:w="100" w:type="dxa"/>
              <w:right w:w="100" w:type="dxa"/>
            </w:tcMar>
          </w:tcPr>
          <w:p w14:paraId="642CBFFD" w14:textId="77777777" w:rsidR="00F13411" w:rsidRDefault="00F13411" w:rsidP="00FD2972">
            <w:pPr>
              <w:pStyle w:val="NoSpacing"/>
            </w:pPr>
            <w:r w:rsidRPr="00242FA3">
              <w:rPr>
                <w:rStyle w:val="STIXProperties"/>
                <w:rFonts w:eastAsia="Consolas"/>
              </w:rPr>
              <w:t>src_ref</w:t>
            </w:r>
            <w:r>
              <w:t xml:space="preserve"> (optional)</w:t>
            </w:r>
          </w:p>
        </w:tc>
        <w:tc>
          <w:tcPr>
            <w:tcW w:w="2740" w:type="dxa"/>
            <w:tcMar>
              <w:top w:w="100" w:type="dxa"/>
              <w:left w:w="100" w:type="dxa"/>
              <w:bottom w:w="100" w:type="dxa"/>
              <w:right w:w="100" w:type="dxa"/>
            </w:tcMar>
          </w:tcPr>
          <w:p w14:paraId="23CE2A46" w14:textId="77777777" w:rsidR="00F13411" w:rsidRPr="00242FA3" w:rsidRDefault="00F13411" w:rsidP="00FD2972">
            <w:pPr>
              <w:pStyle w:val="NoSpacing"/>
              <w:rPr>
                <w:rStyle w:val="STIXType"/>
              </w:rPr>
            </w:pPr>
            <w:r w:rsidRPr="00242FA3">
              <w:rPr>
                <w:rStyle w:val="STIXType"/>
                <w:rFonts w:eastAsia="Consolas"/>
              </w:rPr>
              <w:t>object-ref</w:t>
            </w:r>
          </w:p>
        </w:tc>
        <w:tc>
          <w:tcPr>
            <w:tcW w:w="3880" w:type="dxa"/>
            <w:tcMar>
              <w:top w:w="100" w:type="dxa"/>
              <w:left w:w="100" w:type="dxa"/>
              <w:bottom w:w="100" w:type="dxa"/>
              <w:right w:w="100" w:type="dxa"/>
            </w:tcMar>
          </w:tcPr>
          <w:p w14:paraId="37387F58" w14:textId="77777777" w:rsidR="00F13411" w:rsidRDefault="00F13411" w:rsidP="00FD2972">
            <w:pPr>
              <w:pStyle w:val="NoSpacing"/>
            </w:pPr>
            <w:r>
              <w:t>Specifies the source of the network traffic, as a reference to one or more Observable Objects.</w:t>
            </w:r>
          </w:p>
          <w:p w14:paraId="0D7A2A7D" w14:textId="77777777" w:rsidR="00F13411" w:rsidRDefault="00F13411" w:rsidP="00FD2972">
            <w:pPr>
              <w:pStyle w:val="NoSpacing"/>
            </w:pPr>
          </w:p>
          <w:p w14:paraId="22BCB6E2" w14:textId="77777777" w:rsidR="00F13411" w:rsidRDefault="00F13411" w:rsidP="00FD2972">
            <w:pPr>
              <w:pStyle w:val="NoSpacing"/>
            </w:pPr>
            <w:r>
              <w:t xml:space="preserve">The objects referenced in this list </w:t>
            </w:r>
            <w:r w:rsidRPr="00AB2AD8">
              <w:rPr>
                <w:b/>
              </w:rPr>
              <w:t>MUST</w:t>
            </w:r>
            <w:r>
              <w:t xml:space="preserve"> be of type </w:t>
            </w:r>
            <w:r w:rsidRPr="00A72AA8">
              <w:rPr>
                <w:rStyle w:val="STIXType"/>
                <w:rFonts w:eastAsia="Consolas"/>
              </w:rPr>
              <w:t>ipv4-addr</w:t>
            </w:r>
            <w:r>
              <w:t xml:space="preserve"> or </w:t>
            </w:r>
            <w:r w:rsidRPr="00A72AA8">
              <w:rPr>
                <w:rStyle w:val="STIXType"/>
                <w:rFonts w:eastAsia="Consolas"/>
              </w:rPr>
              <w:t>ipv6-addr</w:t>
            </w:r>
            <w:r>
              <w:t xml:space="preserve"> or </w:t>
            </w:r>
            <w:r w:rsidRPr="00A72AA8">
              <w:rPr>
                <w:rStyle w:val="STIXType"/>
                <w:rFonts w:eastAsia="Consolas"/>
              </w:rPr>
              <w:t>mac-addr</w:t>
            </w:r>
            <w:r>
              <w:t xml:space="preserve"> or </w:t>
            </w:r>
            <w:r w:rsidRPr="00A72AA8">
              <w:rPr>
                <w:rStyle w:val="STIXType"/>
                <w:rFonts w:eastAsia="Consolas"/>
              </w:rPr>
              <w:t>domain-name</w:t>
            </w:r>
            <w:r>
              <w:t xml:space="preserve"> (for cases where the IP address for a domain name is unknown).</w:t>
            </w:r>
          </w:p>
        </w:tc>
      </w:tr>
      <w:tr w:rsidR="00F13411" w14:paraId="2F66C6E0" w14:textId="77777777" w:rsidTr="00F13411">
        <w:tc>
          <w:tcPr>
            <w:tcW w:w="2720" w:type="dxa"/>
            <w:tcMar>
              <w:top w:w="100" w:type="dxa"/>
              <w:left w:w="100" w:type="dxa"/>
              <w:bottom w:w="100" w:type="dxa"/>
              <w:right w:w="100" w:type="dxa"/>
            </w:tcMar>
          </w:tcPr>
          <w:p w14:paraId="48F11D5B" w14:textId="77777777" w:rsidR="00F13411" w:rsidRDefault="00F13411" w:rsidP="00FD2972">
            <w:pPr>
              <w:pStyle w:val="NoSpacing"/>
            </w:pPr>
            <w:r w:rsidRPr="00242FA3">
              <w:rPr>
                <w:rStyle w:val="STIXProperties"/>
                <w:rFonts w:eastAsia="Consolas"/>
              </w:rPr>
              <w:t>dst_ref</w:t>
            </w:r>
            <w:r>
              <w:t xml:space="preserve"> (optional)</w:t>
            </w:r>
          </w:p>
        </w:tc>
        <w:tc>
          <w:tcPr>
            <w:tcW w:w="2740" w:type="dxa"/>
            <w:tcMar>
              <w:top w:w="100" w:type="dxa"/>
              <w:left w:w="100" w:type="dxa"/>
              <w:bottom w:w="100" w:type="dxa"/>
              <w:right w:w="100" w:type="dxa"/>
            </w:tcMar>
          </w:tcPr>
          <w:p w14:paraId="65001841" w14:textId="77777777" w:rsidR="00F13411" w:rsidRPr="00242FA3" w:rsidRDefault="00F13411" w:rsidP="00FD2972">
            <w:pPr>
              <w:pStyle w:val="NoSpacing"/>
              <w:rPr>
                <w:rStyle w:val="STIXType"/>
              </w:rPr>
            </w:pPr>
            <w:r w:rsidRPr="00242FA3">
              <w:rPr>
                <w:rStyle w:val="STIXType"/>
                <w:rFonts w:eastAsia="Consolas"/>
              </w:rPr>
              <w:t>object-ref</w:t>
            </w:r>
          </w:p>
        </w:tc>
        <w:tc>
          <w:tcPr>
            <w:tcW w:w="3880" w:type="dxa"/>
            <w:tcMar>
              <w:top w:w="100" w:type="dxa"/>
              <w:left w:w="100" w:type="dxa"/>
              <w:bottom w:w="100" w:type="dxa"/>
              <w:right w:w="100" w:type="dxa"/>
            </w:tcMar>
          </w:tcPr>
          <w:p w14:paraId="4FAF5A8B" w14:textId="77777777" w:rsidR="00F13411" w:rsidRDefault="00F13411" w:rsidP="00FD2972">
            <w:pPr>
              <w:pStyle w:val="NoSpacing"/>
            </w:pPr>
            <w:r>
              <w:t xml:space="preserve">Specifies the destination of the network traffic, as a reference to one or more Observable Objects. </w:t>
            </w:r>
          </w:p>
          <w:p w14:paraId="153153AD" w14:textId="77777777" w:rsidR="00F13411" w:rsidRDefault="00F13411" w:rsidP="00FD2972">
            <w:pPr>
              <w:pStyle w:val="NoSpacing"/>
            </w:pPr>
          </w:p>
          <w:p w14:paraId="2063CAC6" w14:textId="77777777" w:rsidR="00F13411" w:rsidRDefault="00F13411" w:rsidP="00FD2972">
            <w:pPr>
              <w:pStyle w:val="NoSpacing"/>
            </w:pPr>
            <w:r>
              <w:t xml:space="preserve">The objects referenced in this list </w:t>
            </w:r>
            <w:r w:rsidRPr="00A72AA8">
              <w:rPr>
                <w:b/>
              </w:rPr>
              <w:t>MUST</w:t>
            </w:r>
            <w:r>
              <w:t xml:space="preserve"> be of type </w:t>
            </w:r>
            <w:r w:rsidRPr="00A72AA8">
              <w:rPr>
                <w:rStyle w:val="STIXType"/>
                <w:rFonts w:eastAsia="Consolas"/>
              </w:rPr>
              <w:t>ipv4-addr</w:t>
            </w:r>
            <w:r>
              <w:t xml:space="preserve"> or </w:t>
            </w:r>
            <w:r w:rsidRPr="00A72AA8">
              <w:rPr>
                <w:rStyle w:val="STIXType"/>
                <w:rFonts w:eastAsia="Consolas"/>
              </w:rPr>
              <w:t>ipv6-addr</w:t>
            </w:r>
            <w:r>
              <w:t xml:space="preserve"> or </w:t>
            </w:r>
            <w:r w:rsidRPr="00A72AA8">
              <w:rPr>
                <w:rStyle w:val="STIXType"/>
                <w:rFonts w:eastAsia="Consolas"/>
              </w:rPr>
              <w:t>mac-addr</w:t>
            </w:r>
            <w:r>
              <w:t xml:space="preserve"> or </w:t>
            </w:r>
            <w:r w:rsidRPr="00A72AA8">
              <w:rPr>
                <w:rStyle w:val="STIXType"/>
                <w:rFonts w:eastAsia="Consolas"/>
              </w:rPr>
              <w:t>domain-name</w:t>
            </w:r>
            <w:r>
              <w:t xml:space="preserve"> (for cases where the IP address for a domain name is unknown).</w:t>
            </w:r>
          </w:p>
        </w:tc>
      </w:tr>
      <w:tr w:rsidR="00F13411" w14:paraId="2FE6768B" w14:textId="77777777" w:rsidTr="00F13411">
        <w:tc>
          <w:tcPr>
            <w:tcW w:w="2720" w:type="dxa"/>
            <w:tcMar>
              <w:top w:w="100" w:type="dxa"/>
              <w:left w:w="100" w:type="dxa"/>
              <w:bottom w:w="100" w:type="dxa"/>
              <w:right w:w="100" w:type="dxa"/>
            </w:tcMar>
          </w:tcPr>
          <w:p w14:paraId="14E85B04" w14:textId="77777777" w:rsidR="00F13411" w:rsidRDefault="00F13411" w:rsidP="00FD2972">
            <w:pPr>
              <w:pStyle w:val="NoSpacing"/>
            </w:pPr>
            <w:r w:rsidRPr="00242FA3">
              <w:rPr>
                <w:rStyle w:val="STIXProperties"/>
                <w:rFonts w:eastAsia="Consolas"/>
              </w:rPr>
              <w:t>src_port</w:t>
            </w:r>
            <w:r>
              <w:t xml:space="preserve"> (optional)</w:t>
            </w:r>
          </w:p>
        </w:tc>
        <w:tc>
          <w:tcPr>
            <w:tcW w:w="2740" w:type="dxa"/>
            <w:tcMar>
              <w:top w:w="100" w:type="dxa"/>
              <w:left w:w="100" w:type="dxa"/>
              <w:bottom w:w="100" w:type="dxa"/>
              <w:right w:w="100" w:type="dxa"/>
            </w:tcMar>
          </w:tcPr>
          <w:p w14:paraId="30F8618D"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43C3216F" w14:textId="77777777" w:rsidR="00F13411" w:rsidRDefault="00F13411" w:rsidP="00FD2972">
            <w:pPr>
              <w:pStyle w:val="NoSpacing"/>
            </w:pPr>
            <w:r>
              <w:t xml:space="preserve">Specifies the source port used in the network traffic, as an integer. The port value </w:t>
            </w:r>
            <w:r w:rsidRPr="00A72AA8">
              <w:rPr>
                <w:b/>
              </w:rPr>
              <w:t>MUST</w:t>
            </w:r>
            <w:r>
              <w:t xml:space="preserve"> be in the range of 0 - 65535.</w:t>
            </w:r>
          </w:p>
        </w:tc>
      </w:tr>
      <w:tr w:rsidR="00F13411" w14:paraId="387FAE13" w14:textId="77777777" w:rsidTr="00F13411">
        <w:tc>
          <w:tcPr>
            <w:tcW w:w="2720" w:type="dxa"/>
            <w:tcMar>
              <w:top w:w="100" w:type="dxa"/>
              <w:left w:w="100" w:type="dxa"/>
              <w:bottom w:w="100" w:type="dxa"/>
              <w:right w:w="100" w:type="dxa"/>
            </w:tcMar>
          </w:tcPr>
          <w:p w14:paraId="375E7675" w14:textId="77777777" w:rsidR="00F13411" w:rsidRDefault="00F13411" w:rsidP="00FD2972">
            <w:pPr>
              <w:pStyle w:val="NoSpacing"/>
            </w:pPr>
            <w:r w:rsidRPr="00242FA3">
              <w:rPr>
                <w:rStyle w:val="STIXProperties"/>
                <w:rFonts w:eastAsia="Consolas"/>
              </w:rPr>
              <w:t>dst_port</w:t>
            </w:r>
            <w:r>
              <w:t xml:space="preserve"> (optional)</w:t>
            </w:r>
          </w:p>
        </w:tc>
        <w:tc>
          <w:tcPr>
            <w:tcW w:w="2740" w:type="dxa"/>
            <w:tcMar>
              <w:top w:w="100" w:type="dxa"/>
              <w:left w:w="100" w:type="dxa"/>
              <w:bottom w:w="100" w:type="dxa"/>
              <w:right w:w="100" w:type="dxa"/>
            </w:tcMar>
          </w:tcPr>
          <w:p w14:paraId="3DF336AD"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36857253" w14:textId="77777777" w:rsidR="00F13411" w:rsidRDefault="00F13411" w:rsidP="00FD2972">
            <w:pPr>
              <w:pStyle w:val="NoSpacing"/>
            </w:pPr>
            <w:r>
              <w:t xml:space="preserve">Specifies the destination port used in the network traffic, as an integer. The port value </w:t>
            </w:r>
            <w:r w:rsidRPr="00A72AA8">
              <w:rPr>
                <w:b/>
              </w:rPr>
              <w:t>MUST</w:t>
            </w:r>
            <w:r>
              <w:t xml:space="preserve"> be in the range of 0 - 65535.</w:t>
            </w:r>
          </w:p>
        </w:tc>
      </w:tr>
      <w:tr w:rsidR="00F13411" w14:paraId="756F54A7" w14:textId="77777777" w:rsidTr="00F13411">
        <w:tc>
          <w:tcPr>
            <w:tcW w:w="2720" w:type="dxa"/>
            <w:tcMar>
              <w:top w:w="100" w:type="dxa"/>
              <w:left w:w="100" w:type="dxa"/>
              <w:bottom w:w="100" w:type="dxa"/>
              <w:right w:w="100" w:type="dxa"/>
            </w:tcMar>
          </w:tcPr>
          <w:p w14:paraId="1545D32A" w14:textId="77777777" w:rsidR="00F13411" w:rsidRDefault="00F13411" w:rsidP="00FD2972">
            <w:pPr>
              <w:pStyle w:val="NoSpacing"/>
            </w:pPr>
            <w:r w:rsidRPr="00242FA3">
              <w:rPr>
                <w:rStyle w:val="STIXProperties"/>
                <w:rFonts w:eastAsia="Consolas"/>
              </w:rPr>
              <w:t>protocols</w:t>
            </w:r>
            <w:r>
              <w:t xml:space="preserve"> (required)</w:t>
            </w:r>
          </w:p>
        </w:tc>
        <w:tc>
          <w:tcPr>
            <w:tcW w:w="2740" w:type="dxa"/>
            <w:tcMar>
              <w:top w:w="100" w:type="dxa"/>
              <w:left w:w="100" w:type="dxa"/>
              <w:bottom w:w="100" w:type="dxa"/>
              <w:right w:w="100" w:type="dxa"/>
            </w:tcMar>
          </w:tcPr>
          <w:p w14:paraId="32C2B7F1" w14:textId="77777777" w:rsidR="00F13411" w:rsidRDefault="00F13411" w:rsidP="00FD2972">
            <w:pPr>
              <w:pStyle w:val="NoSpacing"/>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80" w:type="dxa"/>
            <w:tcMar>
              <w:top w:w="100" w:type="dxa"/>
              <w:left w:w="100" w:type="dxa"/>
              <w:bottom w:w="100" w:type="dxa"/>
              <w:right w:w="100" w:type="dxa"/>
            </w:tcMar>
          </w:tcPr>
          <w:p w14:paraId="73176F8A" w14:textId="77777777" w:rsidR="00F13411" w:rsidRDefault="00F13411" w:rsidP="00FD2972">
            <w:pPr>
              <w:pStyle w:val="NoSpacing"/>
            </w:pPr>
            <w:r>
              <w:t xml:space="preserve">Specifies the protocols observed in the network traffic, along with their corresponding state. </w:t>
            </w:r>
          </w:p>
          <w:p w14:paraId="651EFCEA" w14:textId="77777777" w:rsidR="00F13411" w:rsidRDefault="00F13411" w:rsidP="00FD2972">
            <w:pPr>
              <w:pStyle w:val="NoSpacing"/>
            </w:pPr>
          </w:p>
          <w:p w14:paraId="70D9798B" w14:textId="77777777" w:rsidR="00F13411" w:rsidRDefault="00F13411" w:rsidP="00FD2972">
            <w:pPr>
              <w:pStyle w:val="NoSpacing"/>
            </w:pPr>
            <w:r>
              <w:t xml:space="preserve">Protocols </w:t>
            </w:r>
            <w:r w:rsidRPr="00242FA3">
              <w:rPr>
                <w:b/>
              </w:rPr>
              <w:t>MUST</w:t>
            </w:r>
            <w:r>
              <w:t xml:space="preserve"> be listed in low to high order, from outer to inner in terms of packet encapsulation. That is, the </w:t>
            </w:r>
            <w:r>
              <w:lastRenderedPageBreak/>
              <w:t xml:space="preserve">protocols in the outer level of the packet, such as IP, </w:t>
            </w:r>
            <w:r w:rsidRPr="00242FA3">
              <w:rPr>
                <w:b/>
              </w:rPr>
              <w:t>MUST</w:t>
            </w:r>
            <w:r>
              <w:t xml:space="preserve"> be listed first.</w:t>
            </w:r>
          </w:p>
          <w:p w14:paraId="6218AFD9" w14:textId="77777777" w:rsidR="00F13411" w:rsidRDefault="00F13411" w:rsidP="00FD2972">
            <w:pPr>
              <w:pStyle w:val="NoSpacing"/>
            </w:pPr>
          </w:p>
          <w:p w14:paraId="681EF677" w14:textId="77777777" w:rsidR="00F13411" w:rsidRDefault="00F13411" w:rsidP="00FD2972">
            <w:pPr>
              <w:pStyle w:val="NoSpacing"/>
            </w:pPr>
            <w:r>
              <w:t xml:space="preserve">The protocol names </w:t>
            </w:r>
            <w:r w:rsidRPr="00242FA3">
              <w:rPr>
                <w:b/>
              </w:rPr>
              <w:t>SHOULD</w:t>
            </w:r>
            <w:r>
              <w:t xml:space="preserve"> come from the service names defined in the Service Name column of the </w:t>
            </w:r>
            <w:r w:rsidRPr="00AB2AD8">
              <w:t>IANA Service Name and Port Number Registry [</w:t>
            </w:r>
            <w:hyperlink w:anchor="PortNumbers" w:history="1">
              <w:r w:rsidRPr="0082493E">
                <w:rPr>
                  <w:rStyle w:val="Hyperlink"/>
                </w:rPr>
                <w:t>Port Numbers</w:t>
              </w:r>
            </w:hyperlink>
            <w:r w:rsidRPr="00AB2AD8">
              <w:t>]</w:t>
            </w:r>
            <w:r>
              <w:t>. In cases where there is variance in the name of a network protocol not included in the IANA Registry, content producers should exercise their best judgement, and it is recommended that lowercase names be used for consistency with the IANA registry.</w:t>
            </w:r>
          </w:p>
          <w:p w14:paraId="06E21CE2" w14:textId="77777777" w:rsidR="00F13411" w:rsidRDefault="00F13411" w:rsidP="00FD2972">
            <w:pPr>
              <w:pStyle w:val="NoSpacing"/>
            </w:pPr>
            <w:r>
              <w:t xml:space="preserve"> </w:t>
            </w:r>
          </w:p>
          <w:p w14:paraId="2B7AC1ED" w14:textId="77777777" w:rsidR="00F13411" w:rsidRDefault="00F13411" w:rsidP="00FD2972">
            <w:pPr>
              <w:pStyle w:val="NoSpacing"/>
            </w:pPr>
          </w:p>
          <w:p w14:paraId="1F6E60F0" w14:textId="77777777" w:rsidR="00F13411" w:rsidRDefault="00F13411" w:rsidP="00FD2972">
            <w:pPr>
              <w:pStyle w:val="NoSpacing"/>
            </w:pPr>
            <w:r>
              <w:t xml:space="preserve">Examples: </w:t>
            </w:r>
          </w:p>
          <w:p w14:paraId="6889A7BC" w14:textId="77777777" w:rsidR="00F13411" w:rsidRPr="0057184B" w:rsidRDefault="00F13411" w:rsidP="00FD2972">
            <w:pPr>
              <w:pStyle w:val="NoSpacing"/>
            </w:pPr>
            <w:r w:rsidRPr="0057184B">
              <w:rPr>
                <w:rFonts w:eastAsia="Consolas"/>
              </w:rPr>
              <w:t>ipv4, tcp, http</w:t>
            </w:r>
          </w:p>
          <w:p w14:paraId="03F4BB41" w14:textId="77777777" w:rsidR="00F13411" w:rsidRPr="0057184B" w:rsidRDefault="00F13411" w:rsidP="00FD2972">
            <w:pPr>
              <w:pStyle w:val="NoSpacing"/>
            </w:pPr>
            <w:r w:rsidRPr="0057184B">
              <w:rPr>
                <w:rFonts w:eastAsia="Consolas"/>
              </w:rPr>
              <w:t>ipv4, udp</w:t>
            </w:r>
          </w:p>
          <w:p w14:paraId="5EC06BED" w14:textId="77777777" w:rsidR="00F13411" w:rsidRPr="0057184B" w:rsidRDefault="00F13411" w:rsidP="00FD2972">
            <w:pPr>
              <w:pStyle w:val="NoSpacing"/>
            </w:pPr>
            <w:r w:rsidRPr="0057184B">
              <w:rPr>
                <w:rFonts w:eastAsia="Consolas"/>
              </w:rPr>
              <w:t>ipv6, tcp, http</w:t>
            </w:r>
          </w:p>
          <w:p w14:paraId="16F94F99" w14:textId="77777777" w:rsidR="00F13411" w:rsidRDefault="00F13411" w:rsidP="00FD2972">
            <w:pPr>
              <w:pStyle w:val="NoSpacing"/>
            </w:pPr>
            <w:r w:rsidRPr="0057184B">
              <w:rPr>
                <w:rFonts w:eastAsia="Consolas"/>
              </w:rPr>
              <w:t>ipv6, tcp, ssl, https</w:t>
            </w:r>
          </w:p>
        </w:tc>
      </w:tr>
      <w:tr w:rsidR="00F13411" w14:paraId="4DFD86AD" w14:textId="77777777" w:rsidTr="00F13411">
        <w:tc>
          <w:tcPr>
            <w:tcW w:w="2720" w:type="dxa"/>
            <w:tcMar>
              <w:top w:w="100" w:type="dxa"/>
              <w:left w:w="100" w:type="dxa"/>
              <w:bottom w:w="100" w:type="dxa"/>
              <w:right w:w="100" w:type="dxa"/>
            </w:tcMar>
          </w:tcPr>
          <w:p w14:paraId="4B0F9416" w14:textId="77777777" w:rsidR="00F13411" w:rsidRDefault="00F13411" w:rsidP="00FD2972">
            <w:pPr>
              <w:pStyle w:val="NoSpacing"/>
            </w:pPr>
            <w:r w:rsidRPr="00242FA3">
              <w:rPr>
                <w:rStyle w:val="STIXProperties"/>
                <w:rFonts w:eastAsia="Consolas"/>
              </w:rPr>
              <w:lastRenderedPageBreak/>
              <w:t>src_byte_count</w:t>
            </w:r>
            <w:r>
              <w:t xml:space="preserve"> (optional)</w:t>
            </w:r>
          </w:p>
        </w:tc>
        <w:tc>
          <w:tcPr>
            <w:tcW w:w="2740" w:type="dxa"/>
            <w:tcMar>
              <w:top w:w="100" w:type="dxa"/>
              <w:left w:w="100" w:type="dxa"/>
              <w:bottom w:w="100" w:type="dxa"/>
              <w:right w:w="100" w:type="dxa"/>
            </w:tcMar>
          </w:tcPr>
          <w:p w14:paraId="2FB0EEED"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31CAD942" w14:textId="77777777" w:rsidR="00F13411" w:rsidRDefault="00F13411" w:rsidP="00FD2972">
            <w:pPr>
              <w:pStyle w:val="NoSpacing"/>
            </w:pPr>
            <w:r>
              <w:t>Specifies the number of bytes sent from the source to the destination.</w:t>
            </w:r>
          </w:p>
        </w:tc>
      </w:tr>
      <w:tr w:rsidR="00F13411" w14:paraId="7B42F88C" w14:textId="77777777" w:rsidTr="00F13411">
        <w:tc>
          <w:tcPr>
            <w:tcW w:w="2720" w:type="dxa"/>
            <w:tcMar>
              <w:top w:w="100" w:type="dxa"/>
              <w:left w:w="100" w:type="dxa"/>
              <w:bottom w:w="100" w:type="dxa"/>
              <w:right w:w="100" w:type="dxa"/>
            </w:tcMar>
          </w:tcPr>
          <w:p w14:paraId="1224828D" w14:textId="77777777" w:rsidR="00F13411" w:rsidRDefault="00F13411" w:rsidP="00FD2972">
            <w:pPr>
              <w:pStyle w:val="NoSpacing"/>
            </w:pPr>
            <w:r w:rsidRPr="00242FA3">
              <w:rPr>
                <w:rStyle w:val="STIXProperties"/>
                <w:rFonts w:eastAsia="Consolas"/>
              </w:rPr>
              <w:t>dst_byte_count</w:t>
            </w:r>
            <w:r>
              <w:t xml:space="preserve"> (optional)</w:t>
            </w:r>
          </w:p>
        </w:tc>
        <w:tc>
          <w:tcPr>
            <w:tcW w:w="2740" w:type="dxa"/>
            <w:tcMar>
              <w:top w:w="100" w:type="dxa"/>
              <w:left w:w="100" w:type="dxa"/>
              <w:bottom w:w="100" w:type="dxa"/>
              <w:right w:w="100" w:type="dxa"/>
            </w:tcMar>
          </w:tcPr>
          <w:p w14:paraId="1DB11DB0"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2ECCA0D6" w14:textId="77777777" w:rsidR="00F13411" w:rsidRDefault="00F13411" w:rsidP="00FD2972">
            <w:pPr>
              <w:pStyle w:val="NoSpacing"/>
            </w:pPr>
            <w:r>
              <w:t>Specifies the number of bytes sent from the destination to the source.</w:t>
            </w:r>
          </w:p>
        </w:tc>
      </w:tr>
      <w:tr w:rsidR="00F13411" w14:paraId="5D44069E" w14:textId="77777777" w:rsidTr="00F13411">
        <w:tc>
          <w:tcPr>
            <w:tcW w:w="2720" w:type="dxa"/>
            <w:tcMar>
              <w:top w:w="100" w:type="dxa"/>
              <w:left w:w="100" w:type="dxa"/>
              <w:bottom w:w="100" w:type="dxa"/>
              <w:right w:w="100" w:type="dxa"/>
            </w:tcMar>
          </w:tcPr>
          <w:p w14:paraId="534605A6" w14:textId="77777777" w:rsidR="00F13411" w:rsidRDefault="00F13411" w:rsidP="00FD2972">
            <w:pPr>
              <w:pStyle w:val="NoSpacing"/>
            </w:pPr>
            <w:r w:rsidRPr="00242FA3">
              <w:rPr>
                <w:rStyle w:val="STIXProperties"/>
                <w:rFonts w:eastAsia="Consolas"/>
              </w:rPr>
              <w:t>src_packets</w:t>
            </w:r>
            <w:r>
              <w:t xml:space="preserve"> (optional)</w:t>
            </w:r>
          </w:p>
        </w:tc>
        <w:tc>
          <w:tcPr>
            <w:tcW w:w="2740" w:type="dxa"/>
            <w:tcMar>
              <w:top w:w="100" w:type="dxa"/>
              <w:left w:w="100" w:type="dxa"/>
              <w:bottom w:w="100" w:type="dxa"/>
              <w:right w:w="100" w:type="dxa"/>
            </w:tcMar>
          </w:tcPr>
          <w:p w14:paraId="405395A2"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61A04A02" w14:textId="77777777" w:rsidR="00F13411" w:rsidRDefault="00F13411" w:rsidP="00FD2972">
            <w:pPr>
              <w:pStyle w:val="NoSpacing"/>
            </w:pPr>
            <w:r>
              <w:t>Specifies the number of packets sent from the source to the destination.</w:t>
            </w:r>
          </w:p>
        </w:tc>
      </w:tr>
      <w:tr w:rsidR="00F13411" w14:paraId="6A9BC47B" w14:textId="77777777" w:rsidTr="00F13411">
        <w:tc>
          <w:tcPr>
            <w:tcW w:w="2720" w:type="dxa"/>
            <w:tcMar>
              <w:top w:w="100" w:type="dxa"/>
              <w:left w:w="100" w:type="dxa"/>
              <w:bottom w:w="100" w:type="dxa"/>
              <w:right w:w="100" w:type="dxa"/>
            </w:tcMar>
          </w:tcPr>
          <w:p w14:paraId="15BEB7B7" w14:textId="77777777" w:rsidR="00F13411" w:rsidRDefault="00F13411" w:rsidP="00FD2972">
            <w:pPr>
              <w:pStyle w:val="NoSpacing"/>
            </w:pPr>
            <w:r w:rsidRPr="00242FA3">
              <w:rPr>
                <w:rStyle w:val="STIXProperties"/>
                <w:rFonts w:eastAsia="Consolas"/>
              </w:rPr>
              <w:t>dst_packets</w:t>
            </w:r>
            <w:r>
              <w:t xml:space="preserve"> (optional)</w:t>
            </w:r>
          </w:p>
        </w:tc>
        <w:tc>
          <w:tcPr>
            <w:tcW w:w="2740" w:type="dxa"/>
            <w:tcMar>
              <w:top w:w="100" w:type="dxa"/>
              <w:left w:w="100" w:type="dxa"/>
              <w:bottom w:w="100" w:type="dxa"/>
              <w:right w:w="100" w:type="dxa"/>
            </w:tcMar>
          </w:tcPr>
          <w:p w14:paraId="509A9290" w14:textId="77777777" w:rsidR="00F13411" w:rsidRPr="00242FA3" w:rsidRDefault="00F13411" w:rsidP="00FD2972">
            <w:pPr>
              <w:pStyle w:val="NoSpacing"/>
              <w:rPr>
                <w:rStyle w:val="STIXType"/>
              </w:rPr>
            </w:pPr>
            <w:r w:rsidRPr="00242FA3">
              <w:rPr>
                <w:rStyle w:val="STIXType"/>
                <w:rFonts w:eastAsia="Consolas"/>
              </w:rPr>
              <w:t>integer</w:t>
            </w:r>
          </w:p>
        </w:tc>
        <w:tc>
          <w:tcPr>
            <w:tcW w:w="3880" w:type="dxa"/>
            <w:tcMar>
              <w:top w:w="100" w:type="dxa"/>
              <w:left w:w="100" w:type="dxa"/>
              <w:bottom w:w="100" w:type="dxa"/>
              <w:right w:w="100" w:type="dxa"/>
            </w:tcMar>
          </w:tcPr>
          <w:p w14:paraId="54F58929" w14:textId="77777777" w:rsidR="00F13411" w:rsidRDefault="00F13411" w:rsidP="00FD2972">
            <w:pPr>
              <w:pStyle w:val="NoSpacing"/>
            </w:pPr>
            <w:r>
              <w:t>Specifies the number of packets sent destination to the source.</w:t>
            </w:r>
          </w:p>
        </w:tc>
      </w:tr>
      <w:tr w:rsidR="00F13411" w14:paraId="0D0B08BF" w14:textId="77777777" w:rsidTr="00F13411">
        <w:tc>
          <w:tcPr>
            <w:tcW w:w="2720" w:type="dxa"/>
            <w:tcMar>
              <w:top w:w="100" w:type="dxa"/>
              <w:left w:w="100" w:type="dxa"/>
              <w:bottom w:w="100" w:type="dxa"/>
              <w:right w:w="100" w:type="dxa"/>
            </w:tcMar>
          </w:tcPr>
          <w:p w14:paraId="74CD93AC" w14:textId="77777777" w:rsidR="00F13411" w:rsidRDefault="00F13411" w:rsidP="00FD2972">
            <w:pPr>
              <w:pStyle w:val="NoSpacing"/>
            </w:pPr>
            <w:r w:rsidRPr="00242FA3">
              <w:rPr>
                <w:rStyle w:val="STIXProperties"/>
                <w:rFonts w:eastAsia="Consolas"/>
              </w:rPr>
              <w:t>ipfix</w:t>
            </w:r>
            <w:r>
              <w:t xml:space="preserve"> (optional)</w:t>
            </w:r>
          </w:p>
        </w:tc>
        <w:tc>
          <w:tcPr>
            <w:tcW w:w="2740" w:type="dxa"/>
            <w:tcMar>
              <w:top w:w="100" w:type="dxa"/>
              <w:left w:w="100" w:type="dxa"/>
              <w:bottom w:w="100" w:type="dxa"/>
              <w:right w:w="100" w:type="dxa"/>
            </w:tcMar>
          </w:tcPr>
          <w:p w14:paraId="0DA72A65" w14:textId="77777777" w:rsidR="00F13411" w:rsidRPr="00242FA3" w:rsidRDefault="00F13411" w:rsidP="00FD2972">
            <w:pPr>
              <w:pStyle w:val="NoSpacing"/>
              <w:rPr>
                <w:rStyle w:val="STIXType"/>
              </w:rPr>
            </w:pPr>
            <w:r w:rsidRPr="00242FA3">
              <w:rPr>
                <w:rStyle w:val="STIXType"/>
                <w:rFonts w:eastAsia="Consolas"/>
              </w:rPr>
              <w:t>dictionary</w:t>
            </w:r>
          </w:p>
        </w:tc>
        <w:tc>
          <w:tcPr>
            <w:tcW w:w="3880" w:type="dxa"/>
            <w:tcMar>
              <w:top w:w="100" w:type="dxa"/>
              <w:left w:w="100" w:type="dxa"/>
              <w:bottom w:w="100" w:type="dxa"/>
              <w:right w:w="100" w:type="dxa"/>
            </w:tcMar>
          </w:tcPr>
          <w:p w14:paraId="6112105F" w14:textId="77777777" w:rsidR="00F13411" w:rsidRDefault="00F13411" w:rsidP="00FD2972">
            <w:pPr>
              <w:pStyle w:val="NoSpacing"/>
            </w:pPr>
            <w:r>
              <w:t xml:space="preserve">Specifies any </w:t>
            </w:r>
            <w:r w:rsidRPr="0057184B">
              <w:t xml:space="preserve">IP Flow Information Export  </w:t>
            </w:r>
            <w:r>
              <w:t>[</w:t>
            </w:r>
            <w:hyperlink w:anchor="IPFIX" w:history="1">
              <w:r w:rsidRPr="0082493E">
                <w:rPr>
                  <w:rStyle w:val="Hyperlink"/>
                </w:rPr>
                <w:t>IPFIX</w:t>
              </w:r>
            </w:hyperlink>
            <w:r>
              <w:t xml:space="preserve">] data for the traffic, as a dictionary. Each key/value pair in the dictionary represents the name/value of a single IPFIX element. Accordingly, each dictionary key </w:t>
            </w:r>
            <w:r w:rsidRPr="00242FA3">
              <w:rPr>
                <w:b/>
              </w:rPr>
              <w:t>SHOULD</w:t>
            </w:r>
            <w:r>
              <w:t xml:space="preserve"> be a case-preserved version of the IPFIX element name, e.g., </w:t>
            </w:r>
            <w:r w:rsidRPr="0057184B">
              <w:rPr>
                <w:rStyle w:val="STIXLiteral"/>
              </w:rPr>
              <w:t>octetDeltaCount</w:t>
            </w:r>
            <w:r>
              <w:t xml:space="preserve">. Each dictionary value </w:t>
            </w:r>
            <w:r w:rsidRPr="00242FA3">
              <w:rPr>
                <w:b/>
              </w:rPr>
              <w:t>MUST</w:t>
            </w:r>
            <w:r>
              <w:t xml:space="preserve"> be either an </w:t>
            </w:r>
            <w:r w:rsidRPr="0057184B">
              <w:rPr>
                <w:rStyle w:val="STIXType"/>
              </w:rPr>
              <w:t>integer</w:t>
            </w:r>
            <w:r>
              <w:t xml:space="preserve"> or a </w:t>
            </w:r>
            <w:r w:rsidRPr="0057184B">
              <w:rPr>
                <w:rStyle w:val="STIXType"/>
              </w:rPr>
              <w:t>string</w:t>
            </w:r>
            <w:r>
              <w:t xml:space="preserve">, as well as a valid IPFIX property. </w:t>
            </w:r>
          </w:p>
        </w:tc>
      </w:tr>
      <w:tr w:rsidR="00F13411" w14:paraId="4E4997F8" w14:textId="77777777" w:rsidTr="00F13411">
        <w:tc>
          <w:tcPr>
            <w:tcW w:w="2720" w:type="dxa"/>
            <w:tcMar>
              <w:top w:w="100" w:type="dxa"/>
              <w:left w:w="100" w:type="dxa"/>
              <w:bottom w:w="100" w:type="dxa"/>
              <w:right w:w="100" w:type="dxa"/>
            </w:tcMar>
          </w:tcPr>
          <w:p w14:paraId="7B5B4101" w14:textId="77777777" w:rsidR="00F13411" w:rsidRDefault="00F13411" w:rsidP="00FD2972">
            <w:pPr>
              <w:pStyle w:val="NoSpacing"/>
            </w:pPr>
            <w:r w:rsidRPr="00242FA3">
              <w:rPr>
                <w:rStyle w:val="STIXProperties"/>
                <w:rFonts w:eastAsia="Consolas"/>
              </w:rPr>
              <w:t>src_payload_ref</w:t>
            </w:r>
            <w:r>
              <w:t xml:space="preserve"> (optional)</w:t>
            </w:r>
          </w:p>
        </w:tc>
        <w:tc>
          <w:tcPr>
            <w:tcW w:w="2740" w:type="dxa"/>
            <w:tcMar>
              <w:top w:w="100" w:type="dxa"/>
              <w:left w:w="100" w:type="dxa"/>
              <w:bottom w:w="100" w:type="dxa"/>
              <w:right w:w="100" w:type="dxa"/>
            </w:tcMar>
          </w:tcPr>
          <w:p w14:paraId="76D9B759" w14:textId="77777777" w:rsidR="00F13411" w:rsidRPr="00242FA3" w:rsidRDefault="00F13411" w:rsidP="00FD2972">
            <w:pPr>
              <w:pStyle w:val="NoSpacing"/>
              <w:rPr>
                <w:rStyle w:val="STIXType"/>
              </w:rPr>
            </w:pPr>
            <w:r w:rsidRPr="00242FA3">
              <w:rPr>
                <w:rStyle w:val="STIXType"/>
                <w:rFonts w:eastAsia="Consolas"/>
              </w:rPr>
              <w:t>object-ref</w:t>
            </w:r>
          </w:p>
        </w:tc>
        <w:tc>
          <w:tcPr>
            <w:tcW w:w="3880" w:type="dxa"/>
            <w:tcMar>
              <w:top w:w="100" w:type="dxa"/>
              <w:left w:w="100" w:type="dxa"/>
              <w:bottom w:w="100" w:type="dxa"/>
              <w:right w:w="100" w:type="dxa"/>
            </w:tcMar>
          </w:tcPr>
          <w:p w14:paraId="195BD86E" w14:textId="77777777" w:rsidR="00F13411" w:rsidRDefault="00F13411" w:rsidP="00FD2972">
            <w:pPr>
              <w:pStyle w:val="NoSpacing"/>
            </w:pPr>
            <w:r>
              <w:t xml:space="preserve">Specifies the bytes sent from the source to the destination. </w:t>
            </w:r>
          </w:p>
          <w:p w14:paraId="738ABA9E" w14:textId="77777777" w:rsidR="00F13411" w:rsidRDefault="00F13411" w:rsidP="00FD2972">
            <w:pPr>
              <w:pStyle w:val="NoSpacing"/>
            </w:pPr>
          </w:p>
          <w:p w14:paraId="2C262441" w14:textId="77777777" w:rsidR="00F13411" w:rsidRDefault="00F13411" w:rsidP="00FD2972">
            <w:pPr>
              <w:pStyle w:val="NoSpacing"/>
            </w:pPr>
            <w:r>
              <w:t xml:space="preserve">The object referenced in this property </w:t>
            </w:r>
            <w:r w:rsidRPr="00242FA3">
              <w:rPr>
                <w:b/>
              </w:rPr>
              <w:t>MUST</w:t>
            </w:r>
            <w:r>
              <w:t xml:space="preserve"> be of type </w:t>
            </w:r>
            <w:r w:rsidRPr="00242FA3">
              <w:rPr>
                <w:rStyle w:val="STIXType"/>
                <w:rFonts w:eastAsia="Consolas"/>
              </w:rPr>
              <w:t>artifact</w:t>
            </w:r>
            <w:r>
              <w:t>.</w:t>
            </w:r>
          </w:p>
        </w:tc>
      </w:tr>
      <w:tr w:rsidR="00F13411" w14:paraId="31D02EB2" w14:textId="77777777" w:rsidTr="00F13411">
        <w:tc>
          <w:tcPr>
            <w:tcW w:w="2720" w:type="dxa"/>
            <w:tcMar>
              <w:top w:w="100" w:type="dxa"/>
              <w:left w:w="100" w:type="dxa"/>
              <w:bottom w:w="100" w:type="dxa"/>
              <w:right w:w="100" w:type="dxa"/>
            </w:tcMar>
          </w:tcPr>
          <w:p w14:paraId="7857F46F" w14:textId="77777777" w:rsidR="00F13411" w:rsidRDefault="00F13411" w:rsidP="00FD2972">
            <w:pPr>
              <w:pStyle w:val="NoSpacing"/>
            </w:pPr>
            <w:r w:rsidRPr="00242FA3">
              <w:rPr>
                <w:rStyle w:val="STIXProperties"/>
                <w:rFonts w:eastAsia="Consolas"/>
              </w:rPr>
              <w:t>dst_payload_ref</w:t>
            </w:r>
            <w:r>
              <w:t xml:space="preserve"> (optional)</w:t>
            </w:r>
          </w:p>
        </w:tc>
        <w:tc>
          <w:tcPr>
            <w:tcW w:w="2740" w:type="dxa"/>
            <w:tcMar>
              <w:top w:w="100" w:type="dxa"/>
              <w:left w:w="100" w:type="dxa"/>
              <w:bottom w:w="100" w:type="dxa"/>
              <w:right w:w="100" w:type="dxa"/>
            </w:tcMar>
          </w:tcPr>
          <w:p w14:paraId="61494361" w14:textId="77777777" w:rsidR="00F13411" w:rsidRPr="00242FA3" w:rsidRDefault="00F13411" w:rsidP="00FD2972">
            <w:pPr>
              <w:pStyle w:val="NoSpacing"/>
              <w:rPr>
                <w:rStyle w:val="STIXType"/>
              </w:rPr>
            </w:pPr>
            <w:r w:rsidRPr="00242FA3">
              <w:rPr>
                <w:rStyle w:val="STIXType"/>
                <w:rFonts w:eastAsia="Consolas"/>
              </w:rPr>
              <w:t>object-ref</w:t>
            </w:r>
          </w:p>
        </w:tc>
        <w:tc>
          <w:tcPr>
            <w:tcW w:w="3880" w:type="dxa"/>
            <w:tcMar>
              <w:top w:w="100" w:type="dxa"/>
              <w:left w:w="100" w:type="dxa"/>
              <w:bottom w:w="100" w:type="dxa"/>
              <w:right w:w="100" w:type="dxa"/>
            </w:tcMar>
          </w:tcPr>
          <w:p w14:paraId="52AAC038" w14:textId="77777777" w:rsidR="00F13411" w:rsidRDefault="00F13411" w:rsidP="00FD2972">
            <w:pPr>
              <w:pStyle w:val="NoSpacing"/>
            </w:pPr>
            <w:r>
              <w:t xml:space="preserve">Specifies the bytes sent from the destination to the source. </w:t>
            </w:r>
          </w:p>
          <w:p w14:paraId="7B9D1854" w14:textId="77777777" w:rsidR="00F13411" w:rsidRDefault="00F13411" w:rsidP="00FD2972">
            <w:pPr>
              <w:pStyle w:val="NoSpacing"/>
            </w:pPr>
          </w:p>
          <w:p w14:paraId="54BB559C" w14:textId="77777777" w:rsidR="00F13411" w:rsidRDefault="00F13411" w:rsidP="00FD2972">
            <w:pPr>
              <w:pStyle w:val="NoSpacing"/>
            </w:pPr>
            <w:r>
              <w:lastRenderedPageBreak/>
              <w:t xml:space="preserve">The object referenced in this property </w:t>
            </w:r>
            <w:r w:rsidRPr="00242FA3">
              <w:rPr>
                <w:b/>
              </w:rPr>
              <w:t>MUST</w:t>
            </w:r>
            <w:r>
              <w:t xml:space="preserve"> be of type </w:t>
            </w:r>
            <w:r w:rsidRPr="00242FA3">
              <w:rPr>
                <w:rStyle w:val="STIXType"/>
                <w:rFonts w:eastAsia="Consolas"/>
              </w:rPr>
              <w:t>artifact</w:t>
            </w:r>
            <w:r>
              <w:t>.</w:t>
            </w:r>
          </w:p>
        </w:tc>
      </w:tr>
      <w:tr w:rsidR="00F13411" w14:paraId="634F6695" w14:textId="77777777" w:rsidTr="00F13411">
        <w:tc>
          <w:tcPr>
            <w:tcW w:w="2720" w:type="dxa"/>
            <w:tcMar>
              <w:top w:w="100" w:type="dxa"/>
              <w:left w:w="100" w:type="dxa"/>
              <w:bottom w:w="100" w:type="dxa"/>
              <w:right w:w="100" w:type="dxa"/>
            </w:tcMar>
          </w:tcPr>
          <w:p w14:paraId="1A9C2128" w14:textId="77777777" w:rsidR="00F13411" w:rsidRDefault="00F13411" w:rsidP="00FD2972">
            <w:pPr>
              <w:pStyle w:val="NoSpacing"/>
            </w:pPr>
            <w:r w:rsidRPr="00242FA3">
              <w:rPr>
                <w:rStyle w:val="STIXProperties"/>
                <w:rFonts w:eastAsia="Consolas"/>
              </w:rPr>
              <w:lastRenderedPageBreak/>
              <w:t>encapsulates_refs</w:t>
            </w:r>
            <w:r>
              <w:t xml:space="preserve"> (optional)</w:t>
            </w:r>
          </w:p>
        </w:tc>
        <w:tc>
          <w:tcPr>
            <w:tcW w:w="2740" w:type="dxa"/>
            <w:tcMar>
              <w:top w:w="100" w:type="dxa"/>
              <w:left w:w="100" w:type="dxa"/>
              <w:bottom w:w="100" w:type="dxa"/>
              <w:right w:w="100" w:type="dxa"/>
            </w:tcMar>
          </w:tcPr>
          <w:p w14:paraId="72B0C1BC" w14:textId="77777777" w:rsidR="00F13411" w:rsidRDefault="00F13411" w:rsidP="00FD2972">
            <w:pPr>
              <w:pStyle w:val="NoSpacing"/>
            </w:pPr>
            <w:r w:rsidRPr="00242FA3">
              <w:rPr>
                <w:rStyle w:val="STIXType"/>
                <w:rFonts w:eastAsia="Consolas"/>
              </w:rPr>
              <w:t>list</w:t>
            </w:r>
            <w:r>
              <w:t xml:space="preserve"> of type </w:t>
            </w:r>
            <w:r w:rsidRPr="00242FA3">
              <w:rPr>
                <w:rStyle w:val="STIXType"/>
                <w:rFonts w:eastAsia="Consolas"/>
              </w:rPr>
              <w:t>object-ref</w:t>
            </w:r>
          </w:p>
        </w:tc>
        <w:tc>
          <w:tcPr>
            <w:tcW w:w="3880" w:type="dxa"/>
            <w:tcMar>
              <w:top w:w="100" w:type="dxa"/>
              <w:left w:w="100" w:type="dxa"/>
              <w:bottom w:w="100" w:type="dxa"/>
              <w:right w:w="100" w:type="dxa"/>
            </w:tcMar>
          </w:tcPr>
          <w:p w14:paraId="02055112" w14:textId="77777777" w:rsidR="00F13411" w:rsidRDefault="00F13411" w:rsidP="00FD2972">
            <w:pPr>
              <w:pStyle w:val="NoSpacing"/>
            </w:pPr>
            <w:r>
              <w:t xml:space="preserve">Links to other </w:t>
            </w:r>
            <w:r w:rsidRPr="00242FA3">
              <w:rPr>
                <w:rStyle w:val="STIXType"/>
                <w:rFonts w:eastAsia="Consolas"/>
              </w:rPr>
              <w:t>network-traffic</w:t>
            </w:r>
            <w:r>
              <w:t xml:space="preserve"> objects encapsulated by this </w:t>
            </w:r>
            <w:r w:rsidRPr="00242FA3">
              <w:rPr>
                <w:rStyle w:val="STIXType"/>
                <w:rFonts w:eastAsia="Consolas"/>
              </w:rPr>
              <w:t>network-traffic</w:t>
            </w:r>
            <w:r w:rsidRPr="0057184B">
              <w:rPr>
                <w:rFonts w:eastAsia="Consolas"/>
              </w:rPr>
              <w:t xml:space="preserve"> object.</w:t>
            </w:r>
          </w:p>
          <w:p w14:paraId="2103D81D" w14:textId="77777777" w:rsidR="00F13411" w:rsidRDefault="00F13411" w:rsidP="00FD2972">
            <w:pPr>
              <w:pStyle w:val="NoSpacing"/>
            </w:pPr>
          </w:p>
          <w:p w14:paraId="2B868956" w14:textId="77777777" w:rsidR="00F13411" w:rsidRDefault="00F13411" w:rsidP="00FD2972">
            <w:pPr>
              <w:pStyle w:val="NoSpacing"/>
            </w:pPr>
            <w:r>
              <w:t xml:space="preserve">The objects referenced in this property </w:t>
            </w:r>
            <w:r w:rsidRPr="00242FA3">
              <w:rPr>
                <w:b/>
              </w:rPr>
              <w:t>MUST</w:t>
            </w:r>
            <w:r>
              <w:t xml:space="preserve"> be of type </w:t>
            </w:r>
            <w:r w:rsidRPr="00242FA3">
              <w:rPr>
                <w:rStyle w:val="STIXType"/>
                <w:rFonts w:eastAsia="Consolas"/>
              </w:rPr>
              <w:t>network-traffic</w:t>
            </w:r>
            <w:r>
              <w:t>.</w:t>
            </w:r>
          </w:p>
        </w:tc>
      </w:tr>
      <w:tr w:rsidR="00F13411" w14:paraId="5D09F417" w14:textId="77777777" w:rsidTr="00F13411">
        <w:tc>
          <w:tcPr>
            <w:tcW w:w="2720" w:type="dxa"/>
            <w:tcMar>
              <w:top w:w="100" w:type="dxa"/>
              <w:left w:w="100" w:type="dxa"/>
              <w:bottom w:w="100" w:type="dxa"/>
              <w:right w:w="100" w:type="dxa"/>
            </w:tcMar>
          </w:tcPr>
          <w:p w14:paraId="781F40C3" w14:textId="77777777" w:rsidR="00F13411" w:rsidRDefault="00F13411" w:rsidP="00FD2972">
            <w:pPr>
              <w:pStyle w:val="NoSpacing"/>
            </w:pPr>
            <w:r w:rsidRPr="00242FA3">
              <w:rPr>
                <w:rStyle w:val="STIXProperties"/>
                <w:rFonts w:eastAsia="Consolas"/>
              </w:rPr>
              <w:t>encapsulated_by_ref</w:t>
            </w:r>
            <w:r>
              <w:t xml:space="preserve"> (optional)</w:t>
            </w:r>
          </w:p>
        </w:tc>
        <w:tc>
          <w:tcPr>
            <w:tcW w:w="2740" w:type="dxa"/>
            <w:tcMar>
              <w:top w:w="100" w:type="dxa"/>
              <w:left w:w="100" w:type="dxa"/>
              <w:bottom w:w="100" w:type="dxa"/>
              <w:right w:w="100" w:type="dxa"/>
            </w:tcMar>
          </w:tcPr>
          <w:p w14:paraId="6204627D" w14:textId="77777777" w:rsidR="00F13411" w:rsidRPr="00242FA3" w:rsidRDefault="00F13411" w:rsidP="00FD2972">
            <w:pPr>
              <w:pStyle w:val="NoSpacing"/>
              <w:rPr>
                <w:rStyle w:val="STIXType"/>
              </w:rPr>
            </w:pPr>
            <w:r w:rsidRPr="00242FA3">
              <w:rPr>
                <w:rStyle w:val="STIXType"/>
                <w:rFonts w:eastAsia="Consolas"/>
              </w:rPr>
              <w:t>object-ref</w:t>
            </w:r>
          </w:p>
        </w:tc>
        <w:tc>
          <w:tcPr>
            <w:tcW w:w="3880" w:type="dxa"/>
            <w:tcMar>
              <w:top w:w="100" w:type="dxa"/>
              <w:left w:w="100" w:type="dxa"/>
              <w:bottom w:w="100" w:type="dxa"/>
              <w:right w:w="100" w:type="dxa"/>
            </w:tcMar>
          </w:tcPr>
          <w:p w14:paraId="5D4333BE" w14:textId="77777777" w:rsidR="00F13411" w:rsidRDefault="00F13411" w:rsidP="00FD2972">
            <w:pPr>
              <w:pStyle w:val="NoSpacing"/>
            </w:pPr>
            <w:r>
              <w:t xml:space="preserve">Links to another </w:t>
            </w:r>
            <w:r w:rsidRPr="00242FA3">
              <w:rPr>
                <w:rStyle w:val="STIXType"/>
                <w:rFonts w:eastAsia="Consolas"/>
              </w:rPr>
              <w:t>network-traffic</w:t>
            </w:r>
            <w:r>
              <w:t xml:space="preserve"> object which encapsulates this object.</w:t>
            </w:r>
          </w:p>
          <w:p w14:paraId="7624F429" w14:textId="77777777" w:rsidR="00F13411" w:rsidRDefault="00F13411" w:rsidP="00FD2972">
            <w:pPr>
              <w:pStyle w:val="NoSpacing"/>
            </w:pPr>
          </w:p>
          <w:p w14:paraId="02B7B791" w14:textId="77777777" w:rsidR="00F13411" w:rsidRDefault="00F13411" w:rsidP="00FD2972">
            <w:pPr>
              <w:pStyle w:val="NoSpacing"/>
            </w:pPr>
            <w:r>
              <w:t xml:space="preserve">The object referenced in this property </w:t>
            </w:r>
            <w:r w:rsidRPr="00242FA3">
              <w:rPr>
                <w:b/>
              </w:rPr>
              <w:t>MUST</w:t>
            </w:r>
            <w:r>
              <w:t xml:space="preserve"> be of type </w:t>
            </w:r>
            <w:r w:rsidRPr="00242FA3">
              <w:rPr>
                <w:rStyle w:val="STIXType"/>
                <w:rFonts w:eastAsia="Consolas"/>
              </w:rPr>
              <w:t>network-traffic</w:t>
            </w:r>
            <w:r>
              <w:t>.</w:t>
            </w:r>
          </w:p>
        </w:tc>
      </w:tr>
    </w:tbl>
    <w:p w14:paraId="61E5FBF5" w14:textId="77777777" w:rsidR="00F13411" w:rsidRDefault="00F13411" w:rsidP="00FD2972"/>
    <w:p w14:paraId="4EFFE289" w14:textId="77777777" w:rsidR="00F13411" w:rsidRPr="00A72AA8" w:rsidRDefault="00F13411" w:rsidP="00FD2972">
      <w:pPr>
        <w:pStyle w:val="NoSpacing"/>
        <w:rPr>
          <w:rStyle w:val="Strong"/>
        </w:rPr>
      </w:pPr>
      <w:bookmarkStart w:id="228" w:name="_ar19g163st5r" w:colFirst="0" w:colLast="0"/>
      <w:bookmarkStart w:id="229" w:name="_Toc472689802"/>
      <w:bookmarkEnd w:id="228"/>
      <w:r>
        <w:rPr>
          <w:rStyle w:val="Strong"/>
        </w:rPr>
        <w:t>Examples</w:t>
      </w:r>
      <w:bookmarkEnd w:id="229"/>
    </w:p>
    <w:p w14:paraId="49A27743" w14:textId="77777777" w:rsidR="00F13411" w:rsidRPr="0057184B" w:rsidRDefault="00F13411" w:rsidP="00FD2972">
      <w:pPr>
        <w:pStyle w:val="NoSpacing"/>
        <w:rPr>
          <w:i/>
        </w:rPr>
      </w:pPr>
      <w:bookmarkStart w:id="230" w:name="_Toc472689803"/>
      <w:r w:rsidRPr="0057184B">
        <w:rPr>
          <w:i/>
        </w:rPr>
        <w:t>Basic TCP Network Traffic</w:t>
      </w:r>
      <w:bookmarkEnd w:id="230"/>
    </w:p>
    <w:p w14:paraId="78C628D7" w14:textId="77777777" w:rsidR="00F13411" w:rsidRDefault="00F13411" w:rsidP="00FD2972">
      <w:pPr>
        <w:pStyle w:val="STIXCode"/>
      </w:pPr>
      <w:r>
        <w:rPr>
          <w:rFonts w:eastAsia="Consolas"/>
        </w:rPr>
        <w:t>{</w:t>
      </w:r>
    </w:p>
    <w:p w14:paraId="6519C8B3" w14:textId="77777777" w:rsidR="00F13411" w:rsidRDefault="00F13411" w:rsidP="00FD2972">
      <w:pPr>
        <w:pStyle w:val="STIXCode"/>
      </w:pPr>
      <w:r>
        <w:rPr>
          <w:rFonts w:eastAsia="Consolas"/>
        </w:rPr>
        <w:t xml:space="preserve">  "0": {</w:t>
      </w:r>
    </w:p>
    <w:p w14:paraId="293559F7" w14:textId="77777777" w:rsidR="00F13411" w:rsidRDefault="00F13411" w:rsidP="00FD2972">
      <w:pPr>
        <w:pStyle w:val="STIXCode"/>
      </w:pPr>
      <w:r>
        <w:rPr>
          <w:rFonts w:eastAsia="Consolas"/>
        </w:rPr>
        <w:t xml:space="preserve">    "type": "ipv4-addr",</w:t>
      </w:r>
    </w:p>
    <w:p w14:paraId="7EC91186" w14:textId="77777777" w:rsidR="00F13411" w:rsidRDefault="00F13411" w:rsidP="00FD2972">
      <w:pPr>
        <w:pStyle w:val="STIXCode"/>
      </w:pPr>
      <w:r>
        <w:rPr>
          <w:rFonts w:eastAsia="Consolas"/>
        </w:rPr>
        <w:t xml:space="preserve">    "value": "198.51.100.2"</w:t>
      </w:r>
    </w:p>
    <w:p w14:paraId="02B235BF" w14:textId="77777777" w:rsidR="00F13411" w:rsidRDefault="00F13411" w:rsidP="00FD2972">
      <w:pPr>
        <w:pStyle w:val="STIXCode"/>
      </w:pPr>
      <w:r>
        <w:rPr>
          <w:rFonts w:eastAsia="Consolas"/>
        </w:rPr>
        <w:t xml:space="preserve">  },</w:t>
      </w:r>
    </w:p>
    <w:p w14:paraId="09C4A1CE" w14:textId="77777777" w:rsidR="00F13411" w:rsidRDefault="00F13411" w:rsidP="00FD2972">
      <w:pPr>
        <w:pStyle w:val="STIXCode"/>
      </w:pPr>
      <w:r>
        <w:rPr>
          <w:rFonts w:eastAsia="Consolas"/>
        </w:rPr>
        <w:t xml:space="preserve">  "1":{</w:t>
      </w:r>
    </w:p>
    <w:p w14:paraId="577FFEE7" w14:textId="77777777" w:rsidR="00F13411" w:rsidRDefault="00F13411" w:rsidP="00FD2972">
      <w:pPr>
        <w:pStyle w:val="STIXCode"/>
      </w:pPr>
      <w:r>
        <w:rPr>
          <w:rFonts w:eastAsia="Consolas"/>
        </w:rPr>
        <w:t xml:space="preserve">    "type": "ipv4-addr",</w:t>
      </w:r>
    </w:p>
    <w:p w14:paraId="6462D50C" w14:textId="77777777" w:rsidR="00F13411" w:rsidRDefault="00F13411" w:rsidP="00FD2972">
      <w:pPr>
        <w:pStyle w:val="STIXCode"/>
      </w:pPr>
      <w:r>
        <w:rPr>
          <w:rFonts w:eastAsia="Consolas"/>
        </w:rPr>
        <w:t xml:space="preserve">    "value": "198.51.100.3"</w:t>
      </w:r>
    </w:p>
    <w:p w14:paraId="3E9428EB" w14:textId="77777777" w:rsidR="00F13411" w:rsidRDefault="00F13411" w:rsidP="00FD2972">
      <w:pPr>
        <w:pStyle w:val="STIXCode"/>
      </w:pPr>
      <w:r>
        <w:rPr>
          <w:rFonts w:eastAsia="Consolas"/>
        </w:rPr>
        <w:t xml:space="preserve">  },</w:t>
      </w:r>
    </w:p>
    <w:p w14:paraId="54F28700" w14:textId="77777777" w:rsidR="00F13411" w:rsidRDefault="00F13411" w:rsidP="00FD2972">
      <w:pPr>
        <w:pStyle w:val="STIXCode"/>
      </w:pPr>
      <w:r>
        <w:rPr>
          <w:rFonts w:eastAsia="Consolas"/>
        </w:rPr>
        <w:t xml:space="preserve">  "2": {</w:t>
      </w:r>
    </w:p>
    <w:p w14:paraId="7731FDB6" w14:textId="77777777" w:rsidR="00F13411" w:rsidRDefault="00F13411" w:rsidP="00FD2972">
      <w:pPr>
        <w:pStyle w:val="STIXCode"/>
      </w:pPr>
      <w:r>
        <w:rPr>
          <w:rFonts w:eastAsia="Consolas"/>
        </w:rPr>
        <w:t xml:space="preserve">    "type": "network-traffic",</w:t>
      </w:r>
    </w:p>
    <w:p w14:paraId="53DF32D7" w14:textId="77777777" w:rsidR="00F13411" w:rsidRDefault="00F13411" w:rsidP="00FD2972">
      <w:pPr>
        <w:pStyle w:val="STIXCode"/>
      </w:pPr>
      <w:r>
        <w:rPr>
          <w:rFonts w:eastAsia="Consolas"/>
        </w:rPr>
        <w:t xml:space="preserve">    "src_ref": "0",</w:t>
      </w:r>
    </w:p>
    <w:p w14:paraId="34AE4889" w14:textId="77777777" w:rsidR="00F13411" w:rsidRDefault="00F13411" w:rsidP="00FD2972">
      <w:pPr>
        <w:pStyle w:val="STIXCode"/>
      </w:pPr>
      <w:r>
        <w:rPr>
          <w:rFonts w:eastAsia="Consolas"/>
        </w:rPr>
        <w:t xml:space="preserve">    "dst_ref": "1",</w:t>
      </w:r>
    </w:p>
    <w:p w14:paraId="1D216EDD" w14:textId="77777777" w:rsidR="00F13411" w:rsidRDefault="00F13411" w:rsidP="00FD2972">
      <w:pPr>
        <w:pStyle w:val="STIXCode"/>
      </w:pPr>
      <w:r>
        <w:rPr>
          <w:rFonts w:eastAsia="Consolas"/>
        </w:rPr>
        <w:t xml:space="preserve">    "protocols": [</w:t>
      </w:r>
    </w:p>
    <w:p w14:paraId="26A6C584" w14:textId="77777777" w:rsidR="00F13411" w:rsidRDefault="00F13411" w:rsidP="00FD2972">
      <w:pPr>
        <w:pStyle w:val="STIXCode"/>
      </w:pPr>
      <w:r>
        <w:rPr>
          <w:rFonts w:eastAsia="Consolas"/>
        </w:rPr>
        <w:t xml:space="preserve">      "tcp"</w:t>
      </w:r>
    </w:p>
    <w:p w14:paraId="66F41964" w14:textId="77777777" w:rsidR="00F13411" w:rsidRDefault="00F13411" w:rsidP="00FD2972">
      <w:pPr>
        <w:pStyle w:val="STIXCode"/>
      </w:pPr>
      <w:r>
        <w:rPr>
          <w:rFonts w:eastAsia="Consolas"/>
        </w:rPr>
        <w:t xml:space="preserve">    ]</w:t>
      </w:r>
    </w:p>
    <w:p w14:paraId="3D7EF343" w14:textId="77777777" w:rsidR="00F13411" w:rsidRDefault="00F13411" w:rsidP="00FD2972">
      <w:pPr>
        <w:pStyle w:val="STIXCode"/>
      </w:pPr>
      <w:r>
        <w:rPr>
          <w:rFonts w:eastAsia="Consolas"/>
        </w:rPr>
        <w:t xml:space="preserve">  }</w:t>
      </w:r>
    </w:p>
    <w:p w14:paraId="4A471453" w14:textId="77777777" w:rsidR="00F13411" w:rsidRDefault="00F13411" w:rsidP="00FD2972">
      <w:pPr>
        <w:pStyle w:val="STIXCode"/>
      </w:pPr>
      <w:r>
        <w:rPr>
          <w:rFonts w:eastAsia="Consolas"/>
        </w:rPr>
        <w:t>}</w:t>
      </w:r>
    </w:p>
    <w:p w14:paraId="23E39CD4" w14:textId="77777777" w:rsidR="00F13411" w:rsidRDefault="00F13411" w:rsidP="00FD2972"/>
    <w:p w14:paraId="6E044156" w14:textId="77777777" w:rsidR="00F13411" w:rsidRPr="0057184B" w:rsidRDefault="00F13411" w:rsidP="00FD2972">
      <w:pPr>
        <w:pStyle w:val="NoSpacing"/>
        <w:rPr>
          <w:i/>
        </w:rPr>
      </w:pPr>
      <w:bookmarkStart w:id="231" w:name="_Toc472689804"/>
      <w:r w:rsidRPr="0057184B">
        <w:rPr>
          <w:i/>
        </w:rPr>
        <w:t>Basic HTTP Network Traffic</w:t>
      </w:r>
      <w:bookmarkEnd w:id="231"/>
    </w:p>
    <w:p w14:paraId="344B75A8" w14:textId="77777777" w:rsidR="00F13411" w:rsidRDefault="00F13411" w:rsidP="00FD2972">
      <w:pPr>
        <w:pStyle w:val="STIXCode"/>
      </w:pPr>
      <w:r>
        <w:rPr>
          <w:rFonts w:eastAsia="Consolas"/>
        </w:rPr>
        <w:t>{</w:t>
      </w:r>
    </w:p>
    <w:p w14:paraId="4DED79C9" w14:textId="77777777" w:rsidR="00F13411" w:rsidRDefault="00F13411" w:rsidP="00FD2972">
      <w:pPr>
        <w:pStyle w:val="STIXCode"/>
      </w:pPr>
      <w:r>
        <w:rPr>
          <w:rFonts w:eastAsia="Consolas"/>
        </w:rPr>
        <w:t xml:space="preserve">  "0": {</w:t>
      </w:r>
    </w:p>
    <w:p w14:paraId="2A65E000" w14:textId="77777777" w:rsidR="00F13411" w:rsidRDefault="00F13411" w:rsidP="00FD2972">
      <w:pPr>
        <w:pStyle w:val="STIXCode"/>
      </w:pPr>
      <w:r>
        <w:rPr>
          <w:rFonts w:eastAsia="Consolas"/>
        </w:rPr>
        <w:t xml:space="preserve">    "type": "domain-name",</w:t>
      </w:r>
    </w:p>
    <w:p w14:paraId="214F1A85" w14:textId="77777777" w:rsidR="00F13411" w:rsidRDefault="00F13411" w:rsidP="00FD2972">
      <w:pPr>
        <w:pStyle w:val="STIXCode"/>
      </w:pPr>
      <w:r>
        <w:rPr>
          <w:rFonts w:eastAsia="Consolas"/>
        </w:rPr>
        <w:t xml:space="preserve">    "value": "example.com"</w:t>
      </w:r>
    </w:p>
    <w:p w14:paraId="72B934D5" w14:textId="77777777" w:rsidR="00F13411" w:rsidRDefault="00F13411" w:rsidP="00FD2972">
      <w:pPr>
        <w:pStyle w:val="STIXCode"/>
      </w:pPr>
      <w:r>
        <w:rPr>
          <w:rFonts w:eastAsia="Consolas"/>
        </w:rPr>
        <w:t xml:space="preserve">  },</w:t>
      </w:r>
    </w:p>
    <w:p w14:paraId="462CCB63" w14:textId="77777777" w:rsidR="00F13411" w:rsidRDefault="00F13411" w:rsidP="00FD2972">
      <w:pPr>
        <w:pStyle w:val="STIXCode"/>
      </w:pPr>
      <w:r>
        <w:rPr>
          <w:rFonts w:eastAsia="Consolas"/>
        </w:rPr>
        <w:t xml:space="preserve">  "1": {</w:t>
      </w:r>
    </w:p>
    <w:p w14:paraId="3F83601E" w14:textId="77777777" w:rsidR="00F13411" w:rsidRDefault="00F13411" w:rsidP="00FD2972">
      <w:pPr>
        <w:pStyle w:val="STIXCode"/>
      </w:pPr>
      <w:r>
        <w:rPr>
          <w:rFonts w:eastAsia="Consolas"/>
        </w:rPr>
        <w:t xml:space="preserve">    "type": "network-traffic",</w:t>
      </w:r>
    </w:p>
    <w:p w14:paraId="2E0B3FDB" w14:textId="77777777" w:rsidR="00F13411" w:rsidRDefault="00F13411" w:rsidP="00FD2972">
      <w:pPr>
        <w:pStyle w:val="STIXCode"/>
      </w:pPr>
      <w:r>
        <w:rPr>
          <w:rFonts w:eastAsia="Consolas"/>
        </w:rPr>
        <w:t xml:space="preserve">    "dst_ref": "0",</w:t>
      </w:r>
    </w:p>
    <w:p w14:paraId="009D900D" w14:textId="77777777" w:rsidR="00F13411" w:rsidRDefault="00F13411" w:rsidP="00FD2972">
      <w:pPr>
        <w:pStyle w:val="STIXCode"/>
      </w:pPr>
      <w:r>
        <w:rPr>
          <w:rFonts w:eastAsia="Consolas"/>
        </w:rPr>
        <w:t xml:space="preserve">    "protocols": [</w:t>
      </w:r>
    </w:p>
    <w:p w14:paraId="37ABEDE2" w14:textId="77777777" w:rsidR="00F13411" w:rsidRDefault="00F13411" w:rsidP="00FD2972">
      <w:pPr>
        <w:pStyle w:val="STIXCode"/>
      </w:pPr>
      <w:r>
        <w:rPr>
          <w:rFonts w:eastAsia="Consolas"/>
        </w:rPr>
        <w:t xml:space="preserve">      "ipv4",</w:t>
      </w:r>
    </w:p>
    <w:p w14:paraId="59D1C28E" w14:textId="77777777" w:rsidR="00F13411" w:rsidRDefault="00F13411" w:rsidP="00FD2972">
      <w:pPr>
        <w:pStyle w:val="STIXCode"/>
      </w:pPr>
      <w:r>
        <w:rPr>
          <w:rFonts w:eastAsia="Consolas"/>
        </w:rPr>
        <w:t xml:space="preserve">      "tcp",</w:t>
      </w:r>
    </w:p>
    <w:p w14:paraId="5F21A384" w14:textId="77777777" w:rsidR="00F13411" w:rsidRDefault="00F13411" w:rsidP="00FD2972">
      <w:pPr>
        <w:pStyle w:val="STIXCode"/>
      </w:pPr>
      <w:r>
        <w:rPr>
          <w:rFonts w:eastAsia="Consolas"/>
        </w:rPr>
        <w:t xml:space="preserve">      "http"</w:t>
      </w:r>
    </w:p>
    <w:p w14:paraId="288AE84E" w14:textId="77777777" w:rsidR="00F13411" w:rsidRDefault="00F13411" w:rsidP="00FD2972">
      <w:pPr>
        <w:pStyle w:val="STIXCode"/>
      </w:pPr>
      <w:r>
        <w:rPr>
          <w:rFonts w:eastAsia="Consolas"/>
        </w:rPr>
        <w:t xml:space="preserve">    ]</w:t>
      </w:r>
    </w:p>
    <w:p w14:paraId="73FEBAA5" w14:textId="77777777" w:rsidR="00F13411" w:rsidRDefault="00F13411" w:rsidP="00FD2972">
      <w:pPr>
        <w:pStyle w:val="STIXCode"/>
      </w:pPr>
      <w:r>
        <w:rPr>
          <w:rFonts w:eastAsia="Consolas"/>
        </w:rPr>
        <w:t xml:space="preserve">  }</w:t>
      </w:r>
    </w:p>
    <w:p w14:paraId="0E4B42A2" w14:textId="77777777" w:rsidR="00F13411" w:rsidRDefault="00F13411" w:rsidP="00FD2972">
      <w:pPr>
        <w:pStyle w:val="STIXCode"/>
      </w:pPr>
      <w:r>
        <w:rPr>
          <w:rFonts w:eastAsia="Consolas"/>
        </w:rPr>
        <w:t>}</w:t>
      </w:r>
    </w:p>
    <w:p w14:paraId="7847E989" w14:textId="77777777" w:rsidR="00F13411" w:rsidRDefault="00F13411" w:rsidP="00FD2972"/>
    <w:p w14:paraId="79D71ECF" w14:textId="77777777" w:rsidR="00F13411" w:rsidRPr="0057184B" w:rsidRDefault="00F13411" w:rsidP="00FD2972">
      <w:pPr>
        <w:pStyle w:val="NoSpacing"/>
        <w:rPr>
          <w:i/>
        </w:rPr>
      </w:pPr>
      <w:bookmarkStart w:id="232" w:name="_Toc472689805"/>
      <w:r w:rsidRPr="0057184B">
        <w:rPr>
          <w:i/>
        </w:rPr>
        <w:t>Network Traffic with Netflow Data</w:t>
      </w:r>
      <w:bookmarkEnd w:id="232"/>
    </w:p>
    <w:p w14:paraId="4CC5D6B9" w14:textId="77777777" w:rsidR="00F13411" w:rsidRDefault="00F13411" w:rsidP="00FD2972">
      <w:pPr>
        <w:pStyle w:val="STIXCode"/>
      </w:pPr>
      <w:r>
        <w:rPr>
          <w:rFonts w:eastAsia="Consolas"/>
        </w:rPr>
        <w:t>{</w:t>
      </w:r>
    </w:p>
    <w:p w14:paraId="5CCB43DB" w14:textId="77777777" w:rsidR="00F13411" w:rsidRDefault="00F13411" w:rsidP="00FD2972">
      <w:pPr>
        <w:pStyle w:val="STIXCode"/>
      </w:pPr>
      <w:r>
        <w:rPr>
          <w:rFonts w:eastAsia="Consolas"/>
        </w:rPr>
        <w:t xml:space="preserve">  "0": {</w:t>
      </w:r>
    </w:p>
    <w:p w14:paraId="7CF721CA" w14:textId="77777777" w:rsidR="00F13411" w:rsidRDefault="00F13411" w:rsidP="00FD2972">
      <w:pPr>
        <w:pStyle w:val="STIXCode"/>
      </w:pPr>
      <w:r>
        <w:rPr>
          <w:rFonts w:eastAsia="Consolas"/>
        </w:rPr>
        <w:lastRenderedPageBreak/>
        <w:t xml:space="preserve">    "type": "ipv4-addr",</w:t>
      </w:r>
    </w:p>
    <w:p w14:paraId="2FD83E8A" w14:textId="77777777" w:rsidR="00F13411" w:rsidRDefault="00F13411" w:rsidP="00FD2972">
      <w:pPr>
        <w:pStyle w:val="STIXCode"/>
      </w:pPr>
      <w:r>
        <w:rPr>
          <w:rFonts w:eastAsia="Consolas"/>
        </w:rPr>
        <w:t xml:space="preserve">    "value": "203.0.113.1"</w:t>
      </w:r>
    </w:p>
    <w:p w14:paraId="15E40D3A" w14:textId="77777777" w:rsidR="00F13411" w:rsidRDefault="00F13411" w:rsidP="00FD2972">
      <w:pPr>
        <w:pStyle w:val="STIXCode"/>
      </w:pPr>
      <w:r>
        <w:rPr>
          <w:rFonts w:eastAsia="Consolas"/>
        </w:rPr>
        <w:t xml:space="preserve">  },</w:t>
      </w:r>
    </w:p>
    <w:p w14:paraId="68DC1C6C" w14:textId="77777777" w:rsidR="00F13411" w:rsidRDefault="00F13411" w:rsidP="00FD2972">
      <w:pPr>
        <w:pStyle w:val="STIXCode"/>
      </w:pPr>
      <w:r>
        <w:rPr>
          <w:rFonts w:eastAsia="Consolas"/>
        </w:rPr>
        <w:t xml:space="preserve">  "1": {</w:t>
      </w:r>
    </w:p>
    <w:p w14:paraId="5F3B3778" w14:textId="77777777" w:rsidR="00F13411" w:rsidRDefault="00F13411" w:rsidP="00FD2972">
      <w:pPr>
        <w:pStyle w:val="STIXCode"/>
      </w:pPr>
      <w:r>
        <w:rPr>
          <w:rFonts w:eastAsia="Consolas"/>
        </w:rPr>
        <w:t xml:space="preserve">    "type": "ipv4-addr",</w:t>
      </w:r>
    </w:p>
    <w:p w14:paraId="7DCBE76F" w14:textId="77777777" w:rsidR="00F13411" w:rsidRDefault="00F13411" w:rsidP="00FD2972">
      <w:pPr>
        <w:pStyle w:val="STIXCode"/>
      </w:pPr>
      <w:r>
        <w:rPr>
          <w:rFonts w:eastAsia="Consolas"/>
        </w:rPr>
        <w:t xml:space="preserve">    "value": "203.0.113.5"</w:t>
      </w:r>
    </w:p>
    <w:p w14:paraId="127A7C4C" w14:textId="77777777" w:rsidR="00F13411" w:rsidRDefault="00F13411" w:rsidP="00FD2972">
      <w:pPr>
        <w:pStyle w:val="STIXCode"/>
      </w:pPr>
      <w:r>
        <w:rPr>
          <w:rFonts w:eastAsia="Consolas"/>
        </w:rPr>
        <w:t xml:space="preserve">  },</w:t>
      </w:r>
    </w:p>
    <w:p w14:paraId="7FFF2388" w14:textId="77777777" w:rsidR="00F13411" w:rsidRDefault="00F13411" w:rsidP="00FD2972">
      <w:pPr>
        <w:pStyle w:val="STIXCode"/>
      </w:pPr>
      <w:r>
        <w:rPr>
          <w:rFonts w:eastAsia="Consolas"/>
        </w:rPr>
        <w:t xml:space="preserve">  "2": {</w:t>
      </w:r>
    </w:p>
    <w:p w14:paraId="7A0313E3" w14:textId="77777777" w:rsidR="00F13411" w:rsidRDefault="00F13411" w:rsidP="00FD2972">
      <w:pPr>
        <w:pStyle w:val="STIXCode"/>
      </w:pPr>
      <w:r>
        <w:rPr>
          <w:rFonts w:eastAsia="Consolas"/>
        </w:rPr>
        <w:t xml:space="preserve">    "type": "network-traffic",</w:t>
      </w:r>
    </w:p>
    <w:p w14:paraId="631ED27D" w14:textId="77777777" w:rsidR="00F13411" w:rsidRDefault="00F13411" w:rsidP="00FD2972">
      <w:pPr>
        <w:pStyle w:val="STIXCode"/>
      </w:pPr>
      <w:r>
        <w:rPr>
          <w:rFonts w:eastAsia="Consolas"/>
        </w:rPr>
        <w:t xml:space="preserve">    "src_ref": "0",</w:t>
      </w:r>
    </w:p>
    <w:p w14:paraId="307DFC53" w14:textId="77777777" w:rsidR="00F13411" w:rsidRDefault="00F13411" w:rsidP="00FD2972">
      <w:pPr>
        <w:pStyle w:val="STIXCode"/>
      </w:pPr>
      <w:r>
        <w:rPr>
          <w:rFonts w:eastAsia="Consolas"/>
        </w:rPr>
        <w:t xml:space="preserve">    "dst_ref": "1",</w:t>
      </w:r>
    </w:p>
    <w:p w14:paraId="6C45B9BE" w14:textId="77777777" w:rsidR="00F13411" w:rsidRDefault="00F13411" w:rsidP="00FD2972">
      <w:pPr>
        <w:pStyle w:val="STIXCode"/>
      </w:pPr>
      <w:r>
        <w:rPr>
          <w:rFonts w:eastAsia="Consolas"/>
        </w:rPr>
        <w:t xml:space="preserve">    "protocols": [</w:t>
      </w:r>
    </w:p>
    <w:p w14:paraId="49F393B3" w14:textId="77777777" w:rsidR="00F13411" w:rsidRDefault="00F13411" w:rsidP="00FD2972">
      <w:pPr>
        <w:pStyle w:val="STIXCode"/>
      </w:pPr>
      <w:r>
        <w:rPr>
          <w:rFonts w:eastAsia="Consolas"/>
        </w:rPr>
        <w:t xml:space="preserve">      "ipv4",</w:t>
      </w:r>
    </w:p>
    <w:p w14:paraId="2076269A" w14:textId="77777777" w:rsidR="00F13411" w:rsidRDefault="00F13411" w:rsidP="00FD2972">
      <w:pPr>
        <w:pStyle w:val="STIXCode"/>
      </w:pPr>
      <w:r>
        <w:rPr>
          <w:rFonts w:eastAsia="Consolas"/>
        </w:rPr>
        <w:t xml:space="preserve">      "tcp"</w:t>
      </w:r>
    </w:p>
    <w:p w14:paraId="6FB39CFC" w14:textId="77777777" w:rsidR="00F13411" w:rsidRDefault="00F13411" w:rsidP="00FD2972">
      <w:pPr>
        <w:pStyle w:val="STIXCode"/>
      </w:pPr>
      <w:r>
        <w:rPr>
          <w:rFonts w:eastAsia="Consolas"/>
        </w:rPr>
        <w:t xml:space="preserve">    ],</w:t>
      </w:r>
    </w:p>
    <w:p w14:paraId="589A74D8" w14:textId="77777777" w:rsidR="00F13411" w:rsidRDefault="00F13411" w:rsidP="00FD2972">
      <w:pPr>
        <w:pStyle w:val="STIXCode"/>
      </w:pPr>
      <w:r>
        <w:rPr>
          <w:rFonts w:eastAsia="Consolas"/>
        </w:rPr>
        <w:t xml:space="preserve">    "src_byte_count": 147600,</w:t>
      </w:r>
    </w:p>
    <w:p w14:paraId="388161B4" w14:textId="77777777" w:rsidR="00F13411" w:rsidRDefault="00F13411" w:rsidP="00FD2972">
      <w:pPr>
        <w:pStyle w:val="STIXCode"/>
      </w:pPr>
      <w:r>
        <w:rPr>
          <w:rFonts w:eastAsia="Consolas"/>
        </w:rPr>
        <w:t xml:space="preserve">    "src_packets": 100,</w:t>
      </w:r>
    </w:p>
    <w:p w14:paraId="568E0B0F" w14:textId="77777777" w:rsidR="00F13411" w:rsidRDefault="00F13411" w:rsidP="00FD2972">
      <w:pPr>
        <w:pStyle w:val="STIXCode"/>
      </w:pPr>
      <w:r>
        <w:rPr>
          <w:rFonts w:eastAsia="Consolas"/>
        </w:rPr>
        <w:t xml:space="preserve">    "ipfix": {</w:t>
      </w:r>
    </w:p>
    <w:p w14:paraId="224B2208" w14:textId="77777777" w:rsidR="00F13411" w:rsidRDefault="00F13411" w:rsidP="00FD2972">
      <w:pPr>
        <w:pStyle w:val="STIXCode"/>
      </w:pPr>
      <w:r>
        <w:rPr>
          <w:rFonts w:eastAsia="Consolas"/>
        </w:rPr>
        <w:t xml:space="preserve">      "minimumIpTotalLength": 32,</w:t>
      </w:r>
    </w:p>
    <w:p w14:paraId="37654FBE" w14:textId="77777777" w:rsidR="00F13411" w:rsidRDefault="00F13411" w:rsidP="00FD2972">
      <w:pPr>
        <w:pStyle w:val="STIXCode"/>
      </w:pPr>
      <w:r>
        <w:rPr>
          <w:rFonts w:eastAsia="Consolas"/>
        </w:rPr>
        <w:t xml:space="preserve">      "maximumIpTotalLength": 2556</w:t>
      </w:r>
    </w:p>
    <w:p w14:paraId="44B106C3" w14:textId="77777777" w:rsidR="00F13411" w:rsidRDefault="00F13411" w:rsidP="00FD2972">
      <w:pPr>
        <w:pStyle w:val="STIXCode"/>
      </w:pPr>
      <w:r>
        <w:rPr>
          <w:rFonts w:eastAsia="Consolas"/>
        </w:rPr>
        <w:t xml:space="preserve">    }</w:t>
      </w:r>
    </w:p>
    <w:p w14:paraId="565D3F67" w14:textId="77777777" w:rsidR="00F13411" w:rsidRDefault="00F13411" w:rsidP="00FD2972">
      <w:pPr>
        <w:pStyle w:val="STIXCode"/>
      </w:pPr>
      <w:r>
        <w:rPr>
          <w:rFonts w:eastAsia="Consolas"/>
        </w:rPr>
        <w:t xml:space="preserve">  }</w:t>
      </w:r>
    </w:p>
    <w:p w14:paraId="52564715" w14:textId="77777777" w:rsidR="00F13411" w:rsidRDefault="00F13411" w:rsidP="00FD2972">
      <w:pPr>
        <w:pStyle w:val="STIXCode"/>
      </w:pPr>
      <w:r>
        <w:rPr>
          <w:rFonts w:eastAsia="Consolas"/>
        </w:rPr>
        <w:t>}</w:t>
      </w:r>
    </w:p>
    <w:p w14:paraId="52F1C359" w14:textId="77777777" w:rsidR="00F13411" w:rsidRDefault="00F13411" w:rsidP="00FD2972"/>
    <w:p w14:paraId="1FE01B8E" w14:textId="77777777" w:rsidR="00F13411" w:rsidRPr="0057184B" w:rsidRDefault="00F13411" w:rsidP="00FD2972">
      <w:pPr>
        <w:pStyle w:val="NoSpacing"/>
        <w:rPr>
          <w:i/>
        </w:rPr>
      </w:pPr>
      <w:bookmarkStart w:id="233" w:name="_Toc472689806"/>
      <w:r w:rsidRPr="0057184B">
        <w:rPr>
          <w:i/>
        </w:rPr>
        <w:t>Basic Tunneled Network Traffic</w:t>
      </w:r>
      <w:bookmarkEnd w:id="233"/>
    </w:p>
    <w:p w14:paraId="738DD17A" w14:textId="77777777" w:rsidR="00F13411" w:rsidRDefault="00F13411" w:rsidP="00FD2972">
      <w:pPr>
        <w:pStyle w:val="STIXCode"/>
      </w:pPr>
      <w:r>
        <w:rPr>
          <w:rFonts w:eastAsia="Consolas"/>
        </w:rPr>
        <w:t>{</w:t>
      </w:r>
    </w:p>
    <w:p w14:paraId="22AA2CAF" w14:textId="77777777" w:rsidR="00F13411" w:rsidRDefault="00F13411" w:rsidP="00FD2972">
      <w:pPr>
        <w:pStyle w:val="STIXCode"/>
      </w:pPr>
      <w:r>
        <w:rPr>
          <w:rFonts w:eastAsia="Consolas"/>
        </w:rPr>
        <w:t xml:space="preserve">  "0": {</w:t>
      </w:r>
    </w:p>
    <w:p w14:paraId="7580F6AF" w14:textId="77777777" w:rsidR="00F13411" w:rsidRDefault="00F13411" w:rsidP="00FD2972">
      <w:pPr>
        <w:pStyle w:val="STIXCode"/>
      </w:pPr>
      <w:r>
        <w:rPr>
          <w:rFonts w:eastAsia="Consolas"/>
        </w:rPr>
        <w:t xml:space="preserve">    "type": "ipv4-addr",</w:t>
      </w:r>
    </w:p>
    <w:p w14:paraId="6F8491DB" w14:textId="77777777" w:rsidR="00F13411" w:rsidRDefault="00F13411" w:rsidP="00FD2972">
      <w:pPr>
        <w:pStyle w:val="STIXCode"/>
      </w:pPr>
      <w:r>
        <w:rPr>
          <w:rFonts w:eastAsia="Consolas"/>
        </w:rPr>
        <w:t xml:space="preserve">    "value": "198.51.100.2"</w:t>
      </w:r>
    </w:p>
    <w:p w14:paraId="4BDC692E" w14:textId="77777777" w:rsidR="00F13411" w:rsidRDefault="00F13411" w:rsidP="00FD2972">
      <w:pPr>
        <w:pStyle w:val="STIXCode"/>
      </w:pPr>
      <w:r>
        <w:rPr>
          <w:rFonts w:eastAsia="Consolas"/>
        </w:rPr>
        <w:t xml:space="preserve">  },</w:t>
      </w:r>
    </w:p>
    <w:p w14:paraId="61BBF5D5" w14:textId="77777777" w:rsidR="00F13411" w:rsidRDefault="00F13411" w:rsidP="00FD2972">
      <w:pPr>
        <w:pStyle w:val="STIXCode"/>
      </w:pPr>
      <w:r>
        <w:rPr>
          <w:rFonts w:eastAsia="Consolas"/>
        </w:rPr>
        <w:t xml:space="preserve">  "1": {</w:t>
      </w:r>
    </w:p>
    <w:p w14:paraId="02D2CA58" w14:textId="77777777" w:rsidR="00F13411" w:rsidRDefault="00F13411" w:rsidP="00FD2972">
      <w:pPr>
        <w:pStyle w:val="STIXCode"/>
      </w:pPr>
      <w:r>
        <w:rPr>
          <w:rFonts w:eastAsia="Consolas"/>
        </w:rPr>
        <w:t xml:space="preserve">    "type": "ipv4-addr",</w:t>
      </w:r>
    </w:p>
    <w:p w14:paraId="6BA93CE6" w14:textId="77777777" w:rsidR="00F13411" w:rsidRDefault="00F13411" w:rsidP="00FD2972">
      <w:pPr>
        <w:pStyle w:val="STIXCode"/>
      </w:pPr>
      <w:r>
        <w:rPr>
          <w:rFonts w:eastAsia="Consolas"/>
        </w:rPr>
        <w:t xml:space="preserve">    "value": "203.0.113.1"</w:t>
      </w:r>
    </w:p>
    <w:p w14:paraId="569246D5" w14:textId="77777777" w:rsidR="00F13411" w:rsidRDefault="00F13411" w:rsidP="00FD2972">
      <w:pPr>
        <w:pStyle w:val="STIXCode"/>
      </w:pPr>
      <w:r>
        <w:rPr>
          <w:rFonts w:eastAsia="Consolas"/>
        </w:rPr>
        <w:t xml:space="preserve">  },</w:t>
      </w:r>
    </w:p>
    <w:p w14:paraId="44B42CED" w14:textId="77777777" w:rsidR="00F13411" w:rsidRDefault="00F13411" w:rsidP="00FD2972">
      <w:pPr>
        <w:pStyle w:val="STIXCode"/>
      </w:pPr>
      <w:r>
        <w:rPr>
          <w:rFonts w:eastAsia="Consolas"/>
        </w:rPr>
        <w:t xml:space="preserve">  "2": {</w:t>
      </w:r>
    </w:p>
    <w:p w14:paraId="4F2C47E1" w14:textId="77777777" w:rsidR="00F13411" w:rsidRDefault="00F13411" w:rsidP="00FD2972">
      <w:pPr>
        <w:pStyle w:val="STIXCode"/>
      </w:pPr>
      <w:r>
        <w:rPr>
          <w:rFonts w:eastAsia="Consolas"/>
        </w:rPr>
        <w:t xml:space="preserve">    "type": "ipv4-addr",</w:t>
      </w:r>
    </w:p>
    <w:p w14:paraId="70CE5D06" w14:textId="77777777" w:rsidR="00F13411" w:rsidRDefault="00F13411" w:rsidP="00FD2972">
      <w:pPr>
        <w:pStyle w:val="STIXCode"/>
      </w:pPr>
      <w:r>
        <w:rPr>
          <w:rFonts w:eastAsia="Consolas"/>
        </w:rPr>
        <w:t xml:space="preserve">    "value": "203.0.113.2"</w:t>
      </w:r>
    </w:p>
    <w:p w14:paraId="37D3AAAA" w14:textId="77777777" w:rsidR="00F13411" w:rsidRDefault="00F13411" w:rsidP="00FD2972">
      <w:pPr>
        <w:pStyle w:val="STIXCode"/>
      </w:pPr>
      <w:r>
        <w:rPr>
          <w:rFonts w:eastAsia="Consolas"/>
        </w:rPr>
        <w:t xml:space="preserve">  },</w:t>
      </w:r>
    </w:p>
    <w:p w14:paraId="4E46FC6C" w14:textId="77777777" w:rsidR="00F13411" w:rsidRDefault="00F13411" w:rsidP="00FD2972">
      <w:pPr>
        <w:pStyle w:val="STIXCode"/>
      </w:pPr>
      <w:r>
        <w:rPr>
          <w:rFonts w:eastAsia="Consolas"/>
        </w:rPr>
        <w:t xml:space="preserve">  "3": {</w:t>
      </w:r>
    </w:p>
    <w:p w14:paraId="144E8BB6" w14:textId="77777777" w:rsidR="00F13411" w:rsidRDefault="00F13411" w:rsidP="00FD2972">
      <w:pPr>
        <w:pStyle w:val="STIXCode"/>
      </w:pPr>
      <w:r>
        <w:rPr>
          <w:rFonts w:eastAsia="Consolas"/>
        </w:rPr>
        <w:t xml:space="preserve">    "type": "network-traffic",</w:t>
      </w:r>
    </w:p>
    <w:p w14:paraId="24527BBE" w14:textId="77777777" w:rsidR="00F13411" w:rsidRDefault="00F13411" w:rsidP="00FD2972">
      <w:pPr>
        <w:pStyle w:val="STIXCode"/>
      </w:pPr>
      <w:r>
        <w:rPr>
          <w:rFonts w:eastAsia="Consolas"/>
        </w:rPr>
        <w:t xml:space="preserve">    "src_ref": "0",</w:t>
      </w:r>
    </w:p>
    <w:p w14:paraId="0B61EB76" w14:textId="77777777" w:rsidR="00F13411" w:rsidRDefault="00F13411" w:rsidP="00FD2972">
      <w:pPr>
        <w:pStyle w:val="STIXCode"/>
      </w:pPr>
      <w:r>
        <w:rPr>
          <w:rFonts w:eastAsia="Consolas"/>
        </w:rPr>
        <w:t xml:space="preserve">    "dst_ref": "1",</w:t>
      </w:r>
    </w:p>
    <w:p w14:paraId="4692D3A0" w14:textId="77777777" w:rsidR="00F13411" w:rsidRDefault="00F13411" w:rsidP="00FD2972">
      <w:pPr>
        <w:pStyle w:val="STIXCode"/>
      </w:pPr>
      <w:r>
        <w:rPr>
          <w:rFonts w:eastAsia="Consolas"/>
        </w:rPr>
        <w:t xml:space="preserve">    "src_port": 2487,</w:t>
      </w:r>
    </w:p>
    <w:p w14:paraId="09CD7F17" w14:textId="77777777" w:rsidR="00F13411" w:rsidRDefault="00F13411" w:rsidP="00FD2972">
      <w:pPr>
        <w:pStyle w:val="STIXCode"/>
      </w:pPr>
      <w:r>
        <w:rPr>
          <w:rFonts w:eastAsia="Consolas"/>
        </w:rPr>
        <w:t xml:space="preserve">    "dst_port": 1723,</w:t>
      </w:r>
    </w:p>
    <w:p w14:paraId="2B91404A" w14:textId="77777777" w:rsidR="00F13411" w:rsidRDefault="00F13411" w:rsidP="00FD2972">
      <w:pPr>
        <w:pStyle w:val="STIXCode"/>
      </w:pPr>
      <w:r>
        <w:rPr>
          <w:rFonts w:eastAsia="Consolas"/>
        </w:rPr>
        <w:t xml:space="preserve">    "protocols": [</w:t>
      </w:r>
    </w:p>
    <w:p w14:paraId="7E5C33CA" w14:textId="77777777" w:rsidR="00F13411" w:rsidRDefault="00F13411" w:rsidP="00FD2972">
      <w:pPr>
        <w:pStyle w:val="STIXCode"/>
      </w:pPr>
      <w:r>
        <w:rPr>
          <w:rFonts w:eastAsia="Consolas"/>
        </w:rPr>
        <w:t xml:space="preserve">      "ipv4",</w:t>
      </w:r>
    </w:p>
    <w:p w14:paraId="323BD594" w14:textId="77777777" w:rsidR="00F13411" w:rsidRDefault="00F13411" w:rsidP="00FD2972">
      <w:pPr>
        <w:pStyle w:val="STIXCode"/>
      </w:pPr>
      <w:r>
        <w:rPr>
          <w:rFonts w:eastAsia="Consolas"/>
        </w:rPr>
        <w:t xml:space="preserve">      "pptp"</w:t>
      </w:r>
    </w:p>
    <w:p w14:paraId="3C7D58B8" w14:textId="77777777" w:rsidR="00F13411" w:rsidRDefault="00F13411" w:rsidP="00FD2972">
      <w:pPr>
        <w:pStyle w:val="STIXCode"/>
      </w:pPr>
      <w:r>
        <w:rPr>
          <w:rFonts w:eastAsia="Consolas"/>
        </w:rPr>
        <w:t xml:space="preserve">    ],</w:t>
      </w:r>
    </w:p>
    <w:p w14:paraId="2FC16F66" w14:textId="77777777" w:rsidR="00F13411" w:rsidRDefault="00F13411" w:rsidP="00FD2972">
      <w:pPr>
        <w:pStyle w:val="STIXCode"/>
      </w:pPr>
      <w:r>
        <w:rPr>
          <w:rFonts w:eastAsia="Consolas"/>
        </w:rPr>
        <w:t xml:space="preserve">    "src_byte_count": 35779,</w:t>
      </w:r>
    </w:p>
    <w:p w14:paraId="2ADB6CC1" w14:textId="77777777" w:rsidR="00F13411" w:rsidRDefault="00F13411" w:rsidP="00FD2972">
      <w:pPr>
        <w:pStyle w:val="STIXCode"/>
      </w:pPr>
      <w:r>
        <w:rPr>
          <w:rFonts w:eastAsia="Consolas"/>
        </w:rPr>
        <w:t xml:space="preserve">    "dst_byte_count": 935750,</w:t>
      </w:r>
    </w:p>
    <w:p w14:paraId="3EE7F3A4" w14:textId="77777777" w:rsidR="00F13411" w:rsidRDefault="00F13411" w:rsidP="00FD2972">
      <w:pPr>
        <w:pStyle w:val="STIXCode"/>
      </w:pPr>
      <w:r>
        <w:rPr>
          <w:rFonts w:eastAsia="Consolas"/>
        </w:rPr>
        <w:t xml:space="preserve">    "encapsulates_refs": [</w:t>
      </w:r>
    </w:p>
    <w:p w14:paraId="637AB803" w14:textId="77777777" w:rsidR="00F13411" w:rsidRDefault="00F13411" w:rsidP="00FD2972">
      <w:pPr>
        <w:pStyle w:val="STIXCode"/>
      </w:pPr>
      <w:r>
        <w:rPr>
          <w:rFonts w:eastAsia="Consolas"/>
        </w:rPr>
        <w:t xml:space="preserve">      "4"</w:t>
      </w:r>
    </w:p>
    <w:p w14:paraId="75F23855" w14:textId="77777777" w:rsidR="00F13411" w:rsidRDefault="00F13411" w:rsidP="00FD2972">
      <w:pPr>
        <w:pStyle w:val="STIXCode"/>
      </w:pPr>
      <w:r>
        <w:rPr>
          <w:rFonts w:eastAsia="Consolas"/>
        </w:rPr>
        <w:t xml:space="preserve">    ]</w:t>
      </w:r>
    </w:p>
    <w:p w14:paraId="68680EA3" w14:textId="77777777" w:rsidR="00F13411" w:rsidRDefault="00F13411" w:rsidP="00FD2972">
      <w:pPr>
        <w:pStyle w:val="STIXCode"/>
      </w:pPr>
      <w:r>
        <w:rPr>
          <w:rFonts w:eastAsia="Consolas"/>
        </w:rPr>
        <w:t xml:space="preserve">  },</w:t>
      </w:r>
    </w:p>
    <w:p w14:paraId="7B06637F" w14:textId="77777777" w:rsidR="00F13411" w:rsidRDefault="00F13411" w:rsidP="00FD2972">
      <w:pPr>
        <w:pStyle w:val="STIXCode"/>
      </w:pPr>
      <w:r>
        <w:rPr>
          <w:rFonts w:eastAsia="Consolas"/>
        </w:rPr>
        <w:t xml:space="preserve">  "4": {</w:t>
      </w:r>
    </w:p>
    <w:p w14:paraId="3F23E8A3" w14:textId="77777777" w:rsidR="00F13411" w:rsidRDefault="00F13411" w:rsidP="00FD2972">
      <w:pPr>
        <w:pStyle w:val="STIXCode"/>
      </w:pPr>
      <w:r>
        <w:rPr>
          <w:rFonts w:eastAsia="Consolas"/>
        </w:rPr>
        <w:t xml:space="preserve">    "type": "network-traffic",</w:t>
      </w:r>
    </w:p>
    <w:p w14:paraId="5FA08576" w14:textId="77777777" w:rsidR="00F13411" w:rsidRDefault="00F13411" w:rsidP="00FD2972">
      <w:pPr>
        <w:pStyle w:val="STIXCode"/>
      </w:pPr>
      <w:r>
        <w:rPr>
          <w:rFonts w:eastAsia="Consolas"/>
        </w:rPr>
        <w:t xml:space="preserve">    "src_ref": "0",</w:t>
      </w:r>
    </w:p>
    <w:p w14:paraId="2C2CEE50" w14:textId="77777777" w:rsidR="00F13411" w:rsidRDefault="00F13411" w:rsidP="00FD2972">
      <w:pPr>
        <w:pStyle w:val="STIXCode"/>
      </w:pPr>
      <w:r>
        <w:rPr>
          <w:rFonts w:eastAsia="Consolas"/>
        </w:rPr>
        <w:t xml:space="preserve">    "dst_ref": "2",</w:t>
      </w:r>
    </w:p>
    <w:p w14:paraId="52BF42DC" w14:textId="77777777" w:rsidR="00F13411" w:rsidRDefault="00F13411" w:rsidP="00FD2972">
      <w:pPr>
        <w:pStyle w:val="STIXCode"/>
      </w:pPr>
      <w:r>
        <w:rPr>
          <w:rFonts w:eastAsia="Consolas"/>
        </w:rPr>
        <w:t xml:space="preserve">    "src_port": 24678,</w:t>
      </w:r>
    </w:p>
    <w:p w14:paraId="0E74DCEC" w14:textId="77777777" w:rsidR="00F13411" w:rsidRDefault="00F13411" w:rsidP="00FD2972">
      <w:pPr>
        <w:pStyle w:val="STIXCode"/>
      </w:pPr>
      <w:r>
        <w:rPr>
          <w:rFonts w:eastAsia="Consolas"/>
        </w:rPr>
        <w:t xml:space="preserve">    "dst_port": 80,</w:t>
      </w:r>
    </w:p>
    <w:p w14:paraId="344C0BE6" w14:textId="77777777" w:rsidR="00F13411" w:rsidRDefault="00F13411" w:rsidP="00FD2972">
      <w:pPr>
        <w:pStyle w:val="STIXCode"/>
      </w:pPr>
      <w:r>
        <w:rPr>
          <w:rFonts w:eastAsia="Consolas"/>
        </w:rPr>
        <w:t xml:space="preserve">    "protocols": [</w:t>
      </w:r>
    </w:p>
    <w:p w14:paraId="647138F0" w14:textId="77777777" w:rsidR="00F13411" w:rsidRDefault="00F13411" w:rsidP="00FD2972">
      <w:pPr>
        <w:pStyle w:val="STIXCode"/>
      </w:pPr>
      <w:r>
        <w:rPr>
          <w:rFonts w:eastAsia="Consolas"/>
        </w:rPr>
        <w:lastRenderedPageBreak/>
        <w:t xml:space="preserve">      "ipv4",</w:t>
      </w:r>
    </w:p>
    <w:p w14:paraId="66A24CD7" w14:textId="77777777" w:rsidR="00F13411" w:rsidRDefault="00F13411" w:rsidP="00FD2972">
      <w:pPr>
        <w:pStyle w:val="STIXCode"/>
      </w:pPr>
      <w:r>
        <w:rPr>
          <w:rFonts w:eastAsia="Consolas"/>
        </w:rPr>
        <w:t xml:space="preserve">      "tcp",</w:t>
      </w:r>
    </w:p>
    <w:p w14:paraId="7B6AC565" w14:textId="77777777" w:rsidR="00F13411" w:rsidRDefault="00F13411" w:rsidP="00FD2972">
      <w:pPr>
        <w:pStyle w:val="STIXCode"/>
      </w:pPr>
      <w:r>
        <w:rPr>
          <w:rFonts w:eastAsia="Consolas"/>
        </w:rPr>
        <w:t xml:space="preserve">      "http"</w:t>
      </w:r>
    </w:p>
    <w:p w14:paraId="4A23A61B" w14:textId="77777777" w:rsidR="00F13411" w:rsidRDefault="00F13411" w:rsidP="00FD2972">
      <w:pPr>
        <w:pStyle w:val="STIXCode"/>
      </w:pPr>
      <w:r>
        <w:rPr>
          <w:rFonts w:eastAsia="Consolas"/>
        </w:rPr>
        <w:t xml:space="preserve">    ],</w:t>
      </w:r>
    </w:p>
    <w:p w14:paraId="54A841BC" w14:textId="77777777" w:rsidR="00F13411" w:rsidRDefault="00F13411" w:rsidP="00FD2972">
      <w:pPr>
        <w:pStyle w:val="STIXCode"/>
      </w:pPr>
      <w:r>
        <w:rPr>
          <w:rFonts w:eastAsia="Consolas"/>
        </w:rPr>
        <w:t xml:space="preserve">    "src_packets": 14356,</w:t>
      </w:r>
    </w:p>
    <w:p w14:paraId="55EEA0AA" w14:textId="77777777" w:rsidR="00F13411" w:rsidRDefault="00F13411" w:rsidP="00FD2972">
      <w:pPr>
        <w:pStyle w:val="STIXCode"/>
      </w:pPr>
      <w:r>
        <w:rPr>
          <w:rFonts w:eastAsia="Consolas"/>
        </w:rPr>
        <w:t xml:space="preserve">    "dst_packets": 14356,</w:t>
      </w:r>
    </w:p>
    <w:p w14:paraId="3E966BA8" w14:textId="77777777" w:rsidR="00F13411" w:rsidRDefault="00F13411" w:rsidP="00FD2972">
      <w:pPr>
        <w:pStyle w:val="STIXCode"/>
      </w:pPr>
      <w:r>
        <w:rPr>
          <w:rFonts w:eastAsia="Consolas"/>
        </w:rPr>
        <w:t xml:space="preserve">    "encapsulated_by_ref": "3"</w:t>
      </w:r>
    </w:p>
    <w:p w14:paraId="2BACD3F7" w14:textId="77777777" w:rsidR="00F13411" w:rsidRDefault="00F13411" w:rsidP="00FD2972">
      <w:pPr>
        <w:pStyle w:val="STIXCode"/>
      </w:pPr>
      <w:r>
        <w:rPr>
          <w:rFonts w:eastAsia="Consolas"/>
        </w:rPr>
        <w:t xml:space="preserve">  }</w:t>
      </w:r>
    </w:p>
    <w:p w14:paraId="204C6C98" w14:textId="77777777" w:rsidR="00F13411" w:rsidRDefault="00F13411" w:rsidP="00FD2972">
      <w:pPr>
        <w:pStyle w:val="STIXCode"/>
      </w:pPr>
      <w:r>
        <w:rPr>
          <w:rFonts w:eastAsia="Consolas"/>
        </w:rPr>
        <w:t>}</w:t>
      </w:r>
    </w:p>
    <w:p w14:paraId="2EEED019" w14:textId="77777777" w:rsidR="00F13411" w:rsidRDefault="00F13411" w:rsidP="00FD2972"/>
    <w:p w14:paraId="1AB2107F" w14:textId="77777777" w:rsidR="00F13411" w:rsidRPr="0057184B" w:rsidRDefault="00F13411" w:rsidP="00FD2972">
      <w:pPr>
        <w:pStyle w:val="NoSpacing"/>
        <w:rPr>
          <w:i/>
        </w:rPr>
      </w:pPr>
      <w:bookmarkStart w:id="234" w:name="_Toc472689807"/>
      <w:r w:rsidRPr="0057184B">
        <w:rPr>
          <w:i/>
        </w:rPr>
        <w:t>Web traffic tunneled over DNS</w:t>
      </w:r>
      <w:bookmarkEnd w:id="234"/>
    </w:p>
    <w:p w14:paraId="3C2FA191" w14:textId="77777777" w:rsidR="00F13411" w:rsidRDefault="00F13411" w:rsidP="00FD2972">
      <w:pPr>
        <w:pStyle w:val="STIXCode"/>
      </w:pPr>
      <w:r>
        <w:rPr>
          <w:rFonts w:eastAsia="Consolas"/>
        </w:rPr>
        <w:t>{</w:t>
      </w:r>
    </w:p>
    <w:p w14:paraId="0A5611D1" w14:textId="77777777" w:rsidR="00F13411" w:rsidRDefault="00F13411" w:rsidP="00FD2972">
      <w:pPr>
        <w:pStyle w:val="STIXCode"/>
      </w:pPr>
      <w:r>
        <w:rPr>
          <w:rFonts w:eastAsia="Consolas"/>
        </w:rPr>
        <w:t xml:space="preserve">  "0": {</w:t>
      </w:r>
    </w:p>
    <w:p w14:paraId="22F6461C" w14:textId="77777777" w:rsidR="00F13411" w:rsidRDefault="00F13411" w:rsidP="00FD2972">
      <w:pPr>
        <w:pStyle w:val="STIXCode"/>
      </w:pPr>
      <w:r>
        <w:rPr>
          <w:rFonts w:eastAsia="Consolas"/>
        </w:rPr>
        <w:t xml:space="preserve">    "type": "ipv4-addr",</w:t>
      </w:r>
    </w:p>
    <w:p w14:paraId="5CEC6913" w14:textId="77777777" w:rsidR="00F13411" w:rsidRDefault="00F13411" w:rsidP="00FD2972">
      <w:pPr>
        <w:pStyle w:val="STIXCode"/>
      </w:pPr>
      <w:r>
        <w:rPr>
          <w:rFonts w:eastAsia="Consolas"/>
        </w:rPr>
        <w:t xml:space="preserve">    "value": "203.0.113.1"</w:t>
      </w:r>
    </w:p>
    <w:p w14:paraId="7487F3FD" w14:textId="77777777" w:rsidR="00F13411" w:rsidRDefault="00F13411" w:rsidP="00FD2972">
      <w:pPr>
        <w:pStyle w:val="STIXCode"/>
      </w:pPr>
      <w:r>
        <w:rPr>
          <w:rFonts w:eastAsia="Consolas"/>
        </w:rPr>
        <w:t xml:space="preserve">  },</w:t>
      </w:r>
    </w:p>
    <w:p w14:paraId="1EA814F1" w14:textId="77777777" w:rsidR="00F13411" w:rsidRDefault="00F13411" w:rsidP="00FD2972">
      <w:pPr>
        <w:pStyle w:val="STIXCode"/>
      </w:pPr>
      <w:r>
        <w:rPr>
          <w:rFonts w:eastAsia="Consolas"/>
        </w:rPr>
        <w:t xml:space="preserve">  "1": {</w:t>
      </w:r>
    </w:p>
    <w:p w14:paraId="313827E9" w14:textId="77777777" w:rsidR="00F13411" w:rsidRDefault="00F13411" w:rsidP="00FD2972">
      <w:pPr>
        <w:pStyle w:val="STIXCode"/>
      </w:pPr>
      <w:r>
        <w:rPr>
          <w:rFonts w:eastAsia="Consolas"/>
        </w:rPr>
        <w:t xml:space="preserve">    "type": "ipv4-addr",</w:t>
      </w:r>
    </w:p>
    <w:p w14:paraId="525FDEA0" w14:textId="77777777" w:rsidR="00F13411" w:rsidRDefault="00F13411" w:rsidP="00FD2972">
      <w:pPr>
        <w:pStyle w:val="STIXCode"/>
      </w:pPr>
      <w:r>
        <w:rPr>
          <w:rFonts w:eastAsia="Consolas"/>
        </w:rPr>
        <w:t xml:space="preserve">    "value": "198.51.100.34"</w:t>
      </w:r>
    </w:p>
    <w:p w14:paraId="42EC76D1" w14:textId="77777777" w:rsidR="00F13411" w:rsidRDefault="00F13411" w:rsidP="00FD2972">
      <w:pPr>
        <w:pStyle w:val="STIXCode"/>
      </w:pPr>
      <w:r>
        <w:rPr>
          <w:rFonts w:eastAsia="Consolas"/>
        </w:rPr>
        <w:t xml:space="preserve">  },</w:t>
      </w:r>
    </w:p>
    <w:p w14:paraId="04970FD7" w14:textId="77777777" w:rsidR="00F13411" w:rsidRDefault="00F13411" w:rsidP="00FD2972">
      <w:pPr>
        <w:pStyle w:val="STIXCode"/>
      </w:pPr>
      <w:r>
        <w:rPr>
          <w:rFonts w:eastAsia="Consolas"/>
        </w:rPr>
        <w:t xml:space="preserve">  "2": {</w:t>
      </w:r>
    </w:p>
    <w:p w14:paraId="32474B67" w14:textId="77777777" w:rsidR="00F13411" w:rsidRDefault="00F13411" w:rsidP="00FD2972">
      <w:pPr>
        <w:pStyle w:val="STIXCode"/>
      </w:pPr>
      <w:r>
        <w:rPr>
          <w:rFonts w:eastAsia="Consolas"/>
        </w:rPr>
        <w:t xml:space="preserve">    "type": "ipv4-addr",</w:t>
      </w:r>
    </w:p>
    <w:p w14:paraId="74246CE8" w14:textId="77777777" w:rsidR="00F13411" w:rsidRDefault="00F13411" w:rsidP="00FD2972">
      <w:pPr>
        <w:pStyle w:val="STIXCode"/>
      </w:pPr>
      <w:r>
        <w:rPr>
          <w:rFonts w:eastAsia="Consolas"/>
        </w:rPr>
        <w:t xml:space="preserve">    "value": "198.51.100.54"</w:t>
      </w:r>
    </w:p>
    <w:p w14:paraId="3472ECDA" w14:textId="77777777" w:rsidR="00F13411" w:rsidRDefault="00F13411" w:rsidP="00FD2972">
      <w:pPr>
        <w:pStyle w:val="STIXCode"/>
      </w:pPr>
      <w:r>
        <w:rPr>
          <w:rFonts w:eastAsia="Consolas"/>
        </w:rPr>
        <w:t xml:space="preserve">  },</w:t>
      </w:r>
    </w:p>
    <w:p w14:paraId="37F548AE" w14:textId="77777777" w:rsidR="00F13411" w:rsidRDefault="00F13411" w:rsidP="00FD2972">
      <w:pPr>
        <w:pStyle w:val="STIXCode"/>
      </w:pPr>
      <w:r>
        <w:rPr>
          <w:rFonts w:eastAsia="Consolas"/>
        </w:rPr>
        <w:t xml:space="preserve">  "3": {</w:t>
      </w:r>
    </w:p>
    <w:p w14:paraId="57F1FAC0" w14:textId="77777777" w:rsidR="00F13411" w:rsidRDefault="00F13411" w:rsidP="00FD2972">
      <w:pPr>
        <w:pStyle w:val="STIXCode"/>
      </w:pPr>
      <w:r>
        <w:rPr>
          <w:rFonts w:eastAsia="Consolas"/>
        </w:rPr>
        <w:t xml:space="preserve">    "type": "network-traffic",</w:t>
      </w:r>
    </w:p>
    <w:p w14:paraId="792D72C9" w14:textId="77777777" w:rsidR="00F13411" w:rsidRDefault="00F13411" w:rsidP="00FD2972">
      <w:pPr>
        <w:pStyle w:val="STIXCode"/>
      </w:pPr>
      <w:r>
        <w:rPr>
          <w:rFonts w:eastAsia="Consolas"/>
        </w:rPr>
        <w:t xml:space="preserve">    "src_ref": "0",</w:t>
      </w:r>
    </w:p>
    <w:p w14:paraId="5F997D75" w14:textId="77777777" w:rsidR="00F13411" w:rsidRDefault="00F13411" w:rsidP="00FD2972">
      <w:pPr>
        <w:pStyle w:val="STIXCode"/>
      </w:pPr>
      <w:r>
        <w:rPr>
          <w:rFonts w:eastAsia="Consolas"/>
        </w:rPr>
        <w:t xml:space="preserve">    "dst_ref": "1",</w:t>
      </w:r>
    </w:p>
    <w:p w14:paraId="1E6ED5D6" w14:textId="77777777" w:rsidR="00F13411" w:rsidRDefault="00F13411" w:rsidP="00FD2972">
      <w:pPr>
        <w:pStyle w:val="STIXCode"/>
      </w:pPr>
      <w:r>
        <w:rPr>
          <w:rFonts w:eastAsia="Consolas"/>
        </w:rPr>
        <w:t xml:space="preserve">    "src_port": 2487,</w:t>
      </w:r>
    </w:p>
    <w:p w14:paraId="1D0E2E8A" w14:textId="77777777" w:rsidR="00F13411" w:rsidRDefault="00F13411" w:rsidP="00FD2972">
      <w:pPr>
        <w:pStyle w:val="STIXCode"/>
      </w:pPr>
      <w:r>
        <w:rPr>
          <w:rFonts w:eastAsia="Consolas"/>
        </w:rPr>
        <w:t xml:space="preserve">    "dst_port": 53,</w:t>
      </w:r>
    </w:p>
    <w:p w14:paraId="441C15A9" w14:textId="77777777" w:rsidR="00F13411" w:rsidRDefault="00F13411" w:rsidP="00FD2972">
      <w:pPr>
        <w:pStyle w:val="STIXCode"/>
      </w:pPr>
      <w:r>
        <w:rPr>
          <w:rFonts w:eastAsia="Consolas"/>
        </w:rPr>
        <w:t xml:space="preserve">    "protocols": [</w:t>
      </w:r>
    </w:p>
    <w:p w14:paraId="0477D0B6" w14:textId="77777777" w:rsidR="00F13411" w:rsidRDefault="00F13411" w:rsidP="00FD2972">
      <w:pPr>
        <w:pStyle w:val="STIXCode"/>
      </w:pPr>
      <w:r>
        <w:rPr>
          <w:rFonts w:eastAsia="Consolas"/>
        </w:rPr>
        <w:t xml:space="preserve">      "ipv4",</w:t>
      </w:r>
    </w:p>
    <w:p w14:paraId="038E8134" w14:textId="77777777" w:rsidR="00F13411" w:rsidRDefault="00F13411" w:rsidP="00FD2972">
      <w:pPr>
        <w:pStyle w:val="STIXCode"/>
      </w:pPr>
      <w:r>
        <w:rPr>
          <w:rFonts w:eastAsia="Consolas"/>
        </w:rPr>
        <w:t xml:space="preserve">      "udp",</w:t>
      </w:r>
    </w:p>
    <w:p w14:paraId="0CFF6C61" w14:textId="77777777" w:rsidR="00F13411" w:rsidRDefault="00F13411" w:rsidP="00FD2972">
      <w:pPr>
        <w:pStyle w:val="STIXCode"/>
      </w:pPr>
      <w:r>
        <w:rPr>
          <w:rFonts w:eastAsia="Consolas"/>
        </w:rPr>
        <w:t xml:space="preserve">      "dns"</w:t>
      </w:r>
    </w:p>
    <w:p w14:paraId="3DED7977" w14:textId="77777777" w:rsidR="00F13411" w:rsidRDefault="00F13411" w:rsidP="00FD2972">
      <w:pPr>
        <w:pStyle w:val="STIXCode"/>
      </w:pPr>
      <w:r>
        <w:rPr>
          <w:rFonts w:eastAsia="Consolas"/>
        </w:rPr>
        <w:t xml:space="preserve">    ],</w:t>
      </w:r>
    </w:p>
    <w:p w14:paraId="5A5994DC" w14:textId="77777777" w:rsidR="00F13411" w:rsidRDefault="00F13411" w:rsidP="00FD2972">
      <w:pPr>
        <w:pStyle w:val="STIXCode"/>
      </w:pPr>
      <w:r>
        <w:rPr>
          <w:rFonts w:eastAsia="Consolas"/>
        </w:rPr>
        <w:t xml:space="preserve">    "src_byte_count": 35779,</w:t>
      </w:r>
    </w:p>
    <w:p w14:paraId="39B09277" w14:textId="77777777" w:rsidR="00F13411" w:rsidRDefault="00F13411" w:rsidP="00FD2972">
      <w:pPr>
        <w:pStyle w:val="STIXCode"/>
      </w:pPr>
      <w:r>
        <w:rPr>
          <w:rFonts w:eastAsia="Consolas"/>
        </w:rPr>
        <w:t xml:space="preserve">    "dst_byte_count": 935750,</w:t>
      </w:r>
    </w:p>
    <w:p w14:paraId="45EFB134" w14:textId="77777777" w:rsidR="00F13411" w:rsidRDefault="00F13411" w:rsidP="00FD2972">
      <w:pPr>
        <w:pStyle w:val="STIXCode"/>
      </w:pPr>
      <w:r>
        <w:rPr>
          <w:rFonts w:eastAsia="Consolas"/>
        </w:rPr>
        <w:t xml:space="preserve">    "encapsulates_refs": [</w:t>
      </w:r>
    </w:p>
    <w:p w14:paraId="176DE6CB" w14:textId="77777777" w:rsidR="00F13411" w:rsidRDefault="00F13411" w:rsidP="00FD2972">
      <w:pPr>
        <w:pStyle w:val="STIXCode"/>
      </w:pPr>
      <w:r>
        <w:rPr>
          <w:rFonts w:eastAsia="Consolas"/>
        </w:rPr>
        <w:t xml:space="preserve">      "4"</w:t>
      </w:r>
    </w:p>
    <w:p w14:paraId="6E3BB77C" w14:textId="77777777" w:rsidR="00F13411" w:rsidRDefault="00F13411" w:rsidP="00FD2972">
      <w:pPr>
        <w:pStyle w:val="STIXCode"/>
      </w:pPr>
      <w:r>
        <w:rPr>
          <w:rFonts w:eastAsia="Consolas"/>
        </w:rPr>
        <w:t xml:space="preserve">    ]</w:t>
      </w:r>
    </w:p>
    <w:p w14:paraId="03FB03AA" w14:textId="77777777" w:rsidR="00F13411" w:rsidRDefault="00F13411" w:rsidP="00FD2972">
      <w:pPr>
        <w:pStyle w:val="STIXCode"/>
      </w:pPr>
      <w:r>
        <w:rPr>
          <w:rFonts w:eastAsia="Consolas"/>
        </w:rPr>
        <w:t xml:space="preserve">  },</w:t>
      </w:r>
    </w:p>
    <w:p w14:paraId="4FC84EB9" w14:textId="77777777" w:rsidR="00F13411" w:rsidRDefault="00F13411" w:rsidP="00FD2972">
      <w:pPr>
        <w:pStyle w:val="STIXCode"/>
      </w:pPr>
      <w:r>
        <w:rPr>
          <w:rFonts w:eastAsia="Consolas"/>
        </w:rPr>
        <w:t xml:space="preserve">  "4": {</w:t>
      </w:r>
    </w:p>
    <w:p w14:paraId="5280F15D" w14:textId="77777777" w:rsidR="00F13411" w:rsidRDefault="00F13411" w:rsidP="00FD2972">
      <w:pPr>
        <w:pStyle w:val="STIXCode"/>
      </w:pPr>
      <w:r>
        <w:rPr>
          <w:rFonts w:eastAsia="Consolas"/>
        </w:rPr>
        <w:t xml:space="preserve">    "type": "network-traffic",</w:t>
      </w:r>
    </w:p>
    <w:p w14:paraId="37B854AD" w14:textId="77777777" w:rsidR="00F13411" w:rsidRDefault="00F13411" w:rsidP="00FD2972">
      <w:pPr>
        <w:pStyle w:val="STIXCode"/>
      </w:pPr>
      <w:r>
        <w:rPr>
          <w:rFonts w:eastAsia="Consolas"/>
        </w:rPr>
        <w:t xml:space="preserve">    "src_ref": "0",</w:t>
      </w:r>
    </w:p>
    <w:p w14:paraId="35954D29" w14:textId="77777777" w:rsidR="00F13411" w:rsidRDefault="00F13411" w:rsidP="00FD2972">
      <w:pPr>
        <w:pStyle w:val="STIXCode"/>
      </w:pPr>
      <w:r>
        <w:rPr>
          <w:rFonts w:eastAsia="Consolas"/>
        </w:rPr>
        <w:t xml:space="preserve">    "dst_ref": "2",</w:t>
      </w:r>
    </w:p>
    <w:p w14:paraId="3BBDEF58" w14:textId="77777777" w:rsidR="00F13411" w:rsidRDefault="00F13411" w:rsidP="00FD2972">
      <w:pPr>
        <w:pStyle w:val="STIXCode"/>
      </w:pPr>
      <w:r>
        <w:rPr>
          <w:rFonts w:eastAsia="Consolas"/>
        </w:rPr>
        <w:t xml:space="preserve">    "src_port": 24678,</w:t>
      </w:r>
    </w:p>
    <w:p w14:paraId="0093C775" w14:textId="77777777" w:rsidR="00F13411" w:rsidRDefault="00F13411" w:rsidP="00FD2972">
      <w:pPr>
        <w:pStyle w:val="STIXCode"/>
      </w:pPr>
      <w:r>
        <w:rPr>
          <w:rFonts w:eastAsia="Consolas"/>
        </w:rPr>
        <w:t xml:space="preserve">    "dst_port": 443,</w:t>
      </w:r>
    </w:p>
    <w:p w14:paraId="405787BB" w14:textId="77777777" w:rsidR="00F13411" w:rsidRDefault="00F13411" w:rsidP="00FD2972">
      <w:pPr>
        <w:pStyle w:val="STIXCode"/>
      </w:pPr>
      <w:r>
        <w:rPr>
          <w:rFonts w:eastAsia="Consolas"/>
        </w:rPr>
        <w:t xml:space="preserve">    "protocols": [</w:t>
      </w:r>
    </w:p>
    <w:p w14:paraId="78FEDB8F" w14:textId="77777777" w:rsidR="00F13411" w:rsidRDefault="00F13411" w:rsidP="00FD2972">
      <w:pPr>
        <w:pStyle w:val="STIXCode"/>
      </w:pPr>
      <w:r>
        <w:rPr>
          <w:rFonts w:eastAsia="Consolas"/>
        </w:rPr>
        <w:t xml:space="preserve">      "ipv4",</w:t>
      </w:r>
    </w:p>
    <w:p w14:paraId="643A0551" w14:textId="77777777" w:rsidR="00F13411" w:rsidRDefault="00F13411" w:rsidP="00FD2972">
      <w:pPr>
        <w:pStyle w:val="STIXCode"/>
      </w:pPr>
      <w:r>
        <w:rPr>
          <w:rFonts w:eastAsia="Consolas"/>
        </w:rPr>
        <w:t xml:space="preserve">      "tcp",</w:t>
      </w:r>
    </w:p>
    <w:p w14:paraId="20EAE4BF" w14:textId="77777777" w:rsidR="00F13411" w:rsidRDefault="00F13411" w:rsidP="00FD2972">
      <w:pPr>
        <w:pStyle w:val="STIXCode"/>
      </w:pPr>
      <w:r>
        <w:rPr>
          <w:rFonts w:eastAsia="Consolas"/>
        </w:rPr>
        <w:t xml:space="preserve">      "ssl",</w:t>
      </w:r>
    </w:p>
    <w:p w14:paraId="6E563193" w14:textId="77777777" w:rsidR="00F13411" w:rsidRDefault="00F13411" w:rsidP="00FD2972">
      <w:pPr>
        <w:pStyle w:val="STIXCode"/>
      </w:pPr>
      <w:r>
        <w:rPr>
          <w:rFonts w:eastAsia="Consolas"/>
        </w:rPr>
        <w:t xml:space="preserve">      "http"</w:t>
      </w:r>
    </w:p>
    <w:p w14:paraId="7BB8CB76" w14:textId="77777777" w:rsidR="00F13411" w:rsidRDefault="00F13411" w:rsidP="00FD2972">
      <w:pPr>
        <w:pStyle w:val="STIXCode"/>
      </w:pPr>
      <w:r>
        <w:rPr>
          <w:rFonts w:eastAsia="Consolas"/>
        </w:rPr>
        <w:t xml:space="preserve">    ],</w:t>
      </w:r>
    </w:p>
    <w:p w14:paraId="7B625FD4" w14:textId="77777777" w:rsidR="00F13411" w:rsidRDefault="00F13411" w:rsidP="00FD2972">
      <w:pPr>
        <w:pStyle w:val="STIXCode"/>
      </w:pPr>
      <w:r>
        <w:rPr>
          <w:rFonts w:eastAsia="Consolas"/>
        </w:rPr>
        <w:t xml:space="preserve">    "src_packets": 14356,</w:t>
      </w:r>
    </w:p>
    <w:p w14:paraId="080352DD" w14:textId="77777777" w:rsidR="00F13411" w:rsidRDefault="00F13411" w:rsidP="00FD2972">
      <w:pPr>
        <w:pStyle w:val="STIXCode"/>
      </w:pPr>
      <w:r>
        <w:rPr>
          <w:rFonts w:eastAsia="Consolas"/>
        </w:rPr>
        <w:t xml:space="preserve">    "dst_packets": 14356,</w:t>
      </w:r>
    </w:p>
    <w:p w14:paraId="028E8BBB" w14:textId="77777777" w:rsidR="00F13411" w:rsidRDefault="00F13411" w:rsidP="00FD2972">
      <w:pPr>
        <w:pStyle w:val="STIXCode"/>
      </w:pPr>
      <w:r>
        <w:rPr>
          <w:rFonts w:eastAsia="Consolas"/>
        </w:rPr>
        <w:t xml:space="preserve">    "encapsulated_by_ref": "3"</w:t>
      </w:r>
    </w:p>
    <w:p w14:paraId="31933530" w14:textId="77777777" w:rsidR="00F13411" w:rsidRDefault="00F13411" w:rsidP="00FD2972">
      <w:pPr>
        <w:pStyle w:val="STIXCode"/>
      </w:pPr>
      <w:r>
        <w:rPr>
          <w:rFonts w:eastAsia="Consolas"/>
        </w:rPr>
        <w:t xml:space="preserve">  }</w:t>
      </w:r>
    </w:p>
    <w:p w14:paraId="776C4B60" w14:textId="77777777" w:rsidR="00F13411" w:rsidRDefault="00F13411" w:rsidP="00FD2972">
      <w:pPr>
        <w:pStyle w:val="STIXCode"/>
      </w:pPr>
      <w:r>
        <w:rPr>
          <w:rFonts w:eastAsia="Consolas"/>
        </w:rPr>
        <w:t>}</w:t>
      </w:r>
    </w:p>
    <w:p w14:paraId="1094AA06" w14:textId="499A10BE" w:rsidR="00F13411" w:rsidRDefault="00F13411" w:rsidP="00FD2972">
      <w:pPr>
        <w:pStyle w:val="Heading3"/>
        <w:numPr>
          <w:ilvl w:val="2"/>
          <w:numId w:val="18"/>
        </w:numPr>
      </w:pPr>
      <w:bookmarkStart w:id="235" w:name="_b0e376hgtml8" w:colFirst="0" w:colLast="0"/>
      <w:bookmarkStart w:id="236" w:name="_Toc472689808"/>
      <w:bookmarkStart w:id="237" w:name="_Toc476242451"/>
      <w:bookmarkEnd w:id="235"/>
      <w:r>
        <w:lastRenderedPageBreak/>
        <w:t>HTTP Request Extension</w:t>
      </w:r>
      <w:bookmarkEnd w:id="236"/>
      <w:bookmarkEnd w:id="237"/>
    </w:p>
    <w:p w14:paraId="324B5D4E" w14:textId="77777777" w:rsidR="00F13411" w:rsidRDefault="00F13411" w:rsidP="00FD2972">
      <w:pPr>
        <w:pStyle w:val="NoSpacing"/>
        <w:rPr>
          <w:rStyle w:val="STIXType"/>
          <w:rFonts w:eastAsia="Consolas"/>
        </w:rPr>
      </w:pPr>
      <w:r>
        <w:rPr>
          <w:b/>
        </w:rPr>
        <w:t>Type Name:</w:t>
      </w:r>
      <w:r>
        <w:t xml:space="preserve"> </w:t>
      </w:r>
      <w:r w:rsidRPr="00D724CC">
        <w:rPr>
          <w:rStyle w:val="STIXType"/>
          <w:rFonts w:eastAsia="Consolas"/>
        </w:rPr>
        <w:t>http-request-ext</w:t>
      </w:r>
    </w:p>
    <w:p w14:paraId="10474ADC" w14:textId="77777777" w:rsidR="00F13411" w:rsidRDefault="00F13411" w:rsidP="00FD2972">
      <w:pPr>
        <w:pStyle w:val="NoSpacing"/>
      </w:pPr>
    </w:p>
    <w:p w14:paraId="1A0FA561" w14:textId="77777777" w:rsidR="00F13411" w:rsidRDefault="00F13411" w:rsidP="00FD2972">
      <w:pPr>
        <w:pStyle w:val="NoSpacing"/>
      </w:pPr>
      <w:r>
        <w:t xml:space="preserve">The HTTP request extension specifies a default extension for capturing network traffic properties specific to HTTP requests. The key for this extension when used in the </w:t>
      </w:r>
      <w:r w:rsidRPr="00A72AA8">
        <w:rPr>
          <w:rStyle w:val="STIXProperties"/>
          <w:rFonts w:eastAsia="Consolas"/>
        </w:rPr>
        <w:t>extensions</w:t>
      </w:r>
      <w:r>
        <w:t xml:space="preserve"> dictionary </w:t>
      </w:r>
      <w:r>
        <w:rPr>
          <w:b/>
        </w:rPr>
        <w:t>MUST</w:t>
      </w:r>
      <w:r>
        <w:t xml:space="preserve"> be </w:t>
      </w:r>
      <w:r w:rsidRPr="00A72AA8">
        <w:rPr>
          <w:rStyle w:val="STIXLiteral"/>
          <w:rFonts w:eastAsia="Consolas"/>
        </w:rPr>
        <w:t>http-request-ext</w:t>
      </w:r>
      <w:r>
        <w:t>.</w:t>
      </w:r>
    </w:p>
    <w:p w14:paraId="65482A57" w14:textId="7B862C07" w:rsidR="00F13411" w:rsidRDefault="00F13411" w:rsidP="00FD2972">
      <w:pPr>
        <w:pStyle w:val="Heading4"/>
        <w:numPr>
          <w:ilvl w:val="3"/>
          <w:numId w:val="18"/>
        </w:numPr>
      </w:pPr>
      <w:bookmarkStart w:id="238" w:name="_60k6dn28qicj" w:colFirst="0" w:colLast="0"/>
      <w:bookmarkStart w:id="239" w:name="_Toc472689809"/>
      <w:bookmarkStart w:id="240" w:name="_Toc476242452"/>
      <w:bookmarkEnd w:id="238"/>
      <w:r>
        <w:t>Properties</w:t>
      </w:r>
      <w:bookmarkEnd w:id="239"/>
      <w:bookmarkEnd w:id="24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2"/>
        <w:gridCol w:w="2737"/>
        <w:gridCol w:w="2841"/>
      </w:tblGrid>
      <w:tr w:rsidR="00F13411" w14:paraId="6AC06691" w14:textId="77777777" w:rsidTr="00F13411">
        <w:tc>
          <w:tcPr>
            <w:tcW w:w="3620" w:type="dxa"/>
            <w:shd w:val="clear" w:color="auto" w:fill="073763"/>
            <w:tcMar>
              <w:top w:w="100" w:type="dxa"/>
              <w:left w:w="100" w:type="dxa"/>
              <w:bottom w:w="100" w:type="dxa"/>
              <w:right w:w="100" w:type="dxa"/>
            </w:tcMar>
          </w:tcPr>
          <w:p w14:paraId="1C8D3CF9" w14:textId="77777777" w:rsidR="00F13411" w:rsidRPr="006A68E6" w:rsidRDefault="00F13411" w:rsidP="00FD2972">
            <w:pPr>
              <w:pStyle w:val="NoSpacing"/>
              <w:rPr>
                <w:b/>
              </w:rPr>
            </w:pPr>
            <w:r w:rsidRPr="006A68E6">
              <w:rPr>
                <w:b/>
              </w:rPr>
              <w:t>Property Name</w:t>
            </w:r>
          </w:p>
        </w:tc>
        <w:tc>
          <w:tcPr>
            <w:tcW w:w="2620" w:type="dxa"/>
            <w:shd w:val="clear" w:color="auto" w:fill="073763"/>
            <w:tcMar>
              <w:top w:w="100" w:type="dxa"/>
              <w:left w:w="100" w:type="dxa"/>
              <w:bottom w:w="100" w:type="dxa"/>
              <w:right w:w="100" w:type="dxa"/>
            </w:tcMar>
          </w:tcPr>
          <w:p w14:paraId="7168EF7A" w14:textId="77777777" w:rsidR="00F13411" w:rsidRPr="006A68E6" w:rsidRDefault="00F13411" w:rsidP="00FD2972">
            <w:pPr>
              <w:pStyle w:val="NoSpacing"/>
              <w:rPr>
                <w:b/>
              </w:rPr>
            </w:pPr>
            <w:r w:rsidRPr="006A68E6">
              <w:rPr>
                <w:b/>
              </w:rPr>
              <w:t>Type</w:t>
            </w:r>
          </w:p>
        </w:tc>
        <w:tc>
          <w:tcPr>
            <w:tcW w:w="2720" w:type="dxa"/>
            <w:shd w:val="clear" w:color="auto" w:fill="073763"/>
            <w:tcMar>
              <w:top w:w="100" w:type="dxa"/>
              <w:left w:w="100" w:type="dxa"/>
              <w:bottom w:w="100" w:type="dxa"/>
              <w:right w:w="100" w:type="dxa"/>
            </w:tcMar>
          </w:tcPr>
          <w:p w14:paraId="61B7FF0C" w14:textId="77777777" w:rsidR="00F13411" w:rsidRPr="006A68E6" w:rsidRDefault="00F13411" w:rsidP="00FD2972">
            <w:pPr>
              <w:pStyle w:val="NoSpacing"/>
              <w:rPr>
                <w:b/>
              </w:rPr>
            </w:pPr>
            <w:r w:rsidRPr="006A68E6">
              <w:rPr>
                <w:b/>
              </w:rPr>
              <w:t>Description</w:t>
            </w:r>
          </w:p>
        </w:tc>
      </w:tr>
      <w:tr w:rsidR="00F13411" w14:paraId="52F03EDA" w14:textId="77777777" w:rsidTr="00F13411">
        <w:tc>
          <w:tcPr>
            <w:tcW w:w="3620" w:type="dxa"/>
            <w:shd w:val="clear" w:color="auto" w:fill="FFFFFF"/>
            <w:tcMar>
              <w:top w:w="100" w:type="dxa"/>
              <w:left w:w="100" w:type="dxa"/>
              <w:bottom w:w="100" w:type="dxa"/>
              <w:right w:w="100" w:type="dxa"/>
            </w:tcMar>
          </w:tcPr>
          <w:p w14:paraId="722BC880" w14:textId="77777777" w:rsidR="00F13411" w:rsidRDefault="00F13411" w:rsidP="00FD2972">
            <w:pPr>
              <w:pStyle w:val="NoSpacing"/>
            </w:pPr>
            <w:r w:rsidRPr="006A68E6">
              <w:rPr>
                <w:rStyle w:val="STIXProperties"/>
                <w:rFonts w:eastAsia="Consolas"/>
              </w:rPr>
              <w:t>request_method</w:t>
            </w:r>
            <w:r>
              <w:t xml:space="preserve"> (required)</w:t>
            </w:r>
          </w:p>
        </w:tc>
        <w:tc>
          <w:tcPr>
            <w:tcW w:w="2620" w:type="dxa"/>
            <w:shd w:val="clear" w:color="auto" w:fill="FFFFFF"/>
            <w:tcMar>
              <w:top w:w="100" w:type="dxa"/>
              <w:left w:w="100" w:type="dxa"/>
              <w:bottom w:w="100" w:type="dxa"/>
              <w:right w:w="100" w:type="dxa"/>
            </w:tcMar>
          </w:tcPr>
          <w:p w14:paraId="14B7D20F" w14:textId="77777777" w:rsidR="00F13411" w:rsidRPr="006A68E6" w:rsidRDefault="00F13411" w:rsidP="00FD2972">
            <w:pPr>
              <w:pStyle w:val="NoSpacing"/>
              <w:rPr>
                <w:rStyle w:val="STIXType"/>
              </w:rPr>
            </w:pPr>
            <w:r w:rsidRPr="006A68E6">
              <w:rPr>
                <w:rStyle w:val="STIXType"/>
                <w:rFonts w:eastAsia="Consolas"/>
              </w:rPr>
              <w:t>string</w:t>
            </w:r>
          </w:p>
        </w:tc>
        <w:tc>
          <w:tcPr>
            <w:tcW w:w="2720" w:type="dxa"/>
            <w:shd w:val="clear" w:color="auto" w:fill="FFFFFF"/>
            <w:tcMar>
              <w:top w:w="100" w:type="dxa"/>
              <w:left w:w="100" w:type="dxa"/>
              <w:bottom w:w="100" w:type="dxa"/>
              <w:right w:w="100" w:type="dxa"/>
            </w:tcMar>
          </w:tcPr>
          <w:p w14:paraId="6B025127" w14:textId="77777777" w:rsidR="00F13411" w:rsidRDefault="00F13411" w:rsidP="00FD2972">
            <w:pPr>
              <w:pStyle w:val="NoSpacing"/>
            </w:pPr>
            <w:r>
              <w:rPr>
                <w:highlight w:val="white"/>
              </w:rPr>
              <w:t>Specifies the HTTP method portion of the HTTP request line, as a lowercase string.</w:t>
            </w:r>
          </w:p>
        </w:tc>
      </w:tr>
      <w:tr w:rsidR="00F13411" w14:paraId="051CF93C" w14:textId="77777777" w:rsidTr="00F13411">
        <w:tc>
          <w:tcPr>
            <w:tcW w:w="3620" w:type="dxa"/>
            <w:shd w:val="clear" w:color="auto" w:fill="FFFFFF"/>
            <w:tcMar>
              <w:top w:w="100" w:type="dxa"/>
              <w:left w:w="100" w:type="dxa"/>
              <w:bottom w:w="100" w:type="dxa"/>
              <w:right w:w="100" w:type="dxa"/>
            </w:tcMar>
          </w:tcPr>
          <w:p w14:paraId="65A80A6F" w14:textId="77777777" w:rsidR="00F13411" w:rsidRDefault="00F13411" w:rsidP="00FD2972">
            <w:pPr>
              <w:pStyle w:val="NoSpacing"/>
            </w:pPr>
            <w:r w:rsidRPr="006A68E6">
              <w:rPr>
                <w:rStyle w:val="STIXProperties"/>
                <w:rFonts w:eastAsia="Consolas"/>
              </w:rPr>
              <w:t>request_value</w:t>
            </w:r>
            <w:r>
              <w:t xml:space="preserve"> (required)</w:t>
            </w:r>
          </w:p>
        </w:tc>
        <w:tc>
          <w:tcPr>
            <w:tcW w:w="2620" w:type="dxa"/>
            <w:shd w:val="clear" w:color="auto" w:fill="FFFFFF"/>
            <w:tcMar>
              <w:top w:w="100" w:type="dxa"/>
              <w:left w:w="100" w:type="dxa"/>
              <w:bottom w:w="100" w:type="dxa"/>
              <w:right w:w="100" w:type="dxa"/>
            </w:tcMar>
          </w:tcPr>
          <w:p w14:paraId="7AA52AF9" w14:textId="77777777" w:rsidR="00F13411" w:rsidRPr="006A68E6" w:rsidRDefault="00F13411" w:rsidP="00FD2972">
            <w:pPr>
              <w:pStyle w:val="NoSpacing"/>
              <w:rPr>
                <w:rStyle w:val="STIXType"/>
              </w:rPr>
            </w:pPr>
            <w:r w:rsidRPr="006A68E6">
              <w:rPr>
                <w:rStyle w:val="STIXType"/>
                <w:rFonts w:eastAsia="Consolas"/>
              </w:rPr>
              <w:t>string</w:t>
            </w:r>
          </w:p>
        </w:tc>
        <w:tc>
          <w:tcPr>
            <w:tcW w:w="2720" w:type="dxa"/>
            <w:shd w:val="clear" w:color="auto" w:fill="FFFFFF"/>
            <w:tcMar>
              <w:top w:w="100" w:type="dxa"/>
              <w:left w:w="100" w:type="dxa"/>
              <w:bottom w:w="100" w:type="dxa"/>
              <w:right w:w="100" w:type="dxa"/>
            </w:tcMar>
          </w:tcPr>
          <w:p w14:paraId="2D6E8CD1" w14:textId="77777777" w:rsidR="00F13411" w:rsidRDefault="00F13411" w:rsidP="00FD2972">
            <w:pPr>
              <w:pStyle w:val="NoSpacing"/>
            </w:pPr>
            <w:r>
              <w:rPr>
                <w:highlight w:val="white"/>
              </w:rPr>
              <w:t>Specifies the value (typically a resource path) portion of the HTTP request line.</w:t>
            </w:r>
          </w:p>
        </w:tc>
      </w:tr>
      <w:tr w:rsidR="00F13411" w14:paraId="2FC44C21" w14:textId="77777777" w:rsidTr="00F13411">
        <w:tc>
          <w:tcPr>
            <w:tcW w:w="3620" w:type="dxa"/>
            <w:shd w:val="clear" w:color="auto" w:fill="FFFFFF"/>
            <w:tcMar>
              <w:top w:w="100" w:type="dxa"/>
              <w:left w:w="100" w:type="dxa"/>
              <w:bottom w:w="100" w:type="dxa"/>
              <w:right w:w="100" w:type="dxa"/>
            </w:tcMar>
          </w:tcPr>
          <w:p w14:paraId="439214F7" w14:textId="77777777" w:rsidR="00F13411" w:rsidRDefault="00F13411" w:rsidP="00FD2972">
            <w:pPr>
              <w:pStyle w:val="NoSpacing"/>
            </w:pPr>
            <w:r w:rsidRPr="006A68E6">
              <w:rPr>
                <w:rStyle w:val="STIXProperties"/>
                <w:rFonts w:eastAsia="Consolas"/>
              </w:rPr>
              <w:t>request_version</w:t>
            </w:r>
            <w:r>
              <w:t xml:space="preserve"> (optional)</w:t>
            </w:r>
          </w:p>
        </w:tc>
        <w:tc>
          <w:tcPr>
            <w:tcW w:w="2620" w:type="dxa"/>
            <w:shd w:val="clear" w:color="auto" w:fill="FFFFFF"/>
            <w:tcMar>
              <w:top w:w="100" w:type="dxa"/>
              <w:left w:w="100" w:type="dxa"/>
              <w:bottom w:w="100" w:type="dxa"/>
              <w:right w:w="100" w:type="dxa"/>
            </w:tcMar>
          </w:tcPr>
          <w:p w14:paraId="563B1AFA" w14:textId="77777777" w:rsidR="00F13411" w:rsidRPr="006A68E6" w:rsidRDefault="00F13411" w:rsidP="00FD2972">
            <w:pPr>
              <w:pStyle w:val="NoSpacing"/>
              <w:rPr>
                <w:rStyle w:val="STIXType"/>
              </w:rPr>
            </w:pPr>
            <w:r w:rsidRPr="006A68E6">
              <w:rPr>
                <w:rStyle w:val="STIXType"/>
                <w:rFonts w:eastAsia="Consolas"/>
              </w:rPr>
              <w:t>string</w:t>
            </w:r>
          </w:p>
        </w:tc>
        <w:tc>
          <w:tcPr>
            <w:tcW w:w="2720" w:type="dxa"/>
            <w:shd w:val="clear" w:color="auto" w:fill="FFFFFF"/>
            <w:tcMar>
              <w:top w:w="100" w:type="dxa"/>
              <w:left w:w="100" w:type="dxa"/>
              <w:bottom w:w="100" w:type="dxa"/>
              <w:right w:w="100" w:type="dxa"/>
            </w:tcMar>
          </w:tcPr>
          <w:p w14:paraId="3486BB18" w14:textId="77777777" w:rsidR="00F13411" w:rsidRDefault="00F13411" w:rsidP="00FD2972">
            <w:pPr>
              <w:pStyle w:val="NoSpacing"/>
            </w:pPr>
            <w:r>
              <w:rPr>
                <w:highlight w:val="white"/>
              </w:rPr>
              <w:t>Specifies the HTTP version portion of the HTTP request line, as a lowercase string.</w:t>
            </w:r>
          </w:p>
        </w:tc>
      </w:tr>
      <w:tr w:rsidR="00F13411" w14:paraId="0761130A" w14:textId="77777777" w:rsidTr="00F13411">
        <w:tc>
          <w:tcPr>
            <w:tcW w:w="3620" w:type="dxa"/>
            <w:tcMar>
              <w:top w:w="100" w:type="dxa"/>
              <w:left w:w="100" w:type="dxa"/>
              <w:bottom w:w="100" w:type="dxa"/>
              <w:right w:w="100" w:type="dxa"/>
            </w:tcMar>
          </w:tcPr>
          <w:p w14:paraId="18A9619C" w14:textId="77777777" w:rsidR="00F13411" w:rsidRDefault="00F13411" w:rsidP="00FD2972">
            <w:pPr>
              <w:pStyle w:val="NoSpacing"/>
            </w:pPr>
            <w:r w:rsidRPr="006A68E6">
              <w:rPr>
                <w:rStyle w:val="STIXProperties"/>
                <w:rFonts w:eastAsia="Consolas"/>
              </w:rPr>
              <w:t>request_header</w:t>
            </w:r>
            <w:r>
              <w:t xml:space="preserve"> (optional)</w:t>
            </w:r>
          </w:p>
        </w:tc>
        <w:tc>
          <w:tcPr>
            <w:tcW w:w="2620" w:type="dxa"/>
            <w:tcMar>
              <w:top w:w="100" w:type="dxa"/>
              <w:left w:w="100" w:type="dxa"/>
              <w:bottom w:w="100" w:type="dxa"/>
              <w:right w:w="100" w:type="dxa"/>
            </w:tcMar>
          </w:tcPr>
          <w:p w14:paraId="35126C6C" w14:textId="77777777" w:rsidR="00F13411" w:rsidRPr="006A68E6" w:rsidRDefault="00F13411" w:rsidP="00FD2972">
            <w:pPr>
              <w:pStyle w:val="NoSpacing"/>
              <w:rPr>
                <w:rStyle w:val="STIXType"/>
              </w:rPr>
            </w:pPr>
            <w:r w:rsidRPr="006A68E6">
              <w:rPr>
                <w:rStyle w:val="STIXType"/>
                <w:rFonts w:eastAsia="Consolas"/>
              </w:rPr>
              <w:t>dictionary</w:t>
            </w:r>
          </w:p>
        </w:tc>
        <w:tc>
          <w:tcPr>
            <w:tcW w:w="2720" w:type="dxa"/>
            <w:tcMar>
              <w:top w:w="100" w:type="dxa"/>
              <w:left w:w="100" w:type="dxa"/>
              <w:bottom w:w="100" w:type="dxa"/>
              <w:right w:w="100" w:type="dxa"/>
            </w:tcMar>
          </w:tcPr>
          <w:p w14:paraId="1ED64167" w14:textId="77777777" w:rsidR="00F13411" w:rsidRDefault="00F13411" w:rsidP="00FD2972">
            <w:pPr>
              <w:pStyle w:val="NoSpacing"/>
            </w:pPr>
            <w:r>
              <w:rPr>
                <w:highlight w:val="white"/>
              </w:rPr>
              <w:t xml:space="preserve">Specifies all of the HTTP header fields that may be found in the HTTP client request, as a dictionary. </w:t>
            </w:r>
          </w:p>
          <w:p w14:paraId="1C97E1EA" w14:textId="77777777" w:rsidR="00F13411" w:rsidRDefault="00F13411" w:rsidP="00FD2972">
            <w:pPr>
              <w:pStyle w:val="NoSpacing"/>
            </w:pPr>
          </w:p>
          <w:p w14:paraId="09C28B27" w14:textId="77777777" w:rsidR="00F13411" w:rsidRDefault="00F13411" w:rsidP="00FD2972">
            <w:pPr>
              <w:pStyle w:val="NoSpacing"/>
            </w:pPr>
            <w:r>
              <w:rPr>
                <w:highlight w:val="white"/>
              </w:rPr>
              <w:t xml:space="preserve">Each key in the dictionary </w:t>
            </w:r>
            <w:r w:rsidRPr="006A68E6">
              <w:rPr>
                <w:b/>
                <w:highlight w:val="white"/>
              </w:rPr>
              <w:t>MUST</w:t>
            </w:r>
            <w:r>
              <w:rPr>
                <w:highlight w:val="white"/>
              </w:rPr>
              <w:t xml:space="preserve"> be the name of the header field and </w:t>
            </w:r>
            <w:r w:rsidRPr="006A68E6">
              <w:rPr>
                <w:b/>
                <w:highlight w:val="white"/>
              </w:rPr>
              <w:t>SHOULD</w:t>
            </w:r>
            <w:r>
              <w:rPr>
                <w:highlight w:val="white"/>
              </w:rPr>
              <w:t xml:space="preserve"> preserve case, e.g., </w:t>
            </w:r>
            <w:r>
              <w:rPr>
                <w:rStyle w:val="STIXLiteral"/>
                <w:rFonts w:eastAsia="Consolas"/>
              </w:rPr>
              <w:t>User-Agent</w:t>
            </w:r>
            <w:r>
              <w:rPr>
                <w:highlight w:val="white"/>
              </w:rPr>
              <w:t xml:space="preserve">. The corresponding value for each dictionary key </w:t>
            </w:r>
            <w:r w:rsidRPr="006A68E6">
              <w:rPr>
                <w:b/>
                <w:highlight w:val="white"/>
              </w:rPr>
              <w:t>MUST</w:t>
            </w:r>
            <w:r>
              <w:rPr>
                <w:highlight w:val="white"/>
              </w:rPr>
              <w:t xml:space="preserve"> be a </w:t>
            </w:r>
            <w:r w:rsidRPr="006A68E6">
              <w:rPr>
                <w:rStyle w:val="STIXType"/>
                <w:rFonts w:eastAsia="Consolas"/>
              </w:rPr>
              <w:t>string</w:t>
            </w:r>
            <w:r>
              <w:rPr>
                <w:highlight w:val="white"/>
              </w:rPr>
              <w:t>.</w:t>
            </w:r>
          </w:p>
        </w:tc>
      </w:tr>
      <w:tr w:rsidR="00F13411" w14:paraId="37549BBC" w14:textId="77777777" w:rsidTr="00F13411">
        <w:tc>
          <w:tcPr>
            <w:tcW w:w="3620" w:type="dxa"/>
            <w:tcMar>
              <w:top w:w="100" w:type="dxa"/>
              <w:left w:w="100" w:type="dxa"/>
              <w:bottom w:w="100" w:type="dxa"/>
              <w:right w:w="100" w:type="dxa"/>
            </w:tcMar>
          </w:tcPr>
          <w:p w14:paraId="32241F21" w14:textId="77777777" w:rsidR="00F13411" w:rsidRDefault="00F13411" w:rsidP="00FD2972">
            <w:pPr>
              <w:pStyle w:val="NoSpacing"/>
            </w:pPr>
            <w:r w:rsidRPr="006A68E6">
              <w:rPr>
                <w:rStyle w:val="STIXProperties"/>
                <w:rFonts w:eastAsia="Consolas"/>
              </w:rPr>
              <w:t>message_body_length</w:t>
            </w:r>
            <w:r>
              <w:t xml:space="preserve"> (optional)</w:t>
            </w:r>
          </w:p>
        </w:tc>
        <w:tc>
          <w:tcPr>
            <w:tcW w:w="2620" w:type="dxa"/>
            <w:tcMar>
              <w:top w:w="100" w:type="dxa"/>
              <w:left w:w="100" w:type="dxa"/>
              <w:bottom w:w="100" w:type="dxa"/>
              <w:right w:w="100" w:type="dxa"/>
            </w:tcMar>
          </w:tcPr>
          <w:p w14:paraId="2ECB0D2E" w14:textId="77777777" w:rsidR="00F13411" w:rsidRPr="006A68E6" w:rsidRDefault="00F13411" w:rsidP="00FD2972">
            <w:pPr>
              <w:pStyle w:val="NoSpacing"/>
              <w:rPr>
                <w:rStyle w:val="STIXType"/>
              </w:rPr>
            </w:pPr>
            <w:r w:rsidRPr="006A68E6">
              <w:rPr>
                <w:rStyle w:val="STIXType"/>
                <w:rFonts w:eastAsia="Consolas"/>
              </w:rPr>
              <w:t>integer</w:t>
            </w:r>
          </w:p>
        </w:tc>
        <w:tc>
          <w:tcPr>
            <w:tcW w:w="2720" w:type="dxa"/>
            <w:tcMar>
              <w:top w:w="100" w:type="dxa"/>
              <w:left w:w="100" w:type="dxa"/>
              <w:bottom w:w="100" w:type="dxa"/>
              <w:right w:w="100" w:type="dxa"/>
            </w:tcMar>
          </w:tcPr>
          <w:p w14:paraId="3EC56F88" w14:textId="77777777" w:rsidR="00F13411" w:rsidRDefault="00F13411" w:rsidP="00FD2972">
            <w:pPr>
              <w:pStyle w:val="NoSpacing"/>
            </w:pPr>
            <w:r>
              <w:rPr>
                <w:highlight w:val="white"/>
              </w:rPr>
              <w:t>Specifies the length of the HTTP message body, if included, in bytes.</w:t>
            </w:r>
          </w:p>
        </w:tc>
      </w:tr>
      <w:tr w:rsidR="00F13411" w14:paraId="6BFD1812" w14:textId="77777777" w:rsidTr="00F13411">
        <w:tc>
          <w:tcPr>
            <w:tcW w:w="3620" w:type="dxa"/>
            <w:tcMar>
              <w:top w:w="100" w:type="dxa"/>
              <w:left w:w="100" w:type="dxa"/>
              <w:bottom w:w="100" w:type="dxa"/>
              <w:right w:w="100" w:type="dxa"/>
            </w:tcMar>
          </w:tcPr>
          <w:p w14:paraId="43E74148" w14:textId="77777777" w:rsidR="00F13411" w:rsidRDefault="00F13411" w:rsidP="00FD2972">
            <w:pPr>
              <w:pStyle w:val="NoSpacing"/>
            </w:pPr>
            <w:r w:rsidRPr="006A68E6">
              <w:rPr>
                <w:rStyle w:val="STIXProperties"/>
                <w:rFonts w:eastAsia="Consolas"/>
              </w:rPr>
              <w:t>message_body_data_ref</w:t>
            </w:r>
            <w:r>
              <w:t xml:space="preserve"> (optional)</w:t>
            </w:r>
          </w:p>
        </w:tc>
        <w:tc>
          <w:tcPr>
            <w:tcW w:w="2620" w:type="dxa"/>
            <w:tcMar>
              <w:top w:w="100" w:type="dxa"/>
              <w:left w:w="100" w:type="dxa"/>
              <w:bottom w:w="100" w:type="dxa"/>
              <w:right w:w="100" w:type="dxa"/>
            </w:tcMar>
          </w:tcPr>
          <w:p w14:paraId="19C033A9" w14:textId="77777777" w:rsidR="00F13411" w:rsidRPr="006A68E6" w:rsidRDefault="00F13411" w:rsidP="00FD2972">
            <w:pPr>
              <w:pStyle w:val="NoSpacing"/>
              <w:rPr>
                <w:rStyle w:val="STIXType"/>
              </w:rPr>
            </w:pPr>
            <w:r w:rsidRPr="006A68E6">
              <w:rPr>
                <w:rStyle w:val="STIXType"/>
                <w:rFonts w:eastAsia="Consolas"/>
              </w:rPr>
              <w:t>object-ref</w:t>
            </w:r>
          </w:p>
        </w:tc>
        <w:tc>
          <w:tcPr>
            <w:tcW w:w="2720" w:type="dxa"/>
            <w:tcMar>
              <w:top w:w="100" w:type="dxa"/>
              <w:left w:w="100" w:type="dxa"/>
              <w:bottom w:w="100" w:type="dxa"/>
              <w:right w:w="100" w:type="dxa"/>
            </w:tcMar>
          </w:tcPr>
          <w:p w14:paraId="7D8A9F53" w14:textId="77777777" w:rsidR="00F13411" w:rsidRDefault="00F13411" w:rsidP="00FD2972">
            <w:pPr>
              <w:pStyle w:val="NoSpacing"/>
            </w:pPr>
            <w:r>
              <w:rPr>
                <w:highlight w:val="white"/>
              </w:rPr>
              <w:t xml:space="preserve">Specifies the data contained in the HTTP message body, if included. </w:t>
            </w:r>
          </w:p>
          <w:p w14:paraId="4A0F378D" w14:textId="77777777" w:rsidR="00F13411" w:rsidRDefault="00F13411" w:rsidP="00FD2972">
            <w:pPr>
              <w:pStyle w:val="NoSpacing"/>
            </w:pPr>
          </w:p>
          <w:p w14:paraId="44D2F490" w14:textId="77777777" w:rsidR="00F13411" w:rsidRDefault="00F13411" w:rsidP="00FD2972">
            <w:pPr>
              <w:pStyle w:val="NoSpacing"/>
            </w:pPr>
            <w:r>
              <w:t xml:space="preserve">The object referenced in this property </w:t>
            </w:r>
            <w:r w:rsidRPr="006A68E6">
              <w:rPr>
                <w:b/>
              </w:rPr>
              <w:t>MUST</w:t>
            </w:r>
            <w:r>
              <w:t xml:space="preserve"> be of type </w:t>
            </w:r>
            <w:r w:rsidRPr="006A68E6">
              <w:rPr>
                <w:rStyle w:val="STIXType"/>
                <w:rFonts w:eastAsia="Consolas"/>
              </w:rPr>
              <w:t>artifact</w:t>
            </w:r>
            <w:r>
              <w:t>.</w:t>
            </w:r>
          </w:p>
        </w:tc>
      </w:tr>
    </w:tbl>
    <w:p w14:paraId="6791499F" w14:textId="77777777" w:rsidR="00F13411" w:rsidRDefault="00F13411" w:rsidP="00FD2972"/>
    <w:p w14:paraId="4BC245EF" w14:textId="77777777" w:rsidR="00F13411" w:rsidRDefault="00F13411" w:rsidP="00FD2972">
      <w:pPr>
        <w:pStyle w:val="NoSpacing"/>
        <w:rPr>
          <w:rStyle w:val="Strong"/>
        </w:rPr>
      </w:pPr>
      <w:bookmarkStart w:id="241" w:name="_gmhk6aqhz2pc" w:colFirst="0" w:colLast="0"/>
      <w:bookmarkStart w:id="242" w:name="_Toc472689810"/>
      <w:bookmarkEnd w:id="241"/>
      <w:r w:rsidRPr="006A68E6">
        <w:rPr>
          <w:rStyle w:val="Strong"/>
        </w:rPr>
        <w:t>Examples</w:t>
      </w:r>
      <w:bookmarkEnd w:id="242"/>
    </w:p>
    <w:p w14:paraId="7701AE3F" w14:textId="77777777" w:rsidR="00F13411" w:rsidRPr="0057184B" w:rsidRDefault="00F13411" w:rsidP="00FD2972">
      <w:pPr>
        <w:pStyle w:val="NoSpacing"/>
        <w:rPr>
          <w:rStyle w:val="Strong"/>
          <w:b w:val="0"/>
          <w:i/>
        </w:rPr>
      </w:pPr>
      <w:bookmarkStart w:id="243" w:name="_Toc472689811"/>
      <w:r w:rsidRPr="0057184B">
        <w:rPr>
          <w:rStyle w:val="Strong"/>
          <w:i/>
        </w:rPr>
        <w:t>Basic HTTP Request</w:t>
      </w:r>
      <w:bookmarkEnd w:id="243"/>
    </w:p>
    <w:p w14:paraId="1686B195" w14:textId="77777777" w:rsidR="00F13411" w:rsidRDefault="00F13411" w:rsidP="00FD2972">
      <w:pPr>
        <w:pStyle w:val="STIXCode"/>
      </w:pPr>
      <w:r>
        <w:rPr>
          <w:rFonts w:eastAsia="Consolas"/>
        </w:rPr>
        <w:t>{</w:t>
      </w:r>
    </w:p>
    <w:p w14:paraId="48575CFF" w14:textId="77777777" w:rsidR="00F13411" w:rsidRDefault="00F13411" w:rsidP="00FD2972">
      <w:pPr>
        <w:pStyle w:val="STIXCode"/>
      </w:pPr>
      <w:r>
        <w:rPr>
          <w:rFonts w:eastAsia="Consolas"/>
        </w:rPr>
        <w:t xml:space="preserve">  "0": {</w:t>
      </w:r>
    </w:p>
    <w:p w14:paraId="5A97817F" w14:textId="77777777" w:rsidR="00F13411" w:rsidRDefault="00F13411" w:rsidP="00FD2972">
      <w:pPr>
        <w:pStyle w:val="STIXCode"/>
      </w:pPr>
      <w:r>
        <w:rPr>
          <w:rFonts w:eastAsia="Consolas"/>
        </w:rPr>
        <w:t xml:space="preserve">    "type": "ipv4-addr",</w:t>
      </w:r>
    </w:p>
    <w:p w14:paraId="014FBD55" w14:textId="77777777" w:rsidR="00F13411" w:rsidRDefault="00F13411" w:rsidP="00FD2972">
      <w:pPr>
        <w:pStyle w:val="STIXCode"/>
      </w:pPr>
      <w:r>
        <w:rPr>
          <w:rFonts w:eastAsia="Consolas"/>
        </w:rPr>
        <w:t xml:space="preserve">    "value": "198.51.100.53"</w:t>
      </w:r>
    </w:p>
    <w:p w14:paraId="6B1F1156" w14:textId="77777777" w:rsidR="00F13411" w:rsidRDefault="00F13411" w:rsidP="00FD2972">
      <w:pPr>
        <w:pStyle w:val="STIXCode"/>
      </w:pPr>
      <w:r>
        <w:rPr>
          <w:rFonts w:eastAsia="Consolas"/>
        </w:rPr>
        <w:t xml:space="preserve">  },</w:t>
      </w:r>
    </w:p>
    <w:p w14:paraId="21E8F792" w14:textId="77777777" w:rsidR="00F13411" w:rsidRDefault="00F13411" w:rsidP="00FD2972">
      <w:pPr>
        <w:pStyle w:val="STIXCode"/>
      </w:pPr>
      <w:r>
        <w:rPr>
          <w:rFonts w:eastAsia="Consolas"/>
        </w:rPr>
        <w:lastRenderedPageBreak/>
        <w:t xml:space="preserve">  "1": {</w:t>
      </w:r>
    </w:p>
    <w:p w14:paraId="016E6DA4" w14:textId="77777777" w:rsidR="00F13411" w:rsidRDefault="00F13411" w:rsidP="00FD2972">
      <w:pPr>
        <w:pStyle w:val="STIXCode"/>
      </w:pPr>
      <w:r>
        <w:rPr>
          <w:rFonts w:eastAsia="Consolas"/>
        </w:rPr>
        <w:t xml:space="preserve">    "type": "network-traffic",</w:t>
      </w:r>
    </w:p>
    <w:p w14:paraId="0470D8A4" w14:textId="77777777" w:rsidR="00F13411" w:rsidRDefault="00F13411" w:rsidP="00FD2972">
      <w:pPr>
        <w:pStyle w:val="STIXCode"/>
      </w:pPr>
      <w:r>
        <w:rPr>
          <w:rFonts w:eastAsia="Consolas"/>
        </w:rPr>
        <w:t xml:space="preserve">    "dst_ref": "0",</w:t>
      </w:r>
    </w:p>
    <w:p w14:paraId="7833B78F" w14:textId="77777777" w:rsidR="00F13411" w:rsidRDefault="00F13411" w:rsidP="00FD2972">
      <w:pPr>
        <w:pStyle w:val="STIXCode"/>
      </w:pPr>
      <w:r>
        <w:rPr>
          <w:rFonts w:eastAsia="Consolas"/>
        </w:rPr>
        <w:t xml:space="preserve">    "protocols": [</w:t>
      </w:r>
    </w:p>
    <w:p w14:paraId="7315E62F" w14:textId="77777777" w:rsidR="00F13411" w:rsidRDefault="00F13411" w:rsidP="00FD2972">
      <w:pPr>
        <w:pStyle w:val="STIXCode"/>
      </w:pPr>
      <w:r>
        <w:rPr>
          <w:rFonts w:eastAsia="Consolas"/>
        </w:rPr>
        <w:t xml:space="preserve">      "tcp",</w:t>
      </w:r>
    </w:p>
    <w:p w14:paraId="2A2C95FB" w14:textId="77777777" w:rsidR="00F13411" w:rsidRDefault="00F13411" w:rsidP="00FD2972">
      <w:pPr>
        <w:pStyle w:val="STIXCode"/>
      </w:pPr>
      <w:r>
        <w:rPr>
          <w:rFonts w:eastAsia="Consolas"/>
        </w:rPr>
        <w:t xml:space="preserve">      "http"</w:t>
      </w:r>
    </w:p>
    <w:p w14:paraId="0B82903C" w14:textId="77777777" w:rsidR="00F13411" w:rsidRDefault="00F13411" w:rsidP="00FD2972">
      <w:pPr>
        <w:pStyle w:val="STIXCode"/>
      </w:pPr>
      <w:r>
        <w:rPr>
          <w:rFonts w:eastAsia="Consolas"/>
        </w:rPr>
        <w:t xml:space="preserve">    ],</w:t>
      </w:r>
    </w:p>
    <w:p w14:paraId="2AE3FD4E" w14:textId="77777777" w:rsidR="00F13411" w:rsidRDefault="00F13411" w:rsidP="00FD2972">
      <w:pPr>
        <w:pStyle w:val="STIXCode"/>
      </w:pPr>
      <w:r>
        <w:rPr>
          <w:rFonts w:eastAsia="Consolas"/>
        </w:rPr>
        <w:t xml:space="preserve">    "extensions": {</w:t>
      </w:r>
    </w:p>
    <w:p w14:paraId="077952F6" w14:textId="77777777" w:rsidR="00F13411" w:rsidRDefault="00F13411" w:rsidP="00FD2972">
      <w:pPr>
        <w:pStyle w:val="STIXCode"/>
      </w:pPr>
      <w:r>
        <w:rPr>
          <w:rFonts w:eastAsia="Consolas"/>
        </w:rPr>
        <w:t xml:space="preserve">      "http-request-ext": {</w:t>
      </w:r>
    </w:p>
    <w:p w14:paraId="54704EA1" w14:textId="77777777" w:rsidR="00F13411" w:rsidRDefault="00F13411" w:rsidP="00FD2972">
      <w:pPr>
        <w:pStyle w:val="STIXCode"/>
      </w:pPr>
      <w:r>
        <w:rPr>
          <w:rFonts w:eastAsia="Consolas"/>
        </w:rPr>
        <w:t xml:space="preserve">        "request_method": "get",</w:t>
      </w:r>
    </w:p>
    <w:p w14:paraId="73855738" w14:textId="77777777" w:rsidR="00F13411" w:rsidRDefault="00F13411" w:rsidP="00FD2972">
      <w:pPr>
        <w:pStyle w:val="STIXCode"/>
      </w:pPr>
      <w:r>
        <w:rPr>
          <w:rFonts w:eastAsia="Consolas"/>
        </w:rPr>
        <w:t xml:space="preserve">        "request_value": "/download.html",</w:t>
      </w:r>
    </w:p>
    <w:p w14:paraId="5D6FEC4A" w14:textId="77777777" w:rsidR="00F13411" w:rsidRDefault="00F13411" w:rsidP="00FD2972">
      <w:pPr>
        <w:pStyle w:val="STIXCode"/>
      </w:pPr>
      <w:r>
        <w:rPr>
          <w:rFonts w:eastAsia="Consolas"/>
        </w:rPr>
        <w:t xml:space="preserve">        "request_version": "http/1.1",</w:t>
      </w:r>
    </w:p>
    <w:p w14:paraId="29C8B0EB" w14:textId="77777777" w:rsidR="00F13411" w:rsidRDefault="00F13411" w:rsidP="00FD2972">
      <w:pPr>
        <w:pStyle w:val="STIXCode"/>
      </w:pPr>
      <w:r>
        <w:rPr>
          <w:rFonts w:eastAsia="Consolas"/>
        </w:rPr>
        <w:t xml:space="preserve">        "request_header": {</w:t>
      </w:r>
    </w:p>
    <w:p w14:paraId="1337FFA4" w14:textId="77777777" w:rsidR="00F13411" w:rsidRDefault="00F13411" w:rsidP="00FD2972">
      <w:pPr>
        <w:pStyle w:val="STIXCode"/>
      </w:pPr>
      <w:r>
        <w:rPr>
          <w:rFonts w:eastAsia="Consolas"/>
        </w:rPr>
        <w:t xml:space="preserve">          "Accept-Encoding": "gzip,deflate",</w:t>
      </w:r>
    </w:p>
    <w:p w14:paraId="6656E901" w14:textId="77777777" w:rsidR="00F13411" w:rsidRDefault="00F13411" w:rsidP="00FD2972">
      <w:pPr>
        <w:pStyle w:val="STIXCode"/>
      </w:pPr>
      <w:r>
        <w:rPr>
          <w:rFonts w:eastAsia="Consolas"/>
        </w:rPr>
        <w:t xml:space="preserve">          "User-Agent": "Mozilla/5.0 (Windows; U; Windows NT 5.1; en-US; rv:1.6) Gecko/20040113",</w:t>
      </w:r>
    </w:p>
    <w:p w14:paraId="2F35AE92" w14:textId="77777777" w:rsidR="00F13411" w:rsidRDefault="00F13411" w:rsidP="00FD2972">
      <w:pPr>
        <w:pStyle w:val="STIXCode"/>
      </w:pPr>
      <w:r>
        <w:rPr>
          <w:rFonts w:eastAsia="Consolas"/>
        </w:rPr>
        <w:t xml:space="preserve">          "Host": "www.example.com"</w:t>
      </w:r>
    </w:p>
    <w:p w14:paraId="3976DD66" w14:textId="77777777" w:rsidR="00F13411" w:rsidRDefault="00F13411" w:rsidP="00FD2972">
      <w:pPr>
        <w:pStyle w:val="STIXCode"/>
      </w:pPr>
      <w:r>
        <w:rPr>
          <w:rFonts w:eastAsia="Consolas"/>
        </w:rPr>
        <w:t xml:space="preserve">        }</w:t>
      </w:r>
    </w:p>
    <w:p w14:paraId="20185B0A" w14:textId="77777777" w:rsidR="00F13411" w:rsidRDefault="00F13411" w:rsidP="00FD2972">
      <w:pPr>
        <w:pStyle w:val="STIXCode"/>
      </w:pPr>
      <w:r>
        <w:rPr>
          <w:rFonts w:eastAsia="Consolas"/>
        </w:rPr>
        <w:t xml:space="preserve">      }</w:t>
      </w:r>
    </w:p>
    <w:p w14:paraId="61693EF6" w14:textId="77777777" w:rsidR="00F13411" w:rsidRDefault="00F13411" w:rsidP="00FD2972">
      <w:pPr>
        <w:pStyle w:val="STIXCode"/>
      </w:pPr>
      <w:r>
        <w:rPr>
          <w:rFonts w:eastAsia="Consolas"/>
        </w:rPr>
        <w:t xml:space="preserve">    }</w:t>
      </w:r>
    </w:p>
    <w:p w14:paraId="1DA14347" w14:textId="77777777" w:rsidR="00F13411" w:rsidRDefault="00F13411" w:rsidP="00FD2972">
      <w:pPr>
        <w:pStyle w:val="STIXCode"/>
      </w:pPr>
      <w:r>
        <w:rPr>
          <w:rFonts w:eastAsia="Consolas"/>
        </w:rPr>
        <w:t xml:space="preserve">  }</w:t>
      </w:r>
    </w:p>
    <w:p w14:paraId="4E9EC173" w14:textId="77777777" w:rsidR="00F13411" w:rsidRDefault="00F13411" w:rsidP="00FD2972">
      <w:pPr>
        <w:pStyle w:val="STIXCode"/>
      </w:pPr>
      <w:r>
        <w:rPr>
          <w:rFonts w:eastAsia="Consolas"/>
        </w:rPr>
        <w:t>}</w:t>
      </w:r>
    </w:p>
    <w:p w14:paraId="3B703DA2" w14:textId="77777777" w:rsidR="00F13411" w:rsidRDefault="00F13411" w:rsidP="00FD2972"/>
    <w:p w14:paraId="5BF9360F" w14:textId="4DA3A38D" w:rsidR="00F13411" w:rsidRDefault="00F13411" w:rsidP="00FD2972">
      <w:pPr>
        <w:pStyle w:val="Heading3"/>
        <w:numPr>
          <w:ilvl w:val="2"/>
          <w:numId w:val="18"/>
        </w:numPr>
      </w:pPr>
      <w:bookmarkStart w:id="244" w:name="_ozypx0lmkebv" w:colFirst="0" w:colLast="0"/>
      <w:bookmarkStart w:id="245" w:name="_Toc472689812"/>
      <w:bookmarkStart w:id="246" w:name="_Toc476242453"/>
      <w:bookmarkEnd w:id="244"/>
      <w:r>
        <w:t>ICMP Extension</w:t>
      </w:r>
      <w:bookmarkEnd w:id="245"/>
      <w:bookmarkEnd w:id="246"/>
    </w:p>
    <w:p w14:paraId="029BBEDC" w14:textId="77777777" w:rsidR="00F13411" w:rsidRDefault="00F13411" w:rsidP="00FD2972">
      <w:pPr>
        <w:pStyle w:val="NoSpacing"/>
        <w:rPr>
          <w:rFonts w:ascii="Consolas" w:eastAsia="Consolas" w:hAnsi="Consolas" w:cs="Consolas"/>
          <w:color w:val="C7254E"/>
          <w:shd w:val="clear" w:color="auto" w:fill="F9F2F4"/>
        </w:rPr>
      </w:pPr>
      <w:r w:rsidRPr="00B77BA7">
        <w:rPr>
          <w:b/>
        </w:rPr>
        <w:t>Type Name</w:t>
      </w:r>
      <w:r>
        <w:t xml:space="preserve">: </w:t>
      </w:r>
      <w:r w:rsidRPr="00B77BA7">
        <w:rPr>
          <w:rStyle w:val="STIXType"/>
          <w:rFonts w:eastAsia="Consolas"/>
        </w:rPr>
        <w:t>icmp-ext</w:t>
      </w:r>
    </w:p>
    <w:p w14:paraId="2BF5B67F" w14:textId="77777777" w:rsidR="00F13411" w:rsidRDefault="00F13411" w:rsidP="00FD2972">
      <w:pPr>
        <w:pStyle w:val="NoSpacing"/>
      </w:pPr>
    </w:p>
    <w:p w14:paraId="0C66DEF0" w14:textId="77777777" w:rsidR="00F13411" w:rsidRDefault="00F13411" w:rsidP="00FD2972">
      <w:pPr>
        <w:pStyle w:val="NoSpacing"/>
      </w:pPr>
      <w:r>
        <w:t xml:space="preserve">The ICMP extension specifies a default extension for capturing network traffic properties specific to ICMP. The key for this extension when used in the </w:t>
      </w:r>
      <w:r w:rsidRPr="006A68E6">
        <w:rPr>
          <w:rStyle w:val="STIXProperties"/>
          <w:rFonts w:eastAsia="Consolas"/>
        </w:rPr>
        <w:t>extensions</w:t>
      </w:r>
      <w:r>
        <w:t xml:space="preserve"> dictionary </w:t>
      </w:r>
      <w:r>
        <w:rPr>
          <w:b/>
        </w:rPr>
        <w:t>MUST</w:t>
      </w:r>
      <w:r>
        <w:t xml:space="preserve"> be </w:t>
      </w:r>
      <w:r w:rsidRPr="006A68E6">
        <w:rPr>
          <w:rStyle w:val="STIXLiteral"/>
          <w:rFonts w:eastAsia="Consolas"/>
        </w:rPr>
        <w:t>icmp-ext</w:t>
      </w:r>
      <w:r>
        <w:t>.</w:t>
      </w:r>
    </w:p>
    <w:p w14:paraId="61835B87" w14:textId="47ACEF20" w:rsidR="00F13411" w:rsidRDefault="00F13411" w:rsidP="00FD2972">
      <w:pPr>
        <w:pStyle w:val="Heading4"/>
        <w:numPr>
          <w:ilvl w:val="3"/>
          <w:numId w:val="18"/>
        </w:numPr>
      </w:pPr>
      <w:bookmarkStart w:id="247" w:name="_3g6wds21zwzl" w:colFirst="0" w:colLast="0"/>
      <w:bookmarkStart w:id="248" w:name="_Toc472689813"/>
      <w:bookmarkStart w:id="249" w:name="_Toc476242454"/>
      <w:bookmarkEnd w:id="247"/>
      <w:r>
        <w:t>Properties</w:t>
      </w:r>
      <w:bookmarkEnd w:id="248"/>
      <w:bookmarkEnd w:id="24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8"/>
        <w:gridCol w:w="1928"/>
        <w:gridCol w:w="4484"/>
      </w:tblGrid>
      <w:tr w:rsidR="00F13411" w14:paraId="2D578BFE" w14:textId="77777777" w:rsidTr="00F13411">
        <w:tc>
          <w:tcPr>
            <w:tcW w:w="2820" w:type="dxa"/>
            <w:shd w:val="clear" w:color="auto" w:fill="073763"/>
            <w:tcMar>
              <w:top w:w="100" w:type="dxa"/>
              <w:left w:w="100" w:type="dxa"/>
              <w:bottom w:w="100" w:type="dxa"/>
              <w:right w:w="100" w:type="dxa"/>
            </w:tcMar>
          </w:tcPr>
          <w:p w14:paraId="075B28AE" w14:textId="77777777" w:rsidR="00F13411" w:rsidRPr="00B26160" w:rsidRDefault="00F13411" w:rsidP="00FD2972">
            <w:pPr>
              <w:pStyle w:val="NoSpacing"/>
              <w:rPr>
                <w:b/>
              </w:rPr>
            </w:pPr>
            <w:r w:rsidRPr="00B26160">
              <w:rPr>
                <w:b/>
              </w:rPr>
              <w:t>Property Name</w:t>
            </w:r>
          </w:p>
        </w:tc>
        <w:tc>
          <w:tcPr>
            <w:tcW w:w="1845" w:type="dxa"/>
            <w:shd w:val="clear" w:color="auto" w:fill="073763"/>
            <w:tcMar>
              <w:top w:w="100" w:type="dxa"/>
              <w:left w:w="100" w:type="dxa"/>
              <w:bottom w:w="100" w:type="dxa"/>
              <w:right w:w="100" w:type="dxa"/>
            </w:tcMar>
          </w:tcPr>
          <w:p w14:paraId="4F345E7F" w14:textId="77777777" w:rsidR="00F13411" w:rsidRPr="00B26160" w:rsidRDefault="00F13411" w:rsidP="00FD2972">
            <w:pPr>
              <w:pStyle w:val="NoSpacing"/>
              <w:rPr>
                <w:b/>
              </w:rPr>
            </w:pPr>
            <w:r w:rsidRPr="00B26160">
              <w:rPr>
                <w:b/>
              </w:rPr>
              <w:t>Type</w:t>
            </w:r>
          </w:p>
        </w:tc>
        <w:tc>
          <w:tcPr>
            <w:tcW w:w="4290" w:type="dxa"/>
            <w:shd w:val="clear" w:color="auto" w:fill="073763"/>
            <w:tcMar>
              <w:top w:w="100" w:type="dxa"/>
              <w:left w:w="100" w:type="dxa"/>
              <w:bottom w:w="100" w:type="dxa"/>
              <w:right w:w="100" w:type="dxa"/>
            </w:tcMar>
          </w:tcPr>
          <w:p w14:paraId="271A0C53" w14:textId="77777777" w:rsidR="00F13411" w:rsidRPr="00B26160" w:rsidRDefault="00F13411" w:rsidP="00FD2972">
            <w:pPr>
              <w:pStyle w:val="NoSpacing"/>
              <w:rPr>
                <w:b/>
              </w:rPr>
            </w:pPr>
            <w:r w:rsidRPr="00B26160">
              <w:rPr>
                <w:b/>
              </w:rPr>
              <w:t>Description</w:t>
            </w:r>
          </w:p>
        </w:tc>
      </w:tr>
      <w:tr w:rsidR="00F13411" w14:paraId="7B681818" w14:textId="77777777" w:rsidTr="00F13411">
        <w:tc>
          <w:tcPr>
            <w:tcW w:w="2820" w:type="dxa"/>
            <w:shd w:val="clear" w:color="auto" w:fill="FFFFFF"/>
            <w:tcMar>
              <w:top w:w="100" w:type="dxa"/>
              <w:left w:w="100" w:type="dxa"/>
              <w:bottom w:w="100" w:type="dxa"/>
              <w:right w:w="100" w:type="dxa"/>
            </w:tcMar>
          </w:tcPr>
          <w:p w14:paraId="12A25FD3" w14:textId="77777777" w:rsidR="00F13411" w:rsidRDefault="00F13411" w:rsidP="00FD2972">
            <w:pPr>
              <w:pStyle w:val="NoSpacing"/>
            </w:pPr>
            <w:r w:rsidRPr="006A68E6">
              <w:rPr>
                <w:rStyle w:val="STIXProperties"/>
                <w:rFonts w:eastAsia="Consolas"/>
              </w:rPr>
              <w:t>icmp_type_hex</w:t>
            </w:r>
            <w:r>
              <w:t xml:space="preserve"> (required)</w:t>
            </w:r>
          </w:p>
        </w:tc>
        <w:tc>
          <w:tcPr>
            <w:tcW w:w="1845" w:type="dxa"/>
            <w:shd w:val="clear" w:color="auto" w:fill="FFFFFF"/>
            <w:tcMar>
              <w:top w:w="100" w:type="dxa"/>
              <w:left w:w="100" w:type="dxa"/>
              <w:bottom w:w="100" w:type="dxa"/>
              <w:right w:w="100" w:type="dxa"/>
            </w:tcMar>
          </w:tcPr>
          <w:p w14:paraId="7A42DF3D" w14:textId="77777777" w:rsidR="00F13411" w:rsidRPr="006A68E6" w:rsidRDefault="00F13411" w:rsidP="00FD2972">
            <w:pPr>
              <w:pStyle w:val="NoSpacing"/>
              <w:rPr>
                <w:rStyle w:val="STIXType"/>
              </w:rPr>
            </w:pPr>
            <w:r w:rsidRPr="006A68E6">
              <w:rPr>
                <w:rStyle w:val="STIXType"/>
                <w:rFonts w:eastAsia="Consolas"/>
              </w:rPr>
              <w:t>hex</w:t>
            </w:r>
          </w:p>
        </w:tc>
        <w:tc>
          <w:tcPr>
            <w:tcW w:w="4290" w:type="dxa"/>
            <w:shd w:val="clear" w:color="auto" w:fill="FFFFFF"/>
            <w:tcMar>
              <w:top w:w="100" w:type="dxa"/>
              <w:left w:w="100" w:type="dxa"/>
              <w:bottom w:w="100" w:type="dxa"/>
              <w:right w:w="100" w:type="dxa"/>
            </w:tcMar>
          </w:tcPr>
          <w:p w14:paraId="727B3333" w14:textId="77777777" w:rsidR="00F13411" w:rsidRDefault="00F13411" w:rsidP="00FD2972">
            <w:pPr>
              <w:pStyle w:val="NoSpacing"/>
            </w:pPr>
            <w:r>
              <w:t>Specifies the ICMP type byte.</w:t>
            </w:r>
          </w:p>
        </w:tc>
      </w:tr>
      <w:tr w:rsidR="00F13411" w14:paraId="4FCE8EC8" w14:textId="77777777" w:rsidTr="00F13411">
        <w:tc>
          <w:tcPr>
            <w:tcW w:w="2820" w:type="dxa"/>
            <w:shd w:val="clear" w:color="auto" w:fill="FFFFFF"/>
            <w:tcMar>
              <w:top w:w="100" w:type="dxa"/>
              <w:left w:w="100" w:type="dxa"/>
              <w:bottom w:w="100" w:type="dxa"/>
              <w:right w:w="100" w:type="dxa"/>
            </w:tcMar>
          </w:tcPr>
          <w:p w14:paraId="63715890" w14:textId="77777777" w:rsidR="00F13411" w:rsidRDefault="00F13411" w:rsidP="00FD2972">
            <w:pPr>
              <w:pStyle w:val="NoSpacing"/>
            </w:pPr>
            <w:r w:rsidRPr="006A68E6">
              <w:rPr>
                <w:rStyle w:val="STIXProperties"/>
                <w:rFonts w:eastAsia="Consolas"/>
              </w:rPr>
              <w:t>icmp_code_hex</w:t>
            </w:r>
            <w:r>
              <w:t xml:space="preserve"> (required)</w:t>
            </w:r>
          </w:p>
        </w:tc>
        <w:tc>
          <w:tcPr>
            <w:tcW w:w="1845" w:type="dxa"/>
            <w:shd w:val="clear" w:color="auto" w:fill="FFFFFF"/>
            <w:tcMar>
              <w:top w:w="100" w:type="dxa"/>
              <w:left w:w="100" w:type="dxa"/>
              <w:bottom w:w="100" w:type="dxa"/>
              <w:right w:w="100" w:type="dxa"/>
            </w:tcMar>
          </w:tcPr>
          <w:p w14:paraId="0E5F724B" w14:textId="77777777" w:rsidR="00F13411" w:rsidRPr="006A68E6" w:rsidRDefault="00F13411" w:rsidP="00FD2972">
            <w:pPr>
              <w:pStyle w:val="NoSpacing"/>
              <w:rPr>
                <w:rStyle w:val="STIXType"/>
              </w:rPr>
            </w:pPr>
            <w:r w:rsidRPr="006A68E6">
              <w:rPr>
                <w:rStyle w:val="STIXType"/>
                <w:rFonts w:eastAsia="Consolas"/>
              </w:rPr>
              <w:t>hex</w:t>
            </w:r>
          </w:p>
        </w:tc>
        <w:tc>
          <w:tcPr>
            <w:tcW w:w="4290" w:type="dxa"/>
            <w:shd w:val="clear" w:color="auto" w:fill="FFFFFF"/>
            <w:tcMar>
              <w:top w:w="100" w:type="dxa"/>
              <w:left w:w="100" w:type="dxa"/>
              <w:bottom w:w="100" w:type="dxa"/>
              <w:right w:w="100" w:type="dxa"/>
            </w:tcMar>
          </w:tcPr>
          <w:p w14:paraId="7EB062E3" w14:textId="77777777" w:rsidR="00F13411" w:rsidRDefault="00F13411" w:rsidP="00FD2972">
            <w:pPr>
              <w:pStyle w:val="NoSpacing"/>
            </w:pPr>
            <w:r>
              <w:t>Specifies the ICMP code byte.</w:t>
            </w:r>
          </w:p>
        </w:tc>
      </w:tr>
    </w:tbl>
    <w:p w14:paraId="42487349" w14:textId="1AEA4003" w:rsidR="00F13411" w:rsidRDefault="00F13411" w:rsidP="00FD2972"/>
    <w:p w14:paraId="707B8F2F" w14:textId="347296E4" w:rsidR="00F13411" w:rsidRDefault="00F13411" w:rsidP="00FD2972">
      <w:pPr>
        <w:pStyle w:val="NoSpacing"/>
        <w:rPr>
          <w:rStyle w:val="Strong"/>
        </w:rPr>
      </w:pPr>
      <w:bookmarkStart w:id="250" w:name="_vbo3uxhv6mqb" w:colFirst="0" w:colLast="0"/>
      <w:bookmarkStart w:id="251" w:name="_Toc472689814"/>
      <w:bookmarkEnd w:id="250"/>
      <w:r w:rsidRPr="006A68E6">
        <w:rPr>
          <w:rStyle w:val="Strong"/>
        </w:rPr>
        <w:t>Examples</w:t>
      </w:r>
      <w:bookmarkEnd w:id="251"/>
    </w:p>
    <w:p w14:paraId="4F30EBD8" w14:textId="77777777" w:rsidR="00F13411" w:rsidRPr="0057184B" w:rsidRDefault="00F13411" w:rsidP="00FD2972">
      <w:pPr>
        <w:pStyle w:val="NoSpacing"/>
        <w:rPr>
          <w:rStyle w:val="Strong"/>
          <w:b w:val="0"/>
          <w:i/>
        </w:rPr>
      </w:pPr>
      <w:bookmarkStart w:id="252" w:name="_Toc472689815"/>
      <w:r w:rsidRPr="0057184B">
        <w:rPr>
          <w:rStyle w:val="Strong"/>
          <w:i/>
        </w:rPr>
        <w:t>Basic ICMP Traffic</w:t>
      </w:r>
      <w:bookmarkEnd w:id="252"/>
    </w:p>
    <w:p w14:paraId="22D49B5B" w14:textId="77777777" w:rsidR="00F13411" w:rsidRDefault="00F13411" w:rsidP="00FD2972">
      <w:pPr>
        <w:pStyle w:val="STIXCode"/>
      </w:pPr>
      <w:r>
        <w:rPr>
          <w:rFonts w:eastAsia="Consolas"/>
        </w:rPr>
        <w:t>{</w:t>
      </w:r>
    </w:p>
    <w:p w14:paraId="5158BC63" w14:textId="77777777" w:rsidR="00F13411" w:rsidRDefault="00F13411" w:rsidP="00FD2972">
      <w:pPr>
        <w:pStyle w:val="STIXCode"/>
      </w:pPr>
      <w:r>
        <w:rPr>
          <w:rFonts w:eastAsia="Consolas"/>
        </w:rPr>
        <w:t xml:space="preserve">  "0": {</w:t>
      </w:r>
    </w:p>
    <w:p w14:paraId="544002FF" w14:textId="77777777" w:rsidR="00F13411" w:rsidRDefault="00F13411" w:rsidP="00FD2972">
      <w:pPr>
        <w:pStyle w:val="STIXCode"/>
      </w:pPr>
      <w:r>
        <w:rPr>
          <w:rFonts w:eastAsia="Consolas"/>
        </w:rPr>
        <w:t xml:space="preserve">    "type": "ipv4-addr",</w:t>
      </w:r>
    </w:p>
    <w:p w14:paraId="36BFD318" w14:textId="77777777" w:rsidR="00F13411" w:rsidRDefault="00F13411" w:rsidP="00FD2972">
      <w:pPr>
        <w:pStyle w:val="STIXCode"/>
      </w:pPr>
      <w:r>
        <w:rPr>
          <w:rFonts w:eastAsia="Consolas"/>
        </w:rPr>
        <w:t xml:space="preserve">    "value": "198.51.100.9"</w:t>
      </w:r>
    </w:p>
    <w:p w14:paraId="78120D1E" w14:textId="77777777" w:rsidR="00F13411" w:rsidRDefault="00F13411" w:rsidP="00FD2972">
      <w:pPr>
        <w:pStyle w:val="STIXCode"/>
      </w:pPr>
      <w:r>
        <w:rPr>
          <w:rFonts w:eastAsia="Consolas"/>
        </w:rPr>
        <w:t xml:space="preserve">  },</w:t>
      </w:r>
    </w:p>
    <w:p w14:paraId="678E2A16" w14:textId="77777777" w:rsidR="00F13411" w:rsidRDefault="00F13411" w:rsidP="00FD2972">
      <w:pPr>
        <w:pStyle w:val="STIXCode"/>
      </w:pPr>
      <w:r>
        <w:rPr>
          <w:rFonts w:eastAsia="Consolas"/>
        </w:rPr>
        <w:t xml:space="preserve">  "1": {</w:t>
      </w:r>
    </w:p>
    <w:p w14:paraId="53F1874D" w14:textId="77777777" w:rsidR="00F13411" w:rsidRDefault="00F13411" w:rsidP="00FD2972">
      <w:pPr>
        <w:pStyle w:val="STIXCode"/>
      </w:pPr>
      <w:r>
        <w:rPr>
          <w:rFonts w:eastAsia="Consolas"/>
        </w:rPr>
        <w:t xml:space="preserve">    "type": "ipv4-addr",</w:t>
      </w:r>
    </w:p>
    <w:p w14:paraId="73E071BB" w14:textId="77777777" w:rsidR="00F13411" w:rsidRDefault="00F13411" w:rsidP="00FD2972">
      <w:pPr>
        <w:pStyle w:val="STIXCode"/>
      </w:pPr>
      <w:r>
        <w:rPr>
          <w:rFonts w:eastAsia="Consolas"/>
        </w:rPr>
        <w:t xml:space="preserve">    "value": "203.0.113.5"</w:t>
      </w:r>
    </w:p>
    <w:p w14:paraId="04780E32" w14:textId="77777777" w:rsidR="00F13411" w:rsidRDefault="00F13411" w:rsidP="00FD2972">
      <w:pPr>
        <w:pStyle w:val="STIXCode"/>
      </w:pPr>
      <w:r>
        <w:rPr>
          <w:rFonts w:eastAsia="Consolas"/>
        </w:rPr>
        <w:t xml:space="preserve">  },</w:t>
      </w:r>
    </w:p>
    <w:p w14:paraId="0CC54000" w14:textId="77777777" w:rsidR="00F13411" w:rsidRDefault="00F13411" w:rsidP="00FD2972">
      <w:pPr>
        <w:pStyle w:val="STIXCode"/>
      </w:pPr>
      <w:r>
        <w:rPr>
          <w:rFonts w:eastAsia="Consolas"/>
        </w:rPr>
        <w:t xml:space="preserve">  "2": {</w:t>
      </w:r>
    </w:p>
    <w:p w14:paraId="0634FD72" w14:textId="77777777" w:rsidR="00F13411" w:rsidRDefault="00F13411" w:rsidP="00FD2972">
      <w:pPr>
        <w:pStyle w:val="STIXCode"/>
      </w:pPr>
      <w:r>
        <w:rPr>
          <w:rFonts w:eastAsia="Consolas"/>
        </w:rPr>
        <w:t xml:space="preserve">    "type": "network-traffic",</w:t>
      </w:r>
    </w:p>
    <w:p w14:paraId="39EBAFCB" w14:textId="77777777" w:rsidR="00F13411" w:rsidRDefault="00F13411" w:rsidP="00FD2972">
      <w:pPr>
        <w:pStyle w:val="STIXCode"/>
      </w:pPr>
      <w:r>
        <w:rPr>
          <w:rFonts w:eastAsia="Consolas"/>
        </w:rPr>
        <w:t xml:space="preserve">    "src_ref": "0",</w:t>
      </w:r>
    </w:p>
    <w:p w14:paraId="21C3CD20" w14:textId="77777777" w:rsidR="00F13411" w:rsidRDefault="00F13411" w:rsidP="00FD2972">
      <w:pPr>
        <w:pStyle w:val="STIXCode"/>
      </w:pPr>
      <w:r>
        <w:rPr>
          <w:rFonts w:eastAsia="Consolas"/>
        </w:rPr>
        <w:t xml:space="preserve">    "dst_ref": "1",</w:t>
      </w:r>
    </w:p>
    <w:p w14:paraId="6FA0F7F3" w14:textId="77777777" w:rsidR="00F13411" w:rsidRDefault="00F13411" w:rsidP="00FD2972">
      <w:pPr>
        <w:pStyle w:val="STIXCode"/>
      </w:pPr>
      <w:r>
        <w:rPr>
          <w:rFonts w:eastAsia="Consolas"/>
        </w:rPr>
        <w:t xml:space="preserve">    "protocols": [</w:t>
      </w:r>
    </w:p>
    <w:p w14:paraId="0D550F61" w14:textId="77777777" w:rsidR="00F13411" w:rsidRDefault="00F13411" w:rsidP="00FD2972">
      <w:pPr>
        <w:pStyle w:val="STIXCode"/>
      </w:pPr>
      <w:r>
        <w:rPr>
          <w:rFonts w:eastAsia="Consolas"/>
        </w:rPr>
        <w:t xml:space="preserve">      "icmp"</w:t>
      </w:r>
    </w:p>
    <w:p w14:paraId="133BB782" w14:textId="77777777" w:rsidR="00F13411" w:rsidRDefault="00F13411" w:rsidP="00FD2972">
      <w:pPr>
        <w:pStyle w:val="STIXCode"/>
      </w:pPr>
      <w:r>
        <w:rPr>
          <w:rFonts w:eastAsia="Consolas"/>
        </w:rPr>
        <w:t xml:space="preserve">    ],</w:t>
      </w:r>
    </w:p>
    <w:p w14:paraId="74FBC3B3" w14:textId="77777777" w:rsidR="00F13411" w:rsidRDefault="00F13411" w:rsidP="00FD2972">
      <w:pPr>
        <w:pStyle w:val="STIXCode"/>
      </w:pPr>
      <w:r>
        <w:rPr>
          <w:rFonts w:eastAsia="Consolas"/>
        </w:rPr>
        <w:t xml:space="preserve">    "extensions": {</w:t>
      </w:r>
    </w:p>
    <w:p w14:paraId="798FA32F" w14:textId="77777777" w:rsidR="00F13411" w:rsidRDefault="00F13411" w:rsidP="00FD2972">
      <w:pPr>
        <w:pStyle w:val="STIXCode"/>
      </w:pPr>
      <w:r>
        <w:rPr>
          <w:rFonts w:eastAsia="Consolas"/>
        </w:rPr>
        <w:t xml:space="preserve">      "icmp-ext": {</w:t>
      </w:r>
    </w:p>
    <w:p w14:paraId="16743757" w14:textId="77777777" w:rsidR="00F13411" w:rsidRDefault="00F13411" w:rsidP="00FD2972">
      <w:pPr>
        <w:pStyle w:val="STIXCode"/>
      </w:pPr>
      <w:r>
        <w:rPr>
          <w:rFonts w:eastAsia="Consolas"/>
        </w:rPr>
        <w:lastRenderedPageBreak/>
        <w:t xml:space="preserve">        "icmp_type_hex": "08",</w:t>
      </w:r>
    </w:p>
    <w:p w14:paraId="037BC26D" w14:textId="77777777" w:rsidR="00F13411" w:rsidRDefault="00F13411" w:rsidP="00FD2972">
      <w:pPr>
        <w:pStyle w:val="STIXCode"/>
      </w:pPr>
      <w:r>
        <w:rPr>
          <w:rFonts w:eastAsia="Consolas"/>
        </w:rPr>
        <w:t xml:space="preserve">        "icmp_code_hex": "00"</w:t>
      </w:r>
    </w:p>
    <w:p w14:paraId="3DDE7D74" w14:textId="77777777" w:rsidR="00F13411" w:rsidRDefault="00F13411" w:rsidP="00FD2972">
      <w:pPr>
        <w:pStyle w:val="STIXCode"/>
      </w:pPr>
      <w:r>
        <w:rPr>
          <w:rFonts w:eastAsia="Consolas"/>
        </w:rPr>
        <w:t xml:space="preserve">      }</w:t>
      </w:r>
    </w:p>
    <w:p w14:paraId="1B7FAB47" w14:textId="77777777" w:rsidR="00F13411" w:rsidRDefault="00F13411" w:rsidP="00FD2972">
      <w:pPr>
        <w:pStyle w:val="STIXCode"/>
      </w:pPr>
      <w:r>
        <w:rPr>
          <w:rFonts w:eastAsia="Consolas"/>
        </w:rPr>
        <w:t xml:space="preserve">    }</w:t>
      </w:r>
    </w:p>
    <w:p w14:paraId="0BDA77FF" w14:textId="77777777" w:rsidR="00F13411" w:rsidRDefault="00F13411" w:rsidP="00FD2972">
      <w:pPr>
        <w:pStyle w:val="STIXCode"/>
      </w:pPr>
      <w:r>
        <w:rPr>
          <w:rFonts w:eastAsia="Consolas"/>
        </w:rPr>
        <w:t xml:space="preserve">  }</w:t>
      </w:r>
    </w:p>
    <w:p w14:paraId="573A23C3" w14:textId="77777777" w:rsidR="00F13411" w:rsidRDefault="00F13411" w:rsidP="00FD2972">
      <w:pPr>
        <w:pStyle w:val="STIXCode"/>
      </w:pPr>
      <w:r>
        <w:rPr>
          <w:rFonts w:eastAsia="Consolas"/>
        </w:rPr>
        <w:t>}</w:t>
      </w:r>
    </w:p>
    <w:p w14:paraId="6C7ADD88" w14:textId="0ECB5DAA" w:rsidR="00F13411" w:rsidRDefault="00F13411" w:rsidP="00FD2972">
      <w:pPr>
        <w:pStyle w:val="Heading3"/>
        <w:numPr>
          <w:ilvl w:val="2"/>
          <w:numId w:val="18"/>
        </w:numPr>
      </w:pPr>
      <w:bookmarkStart w:id="253" w:name="_8jamupj9ubdv" w:colFirst="0" w:colLast="0"/>
      <w:bookmarkStart w:id="254" w:name="_Toc472689816"/>
      <w:bookmarkStart w:id="255" w:name="_Toc476242455"/>
      <w:bookmarkEnd w:id="253"/>
      <w:r>
        <w:t>Network Socket Extension</w:t>
      </w:r>
      <w:bookmarkEnd w:id="254"/>
      <w:bookmarkEnd w:id="255"/>
    </w:p>
    <w:p w14:paraId="4091A79D" w14:textId="77777777" w:rsidR="00F13411" w:rsidRDefault="00F13411" w:rsidP="00FD2972">
      <w:pPr>
        <w:pStyle w:val="NoSpacing"/>
        <w:rPr>
          <w:rFonts w:ascii="Consolas" w:eastAsia="Consolas" w:hAnsi="Consolas" w:cs="Consolas"/>
          <w:color w:val="C7254E"/>
          <w:shd w:val="clear" w:color="auto" w:fill="F9F2F4"/>
        </w:rPr>
      </w:pPr>
      <w:r>
        <w:rPr>
          <w:b/>
        </w:rPr>
        <w:t>Type Name:</w:t>
      </w:r>
      <w:r>
        <w:t xml:space="preserve"> </w:t>
      </w:r>
      <w:r w:rsidRPr="00B77BA7">
        <w:rPr>
          <w:rStyle w:val="STIXType"/>
          <w:rFonts w:eastAsia="Consolas"/>
        </w:rPr>
        <w:t>socket-ext</w:t>
      </w:r>
    </w:p>
    <w:p w14:paraId="2ED7F998" w14:textId="77777777" w:rsidR="00F13411" w:rsidRDefault="00F13411" w:rsidP="00FD2972">
      <w:pPr>
        <w:pStyle w:val="NoSpacing"/>
      </w:pPr>
    </w:p>
    <w:p w14:paraId="2E8F019B" w14:textId="77777777" w:rsidR="00F13411" w:rsidRDefault="00F13411" w:rsidP="00FD2972">
      <w:pPr>
        <w:pStyle w:val="NoSpacing"/>
      </w:pPr>
      <w:r>
        <w:t xml:space="preserve">The Network Socket extension specifies a default extension for capturing network traffic properties associated with network sockets. The key for this extension when used in the </w:t>
      </w:r>
      <w:r w:rsidRPr="006A68E6">
        <w:rPr>
          <w:rStyle w:val="STIXProperties"/>
          <w:rFonts w:eastAsia="Consolas"/>
        </w:rPr>
        <w:t>extensions</w:t>
      </w:r>
      <w:r>
        <w:t xml:space="preserve"> dictionary </w:t>
      </w:r>
      <w:r>
        <w:rPr>
          <w:b/>
        </w:rPr>
        <w:t>MUST</w:t>
      </w:r>
      <w:r>
        <w:t xml:space="preserve"> be </w:t>
      </w:r>
      <w:r w:rsidRPr="006A68E6">
        <w:rPr>
          <w:rStyle w:val="STIXLiteral"/>
          <w:rFonts w:eastAsia="Consolas"/>
        </w:rPr>
        <w:t>socket-ext</w:t>
      </w:r>
      <w:r>
        <w:t>.</w:t>
      </w:r>
    </w:p>
    <w:p w14:paraId="3F3D526D" w14:textId="7E30A60C" w:rsidR="00F13411" w:rsidRDefault="00F13411" w:rsidP="00FD2972">
      <w:pPr>
        <w:pStyle w:val="Heading4"/>
        <w:numPr>
          <w:ilvl w:val="3"/>
          <w:numId w:val="18"/>
        </w:numPr>
      </w:pPr>
      <w:bookmarkStart w:id="256" w:name="_f54f1hripxsg" w:colFirst="0" w:colLast="0"/>
      <w:bookmarkStart w:id="257" w:name="_Toc472689817"/>
      <w:bookmarkStart w:id="258" w:name="_Toc476242456"/>
      <w:bookmarkEnd w:id="256"/>
      <w:r>
        <w:t>Properties</w:t>
      </w:r>
      <w:bookmarkEnd w:id="257"/>
      <w:bookmarkEnd w:id="25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67"/>
        <w:gridCol w:w="3447"/>
      </w:tblGrid>
      <w:tr w:rsidR="00F13411" w14:paraId="242B0B6F" w14:textId="77777777" w:rsidTr="00F13411">
        <w:tc>
          <w:tcPr>
            <w:tcW w:w="2820" w:type="dxa"/>
            <w:shd w:val="clear" w:color="auto" w:fill="073763"/>
            <w:tcMar>
              <w:top w:w="100" w:type="dxa"/>
              <w:left w:w="100" w:type="dxa"/>
              <w:bottom w:w="100" w:type="dxa"/>
              <w:right w:w="100" w:type="dxa"/>
            </w:tcMar>
          </w:tcPr>
          <w:p w14:paraId="2E900580" w14:textId="77777777" w:rsidR="00F13411" w:rsidRPr="006A68E6" w:rsidRDefault="00F13411" w:rsidP="00FD2972">
            <w:pPr>
              <w:pStyle w:val="NoSpacing"/>
              <w:tabs>
                <w:tab w:val="left" w:pos="2008"/>
              </w:tabs>
              <w:rPr>
                <w:b/>
              </w:rPr>
            </w:pPr>
            <w:r w:rsidRPr="006A68E6">
              <w:rPr>
                <w:b/>
              </w:rPr>
              <w:t>Property Name</w:t>
            </w:r>
            <w:r w:rsidRPr="006A68E6">
              <w:rPr>
                <w:b/>
              </w:rPr>
              <w:tab/>
            </w:r>
          </w:p>
        </w:tc>
        <w:tc>
          <w:tcPr>
            <w:tcW w:w="2840" w:type="dxa"/>
            <w:shd w:val="clear" w:color="auto" w:fill="073763"/>
            <w:tcMar>
              <w:top w:w="100" w:type="dxa"/>
              <w:left w:w="100" w:type="dxa"/>
              <w:bottom w:w="100" w:type="dxa"/>
              <w:right w:w="100" w:type="dxa"/>
            </w:tcMar>
          </w:tcPr>
          <w:p w14:paraId="662FDA89" w14:textId="77777777" w:rsidR="00F13411" w:rsidRPr="006A68E6" w:rsidRDefault="00F13411" w:rsidP="00FD2972">
            <w:pPr>
              <w:pStyle w:val="NoSpacing"/>
              <w:rPr>
                <w:b/>
              </w:rPr>
            </w:pPr>
            <w:r w:rsidRPr="006A68E6">
              <w:rPr>
                <w:b/>
              </w:rPr>
              <w:t>Type</w:t>
            </w:r>
          </w:p>
        </w:tc>
        <w:tc>
          <w:tcPr>
            <w:tcW w:w="3300" w:type="dxa"/>
            <w:shd w:val="clear" w:color="auto" w:fill="073763"/>
            <w:tcMar>
              <w:top w:w="100" w:type="dxa"/>
              <w:left w:w="100" w:type="dxa"/>
              <w:bottom w:w="100" w:type="dxa"/>
              <w:right w:w="100" w:type="dxa"/>
            </w:tcMar>
          </w:tcPr>
          <w:p w14:paraId="54DFAE35" w14:textId="77777777" w:rsidR="00F13411" w:rsidRPr="006A68E6" w:rsidRDefault="00F13411" w:rsidP="00FD2972">
            <w:pPr>
              <w:pStyle w:val="NoSpacing"/>
              <w:rPr>
                <w:b/>
              </w:rPr>
            </w:pPr>
            <w:r w:rsidRPr="006A68E6">
              <w:rPr>
                <w:b/>
              </w:rPr>
              <w:t>Description</w:t>
            </w:r>
          </w:p>
        </w:tc>
      </w:tr>
      <w:tr w:rsidR="00F13411" w14:paraId="7694F436" w14:textId="77777777" w:rsidTr="00F13411">
        <w:tc>
          <w:tcPr>
            <w:tcW w:w="2820" w:type="dxa"/>
            <w:shd w:val="clear" w:color="auto" w:fill="FFFFFF"/>
            <w:tcMar>
              <w:top w:w="100" w:type="dxa"/>
              <w:left w:w="100" w:type="dxa"/>
              <w:bottom w:w="100" w:type="dxa"/>
              <w:right w:w="100" w:type="dxa"/>
            </w:tcMar>
          </w:tcPr>
          <w:p w14:paraId="2262758C" w14:textId="77777777" w:rsidR="00F13411" w:rsidRDefault="00F13411" w:rsidP="00FD2972">
            <w:pPr>
              <w:pStyle w:val="NoSpacing"/>
            </w:pPr>
            <w:r w:rsidRPr="006A68E6">
              <w:rPr>
                <w:rStyle w:val="STIXProperties"/>
                <w:rFonts w:eastAsia="Consolas"/>
              </w:rPr>
              <w:t>address_family</w:t>
            </w:r>
            <w:r>
              <w:t xml:space="preserve"> (required)</w:t>
            </w:r>
          </w:p>
        </w:tc>
        <w:tc>
          <w:tcPr>
            <w:tcW w:w="2840" w:type="dxa"/>
            <w:shd w:val="clear" w:color="auto" w:fill="FFFFFF"/>
            <w:tcMar>
              <w:top w:w="100" w:type="dxa"/>
              <w:left w:w="100" w:type="dxa"/>
              <w:bottom w:w="100" w:type="dxa"/>
              <w:right w:w="100" w:type="dxa"/>
            </w:tcMar>
          </w:tcPr>
          <w:p w14:paraId="364435A1" w14:textId="77777777" w:rsidR="00F13411" w:rsidRPr="006A68E6" w:rsidRDefault="00F13411" w:rsidP="00FD2972">
            <w:pPr>
              <w:pStyle w:val="NoSpacing"/>
              <w:rPr>
                <w:rStyle w:val="STIXType"/>
              </w:rPr>
            </w:pPr>
            <w:r w:rsidRPr="006A68E6">
              <w:rPr>
                <w:rStyle w:val="STIXType"/>
                <w:rFonts w:eastAsia="Consolas"/>
              </w:rPr>
              <w:t>network-socket-address-family-enum</w:t>
            </w:r>
          </w:p>
        </w:tc>
        <w:tc>
          <w:tcPr>
            <w:tcW w:w="3300" w:type="dxa"/>
            <w:shd w:val="clear" w:color="auto" w:fill="FFFFFF"/>
            <w:tcMar>
              <w:top w:w="100" w:type="dxa"/>
              <w:left w:w="100" w:type="dxa"/>
              <w:bottom w:w="100" w:type="dxa"/>
              <w:right w:w="100" w:type="dxa"/>
            </w:tcMar>
          </w:tcPr>
          <w:p w14:paraId="71CA3D0C" w14:textId="77777777" w:rsidR="00F13411" w:rsidRDefault="00F13411" w:rsidP="00FD2972">
            <w:pPr>
              <w:pStyle w:val="NoSpacing"/>
            </w:pPr>
            <w:r>
              <w:t xml:space="preserve">Specifies the address family (AF_*) that the socket is configured for. </w:t>
            </w:r>
          </w:p>
        </w:tc>
      </w:tr>
      <w:tr w:rsidR="00F13411" w14:paraId="53014EB6" w14:textId="77777777" w:rsidTr="00F13411">
        <w:tc>
          <w:tcPr>
            <w:tcW w:w="2820" w:type="dxa"/>
            <w:tcMar>
              <w:top w:w="100" w:type="dxa"/>
              <w:left w:w="100" w:type="dxa"/>
              <w:bottom w:w="100" w:type="dxa"/>
              <w:right w:w="100" w:type="dxa"/>
            </w:tcMar>
          </w:tcPr>
          <w:p w14:paraId="4B69A963" w14:textId="77777777" w:rsidR="00F13411" w:rsidRDefault="00F13411" w:rsidP="00FD2972">
            <w:pPr>
              <w:pStyle w:val="NoSpacing"/>
            </w:pPr>
            <w:r w:rsidRPr="006A68E6">
              <w:rPr>
                <w:rStyle w:val="STIXProperties"/>
                <w:rFonts w:eastAsia="Consolas"/>
              </w:rPr>
              <w:t>is_blocking</w:t>
            </w:r>
            <w:r>
              <w:t xml:space="preserve"> (optional)</w:t>
            </w:r>
          </w:p>
        </w:tc>
        <w:tc>
          <w:tcPr>
            <w:tcW w:w="2840" w:type="dxa"/>
            <w:tcMar>
              <w:top w:w="100" w:type="dxa"/>
              <w:left w:w="100" w:type="dxa"/>
              <w:bottom w:w="100" w:type="dxa"/>
              <w:right w:w="100" w:type="dxa"/>
            </w:tcMar>
          </w:tcPr>
          <w:p w14:paraId="2F9418DA" w14:textId="77777777" w:rsidR="00F13411" w:rsidRPr="006A68E6" w:rsidRDefault="00F13411" w:rsidP="00FD2972">
            <w:pPr>
              <w:pStyle w:val="NoSpacing"/>
              <w:rPr>
                <w:rStyle w:val="STIXType"/>
              </w:rPr>
            </w:pPr>
            <w:r w:rsidRPr="006A68E6">
              <w:rPr>
                <w:rStyle w:val="STIXType"/>
                <w:rFonts w:eastAsia="Consolas"/>
              </w:rPr>
              <w:t>boolean</w:t>
            </w:r>
          </w:p>
        </w:tc>
        <w:tc>
          <w:tcPr>
            <w:tcW w:w="3300" w:type="dxa"/>
            <w:tcMar>
              <w:top w:w="100" w:type="dxa"/>
              <w:left w:w="100" w:type="dxa"/>
              <w:bottom w:w="100" w:type="dxa"/>
              <w:right w:w="100" w:type="dxa"/>
            </w:tcMar>
          </w:tcPr>
          <w:p w14:paraId="5F8A2D86" w14:textId="77777777" w:rsidR="00F13411" w:rsidRDefault="00F13411" w:rsidP="00FD2972">
            <w:pPr>
              <w:pStyle w:val="NoSpacing"/>
            </w:pPr>
            <w:r>
              <w:t>Specifies whether the socket is in blocking mode.</w:t>
            </w:r>
          </w:p>
        </w:tc>
      </w:tr>
      <w:tr w:rsidR="00F13411" w14:paraId="0F99D894" w14:textId="77777777" w:rsidTr="00F13411">
        <w:tc>
          <w:tcPr>
            <w:tcW w:w="2820" w:type="dxa"/>
            <w:tcMar>
              <w:top w:w="100" w:type="dxa"/>
              <w:left w:w="100" w:type="dxa"/>
              <w:bottom w:w="100" w:type="dxa"/>
              <w:right w:w="100" w:type="dxa"/>
            </w:tcMar>
          </w:tcPr>
          <w:p w14:paraId="74357E92" w14:textId="77777777" w:rsidR="00F13411" w:rsidRDefault="00F13411" w:rsidP="00FD2972">
            <w:pPr>
              <w:pStyle w:val="NoSpacing"/>
            </w:pPr>
            <w:r w:rsidRPr="006A68E6">
              <w:rPr>
                <w:rStyle w:val="STIXProperties"/>
                <w:rFonts w:eastAsia="Consolas"/>
              </w:rPr>
              <w:t>is_listening</w:t>
            </w:r>
            <w:r>
              <w:t xml:space="preserve"> (optional)</w:t>
            </w:r>
          </w:p>
        </w:tc>
        <w:tc>
          <w:tcPr>
            <w:tcW w:w="2840" w:type="dxa"/>
            <w:tcMar>
              <w:top w:w="100" w:type="dxa"/>
              <w:left w:w="100" w:type="dxa"/>
              <w:bottom w:w="100" w:type="dxa"/>
              <w:right w:w="100" w:type="dxa"/>
            </w:tcMar>
          </w:tcPr>
          <w:p w14:paraId="43459ACE" w14:textId="77777777" w:rsidR="00F13411" w:rsidRPr="006A68E6" w:rsidRDefault="00F13411" w:rsidP="00FD2972">
            <w:pPr>
              <w:pStyle w:val="NoSpacing"/>
              <w:rPr>
                <w:rStyle w:val="STIXType"/>
              </w:rPr>
            </w:pPr>
            <w:r w:rsidRPr="006A68E6">
              <w:rPr>
                <w:rStyle w:val="STIXType"/>
                <w:rFonts w:eastAsia="Consolas"/>
              </w:rPr>
              <w:t>boolean</w:t>
            </w:r>
          </w:p>
        </w:tc>
        <w:tc>
          <w:tcPr>
            <w:tcW w:w="3300" w:type="dxa"/>
            <w:tcMar>
              <w:top w:w="100" w:type="dxa"/>
              <w:left w:w="100" w:type="dxa"/>
              <w:bottom w:w="100" w:type="dxa"/>
              <w:right w:w="100" w:type="dxa"/>
            </w:tcMar>
          </w:tcPr>
          <w:p w14:paraId="60509CBD" w14:textId="77777777" w:rsidR="00F13411" w:rsidRDefault="00F13411" w:rsidP="00FD2972">
            <w:pPr>
              <w:pStyle w:val="NoSpacing"/>
            </w:pPr>
            <w:r>
              <w:t>Specifies whether the socket is in listening mode.</w:t>
            </w:r>
          </w:p>
        </w:tc>
      </w:tr>
      <w:tr w:rsidR="00F13411" w14:paraId="19AA6692" w14:textId="77777777" w:rsidTr="00F13411">
        <w:tc>
          <w:tcPr>
            <w:tcW w:w="2820" w:type="dxa"/>
            <w:tcMar>
              <w:top w:w="100" w:type="dxa"/>
              <w:left w:w="100" w:type="dxa"/>
              <w:bottom w:w="100" w:type="dxa"/>
              <w:right w:w="100" w:type="dxa"/>
            </w:tcMar>
          </w:tcPr>
          <w:p w14:paraId="1C16580C" w14:textId="77777777" w:rsidR="00F13411" w:rsidRDefault="00F13411" w:rsidP="00FD2972">
            <w:pPr>
              <w:pStyle w:val="NoSpacing"/>
            </w:pPr>
            <w:r w:rsidRPr="006A68E6">
              <w:rPr>
                <w:rStyle w:val="STIXProperties"/>
                <w:rFonts w:eastAsia="Consolas"/>
              </w:rPr>
              <w:t>protocol_family</w:t>
            </w:r>
            <w:r>
              <w:t xml:space="preserve"> (optional)</w:t>
            </w:r>
          </w:p>
        </w:tc>
        <w:tc>
          <w:tcPr>
            <w:tcW w:w="2840" w:type="dxa"/>
            <w:tcMar>
              <w:top w:w="100" w:type="dxa"/>
              <w:left w:w="100" w:type="dxa"/>
              <w:bottom w:w="100" w:type="dxa"/>
              <w:right w:w="100" w:type="dxa"/>
            </w:tcMar>
          </w:tcPr>
          <w:p w14:paraId="203C7344" w14:textId="77777777" w:rsidR="00F13411" w:rsidRPr="006A68E6" w:rsidRDefault="00F13411" w:rsidP="00FD2972">
            <w:pPr>
              <w:pStyle w:val="NoSpacing"/>
              <w:rPr>
                <w:rStyle w:val="STIXType"/>
              </w:rPr>
            </w:pPr>
            <w:r w:rsidRPr="006A68E6">
              <w:rPr>
                <w:rStyle w:val="STIXType"/>
                <w:rFonts w:eastAsia="Consolas"/>
              </w:rPr>
              <w:t>network-socket-protocol-family-enum</w:t>
            </w:r>
          </w:p>
        </w:tc>
        <w:tc>
          <w:tcPr>
            <w:tcW w:w="3300" w:type="dxa"/>
            <w:tcMar>
              <w:top w:w="100" w:type="dxa"/>
              <w:left w:w="100" w:type="dxa"/>
              <w:bottom w:w="100" w:type="dxa"/>
              <w:right w:w="100" w:type="dxa"/>
            </w:tcMar>
          </w:tcPr>
          <w:p w14:paraId="4A1EC64D" w14:textId="77777777" w:rsidR="00F13411" w:rsidRDefault="00F13411" w:rsidP="00FD2972">
            <w:pPr>
              <w:pStyle w:val="NoSpacing"/>
            </w:pPr>
            <w:r>
              <w:t xml:space="preserve">Specifies the protocol family (PF_*) that the socket is configured for. </w:t>
            </w:r>
          </w:p>
        </w:tc>
      </w:tr>
      <w:tr w:rsidR="00F13411" w14:paraId="6954D2B8" w14:textId="77777777" w:rsidTr="00F13411">
        <w:tc>
          <w:tcPr>
            <w:tcW w:w="2820" w:type="dxa"/>
            <w:tcMar>
              <w:top w:w="100" w:type="dxa"/>
              <w:left w:w="100" w:type="dxa"/>
              <w:bottom w:w="100" w:type="dxa"/>
              <w:right w:w="100" w:type="dxa"/>
            </w:tcMar>
          </w:tcPr>
          <w:p w14:paraId="392DA669" w14:textId="77777777" w:rsidR="00F13411" w:rsidRDefault="00F13411" w:rsidP="00FD2972">
            <w:pPr>
              <w:pStyle w:val="NoSpacing"/>
            </w:pPr>
            <w:r w:rsidRPr="006A68E6">
              <w:rPr>
                <w:rStyle w:val="STIXProperties"/>
                <w:rFonts w:eastAsia="Consolas"/>
              </w:rPr>
              <w:t>options</w:t>
            </w:r>
            <w:r>
              <w:t xml:space="preserve"> (optional)</w:t>
            </w:r>
          </w:p>
        </w:tc>
        <w:tc>
          <w:tcPr>
            <w:tcW w:w="2840" w:type="dxa"/>
            <w:tcMar>
              <w:top w:w="100" w:type="dxa"/>
              <w:left w:w="100" w:type="dxa"/>
              <w:bottom w:w="100" w:type="dxa"/>
              <w:right w:w="100" w:type="dxa"/>
            </w:tcMar>
          </w:tcPr>
          <w:p w14:paraId="2755ECE7" w14:textId="77777777" w:rsidR="00F13411" w:rsidRPr="006A68E6" w:rsidRDefault="00F13411" w:rsidP="00FD2972">
            <w:pPr>
              <w:pStyle w:val="NoSpacing"/>
              <w:rPr>
                <w:rStyle w:val="STIXType"/>
              </w:rPr>
            </w:pPr>
            <w:r w:rsidRPr="006A68E6">
              <w:rPr>
                <w:rStyle w:val="STIXType"/>
                <w:rFonts w:eastAsia="Consolas"/>
              </w:rPr>
              <w:t>dictionary</w:t>
            </w:r>
          </w:p>
        </w:tc>
        <w:tc>
          <w:tcPr>
            <w:tcW w:w="3300" w:type="dxa"/>
            <w:tcMar>
              <w:top w:w="100" w:type="dxa"/>
              <w:left w:w="100" w:type="dxa"/>
              <w:bottom w:w="100" w:type="dxa"/>
              <w:right w:w="100" w:type="dxa"/>
            </w:tcMar>
          </w:tcPr>
          <w:p w14:paraId="266E1CD5" w14:textId="77777777" w:rsidR="00F13411" w:rsidRDefault="00F13411" w:rsidP="00FD2972">
            <w:pPr>
              <w:pStyle w:val="NoSpacing"/>
            </w:pPr>
            <w:r>
              <w:t xml:space="preserve">Specifies any options (SO_*) that may be used by the socket, as a dictionary. Each key in the dictionary </w:t>
            </w:r>
            <w:r w:rsidRPr="006A68E6">
              <w:rPr>
                <w:b/>
              </w:rPr>
              <w:t>SHOULD</w:t>
            </w:r>
            <w:r>
              <w:t xml:space="preserve"> be a case-preserved version of the option name, e.g., </w:t>
            </w:r>
            <w:r w:rsidRPr="0057184B">
              <w:rPr>
                <w:rStyle w:val="STIXLiteral"/>
              </w:rPr>
              <w:t>SO_ACCEPTCONN</w:t>
            </w:r>
            <w:r>
              <w:t xml:space="preserve">. Each key value in the dictionary </w:t>
            </w:r>
            <w:r w:rsidRPr="006A68E6">
              <w:rPr>
                <w:b/>
              </w:rPr>
              <w:t>MUST</w:t>
            </w:r>
            <w:r>
              <w:t xml:space="preserve"> be the value for the corresponding options key.</w:t>
            </w:r>
          </w:p>
        </w:tc>
      </w:tr>
      <w:tr w:rsidR="00F13411" w14:paraId="450A1E0D" w14:textId="77777777" w:rsidTr="00F13411">
        <w:tc>
          <w:tcPr>
            <w:tcW w:w="2820" w:type="dxa"/>
            <w:tcMar>
              <w:top w:w="100" w:type="dxa"/>
              <w:left w:w="100" w:type="dxa"/>
              <w:bottom w:w="100" w:type="dxa"/>
              <w:right w:w="100" w:type="dxa"/>
            </w:tcMar>
          </w:tcPr>
          <w:p w14:paraId="7624D7A6" w14:textId="77777777" w:rsidR="00F13411" w:rsidRDefault="00F13411" w:rsidP="00FD2972">
            <w:pPr>
              <w:pStyle w:val="NoSpacing"/>
            </w:pPr>
            <w:r w:rsidRPr="006A68E6">
              <w:rPr>
                <w:rStyle w:val="STIXProperties"/>
                <w:rFonts w:eastAsia="Consolas"/>
              </w:rPr>
              <w:t>socket_type</w:t>
            </w:r>
            <w:r>
              <w:t xml:space="preserve"> (optional)</w:t>
            </w:r>
          </w:p>
        </w:tc>
        <w:tc>
          <w:tcPr>
            <w:tcW w:w="2840" w:type="dxa"/>
            <w:tcMar>
              <w:top w:w="100" w:type="dxa"/>
              <w:left w:w="100" w:type="dxa"/>
              <w:bottom w:w="100" w:type="dxa"/>
              <w:right w:w="100" w:type="dxa"/>
            </w:tcMar>
          </w:tcPr>
          <w:p w14:paraId="7E71F057" w14:textId="77777777" w:rsidR="00F13411" w:rsidRPr="006A68E6" w:rsidRDefault="00F13411" w:rsidP="00FD2972">
            <w:pPr>
              <w:pStyle w:val="NoSpacing"/>
              <w:rPr>
                <w:rStyle w:val="STIXType"/>
              </w:rPr>
            </w:pPr>
            <w:r w:rsidRPr="006A68E6">
              <w:rPr>
                <w:rStyle w:val="STIXType"/>
                <w:rFonts w:eastAsia="Consolas"/>
              </w:rPr>
              <w:t>network-socket-type-enum</w:t>
            </w:r>
          </w:p>
        </w:tc>
        <w:tc>
          <w:tcPr>
            <w:tcW w:w="3300" w:type="dxa"/>
            <w:tcMar>
              <w:top w:w="100" w:type="dxa"/>
              <w:left w:w="100" w:type="dxa"/>
              <w:bottom w:w="100" w:type="dxa"/>
              <w:right w:w="100" w:type="dxa"/>
            </w:tcMar>
          </w:tcPr>
          <w:p w14:paraId="741E2F51" w14:textId="77777777" w:rsidR="00F13411" w:rsidRDefault="00F13411" w:rsidP="00FD2972">
            <w:pPr>
              <w:pStyle w:val="NoSpacing"/>
            </w:pPr>
            <w:r>
              <w:t>Specifies the type of the socket.</w:t>
            </w:r>
          </w:p>
        </w:tc>
      </w:tr>
      <w:tr w:rsidR="00F13411" w14:paraId="5B7E0E4F" w14:textId="77777777" w:rsidTr="00F13411">
        <w:tc>
          <w:tcPr>
            <w:tcW w:w="2820" w:type="dxa"/>
            <w:tcMar>
              <w:top w:w="100" w:type="dxa"/>
              <w:left w:w="100" w:type="dxa"/>
              <w:bottom w:w="100" w:type="dxa"/>
              <w:right w:w="100" w:type="dxa"/>
            </w:tcMar>
          </w:tcPr>
          <w:p w14:paraId="302FBAA8" w14:textId="77777777" w:rsidR="00F13411" w:rsidRDefault="00F13411" w:rsidP="00FD2972">
            <w:pPr>
              <w:pStyle w:val="NoSpacing"/>
            </w:pPr>
            <w:r w:rsidRPr="006A68E6">
              <w:rPr>
                <w:rStyle w:val="STIXProperties"/>
                <w:rFonts w:eastAsia="Consolas"/>
              </w:rPr>
              <w:t>socket_descriptor</w:t>
            </w:r>
            <w:r>
              <w:t xml:space="preserve"> (optional)</w:t>
            </w:r>
          </w:p>
        </w:tc>
        <w:tc>
          <w:tcPr>
            <w:tcW w:w="2840" w:type="dxa"/>
            <w:tcMar>
              <w:top w:w="100" w:type="dxa"/>
              <w:left w:w="100" w:type="dxa"/>
              <w:bottom w:w="100" w:type="dxa"/>
              <w:right w:w="100" w:type="dxa"/>
            </w:tcMar>
          </w:tcPr>
          <w:p w14:paraId="32188205" w14:textId="77777777" w:rsidR="00F13411" w:rsidRPr="006A68E6" w:rsidRDefault="00F13411" w:rsidP="00FD2972">
            <w:pPr>
              <w:pStyle w:val="NoSpacing"/>
              <w:rPr>
                <w:rStyle w:val="STIXType"/>
              </w:rPr>
            </w:pPr>
            <w:r w:rsidRPr="006A68E6">
              <w:rPr>
                <w:rStyle w:val="STIXType"/>
                <w:rFonts w:eastAsia="Consolas"/>
              </w:rPr>
              <w:t>integer</w:t>
            </w:r>
          </w:p>
        </w:tc>
        <w:tc>
          <w:tcPr>
            <w:tcW w:w="3300" w:type="dxa"/>
            <w:tcMar>
              <w:top w:w="100" w:type="dxa"/>
              <w:left w:w="100" w:type="dxa"/>
              <w:bottom w:w="100" w:type="dxa"/>
              <w:right w:w="100" w:type="dxa"/>
            </w:tcMar>
          </w:tcPr>
          <w:p w14:paraId="7140BC20" w14:textId="77777777" w:rsidR="00F13411" w:rsidRDefault="00F13411" w:rsidP="00FD2972">
            <w:pPr>
              <w:pStyle w:val="NoSpacing"/>
            </w:pPr>
            <w:r>
              <w:t xml:space="preserve">Specifies </w:t>
            </w:r>
            <w:r>
              <w:rPr>
                <w:highlight w:val="white"/>
              </w:rPr>
              <w:t>the socket file descriptor value associated with the socket, as a non-negative integer.</w:t>
            </w:r>
          </w:p>
        </w:tc>
      </w:tr>
      <w:tr w:rsidR="00F13411" w14:paraId="089136FE" w14:textId="77777777" w:rsidTr="00F13411">
        <w:tc>
          <w:tcPr>
            <w:tcW w:w="2820" w:type="dxa"/>
            <w:tcMar>
              <w:top w:w="100" w:type="dxa"/>
              <w:left w:w="100" w:type="dxa"/>
              <w:bottom w:w="100" w:type="dxa"/>
              <w:right w:w="100" w:type="dxa"/>
            </w:tcMar>
          </w:tcPr>
          <w:p w14:paraId="0DF7E21D" w14:textId="77777777" w:rsidR="00F13411" w:rsidRDefault="00F13411" w:rsidP="00FD2972">
            <w:pPr>
              <w:pStyle w:val="NoSpacing"/>
            </w:pPr>
            <w:r w:rsidRPr="006A68E6">
              <w:rPr>
                <w:rStyle w:val="STIXProperties"/>
                <w:rFonts w:eastAsia="Consolas"/>
              </w:rPr>
              <w:t>socket_handle</w:t>
            </w:r>
            <w:r>
              <w:t xml:space="preserve"> (optional)</w:t>
            </w:r>
          </w:p>
        </w:tc>
        <w:tc>
          <w:tcPr>
            <w:tcW w:w="2840" w:type="dxa"/>
            <w:tcMar>
              <w:top w:w="100" w:type="dxa"/>
              <w:left w:w="100" w:type="dxa"/>
              <w:bottom w:w="100" w:type="dxa"/>
              <w:right w:w="100" w:type="dxa"/>
            </w:tcMar>
          </w:tcPr>
          <w:p w14:paraId="79AA3E36" w14:textId="77777777" w:rsidR="00F13411" w:rsidRPr="006A68E6" w:rsidRDefault="00F13411" w:rsidP="00FD2972">
            <w:pPr>
              <w:pStyle w:val="NoSpacing"/>
              <w:rPr>
                <w:rStyle w:val="STIXType"/>
              </w:rPr>
            </w:pPr>
            <w:r w:rsidRPr="006A68E6">
              <w:rPr>
                <w:rStyle w:val="STIXType"/>
                <w:rFonts w:eastAsia="Consolas"/>
              </w:rPr>
              <w:t>integer</w:t>
            </w:r>
          </w:p>
        </w:tc>
        <w:tc>
          <w:tcPr>
            <w:tcW w:w="3300" w:type="dxa"/>
            <w:tcMar>
              <w:top w:w="100" w:type="dxa"/>
              <w:left w:w="100" w:type="dxa"/>
              <w:bottom w:w="100" w:type="dxa"/>
              <w:right w:w="100" w:type="dxa"/>
            </w:tcMar>
          </w:tcPr>
          <w:p w14:paraId="132188FE" w14:textId="77777777" w:rsidR="00F13411" w:rsidRDefault="00F13411" w:rsidP="00FD2972">
            <w:pPr>
              <w:pStyle w:val="NoSpacing"/>
            </w:pPr>
            <w:r>
              <w:t>Specifies the handle or inode value associated with the socket.</w:t>
            </w:r>
          </w:p>
        </w:tc>
      </w:tr>
    </w:tbl>
    <w:p w14:paraId="45F76306" w14:textId="77777777" w:rsidR="00F13411" w:rsidRDefault="00F13411" w:rsidP="00FD2972"/>
    <w:p w14:paraId="3E9EB239" w14:textId="77777777" w:rsidR="00F13411" w:rsidRDefault="00F13411" w:rsidP="00FD2972">
      <w:pPr>
        <w:pStyle w:val="Heading4"/>
        <w:numPr>
          <w:ilvl w:val="3"/>
          <w:numId w:val="18"/>
        </w:numPr>
      </w:pPr>
      <w:bookmarkStart w:id="259" w:name="_ocbzrcssidm8" w:colFirst="0" w:colLast="0"/>
      <w:bookmarkStart w:id="260" w:name="_Toc472689818"/>
      <w:bookmarkStart w:id="261" w:name="_Toc476242457"/>
      <w:bookmarkEnd w:id="259"/>
      <w:r>
        <w:t>Network Socket Address Family Enumeration</w:t>
      </w:r>
      <w:bookmarkEnd w:id="260"/>
      <w:bookmarkEnd w:id="261"/>
    </w:p>
    <w:p w14:paraId="692814C3" w14:textId="77777777" w:rsidR="00F13411" w:rsidRDefault="00F13411" w:rsidP="00FD2972">
      <w:pPr>
        <w:pStyle w:val="NoSpacing"/>
        <w:rPr>
          <w:rStyle w:val="STIXType"/>
          <w:rFonts w:eastAsia="Consolas"/>
        </w:rPr>
      </w:pPr>
      <w:r>
        <w:rPr>
          <w:b/>
        </w:rPr>
        <w:t>Enumeration Name:</w:t>
      </w:r>
      <w:r>
        <w:t xml:space="preserve"> </w:t>
      </w:r>
      <w:r w:rsidRPr="006A68E6">
        <w:rPr>
          <w:rStyle w:val="STIXType"/>
          <w:rFonts w:eastAsia="Consolas"/>
        </w:rPr>
        <w:t>network-socket-address-family-enum</w:t>
      </w:r>
    </w:p>
    <w:p w14:paraId="48BFE920" w14:textId="2A41E890" w:rsidR="00F7233D" w:rsidRDefault="00F7233D" w:rsidP="00FD2972">
      <w:pPr>
        <w:pStyle w:val="NoSpacing"/>
      </w:pPr>
      <w:bookmarkStart w:id="262" w:name="_Toc472689819"/>
    </w:p>
    <w:p w14:paraId="504DA9B8" w14:textId="717FA3E8" w:rsidR="00F13411" w:rsidRDefault="00F13411" w:rsidP="00FD2972">
      <w:pPr>
        <w:pStyle w:val="NoSpacing"/>
      </w:pPr>
      <w:r>
        <w:t>An enumeration of network socket address family types.</w:t>
      </w:r>
      <w:bookmarkEnd w:id="262"/>
      <w:r>
        <w:t xml:space="preserve"> </w:t>
      </w:r>
    </w:p>
    <w:p w14:paraId="4E74E52A" w14:textId="77777777" w:rsidR="00F13411" w:rsidRDefault="00F13411" w:rsidP="00FD2972">
      <w:pPr>
        <w:pStyle w:val="NoSpacing"/>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F13411" w14:paraId="030480D1" w14:textId="77777777" w:rsidTr="00F13411">
        <w:tc>
          <w:tcPr>
            <w:tcW w:w="2420" w:type="dxa"/>
            <w:shd w:val="clear" w:color="auto" w:fill="073763"/>
            <w:tcMar>
              <w:top w:w="100" w:type="dxa"/>
              <w:left w:w="100" w:type="dxa"/>
              <w:bottom w:w="100" w:type="dxa"/>
              <w:right w:w="100" w:type="dxa"/>
            </w:tcMar>
          </w:tcPr>
          <w:p w14:paraId="7588569E" w14:textId="77777777" w:rsidR="00F13411" w:rsidRPr="006A68E6" w:rsidRDefault="00F13411" w:rsidP="00FD2972">
            <w:pPr>
              <w:pStyle w:val="NoSpacing"/>
              <w:rPr>
                <w:b/>
              </w:rPr>
            </w:pPr>
            <w:r w:rsidRPr="006A68E6">
              <w:rPr>
                <w:b/>
              </w:rPr>
              <w:lastRenderedPageBreak/>
              <w:t>Vocabulary Value</w:t>
            </w:r>
          </w:p>
        </w:tc>
        <w:tc>
          <w:tcPr>
            <w:tcW w:w="6940" w:type="dxa"/>
            <w:shd w:val="clear" w:color="auto" w:fill="073763"/>
            <w:tcMar>
              <w:top w:w="100" w:type="dxa"/>
              <w:left w:w="100" w:type="dxa"/>
              <w:bottom w:w="100" w:type="dxa"/>
              <w:right w:w="100" w:type="dxa"/>
            </w:tcMar>
          </w:tcPr>
          <w:p w14:paraId="0A6FEDDA" w14:textId="77777777" w:rsidR="00F13411" w:rsidRPr="006A68E6" w:rsidRDefault="00F13411" w:rsidP="00FD2972">
            <w:pPr>
              <w:pStyle w:val="NoSpacing"/>
              <w:rPr>
                <w:b/>
              </w:rPr>
            </w:pPr>
            <w:r w:rsidRPr="006A68E6">
              <w:rPr>
                <w:b/>
              </w:rPr>
              <w:t>Description</w:t>
            </w:r>
          </w:p>
        </w:tc>
      </w:tr>
      <w:tr w:rsidR="00F13411" w14:paraId="27E441B4" w14:textId="77777777" w:rsidTr="00F13411">
        <w:tc>
          <w:tcPr>
            <w:tcW w:w="2420" w:type="dxa"/>
            <w:tcMar>
              <w:top w:w="100" w:type="dxa"/>
              <w:left w:w="100" w:type="dxa"/>
              <w:bottom w:w="100" w:type="dxa"/>
              <w:right w:w="100" w:type="dxa"/>
            </w:tcMar>
          </w:tcPr>
          <w:p w14:paraId="5ECE8360" w14:textId="77777777" w:rsidR="00F13411" w:rsidRPr="006A68E6" w:rsidRDefault="00F13411" w:rsidP="00FD2972">
            <w:pPr>
              <w:pStyle w:val="NoSpacing"/>
              <w:rPr>
                <w:rStyle w:val="STIXLiteral"/>
              </w:rPr>
            </w:pPr>
            <w:r w:rsidRPr="006A68E6">
              <w:rPr>
                <w:rStyle w:val="STIXLiteral"/>
                <w:rFonts w:eastAsia="Consolas"/>
              </w:rPr>
              <w:t>AF_UNSPEC</w:t>
            </w:r>
          </w:p>
        </w:tc>
        <w:tc>
          <w:tcPr>
            <w:tcW w:w="6940" w:type="dxa"/>
            <w:tcMar>
              <w:top w:w="100" w:type="dxa"/>
              <w:left w:w="100" w:type="dxa"/>
              <w:bottom w:w="100" w:type="dxa"/>
              <w:right w:w="100" w:type="dxa"/>
            </w:tcMar>
          </w:tcPr>
          <w:p w14:paraId="3392F596" w14:textId="77777777" w:rsidR="00F13411" w:rsidRDefault="00F13411" w:rsidP="00FD2972">
            <w:pPr>
              <w:pStyle w:val="NoSpacing"/>
            </w:pPr>
            <w:r>
              <w:t>Specifies an unspecified address family.</w:t>
            </w:r>
          </w:p>
        </w:tc>
      </w:tr>
      <w:tr w:rsidR="00F13411" w14:paraId="71423935" w14:textId="77777777" w:rsidTr="00F13411">
        <w:tc>
          <w:tcPr>
            <w:tcW w:w="2420" w:type="dxa"/>
            <w:tcMar>
              <w:top w:w="100" w:type="dxa"/>
              <w:left w:w="100" w:type="dxa"/>
              <w:bottom w:w="100" w:type="dxa"/>
              <w:right w:w="100" w:type="dxa"/>
            </w:tcMar>
          </w:tcPr>
          <w:p w14:paraId="7AB9516E" w14:textId="77777777" w:rsidR="00F13411" w:rsidRPr="006A68E6" w:rsidRDefault="00F13411" w:rsidP="00FD2972">
            <w:pPr>
              <w:pStyle w:val="NoSpacing"/>
              <w:rPr>
                <w:rStyle w:val="STIXLiteral"/>
              </w:rPr>
            </w:pPr>
            <w:r w:rsidRPr="006A68E6">
              <w:rPr>
                <w:rStyle w:val="STIXLiteral"/>
                <w:rFonts w:eastAsia="Consolas"/>
              </w:rPr>
              <w:t>AF_INET</w:t>
            </w:r>
          </w:p>
        </w:tc>
        <w:tc>
          <w:tcPr>
            <w:tcW w:w="6940" w:type="dxa"/>
            <w:tcMar>
              <w:top w:w="100" w:type="dxa"/>
              <w:left w:w="100" w:type="dxa"/>
              <w:bottom w:w="100" w:type="dxa"/>
              <w:right w:w="100" w:type="dxa"/>
            </w:tcMar>
          </w:tcPr>
          <w:p w14:paraId="3275EE42" w14:textId="77777777" w:rsidR="00F13411" w:rsidRDefault="00F13411" w:rsidP="00FD2972">
            <w:pPr>
              <w:pStyle w:val="NoSpacing"/>
            </w:pPr>
            <w:r>
              <w:t>Specifies the IPv4 address family.</w:t>
            </w:r>
          </w:p>
        </w:tc>
      </w:tr>
      <w:tr w:rsidR="00F13411" w14:paraId="33B2D506" w14:textId="77777777" w:rsidTr="00F13411">
        <w:tc>
          <w:tcPr>
            <w:tcW w:w="2420" w:type="dxa"/>
            <w:tcMar>
              <w:top w:w="100" w:type="dxa"/>
              <w:left w:w="100" w:type="dxa"/>
              <w:bottom w:w="100" w:type="dxa"/>
              <w:right w:w="100" w:type="dxa"/>
            </w:tcMar>
          </w:tcPr>
          <w:p w14:paraId="1499A14A" w14:textId="77777777" w:rsidR="00F13411" w:rsidRPr="006A68E6" w:rsidRDefault="00F13411" w:rsidP="00FD2972">
            <w:pPr>
              <w:pStyle w:val="NoSpacing"/>
              <w:rPr>
                <w:rStyle w:val="STIXLiteral"/>
              </w:rPr>
            </w:pPr>
            <w:r w:rsidRPr="006A68E6">
              <w:rPr>
                <w:rStyle w:val="STIXLiteral"/>
                <w:rFonts w:eastAsia="Consolas"/>
              </w:rPr>
              <w:t>AF_IPX</w:t>
            </w:r>
          </w:p>
        </w:tc>
        <w:tc>
          <w:tcPr>
            <w:tcW w:w="6940" w:type="dxa"/>
            <w:tcMar>
              <w:top w:w="100" w:type="dxa"/>
              <w:left w:w="100" w:type="dxa"/>
              <w:bottom w:w="100" w:type="dxa"/>
              <w:right w:w="100" w:type="dxa"/>
            </w:tcMar>
          </w:tcPr>
          <w:p w14:paraId="64CD513F" w14:textId="77777777" w:rsidR="00F13411" w:rsidRDefault="00F13411" w:rsidP="00FD2972">
            <w:pPr>
              <w:pStyle w:val="NoSpacing"/>
            </w:pPr>
            <w:r>
              <w:rPr>
                <w:highlight w:val="white"/>
              </w:rPr>
              <w:t>Specifies the IPX (Novell Internet Protocol) address family.</w:t>
            </w:r>
          </w:p>
        </w:tc>
      </w:tr>
      <w:tr w:rsidR="00F13411" w14:paraId="2810A184" w14:textId="77777777" w:rsidTr="00F13411">
        <w:tc>
          <w:tcPr>
            <w:tcW w:w="2420" w:type="dxa"/>
            <w:tcMar>
              <w:top w:w="100" w:type="dxa"/>
              <w:left w:w="100" w:type="dxa"/>
              <w:bottom w:w="100" w:type="dxa"/>
              <w:right w:w="100" w:type="dxa"/>
            </w:tcMar>
          </w:tcPr>
          <w:p w14:paraId="6EA319AC" w14:textId="77777777" w:rsidR="00F13411" w:rsidRPr="006A68E6" w:rsidRDefault="00F13411" w:rsidP="00FD2972">
            <w:pPr>
              <w:pStyle w:val="NoSpacing"/>
              <w:rPr>
                <w:rStyle w:val="STIXLiteral"/>
              </w:rPr>
            </w:pPr>
            <w:r w:rsidRPr="006A68E6">
              <w:rPr>
                <w:rStyle w:val="STIXLiteral"/>
                <w:rFonts w:eastAsia="Consolas"/>
              </w:rPr>
              <w:t>AF_APPLETALK</w:t>
            </w:r>
          </w:p>
        </w:tc>
        <w:tc>
          <w:tcPr>
            <w:tcW w:w="6940" w:type="dxa"/>
            <w:tcMar>
              <w:top w:w="100" w:type="dxa"/>
              <w:left w:w="100" w:type="dxa"/>
              <w:bottom w:w="100" w:type="dxa"/>
              <w:right w:w="100" w:type="dxa"/>
            </w:tcMar>
          </w:tcPr>
          <w:p w14:paraId="021CDB2B" w14:textId="77777777" w:rsidR="00F13411" w:rsidRDefault="00F13411" w:rsidP="00FD2972">
            <w:pPr>
              <w:pStyle w:val="NoSpacing"/>
            </w:pPr>
            <w:r>
              <w:rPr>
                <w:highlight w:val="white"/>
              </w:rPr>
              <w:t>Specifies the APPLETALK DDP address family.</w:t>
            </w:r>
          </w:p>
        </w:tc>
      </w:tr>
      <w:tr w:rsidR="00F13411" w14:paraId="19540E1A" w14:textId="77777777" w:rsidTr="00F13411">
        <w:tc>
          <w:tcPr>
            <w:tcW w:w="2420" w:type="dxa"/>
            <w:tcMar>
              <w:top w:w="100" w:type="dxa"/>
              <w:left w:w="100" w:type="dxa"/>
              <w:bottom w:w="100" w:type="dxa"/>
              <w:right w:w="100" w:type="dxa"/>
            </w:tcMar>
          </w:tcPr>
          <w:p w14:paraId="211114D5" w14:textId="77777777" w:rsidR="00F13411" w:rsidRPr="006A68E6" w:rsidRDefault="00F13411" w:rsidP="00FD2972">
            <w:pPr>
              <w:pStyle w:val="NoSpacing"/>
              <w:rPr>
                <w:rStyle w:val="STIXLiteral"/>
              </w:rPr>
            </w:pPr>
            <w:r w:rsidRPr="006A68E6">
              <w:rPr>
                <w:rStyle w:val="STIXLiteral"/>
                <w:rFonts w:eastAsia="Consolas"/>
              </w:rPr>
              <w:t>AF_NETBIOS</w:t>
            </w:r>
          </w:p>
        </w:tc>
        <w:tc>
          <w:tcPr>
            <w:tcW w:w="6940" w:type="dxa"/>
            <w:tcMar>
              <w:top w:w="100" w:type="dxa"/>
              <w:left w:w="100" w:type="dxa"/>
              <w:bottom w:w="100" w:type="dxa"/>
              <w:right w:w="100" w:type="dxa"/>
            </w:tcMar>
          </w:tcPr>
          <w:p w14:paraId="2758EBA0" w14:textId="77777777" w:rsidR="00F13411" w:rsidRDefault="00F13411" w:rsidP="00FD2972">
            <w:pPr>
              <w:pStyle w:val="NoSpacing"/>
            </w:pPr>
            <w:r>
              <w:rPr>
                <w:highlight w:val="white"/>
              </w:rPr>
              <w:t>Specifies the NETBIOS address family.</w:t>
            </w:r>
          </w:p>
        </w:tc>
      </w:tr>
      <w:tr w:rsidR="00F13411" w14:paraId="5B8E0EA9" w14:textId="77777777" w:rsidTr="00F13411">
        <w:tc>
          <w:tcPr>
            <w:tcW w:w="2420" w:type="dxa"/>
            <w:tcMar>
              <w:top w:w="100" w:type="dxa"/>
              <w:left w:w="100" w:type="dxa"/>
              <w:bottom w:w="100" w:type="dxa"/>
              <w:right w:w="100" w:type="dxa"/>
            </w:tcMar>
          </w:tcPr>
          <w:p w14:paraId="48ADBF08" w14:textId="77777777" w:rsidR="00F13411" w:rsidRPr="006A68E6" w:rsidRDefault="00F13411" w:rsidP="00FD2972">
            <w:pPr>
              <w:pStyle w:val="NoSpacing"/>
              <w:rPr>
                <w:rStyle w:val="STIXLiteral"/>
              </w:rPr>
            </w:pPr>
            <w:r w:rsidRPr="006A68E6">
              <w:rPr>
                <w:rStyle w:val="STIXLiteral"/>
                <w:rFonts w:eastAsia="Consolas"/>
              </w:rPr>
              <w:t>AF_INET6</w:t>
            </w:r>
          </w:p>
        </w:tc>
        <w:tc>
          <w:tcPr>
            <w:tcW w:w="6940" w:type="dxa"/>
            <w:tcMar>
              <w:top w:w="100" w:type="dxa"/>
              <w:left w:w="100" w:type="dxa"/>
              <w:bottom w:w="100" w:type="dxa"/>
              <w:right w:w="100" w:type="dxa"/>
            </w:tcMar>
          </w:tcPr>
          <w:p w14:paraId="4C86699A" w14:textId="77777777" w:rsidR="00F13411" w:rsidRDefault="00F13411" w:rsidP="00FD2972">
            <w:pPr>
              <w:pStyle w:val="NoSpacing"/>
            </w:pPr>
            <w:r>
              <w:rPr>
                <w:highlight w:val="white"/>
              </w:rPr>
              <w:t>Specifies the IPv6 address family.</w:t>
            </w:r>
          </w:p>
        </w:tc>
      </w:tr>
      <w:tr w:rsidR="00F13411" w14:paraId="50E66686" w14:textId="77777777" w:rsidTr="00F13411">
        <w:tc>
          <w:tcPr>
            <w:tcW w:w="2420" w:type="dxa"/>
            <w:tcMar>
              <w:top w:w="100" w:type="dxa"/>
              <w:left w:w="100" w:type="dxa"/>
              <w:bottom w:w="100" w:type="dxa"/>
              <w:right w:w="100" w:type="dxa"/>
            </w:tcMar>
          </w:tcPr>
          <w:p w14:paraId="73D561CD" w14:textId="77777777" w:rsidR="00F13411" w:rsidRPr="006A68E6" w:rsidRDefault="00F13411" w:rsidP="00FD2972">
            <w:pPr>
              <w:pStyle w:val="NoSpacing"/>
              <w:rPr>
                <w:rStyle w:val="STIXLiteral"/>
              </w:rPr>
            </w:pPr>
            <w:r w:rsidRPr="006A68E6">
              <w:rPr>
                <w:rStyle w:val="STIXLiteral"/>
                <w:rFonts w:eastAsia="Consolas"/>
              </w:rPr>
              <w:t>AF_IRDA</w:t>
            </w:r>
          </w:p>
        </w:tc>
        <w:tc>
          <w:tcPr>
            <w:tcW w:w="6940" w:type="dxa"/>
            <w:tcMar>
              <w:top w:w="100" w:type="dxa"/>
              <w:left w:w="100" w:type="dxa"/>
              <w:bottom w:w="100" w:type="dxa"/>
              <w:right w:w="100" w:type="dxa"/>
            </w:tcMar>
          </w:tcPr>
          <w:p w14:paraId="5C15F1B4" w14:textId="77777777" w:rsidR="00F13411" w:rsidRDefault="00F13411" w:rsidP="00FD2972">
            <w:pPr>
              <w:pStyle w:val="NoSpacing"/>
            </w:pPr>
            <w:r>
              <w:rPr>
                <w:highlight w:val="white"/>
              </w:rPr>
              <w:t>Specifies IRDA sockets.</w:t>
            </w:r>
          </w:p>
        </w:tc>
      </w:tr>
      <w:tr w:rsidR="00F13411" w14:paraId="0F8685CA" w14:textId="77777777" w:rsidTr="00F13411">
        <w:tc>
          <w:tcPr>
            <w:tcW w:w="2420" w:type="dxa"/>
            <w:tcMar>
              <w:top w:w="100" w:type="dxa"/>
              <w:left w:w="100" w:type="dxa"/>
              <w:bottom w:w="100" w:type="dxa"/>
              <w:right w:w="100" w:type="dxa"/>
            </w:tcMar>
          </w:tcPr>
          <w:p w14:paraId="31F7FE3E" w14:textId="77777777" w:rsidR="00F13411" w:rsidRPr="006A68E6" w:rsidRDefault="00F13411" w:rsidP="00FD2972">
            <w:pPr>
              <w:pStyle w:val="NoSpacing"/>
              <w:rPr>
                <w:rStyle w:val="STIXLiteral"/>
              </w:rPr>
            </w:pPr>
            <w:r w:rsidRPr="006A68E6">
              <w:rPr>
                <w:rStyle w:val="STIXLiteral"/>
                <w:rFonts w:eastAsia="Consolas"/>
              </w:rPr>
              <w:t>AF_BTH</w:t>
            </w:r>
          </w:p>
        </w:tc>
        <w:tc>
          <w:tcPr>
            <w:tcW w:w="6940" w:type="dxa"/>
            <w:tcMar>
              <w:top w:w="100" w:type="dxa"/>
              <w:left w:w="100" w:type="dxa"/>
              <w:bottom w:w="100" w:type="dxa"/>
              <w:right w:w="100" w:type="dxa"/>
            </w:tcMar>
          </w:tcPr>
          <w:p w14:paraId="11E16904" w14:textId="77777777" w:rsidR="00F13411" w:rsidRDefault="00F13411" w:rsidP="00FD2972">
            <w:pPr>
              <w:pStyle w:val="NoSpacing"/>
            </w:pPr>
            <w:r>
              <w:rPr>
                <w:highlight w:val="white"/>
              </w:rPr>
              <w:t>Specifies BTH sockets.</w:t>
            </w:r>
          </w:p>
        </w:tc>
      </w:tr>
    </w:tbl>
    <w:p w14:paraId="36C746DD" w14:textId="18C57568" w:rsidR="00F13411" w:rsidRDefault="00F13411" w:rsidP="00FD2972"/>
    <w:p w14:paraId="15F653C5" w14:textId="77777777" w:rsidR="00F13411" w:rsidRDefault="00F13411" w:rsidP="00FD2972">
      <w:pPr>
        <w:pStyle w:val="Heading4"/>
        <w:numPr>
          <w:ilvl w:val="3"/>
          <w:numId w:val="18"/>
        </w:numPr>
      </w:pPr>
      <w:bookmarkStart w:id="263" w:name="_chi10imvc5jf" w:colFirst="0" w:colLast="0"/>
      <w:bookmarkStart w:id="264" w:name="_Toc472689820"/>
      <w:bookmarkStart w:id="265" w:name="_Toc476242458"/>
      <w:bookmarkEnd w:id="263"/>
      <w:r>
        <w:t>Network Socket Protocol Family Enumeration</w:t>
      </w:r>
      <w:bookmarkEnd w:id="264"/>
      <w:bookmarkEnd w:id="265"/>
    </w:p>
    <w:p w14:paraId="25F86AFC" w14:textId="77777777" w:rsidR="00F13411" w:rsidRDefault="00F13411" w:rsidP="00FD2972">
      <w:pPr>
        <w:pStyle w:val="NoSpacing"/>
        <w:rPr>
          <w:rStyle w:val="STIXType"/>
          <w:rFonts w:eastAsia="Consolas"/>
        </w:rPr>
      </w:pPr>
      <w:r>
        <w:rPr>
          <w:b/>
        </w:rPr>
        <w:t>Enumeration Name:</w:t>
      </w:r>
      <w:r>
        <w:t xml:space="preserve"> </w:t>
      </w:r>
      <w:r w:rsidRPr="00BD7393">
        <w:rPr>
          <w:rStyle w:val="STIXType"/>
          <w:rFonts w:eastAsia="Consolas"/>
        </w:rPr>
        <w:t>network-socket-protocol-family-enum</w:t>
      </w:r>
    </w:p>
    <w:p w14:paraId="462D04C9" w14:textId="77777777" w:rsidR="00F13411" w:rsidRDefault="00F13411" w:rsidP="00FD2972">
      <w:pPr>
        <w:pStyle w:val="NoSpacing"/>
      </w:pPr>
    </w:p>
    <w:p w14:paraId="481D788C" w14:textId="77777777" w:rsidR="00F13411" w:rsidRDefault="00F13411" w:rsidP="00FD2972">
      <w:pPr>
        <w:pStyle w:val="NoSpacing"/>
      </w:pPr>
      <w:bookmarkStart w:id="266" w:name="_Toc472689821"/>
      <w:r>
        <w:t>An enumeration of network socket protocol family types.</w:t>
      </w:r>
      <w:bookmarkEnd w:id="266"/>
      <w:r>
        <w:t xml:space="preserve"> </w:t>
      </w:r>
    </w:p>
    <w:p w14:paraId="2DA6716C" w14:textId="77777777" w:rsidR="00F13411" w:rsidRDefault="00F13411" w:rsidP="00FD2972">
      <w:pPr>
        <w:pStyle w:val="NoSpacing"/>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F13411" w14:paraId="0AA9EFE0" w14:textId="77777777" w:rsidTr="00F13411">
        <w:tc>
          <w:tcPr>
            <w:tcW w:w="2420" w:type="dxa"/>
            <w:shd w:val="clear" w:color="auto" w:fill="073763"/>
            <w:tcMar>
              <w:top w:w="100" w:type="dxa"/>
              <w:left w:w="100" w:type="dxa"/>
              <w:bottom w:w="100" w:type="dxa"/>
              <w:right w:w="100" w:type="dxa"/>
            </w:tcMar>
          </w:tcPr>
          <w:p w14:paraId="6559F88D" w14:textId="77777777" w:rsidR="00F13411" w:rsidRPr="006A68E6" w:rsidRDefault="00F13411" w:rsidP="00FD2972">
            <w:pPr>
              <w:pStyle w:val="NoSpacing"/>
              <w:tabs>
                <w:tab w:val="right" w:pos="2220"/>
              </w:tabs>
              <w:rPr>
                <w:b/>
              </w:rPr>
            </w:pPr>
            <w:r w:rsidRPr="006A68E6">
              <w:rPr>
                <w:b/>
              </w:rPr>
              <w:t>Vocabulary Value</w:t>
            </w:r>
            <w:r w:rsidRPr="006A68E6">
              <w:rPr>
                <w:b/>
              </w:rPr>
              <w:tab/>
            </w:r>
          </w:p>
        </w:tc>
        <w:tc>
          <w:tcPr>
            <w:tcW w:w="6940" w:type="dxa"/>
            <w:shd w:val="clear" w:color="auto" w:fill="073763"/>
            <w:tcMar>
              <w:top w:w="100" w:type="dxa"/>
              <w:left w:w="100" w:type="dxa"/>
              <w:bottom w:w="100" w:type="dxa"/>
              <w:right w:w="100" w:type="dxa"/>
            </w:tcMar>
          </w:tcPr>
          <w:p w14:paraId="47A11B87" w14:textId="77777777" w:rsidR="00F13411" w:rsidRPr="006A68E6" w:rsidRDefault="00F13411" w:rsidP="00FD2972">
            <w:pPr>
              <w:pStyle w:val="NoSpacing"/>
              <w:rPr>
                <w:b/>
              </w:rPr>
            </w:pPr>
            <w:r w:rsidRPr="006A68E6">
              <w:rPr>
                <w:b/>
              </w:rPr>
              <w:t>Description</w:t>
            </w:r>
          </w:p>
        </w:tc>
      </w:tr>
      <w:tr w:rsidR="00F13411" w14:paraId="407F5F75" w14:textId="77777777" w:rsidTr="00F13411">
        <w:tc>
          <w:tcPr>
            <w:tcW w:w="2420" w:type="dxa"/>
            <w:tcMar>
              <w:top w:w="100" w:type="dxa"/>
              <w:left w:w="100" w:type="dxa"/>
              <w:bottom w:w="100" w:type="dxa"/>
              <w:right w:w="100" w:type="dxa"/>
            </w:tcMar>
          </w:tcPr>
          <w:p w14:paraId="34641215" w14:textId="77777777" w:rsidR="00F13411" w:rsidRPr="006A68E6" w:rsidRDefault="00F13411" w:rsidP="00FD2972">
            <w:pPr>
              <w:pStyle w:val="NoSpacing"/>
              <w:rPr>
                <w:rStyle w:val="STIXLiteral"/>
              </w:rPr>
            </w:pPr>
            <w:r w:rsidRPr="006A68E6">
              <w:rPr>
                <w:rStyle w:val="STIXLiteral"/>
                <w:rFonts w:eastAsia="Consolas"/>
              </w:rPr>
              <w:t>PF_INET</w:t>
            </w:r>
          </w:p>
        </w:tc>
        <w:tc>
          <w:tcPr>
            <w:tcW w:w="6940" w:type="dxa"/>
            <w:tcMar>
              <w:top w:w="100" w:type="dxa"/>
              <w:left w:w="100" w:type="dxa"/>
              <w:bottom w:w="100" w:type="dxa"/>
              <w:right w:w="100" w:type="dxa"/>
            </w:tcMar>
          </w:tcPr>
          <w:p w14:paraId="7E1681D2" w14:textId="77777777" w:rsidR="00F13411" w:rsidRDefault="00F13411" w:rsidP="00FD2972">
            <w:pPr>
              <w:pStyle w:val="NoSpacing"/>
            </w:pPr>
            <w:r>
              <w:rPr>
                <w:highlight w:val="white"/>
              </w:rPr>
              <w:t>Specifies the IP protocol family.</w:t>
            </w:r>
          </w:p>
        </w:tc>
      </w:tr>
      <w:tr w:rsidR="00F13411" w14:paraId="28F4022E" w14:textId="77777777" w:rsidTr="00F13411">
        <w:tc>
          <w:tcPr>
            <w:tcW w:w="2420" w:type="dxa"/>
            <w:tcMar>
              <w:top w:w="100" w:type="dxa"/>
              <w:left w:w="100" w:type="dxa"/>
              <w:bottom w:w="100" w:type="dxa"/>
              <w:right w:w="100" w:type="dxa"/>
            </w:tcMar>
          </w:tcPr>
          <w:p w14:paraId="717DE33E" w14:textId="77777777" w:rsidR="00F13411" w:rsidRPr="006A68E6" w:rsidRDefault="00F13411" w:rsidP="00FD2972">
            <w:pPr>
              <w:pStyle w:val="NoSpacing"/>
              <w:rPr>
                <w:rStyle w:val="STIXLiteral"/>
              </w:rPr>
            </w:pPr>
            <w:r w:rsidRPr="006A68E6">
              <w:rPr>
                <w:rStyle w:val="STIXLiteral"/>
                <w:rFonts w:eastAsia="Consolas"/>
              </w:rPr>
              <w:t>PF_AX25</w:t>
            </w:r>
          </w:p>
        </w:tc>
        <w:tc>
          <w:tcPr>
            <w:tcW w:w="6940" w:type="dxa"/>
            <w:tcMar>
              <w:top w:w="100" w:type="dxa"/>
              <w:left w:w="100" w:type="dxa"/>
              <w:bottom w:w="100" w:type="dxa"/>
              <w:right w:w="100" w:type="dxa"/>
            </w:tcMar>
          </w:tcPr>
          <w:p w14:paraId="0583B644" w14:textId="77777777" w:rsidR="00F13411" w:rsidRDefault="00F13411" w:rsidP="00FD2972">
            <w:pPr>
              <w:pStyle w:val="NoSpacing"/>
            </w:pPr>
            <w:r>
              <w:rPr>
                <w:highlight w:val="white"/>
              </w:rPr>
              <w:t>Specifies the amateur radio AX.25 family.</w:t>
            </w:r>
          </w:p>
        </w:tc>
      </w:tr>
      <w:tr w:rsidR="00F13411" w14:paraId="388F3680" w14:textId="77777777" w:rsidTr="00F13411">
        <w:tc>
          <w:tcPr>
            <w:tcW w:w="2420" w:type="dxa"/>
            <w:tcMar>
              <w:top w:w="100" w:type="dxa"/>
              <w:left w:w="100" w:type="dxa"/>
              <w:bottom w:w="100" w:type="dxa"/>
              <w:right w:w="100" w:type="dxa"/>
            </w:tcMar>
          </w:tcPr>
          <w:p w14:paraId="34047062" w14:textId="77777777" w:rsidR="00F13411" w:rsidRPr="006A68E6" w:rsidRDefault="00F13411" w:rsidP="00FD2972">
            <w:pPr>
              <w:pStyle w:val="NoSpacing"/>
              <w:rPr>
                <w:rStyle w:val="STIXLiteral"/>
              </w:rPr>
            </w:pPr>
            <w:r w:rsidRPr="006A68E6">
              <w:rPr>
                <w:rStyle w:val="STIXLiteral"/>
                <w:rFonts w:eastAsia="Consolas"/>
              </w:rPr>
              <w:t>PF_IPX</w:t>
            </w:r>
          </w:p>
        </w:tc>
        <w:tc>
          <w:tcPr>
            <w:tcW w:w="6940" w:type="dxa"/>
            <w:tcMar>
              <w:top w:w="100" w:type="dxa"/>
              <w:left w:w="100" w:type="dxa"/>
              <w:bottom w:w="100" w:type="dxa"/>
              <w:right w:w="100" w:type="dxa"/>
            </w:tcMar>
          </w:tcPr>
          <w:p w14:paraId="295838FE" w14:textId="77777777" w:rsidR="00F13411" w:rsidRDefault="00F13411" w:rsidP="00FD2972">
            <w:pPr>
              <w:pStyle w:val="NoSpacing"/>
            </w:pPr>
            <w:r>
              <w:rPr>
                <w:highlight w:val="white"/>
              </w:rPr>
              <w:t>Specifies the Novell Internet Protocol family.</w:t>
            </w:r>
          </w:p>
        </w:tc>
      </w:tr>
      <w:tr w:rsidR="00F13411" w14:paraId="37529EBD" w14:textId="77777777" w:rsidTr="00F13411">
        <w:tc>
          <w:tcPr>
            <w:tcW w:w="2420" w:type="dxa"/>
            <w:tcMar>
              <w:top w:w="100" w:type="dxa"/>
              <w:left w:w="100" w:type="dxa"/>
              <w:bottom w:w="100" w:type="dxa"/>
              <w:right w:w="100" w:type="dxa"/>
            </w:tcMar>
          </w:tcPr>
          <w:p w14:paraId="692A9840" w14:textId="77777777" w:rsidR="00F13411" w:rsidRPr="006A68E6" w:rsidRDefault="00F13411" w:rsidP="00FD2972">
            <w:pPr>
              <w:pStyle w:val="NoSpacing"/>
              <w:rPr>
                <w:rStyle w:val="STIXLiteral"/>
              </w:rPr>
            </w:pPr>
            <w:r w:rsidRPr="006A68E6">
              <w:rPr>
                <w:rStyle w:val="STIXLiteral"/>
                <w:rFonts w:eastAsia="Consolas"/>
              </w:rPr>
              <w:t>PF_INET6</w:t>
            </w:r>
          </w:p>
        </w:tc>
        <w:tc>
          <w:tcPr>
            <w:tcW w:w="6940" w:type="dxa"/>
            <w:tcMar>
              <w:top w:w="100" w:type="dxa"/>
              <w:left w:w="100" w:type="dxa"/>
              <w:bottom w:w="100" w:type="dxa"/>
              <w:right w:w="100" w:type="dxa"/>
            </w:tcMar>
          </w:tcPr>
          <w:p w14:paraId="221FC198" w14:textId="77777777" w:rsidR="00F13411" w:rsidRDefault="00F13411" w:rsidP="00FD2972">
            <w:pPr>
              <w:pStyle w:val="NoSpacing"/>
            </w:pPr>
            <w:r>
              <w:rPr>
                <w:highlight w:val="white"/>
              </w:rPr>
              <w:t>Specifies the IP version 6 family.</w:t>
            </w:r>
          </w:p>
        </w:tc>
      </w:tr>
      <w:tr w:rsidR="00F13411" w14:paraId="0708B537" w14:textId="77777777" w:rsidTr="00F13411">
        <w:tc>
          <w:tcPr>
            <w:tcW w:w="2420" w:type="dxa"/>
            <w:tcMar>
              <w:top w:w="100" w:type="dxa"/>
              <w:left w:w="100" w:type="dxa"/>
              <w:bottom w:w="100" w:type="dxa"/>
              <w:right w:w="100" w:type="dxa"/>
            </w:tcMar>
          </w:tcPr>
          <w:p w14:paraId="77A08D2D" w14:textId="77777777" w:rsidR="00F13411" w:rsidRPr="006A68E6" w:rsidRDefault="00F13411" w:rsidP="00FD2972">
            <w:pPr>
              <w:pStyle w:val="NoSpacing"/>
              <w:rPr>
                <w:rStyle w:val="STIXLiteral"/>
              </w:rPr>
            </w:pPr>
            <w:r w:rsidRPr="006A68E6">
              <w:rPr>
                <w:rStyle w:val="STIXLiteral"/>
                <w:rFonts w:eastAsia="Consolas"/>
              </w:rPr>
              <w:t>PF_APPLETALK</w:t>
            </w:r>
          </w:p>
        </w:tc>
        <w:tc>
          <w:tcPr>
            <w:tcW w:w="6940" w:type="dxa"/>
            <w:tcMar>
              <w:top w:w="100" w:type="dxa"/>
              <w:left w:w="100" w:type="dxa"/>
              <w:bottom w:w="100" w:type="dxa"/>
              <w:right w:w="100" w:type="dxa"/>
            </w:tcMar>
          </w:tcPr>
          <w:p w14:paraId="6554F35A" w14:textId="77777777" w:rsidR="00F13411" w:rsidRDefault="00F13411" w:rsidP="00FD2972">
            <w:pPr>
              <w:pStyle w:val="NoSpacing"/>
            </w:pPr>
            <w:r>
              <w:rPr>
                <w:highlight w:val="white"/>
              </w:rPr>
              <w:t>Specifies the Appletalk DDP protocol family.</w:t>
            </w:r>
          </w:p>
        </w:tc>
      </w:tr>
      <w:tr w:rsidR="00F13411" w14:paraId="0A89576E" w14:textId="77777777" w:rsidTr="00F13411">
        <w:tc>
          <w:tcPr>
            <w:tcW w:w="2420" w:type="dxa"/>
            <w:tcMar>
              <w:top w:w="100" w:type="dxa"/>
              <w:left w:w="100" w:type="dxa"/>
              <w:bottom w:w="100" w:type="dxa"/>
              <w:right w:w="100" w:type="dxa"/>
            </w:tcMar>
          </w:tcPr>
          <w:p w14:paraId="741CB992" w14:textId="77777777" w:rsidR="00F13411" w:rsidRPr="006A68E6" w:rsidRDefault="00F13411" w:rsidP="00FD2972">
            <w:pPr>
              <w:pStyle w:val="NoSpacing"/>
              <w:rPr>
                <w:rStyle w:val="STIXLiteral"/>
              </w:rPr>
            </w:pPr>
            <w:r w:rsidRPr="006A68E6">
              <w:rPr>
                <w:rStyle w:val="STIXLiteral"/>
                <w:rFonts w:eastAsia="Consolas"/>
              </w:rPr>
              <w:t>PF_NETROM</w:t>
            </w:r>
          </w:p>
        </w:tc>
        <w:tc>
          <w:tcPr>
            <w:tcW w:w="6940" w:type="dxa"/>
            <w:tcMar>
              <w:top w:w="100" w:type="dxa"/>
              <w:left w:w="100" w:type="dxa"/>
              <w:bottom w:w="100" w:type="dxa"/>
              <w:right w:w="100" w:type="dxa"/>
            </w:tcMar>
          </w:tcPr>
          <w:p w14:paraId="0D0817E5" w14:textId="77777777" w:rsidR="00F13411" w:rsidRDefault="00F13411" w:rsidP="00FD2972">
            <w:pPr>
              <w:pStyle w:val="NoSpacing"/>
            </w:pPr>
            <w:r>
              <w:rPr>
                <w:highlight w:val="white"/>
              </w:rPr>
              <w:t>Specifies the Amateur radio NetROM protocol family.</w:t>
            </w:r>
          </w:p>
        </w:tc>
      </w:tr>
      <w:tr w:rsidR="00F13411" w14:paraId="50C03BA3" w14:textId="77777777" w:rsidTr="00F13411">
        <w:tc>
          <w:tcPr>
            <w:tcW w:w="2420" w:type="dxa"/>
            <w:tcMar>
              <w:top w:w="100" w:type="dxa"/>
              <w:left w:w="100" w:type="dxa"/>
              <w:bottom w:w="100" w:type="dxa"/>
              <w:right w:w="100" w:type="dxa"/>
            </w:tcMar>
          </w:tcPr>
          <w:p w14:paraId="51EBC305" w14:textId="77777777" w:rsidR="00F13411" w:rsidRPr="006A68E6" w:rsidRDefault="00F13411" w:rsidP="00FD2972">
            <w:pPr>
              <w:pStyle w:val="NoSpacing"/>
              <w:rPr>
                <w:rStyle w:val="STIXLiteral"/>
              </w:rPr>
            </w:pPr>
            <w:r w:rsidRPr="006A68E6">
              <w:rPr>
                <w:rStyle w:val="STIXLiteral"/>
                <w:rFonts w:eastAsia="Consolas"/>
              </w:rPr>
              <w:t>PF_BRIDGE</w:t>
            </w:r>
          </w:p>
        </w:tc>
        <w:tc>
          <w:tcPr>
            <w:tcW w:w="6940" w:type="dxa"/>
            <w:tcMar>
              <w:top w:w="100" w:type="dxa"/>
              <w:left w:w="100" w:type="dxa"/>
              <w:bottom w:w="100" w:type="dxa"/>
              <w:right w:w="100" w:type="dxa"/>
            </w:tcMar>
          </w:tcPr>
          <w:p w14:paraId="5CA56929" w14:textId="77777777" w:rsidR="00F13411" w:rsidRDefault="00F13411" w:rsidP="00FD2972">
            <w:pPr>
              <w:pStyle w:val="NoSpacing"/>
            </w:pPr>
            <w:r>
              <w:rPr>
                <w:highlight w:val="white"/>
              </w:rPr>
              <w:t>Specifies the Multiprotocol bridge protocol family.</w:t>
            </w:r>
          </w:p>
        </w:tc>
      </w:tr>
      <w:tr w:rsidR="00F13411" w14:paraId="65E4BEF4" w14:textId="77777777" w:rsidTr="00F13411">
        <w:tc>
          <w:tcPr>
            <w:tcW w:w="2420" w:type="dxa"/>
            <w:tcMar>
              <w:top w:w="100" w:type="dxa"/>
              <w:left w:w="100" w:type="dxa"/>
              <w:bottom w:w="100" w:type="dxa"/>
              <w:right w:w="100" w:type="dxa"/>
            </w:tcMar>
          </w:tcPr>
          <w:p w14:paraId="79BCABB6" w14:textId="77777777" w:rsidR="00F13411" w:rsidRPr="006A68E6" w:rsidRDefault="00F13411" w:rsidP="00FD2972">
            <w:pPr>
              <w:pStyle w:val="NoSpacing"/>
              <w:rPr>
                <w:rStyle w:val="STIXLiteral"/>
              </w:rPr>
            </w:pPr>
            <w:r w:rsidRPr="006A68E6">
              <w:rPr>
                <w:rStyle w:val="STIXLiteral"/>
                <w:rFonts w:eastAsia="Consolas"/>
              </w:rPr>
              <w:t>PF_ATMPVC</w:t>
            </w:r>
          </w:p>
        </w:tc>
        <w:tc>
          <w:tcPr>
            <w:tcW w:w="6940" w:type="dxa"/>
            <w:tcMar>
              <w:top w:w="100" w:type="dxa"/>
              <w:left w:w="100" w:type="dxa"/>
              <w:bottom w:w="100" w:type="dxa"/>
              <w:right w:w="100" w:type="dxa"/>
            </w:tcMar>
          </w:tcPr>
          <w:p w14:paraId="56145A9B" w14:textId="77777777" w:rsidR="00F13411" w:rsidRDefault="00F13411" w:rsidP="00FD2972">
            <w:pPr>
              <w:pStyle w:val="NoSpacing"/>
            </w:pPr>
            <w:r>
              <w:rPr>
                <w:highlight w:val="white"/>
              </w:rPr>
              <w:t>Specifies the ATM PVCs protocol family.</w:t>
            </w:r>
          </w:p>
        </w:tc>
      </w:tr>
      <w:tr w:rsidR="00F13411" w14:paraId="6B26B6E0" w14:textId="77777777" w:rsidTr="00F13411">
        <w:tc>
          <w:tcPr>
            <w:tcW w:w="2420" w:type="dxa"/>
            <w:tcMar>
              <w:top w:w="100" w:type="dxa"/>
              <w:left w:w="100" w:type="dxa"/>
              <w:bottom w:w="100" w:type="dxa"/>
              <w:right w:w="100" w:type="dxa"/>
            </w:tcMar>
          </w:tcPr>
          <w:p w14:paraId="137E7DE5" w14:textId="77777777" w:rsidR="00F13411" w:rsidRPr="006A68E6" w:rsidRDefault="00F13411" w:rsidP="00FD2972">
            <w:pPr>
              <w:pStyle w:val="NoSpacing"/>
              <w:rPr>
                <w:rStyle w:val="STIXLiteral"/>
              </w:rPr>
            </w:pPr>
            <w:r w:rsidRPr="006A68E6">
              <w:rPr>
                <w:rStyle w:val="STIXLiteral"/>
                <w:rFonts w:eastAsia="Consolas"/>
              </w:rPr>
              <w:t>PF_X25</w:t>
            </w:r>
          </w:p>
        </w:tc>
        <w:tc>
          <w:tcPr>
            <w:tcW w:w="6940" w:type="dxa"/>
            <w:tcMar>
              <w:top w:w="100" w:type="dxa"/>
              <w:left w:w="100" w:type="dxa"/>
              <w:bottom w:w="100" w:type="dxa"/>
              <w:right w:w="100" w:type="dxa"/>
            </w:tcMar>
          </w:tcPr>
          <w:p w14:paraId="76B07934" w14:textId="77777777" w:rsidR="00F13411" w:rsidRDefault="00F13411" w:rsidP="00FD2972">
            <w:pPr>
              <w:pStyle w:val="NoSpacing"/>
            </w:pPr>
            <w:r>
              <w:rPr>
                <w:highlight w:val="white"/>
              </w:rPr>
              <w:t>Specifies the protocol family reserved for the X.25 project.</w:t>
            </w:r>
          </w:p>
        </w:tc>
      </w:tr>
      <w:tr w:rsidR="00F13411" w14:paraId="12221301" w14:textId="77777777" w:rsidTr="00F13411">
        <w:tc>
          <w:tcPr>
            <w:tcW w:w="2420" w:type="dxa"/>
            <w:tcMar>
              <w:top w:w="100" w:type="dxa"/>
              <w:left w:w="100" w:type="dxa"/>
              <w:bottom w:w="100" w:type="dxa"/>
              <w:right w:w="100" w:type="dxa"/>
            </w:tcMar>
          </w:tcPr>
          <w:p w14:paraId="47429A4C" w14:textId="77777777" w:rsidR="00F13411" w:rsidRPr="006A68E6" w:rsidRDefault="00F13411" w:rsidP="00FD2972">
            <w:pPr>
              <w:pStyle w:val="NoSpacing"/>
              <w:rPr>
                <w:rStyle w:val="STIXLiteral"/>
              </w:rPr>
            </w:pPr>
            <w:r w:rsidRPr="006A68E6">
              <w:rPr>
                <w:rStyle w:val="STIXLiteral"/>
                <w:rFonts w:eastAsia="Consolas"/>
              </w:rPr>
              <w:t>PF_ROSE</w:t>
            </w:r>
          </w:p>
        </w:tc>
        <w:tc>
          <w:tcPr>
            <w:tcW w:w="6940" w:type="dxa"/>
            <w:tcMar>
              <w:top w:w="100" w:type="dxa"/>
              <w:left w:w="100" w:type="dxa"/>
              <w:bottom w:w="100" w:type="dxa"/>
              <w:right w:w="100" w:type="dxa"/>
            </w:tcMar>
          </w:tcPr>
          <w:p w14:paraId="6126373D" w14:textId="77777777" w:rsidR="00F13411" w:rsidRDefault="00F13411" w:rsidP="00FD2972">
            <w:pPr>
              <w:pStyle w:val="NoSpacing"/>
            </w:pPr>
            <w:r>
              <w:rPr>
                <w:highlight w:val="white"/>
              </w:rPr>
              <w:t>Specifies the PF_KEY key management API family.</w:t>
            </w:r>
          </w:p>
        </w:tc>
      </w:tr>
      <w:tr w:rsidR="00F13411" w14:paraId="6ECFCEF5" w14:textId="77777777" w:rsidTr="00F13411">
        <w:tc>
          <w:tcPr>
            <w:tcW w:w="2420" w:type="dxa"/>
            <w:tcMar>
              <w:top w:w="100" w:type="dxa"/>
              <w:left w:w="100" w:type="dxa"/>
              <w:bottom w:w="100" w:type="dxa"/>
              <w:right w:w="100" w:type="dxa"/>
            </w:tcMar>
          </w:tcPr>
          <w:p w14:paraId="403FB9CC" w14:textId="77777777" w:rsidR="00F13411" w:rsidRPr="006A68E6" w:rsidRDefault="00F13411" w:rsidP="00FD2972">
            <w:pPr>
              <w:pStyle w:val="NoSpacing"/>
              <w:rPr>
                <w:rStyle w:val="STIXLiteral"/>
              </w:rPr>
            </w:pPr>
            <w:r w:rsidRPr="006A68E6">
              <w:rPr>
                <w:rStyle w:val="STIXLiteral"/>
                <w:rFonts w:eastAsia="Consolas"/>
              </w:rPr>
              <w:t>PF_DECNET</w:t>
            </w:r>
          </w:p>
        </w:tc>
        <w:tc>
          <w:tcPr>
            <w:tcW w:w="6940" w:type="dxa"/>
            <w:tcMar>
              <w:top w:w="100" w:type="dxa"/>
              <w:left w:w="100" w:type="dxa"/>
              <w:bottom w:w="100" w:type="dxa"/>
              <w:right w:w="100" w:type="dxa"/>
            </w:tcMar>
          </w:tcPr>
          <w:p w14:paraId="67C795EF" w14:textId="77777777" w:rsidR="00F13411" w:rsidRDefault="00F13411" w:rsidP="00FD2972">
            <w:pPr>
              <w:pStyle w:val="NoSpacing"/>
            </w:pPr>
            <w:r>
              <w:rPr>
                <w:highlight w:val="white"/>
              </w:rPr>
              <w:t>Specifies the protocol family reserved for the DECnet project.</w:t>
            </w:r>
          </w:p>
        </w:tc>
      </w:tr>
      <w:tr w:rsidR="00F13411" w14:paraId="3D9A8E96" w14:textId="77777777" w:rsidTr="00F13411">
        <w:tc>
          <w:tcPr>
            <w:tcW w:w="2420" w:type="dxa"/>
            <w:tcMar>
              <w:top w:w="100" w:type="dxa"/>
              <w:left w:w="100" w:type="dxa"/>
              <w:bottom w:w="100" w:type="dxa"/>
              <w:right w:w="100" w:type="dxa"/>
            </w:tcMar>
          </w:tcPr>
          <w:p w14:paraId="354384BE" w14:textId="77777777" w:rsidR="00F13411" w:rsidRPr="006A68E6" w:rsidRDefault="00F13411" w:rsidP="00FD2972">
            <w:pPr>
              <w:pStyle w:val="NoSpacing"/>
              <w:rPr>
                <w:rStyle w:val="STIXLiteral"/>
              </w:rPr>
            </w:pPr>
            <w:r w:rsidRPr="006A68E6">
              <w:rPr>
                <w:rStyle w:val="STIXLiteral"/>
                <w:rFonts w:eastAsia="Consolas"/>
              </w:rPr>
              <w:t>PF_NETBEUI</w:t>
            </w:r>
          </w:p>
        </w:tc>
        <w:tc>
          <w:tcPr>
            <w:tcW w:w="6940" w:type="dxa"/>
            <w:tcMar>
              <w:top w:w="100" w:type="dxa"/>
              <w:left w:w="100" w:type="dxa"/>
              <w:bottom w:w="100" w:type="dxa"/>
              <w:right w:w="100" w:type="dxa"/>
            </w:tcMar>
          </w:tcPr>
          <w:p w14:paraId="7A482AB0" w14:textId="77777777" w:rsidR="00F13411" w:rsidRDefault="00F13411" w:rsidP="00FD2972">
            <w:pPr>
              <w:pStyle w:val="NoSpacing"/>
            </w:pPr>
            <w:r>
              <w:rPr>
                <w:highlight w:val="white"/>
              </w:rPr>
              <w:t>Specifies the protocol family reserved for the 802.2LLC project.</w:t>
            </w:r>
          </w:p>
        </w:tc>
      </w:tr>
      <w:tr w:rsidR="00F13411" w14:paraId="2C499550" w14:textId="77777777" w:rsidTr="00F13411">
        <w:tc>
          <w:tcPr>
            <w:tcW w:w="2420" w:type="dxa"/>
            <w:tcMar>
              <w:top w:w="100" w:type="dxa"/>
              <w:left w:w="100" w:type="dxa"/>
              <w:bottom w:w="100" w:type="dxa"/>
              <w:right w:w="100" w:type="dxa"/>
            </w:tcMar>
          </w:tcPr>
          <w:p w14:paraId="6D5CD2A7" w14:textId="77777777" w:rsidR="00F13411" w:rsidRPr="006A68E6" w:rsidRDefault="00F13411" w:rsidP="00FD2972">
            <w:pPr>
              <w:pStyle w:val="NoSpacing"/>
              <w:rPr>
                <w:rStyle w:val="STIXLiteral"/>
              </w:rPr>
            </w:pPr>
            <w:r w:rsidRPr="006A68E6">
              <w:rPr>
                <w:rStyle w:val="STIXLiteral"/>
                <w:rFonts w:eastAsia="Consolas"/>
              </w:rPr>
              <w:t>PF_SECURITY</w:t>
            </w:r>
          </w:p>
        </w:tc>
        <w:tc>
          <w:tcPr>
            <w:tcW w:w="6940" w:type="dxa"/>
            <w:tcMar>
              <w:top w:w="100" w:type="dxa"/>
              <w:left w:w="100" w:type="dxa"/>
              <w:bottom w:w="100" w:type="dxa"/>
              <w:right w:w="100" w:type="dxa"/>
            </w:tcMar>
          </w:tcPr>
          <w:p w14:paraId="1D0A396C" w14:textId="77777777" w:rsidR="00F13411" w:rsidRDefault="00F13411" w:rsidP="00FD2972">
            <w:pPr>
              <w:pStyle w:val="NoSpacing"/>
            </w:pPr>
            <w:r>
              <w:rPr>
                <w:highlight w:val="white"/>
              </w:rPr>
              <w:t>Specifies the Security callback pseudo AF protocol family.</w:t>
            </w:r>
          </w:p>
        </w:tc>
      </w:tr>
      <w:tr w:rsidR="00F13411" w14:paraId="5B9B5BAA" w14:textId="77777777" w:rsidTr="00F13411">
        <w:tc>
          <w:tcPr>
            <w:tcW w:w="2420" w:type="dxa"/>
            <w:tcMar>
              <w:top w:w="100" w:type="dxa"/>
              <w:left w:w="100" w:type="dxa"/>
              <w:bottom w:w="100" w:type="dxa"/>
              <w:right w:w="100" w:type="dxa"/>
            </w:tcMar>
          </w:tcPr>
          <w:p w14:paraId="1DF1F6EE" w14:textId="77777777" w:rsidR="00F13411" w:rsidRPr="006A68E6" w:rsidRDefault="00F13411" w:rsidP="00FD2972">
            <w:pPr>
              <w:pStyle w:val="NoSpacing"/>
              <w:rPr>
                <w:rStyle w:val="STIXLiteral"/>
              </w:rPr>
            </w:pPr>
            <w:r w:rsidRPr="006A68E6">
              <w:rPr>
                <w:rStyle w:val="STIXLiteral"/>
                <w:rFonts w:eastAsia="Consolas"/>
              </w:rPr>
              <w:t>PF_KEY</w:t>
            </w:r>
          </w:p>
        </w:tc>
        <w:tc>
          <w:tcPr>
            <w:tcW w:w="6940" w:type="dxa"/>
            <w:tcMar>
              <w:top w:w="100" w:type="dxa"/>
              <w:left w:w="100" w:type="dxa"/>
              <w:bottom w:w="100" w:type="dxa"/>
              <w:right w:w="100" w:type="dxa"/>
            </w:tcMar>
          </w:tcPr>
          <w:p w14:paraId="669ACC45" w14:textId="77777777" w:rsidR="00F13411" w:rsidRDefault="00F13411" w:rsidP="00FD2972">
            <w:pPr>
              <w:pStyle w:val="NoSpacing"/>
            </w:pPr>
            <w:r>
              <w:rPr>
                <w:highlight w:val="white"/>
              </w:rPr>
              <w:t>Specifies the PF_KEY key management API protocol family.</w:t>
            </w:r>
          </w:p>
        </w:tc>
      </w:tr>
      <w:tr w:rsidR="00F13411" w14:paraId="413CB43A" w14:textId="77777777" w:rsidTr="00F13411">
        <w:tc>
          <w:tcPr>
            <w:tcW w:w="2420" w:type="dxa"/>
            <w:tcMar>
              <w:top w:w="100" w:type="dxa"/>
              <w:left w:w="100" w:type="dxa"/>
              <w:bottom w:w="100" w:type="dxa"/>
              <w:right w:w="100" w:type="dxa"/>
            </w:tcMar>
          </w:tcPr>
          <w:p w14:paraId="72187879" w14:textId="77777777" w:rsidR="00F13411" w:rsidRPr="006A68E6" w:rsidRDefault="00F13411" w:rsidP="00FD2972">
            <w:pPr>
              <w:pStyle w:val="NoSpacing"/>
              <w:rPr>
                <w:rStyle w:val="STIXLiteral"/>
              </w:rPr>
            </w:pPr>
            <w:r w:rsidRPr="006A68E6">
              <w:rPr>
                <w:rStyle w:val="STIXLiteral"/>
                <w:rFonts w:eastAsia="Consolas"/>
              </w:rPr>
              <w:lastRenderedPageBreak/>
              <w:t>PF_NETLINK</w:t>
            </w:r>
          </w:p>
        </w:tc>
        <w:tc>
          <w:tcPr>
            <w:tcW w:w="6940" w:type="dxa"/>
            <w:tcMar>
              <w:top w:w="100" w:type="dxa"/>
              <w:left w:w="100" w:type="dxa"/>
              <w:bottom w:w="100" w:type="dxa"/>
              <w:right w:w="100" w:type="dxa"/>
            </w:tcMar>
          </w:tcPr>
          <w:p w14:paraId="2FD2B37E" w14:textId="77777777" w:rsidR="00F13411" w:rsidRDefault="00F13411" w:rsidP="00FD2972">
            <w:pPr>
              <w:pStyle w:val="NoSpacing"/>
            </w:pPr>
            <w:r>
              <w:rPr>
                <w:highlight w:val="white"/>
              </w:rPr>
              <w:t>Specifies the netlink routing API family.</w:t>
            </w:r>
          </w:p>
        </w:tc>
      </w:tr>
      <w:tr w:rsidR="00F13411" w14:paraId="5E9289BC" w14:textId="77777777" w:rsidTr="00F13411">
        <w:tc>
          <w:tcPr>
            <w:tcW w:w="2420" w:type="dxa"/>
            <w:tcMar>
              <w:top w:w="100" w:type="dxa"/>
              <w:left w:w="100" w:type="dxa"/>
              <w:bottom w:w="100" w:type="dxa"/>
              <w:right w:w="100" w:type="dxa"/>
            </w:tcMar>
          </w:tcPr>
          <w:p w14:paraId="50DAEB89" w14:textId="77777777" w:rsidR="00F13411" w:rsidRPr="006A68E6" w:rsidRDefault="00F13411" w:rsidP="00FD2972">
            <w:pPr>
              <w:pStyle w:val="NoSpacing"/>
              <w:rPr>
                <w:rStyle w:val="STIXLiteral"/>
              </w:rPr>
            </w:pPr>
            <w:r w:rsidRPr="006A68E6">
              <w:rPr>
                <w:rStyle w:val="STIXLiteral"/>
                <w:rFonts w:eastAsia="Consolas"/>
              </w:rPr>
              <w:t>PF_ROUTE</w:t>
            </w:r>
          </w:p>
        </w:tc>
        <w:tc>
          <w:tcPr>
            <w:tcW w:w="6940" w:type="dxa"/>
            <w:tcMar>
              <w:top w:w="100" w:type="dxa"/>
              <w:left w:w="100" w:type="dxa"/>
              <w:bottom w:w="100" w:type="dxa"/>
              <w:right w:w="100" w:type="dxa"/>
            </w:tcMar>
          </w:tcPr>
          <w:p w14:paraId="798AD822" w14:textId="77777777" w:rsidR="00F13411" w:rsidRDefault="00F13411" w:rsidP="00FD2972">
            <w:pPr>
              <w:pStyle w:val="NoSpacing"/>
            </w:pPr>
            <w:r>
              <w:rPr>
                <w:highlight w:val="white"/>
              </w:rPr>
              <w:t>Specifies the PF_ROUTE routing API family.</w:t>
            </w:r>
          </w:p>
        </w:tc>
      </w:tr>
      <w:tr w:rsidR="00F13411" w14:paraId="50E27BEC" w14:textId="77777777" w:rsidTr="00F13411">
        <w:tc>
          <w:tcPr>
            <w:tcW w:w="2420" w:type="dxa"/>
            <w:tcMar>
              <w:top w:w="100" w:type="dxa"/>
              <w:left w:w="100" w:type="dxa"/>
              <w:bottom w:w="100" w:type="dxa"/>
              <w:right w:w="100" w:type="dxa"/>
            </w:tcMar>
          </w:tcPr>
          <w:p w14:paraId="36BAD507" w14:textId="77777777" w:rsidR="00F13411" w:rsidRPr="006A68E6" w:rsidRDefault="00F13411" w:rsidP="00FD2972">
            <w:pPr>
              <w:pStyle w:val="NoSpacing"/>
              <w:rPr>
                <w:rStyle w:val="STIXLiteral"/>
              </w:rPr>
            </w:pPr>
            <w:r w:rsidRPr="006A68E6">
              <w:rPr>
                <w:rStyle w:val="STIXLiteral"/>
                <w:rFonts w:eastAsia="Consolas"/>
              </w:rPr>
              <w:t>PF_PACKET</w:t>
            </w:r>
          </w:p>
        </w:tc>
        <w:tc>
          <w:tcPr>
            <w:tcW w:w="6940" w:type="dxa"/>
            <w:tcMar>
              <w:top w:w="100" w:type="dxa"/>
              <w:left w:w="100" w:type="dxa"/>
              <w:bottom w:w="100" w:type="dxa"/>
              <w:right w:w="100" w:type="dxa"/>
            </w:tcMar>
          </w:tcPr>
          <w:p w14:paraId="388B3E51" w14:textId="77777777" w:rsidR="00F13411" w:rsidRDefault="00F13411" w:rsidP="00FD2972">
            <w:pPr>
              <w:pStyle w:val="NoSpacing"/>
            </w:pPr>
            <w:r>
              <w:rPr>
                <w:highlight w:val="white"/>
              </w:rPr>
              <w:t>Specifies the packet family.</w:t>
            </w:r>
          </w:p>
        </w:tc>
      </w:tr>
      <w:tr w:rsidR="00F13411" w14:paraId="7EFC380E" w14:textId="77777777" w:rsidTr="00F13411">
        <w:tc>
          <w:tcPr>
            <w:tcW w:w="2420" w:type="dxa"/>
            <w:tcMar>
              <w:top w:w="100" w:type="dxa"/>
              <w:left w:w="100" w:type="dxa"/>
              <w:bottom w:w="100" w:type="dxa"/>
              <w:right w:w="100" w:type="dxa"/>
            </w:tcMar>
          </w:tcPr>
          <w:p w14:paraId="1BB8E60D" w14:textId="77777777" w:rsidR="00F13411" w:rsidRPr="006A68E6" w:rsidRDefault="00F13411" w:rsidP="00FD2972">
            <w:pPr>
              <w:pStyle w:val="NoSpacing"/>
              <w:rPr>
                <w:rStyle w:val="STIXLiteral"/>
              </w:rPr>
            </w:pPr>
            <w:r w:rsidRPr="006A68E6">
              <w:rPr>
                <w:rStyle w:val="STIXLiteral"/>
                <w:rFonts w:eastAsia="Consolas"/>
              </w:rPr>
              <w:t>PF_ASH</w:t>
            </w:r>
          </w:p>
        </w:tc>
        <w:tc>
          <w:tcPr>
            <w:tcW w:w="6940" w:type="dxa"/>
            <w:tcMar>
              <w:top w:w="100" w:type="dxa"/>
              <w:left w:w="100" w:type="dxa"/>
              <w:bottom w:w="100" w:type="dxa"/>
              <w:right w:w="100" w:type="dxa"/>
            </w:tcMar>
          </w:tcPr>
          <w:p w14:paraId="1F5E47FB" w14:textId="77777777" w:rsidR="00F13411" w:rsidRDefault="00F13411" w:rsidP="00FD2972">
            <w:pPr>
              <w:pStyle w:val="NoSpacing"/>
            </w:pPr>
            <w:r>
              <w:rPr>
                <w:highlight w:val="white"/>
              </w:rPr>
              <w:t>Specifies the Ash family.</w:t>
            </w:r>
          </w:p>
        </w:tc>
      </w:tr>
      <w:tr w:rsidR="00F13411" w14:paraId="60FE6A9E" w14:textId="77777777" w:rsidTr="00F13411">
        <w:tc>
          <w:tcPr>
            <w:tcW w:w="2420" w:type="dxa"/>
            <w:tcMar>
              <w:top w:w="100" w:type="dxa"/>
              <w:left w:w="100" w:type="dxa"/>
              <w:bottom w:w="100" w:type="dxa"/>
              <w:right w:w="100" w:type="dxa"/>
            </w:tcMar>
          </w:tcPr>
          <w:p w14:paraId="2CFF630E" w14:textId="77777777" w:rsidR="00F13411" w:rsidRPr="006A68E6" w:rsidRDefault="00F13411" w:rsidP="00FD2972">
            <w:pPr>
              <w:pStyle w:val="NoSpacing"/>
              <w:rPr>
                <w:rStyle w:val="STIXLiteral"/>
              </w:rPr>
            </w:pPr>
            <w:r w:rsidRPr="006A68E6">
              <w:rPr>
                <w:rStyle w:val="STIXLiteral"/>
                <w:rFonts w:eastAsia="Consolas"/>
              </w:rPr>
              <w:t>PF_ECONET</w:t>
            </w:r>
          </w:p>
        </w:tc>
        <w:tc>
          <w:tcPr>
            <w:tcW w:w="6940" w:type="dxa"/>
            <w:tcMar>
              <w:top w:w="100" w:type="dxa"/>
              <w:left w:w="100" w:type="dxa"/>
              <w:bottom w:w="100" w:type="dxa"/>
              <w:right w:w="100" w:type="dxa"/>
            </w:tcMar>
          </w:tcPr>
          <w:p w14:paraId="5C87CE33" w14:textId="77777777" w:rsidR="00F13411" w:rsidRDefault="00F13411" w:rsidP="00FD2972">
            <w:pPr>
              <w:pStyle w:val="NoSpacing"/>
            </w:pPr>
            <w:r>
              <w:rPr>
                <w:highlight w:val="white"/>
              </w:rPr>
              <w:t>Specifies the Acorn Econet family.</w:t>
            </w:r>
          </w:p>
        </w:tc>
      </w:tr>
      <w:tr w:rsidR="00F13411" w14:paraId="32115DA9" w14:textId="77777777" w:rsidTr="00F13411">
        <w:tc>
          <w:tcPr>
            <w:tcW w:w="2420" w:type="dxa"/>
            <w:tcMar>
              <w:top w:w="100" w:type="dxa"/>
              <w:left w:w="100" w:type="dxa"/>
              <w:bottom w:w="100" w:type="dxa"/>
              <w:right w:w="100" w:type="dxa"/>
            </w:tcMar>
          </w:tcPr>
          <w:p w14:paraId="1B4D256A" w14:textId="77777777" w:rsidR="00F13411" w:rsidRPr="006A68E6" w:rsidRDefault="00F13411" w:rsidP="00FD2972">
            <w:pPr>
              <w:pStyle w:val="NoSpacing"/>
              <w:rPr>
                <w:rStyle w:val="STIXLiteral"/>
              </w:rPr>
            </w:pPr>
            <w:r w:rsidRPr="006A68E6">
              <w:rPr>
                <w:rStyle w:val="STIXLiteral"/>
                <w:rFonts w:eastAsia="Consolas"/>
              </w:rPr>
              <w:t>PF_ATMSVC</w:t>
            </w:r>
          </w:p>
        </w:tc>
        <w:tc>
          <w:tcPr>
            <w:tcW w:w="6940" w:type="dxa"/>
            <w:tcMar>
              <w:top w:w="100" w:type="dxa"/>
              <w:left w:w="100" w:type="dxa"/>
              <w:bottom w:w="100" w:type="dxa"/>
              <w:right w:w="100" w:type="dxa"/>
            </w:tcMar>
          </w:tcPr>
          <w:p w14:paraId="79A10A34" w14:textId="77777777" w:rsidR="00F13411" w:rsidRDefault="00F13411" w:rsidP="00FD2972">
            <w:pPr>
              <w:pStyle w:val="NoSpacing"/>
            </w:pPr>
            <w:r>
              <w:rPr>
                <w:highlight w:val="white"/>
              </w:rPr>
              <w:t>Specifies the ATM SVCs protocol family.</w:t>
            </w:r>
          </w:p>
        </w:tc>
      </w:tr>
      <w:tr w:rsidR="00F13411" w14:paraId="3F64FD31" w14:textId="77777777" w:rsidTr="00F13411">
        <w:tc>
          <w:tcPr>
            <w:tcW w:w="2420" w:type="dxa"/>
            <w:tcMar>
              <w:top w:w="100" w:type="dxa"/>
              <w:left w:w="100" w:type="dxa"/>
              <w:bottom w:w="100" w:type="dxa"/>
              <w:right w:w="100" w:type="dxa"/>
            </w:tcMar>
          </w:tcPr>
          <w:p w14:paraId="5F42DE1B" w14:textId="77777777" w:rsidR="00F13411" w:rsidRPr="006A68E6" w:rsidRDefault="00F13411" w:rsidP="00FD2972">
            <w:pPr>
              <w:pStyle w:val="NoSpacing"/>
              <w:rPr>
                <w:rStyle w:val="STIXLiteral"/>
              </w:rPr>
            </w:pPr>
            <w:r w:rsidRPr="006A68E6">
              <w:rPr>
                <w:rStyle w:val="STIXLiteral"/>
                <w:rFonts w:eastAsia="Consolas"/>
              </w:rPr>
              <w:t>PF_SNA</w:t>
            </w:r>
          </w:p>
        </w:tc>
        <w:tc>
          <w:tcPr>
            <w:tcW w:w="6940" w:type="dxa"/>
            <w:tcMar>
              <w:top w:w="100" w:type="dxa"/>
              <w:left w:w="100" w:type="dxa"/>
              <w:bottom w:w="100" w:type="dxa"/>
              <w:right w:w="100" w:type="dxa"/>
            </w:tcMar>
          </w:tcPr>
          <w:p w14:paraId="234F971D" w14:textId="77777777" w:rsidR="00F13411" w:rsidRDefault="00F13411" w:rsidP="00FD2972">
            <w:pPr>
              <w:pStyle w:val="NoSpacing"/>
            </w:pPr>
            <w:r>
              <w:rPr>
                <w:highlight w:val="white"/>
              </w:rPr>
              <w:t>Specifies the Linux SNA Project protocol family.</w:t>
            </w:r>
          </w:p>
        </w:tc>
      </w:tr>
      <w:tr w:rsidR="00F13411" w14:paraId="4355D2AD" w14:textId="77777777" w:rsidTr="00F13411">
        <w:tc>
          <w:tcPr>
            <w:tcW w:w="2420" w:type="dxa"/>
            <w:tcMar>
              <w:top w:w="100" w:type="dxa"/>
              <w:left w:w="100" w:type="dxa"/>
              <w:bottom w:w="100" w:type="dxa"/>
              <w:right w:w="100" w:type="dxa"/>
            </w:tcMar>
          </w:tcPr>
          <w:p w14:paraId="2052097C" w14:textId="77777777" w:rsidR="00F13411" w:rsidRPr="006A68E6" w:rsidRDefault="00F13411" w:rsidP="00FD2972">
            <w:pPr>
              <w:pStyle w:val="NoSpacing"/>
              <w:rPr>
                <w:rStyle w:val="STIXLiteral"/>
              </w:rPr>
            </w:pPr>
            <w:r w:rsidRPr="006A68E6">
              <w:rPr>
                <w:rStyle w:val="STIXLiteral"/>
                <w:rFonts w:eastAsia="Consolas"/>
              </w:rPr>
              <w:t>PF_IRDA</w:t>
            </w:r>
          </w:p>
        </w:tc>
        <w:tc>
          <w:tcPr>
            <w:tcW w:w="6940" w:type="dxa"/>
            <w:tcMar>
              <w:top w:w="100" w:type="dxa"/>
              <w:left w:w="100" w:type="dxa"/>
              <w:bottom w:w="100" w:type="dxa"/>
              <w:right w:w="100" w:type="dxa"/>
            </w:tcMar>
          </w:tcPr>
          <w:p w14:paraId="064294DF" w14:textId="77777777" w:rsidR="00F13411" w:rsidRDefault="00F13411" w:rsidP="00FD2972">
            <w:pPr>
              <w:pStyle w:val="NoSpacing"/>
            </w:pPr>
            <w:r>
              <w:rPr>
                <w:highlight w:val="white"/>
              </w:rPr>
              <w:t>Specifies IRDA sockets.</w:t>
            </w:r>
          </w:p>
        </w:tc>
      </w:tr>
      <w:tr w:rsidR="00F13411" w14:paraId="10ED3543" w14:textId="77777777" w:rsidTr="00F13411">
        <w:tc>
          <w:tcPr>
            <w:tcW w:w="2420" w:type="dxa"/>
            <w:tcMar>
              <w:top w:w="100" w:type="dxa"/>
              <w:left w:w="100" w:type="dxa"/>
              <w:bottom w:w="100" w:type="dxa"/>
              <w:right w:w="100" w:type="dxa"/>
            </w:tcMar>
          </w:tcPr>
          <w:p w14:paraId="4E80225F" w14:textId="77777777" w:rsidR="00F13411" w:rsidRPr="006A68E6" w:rsidRDefault="00F13411" w:rsidP="00FD2972">
            <w:pPr>
              <w:pStyle w:val="NoSpacing"/>
              <w:rPr>
                <w:rStyle w:val="STIXLiteral"/>
              </w:rPr>
            </w:pPr>
            <w:r w:rsidRPr="006A68E6">
              <w:rPr>
                <w:rStyle w:val="STIXLiteral"/>
                <w:rFonts w:eastAsia="Consolas"/>
              </w:rPr>
              <w:t>PF_PPPOX</w:t>
            </w:r>
          </w:p>
        </w:tc>
        <w:tc>
          <w:tcPr>
            <w:tcW w:w="6940" w:type="dxa"/>
            <w:tcMar>
              <w:top w:w="100" w:type="dxa"/>
              <w:left w:w="100" w:type="dxa"/>
              <w:bottom w:w="100" w:type="dxa"/>
              <w:right w:w="100" w:type="dxa"/>
            </w:tcMar>
          </w:tcPr>
          <w:p w14:paraId="24B36317" w14:textId="77777777" w:rsidR="00F13411" w:rsidRDefault="00F13411" w:rsidP="00FD2972">
            <w:pPr>
              <w:pStyle w:val="NoSpacing"/>
            </w:pPr>
            <w:r>
              <w:rPr>
                <w:highlight w:val="white"/>
              </w:rPr>
              <w:t>Specifies PPPoX sockets.</w:t>
            </w:r>
          </w:p>
        </w:tc>
      </w:tr>
      <w:tr w:rsidR="00F13411" w14:paraId="5C1255F0" w14:textId="77777777" w:rsidTr="00F13411">
        <w:tc>
          <w:tcPr>
            <w:tcW w:w="2420" w:type="dxa"/>
            <w:tcMar>
              <w:top w:w="100" w:type="dxa"/>
              <w:left w:w="100" w:type="dxa"/>
              <w:bottom w:w="100" w:type="dxa"/>
              <w:right w:w="100" w:type="dxa"/>
            </w:tcMar>
          </w:tcPr>
          <w:p w14:paraId="7720FEE3" w14:textId="77777777" w:rsidR="00F13411" w:rsidRPr="006A68E6" w:rsidRDefault="00F13411" w:rsidP="00FD2972">
            <w:pPr>
              <w:pStyle w:val="NoSpacing"/>
              <w:rPr>
                <w:rStyle w:val="STIXLiteral"/>
              </w:rPr>
            </w:pPr>
            <w:r w:rsidRPr="006A68E6">
              <w:rPr>
                <w:rStyle w:val="STIXLiteral"/>
                <w:rFonts w:eastAsia="Consolas"/>
              </w:rPr>
              <w:t>PF_WANPIPE</w:t>
            </w:r>
          </w:p>
        </w:tc>
        <w:tc>
          <w:tcPr>
            <w:tcW w:w="6940" w:type="dxa"/>
            <w:tcMar>
              <w:top w:w="100" w:type="dxa"/>
              <w:left w:w="100" w:type="dxa"/>
              <w:bottom w:w="100" w:type="dxa"/>
              <w:right w:w="100" w:type="dxa"/>
            </w:tcMar>
          </w:tcPr>
          <w:p w14:paraId="47DF4978" w14:textId="77777777" w:rsidR="00F13411" w:rsidRDefault="00F13411" w:rsidP="00FD2972">
            <w:pPr>
              <w:pStyle w:val="NoSpacing"/>
            </w:pPr>
            <w:r>
              <w:rPr>
                <w:highlight w:val="white"/>
              </w:rPr>
              <w:t>Specifies Wanpipe API sockets.</w:t>
            </w:r>
          </w:p>
        </w:tc>
      </w:tr>
      <w:tr w:rsidR="00F13411" w14:paraId="70C9EB99" w14:textId="77777777" w:rsidTr="00F13411">
        <w:tc>
          <w:tcPr>
            <w:tcW w:w="2420" w:type="dxa"/>
            <w:tcMar>
              <w:top w:w="100" w:type="dxa"/>
              <w:left w:w="100" w:type="dxa"/>
              <w:bottom w:w="100" w:type="dxa"/>
              <w:right w:w="100" w:type="dxa"/>
            </w:tcMar>
          </w:tcPr>
          <w:p w14:paraId="4677ADC1" w14:textId="77777777" w:rsidR="00F13411" w:rsidRPr="006A68E6" w:rsidRDefault="00F13411" w:rsidP="00FD2972">
            <w:pPr>
              <w:pStyle w:val="NoSpacing"/>
              <w:rPr>
                <w:rStyle w:val="STIXLiteral"/>
              </w:rPr>
            </w:pPr>
            <w:r w:rsidRPr="006A68E6">
              <w:rPr>
                <w:rStyle w:val="STIXLiteral"/>
                <w:rFonts w:eastAsia="Consolas"/>
              </w:rPr>
              <w:t>PF_BLUETOOTH</w:t>
            </w:r>
          </w:p>
        </w:tc>
        <w:tc>
          <w:tcPr>
            <w:tcW w:w="6940" w:type="dxa"/>
            <w:tcMar>
              <w:top w:w="100" w:type="dxa"/>
              <w:left w:w="100" w:type="dxa"/>
              <w:bottom w:w="100" w:type="dxa"/>
              <w:right w:w="100" w:type="dxa"/>
            </w:tcMar>
          </w:tcPr>
          <w:p w14:paraId="7851AF95" w14:textId="77777777" w:rsidR="00F13411" w:rsidRDefault="00F13411" w:rsidP="00FD2972">
            <w:pPr>
              <w:pStyle w:val="NoSpacing"/>
            </w:pPr>
            <w:r>
              <w:rPr>
                <w:highlight w:val="white"/>
              </w:rPr>
              <w:t>Specifies Bluetooth sockets.</w:t>
            </w:r>
          </w:p>
        </w:tc>
      </w:tr>
    </w:tbl>
    <w:p w14:paraId="0D60522F" w14:textId="77777777" w:rsidR="00F13411" w:rsidRDefault="00F13411" w:rsidP="00FD2972"/>
    <w:p w14:paraId="433D8374" w14:textId="77777777" w:rsidR="00F13411" w:rsidRDefault="00F13411" w:rsidP="00FD2972">
      <w:pPr>
        <w:pStyle w:val="Heading4"/>
        <w:numPr>
          <w:ilvl w:val="3"/>
          <w:numId w:val="18"/>
        </w:numPr>
      </w:pPr>
      <w:bookmarkStart w:id="267" w:name="_qtz6e5rwiiss" w:colFirst="0" w:colLast="0"/>
      <w:bookmarkStart w:id="268" w:name="_Toc472689822"/>
      <w:bookmarkStart w:id="269" w:name="_Toc476242459"/>
      <w:bookmarkEnd w:id="267"/>
      <w:r>
        <w:t>Network Socket Type Enumeration</w:t>
      </w:r>
      <w:bookmarkEnd w:id="268"/>
      <w:bookmarkEnd w:id="269"/>
    </w:p>
    <w:p w14:paraId="29E8E3B1" w14:textId="77777777" w:rsidR="00F13411" w:rsidRDefault="00F13411" w:rsidP="00FD2972">
      <w:pPr>
        <w:pStyle w:val="NoSpacing"/>
        <w:rPr>
          <w:rFonts w:ascii="Consolas" w:eastAsia="Consolas" w:hAnsi="Consolas" w:cs="Consolas"/>
          <w:color w:val="C7254E"/>
          <w:shd w:val="clear" w:color="auto" w:fill="F9F2F4"/>
        </w:rPr>
      </w:pPr>
      <w:r>
        <w:rPr>
          <w:b/>
        </w:rPr>
        <w:t>Enumeration Name:</w:t>
      </w:r>
      <w:r>
        <w:t xml:space="preserve"> </w:t>
      </w:r>
      <w:r w:rsidRPr="00086F3C">
        <w:rPr>
          <w:rStyle w:val="STIXType"/>
          <w:rFonts w:eastAsia="Consolas"/>
        </w:rPr>
        <w:t>network-socket-type-enum</w:t>
      </w:r>
    </w:p>
    <w:p w14:paraId="6673BC04" w14:textId="77777777" w:rsidR="00F13411" w:rsidRDefault="00F13411" w:rsidP="00FD2972">
      <w:pPr>
        <w:pStyle w:val="NoSpacing"/>
      </w:pPr>
    </w:p>
    <w:p w14:paraId="0100C092" w14:textId="77777777" w:rsidR="00F13411" w:rsidRDefault="00F13411" w:rsidP="00FD2972">
      <w:pPr>
        <w:pStyle w:val="NoSpacing"/>
      </w:pPr>
      <w:bookmarkStart w:id="270" w:name="_Toc472689823"/>
      <w:r>
        <w:t>An enumeration of network socket types.</w:t>
      </w:r>
      <w:bookmarkEnd w:id="270"/>
    </w:p>
    <w:p w14:paraId="14E84FB9" w14:textId="77777777" w:rsidR="00F13411" w:rsidRDefault="00F13411" w:rsidP="00FD2972">
      <w:pPr>
        <w:pStyle w:val="NoSpacing"/>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F13411" w14:paraId="482F3159" w14:textId="77777777" w:rsidTr="00F13411">
        <w:tc>
          <w:tcPr>
            <w:tcW w:w="2420" w:type="dxa"/>
            <w:shd w:val="clear" w:color="auto" w:fill="073763"/>
            <w:tcMar>
              <w:top w:w="100" w:type="dxa"/>
              <w:left w:w="100" w:type="dxa"/>
              <w:bottom w:w="100" w:type="dxa"/>
              <w:right w:w="100" w:type="dxa"/>
            </w:tcMar>
          </w:tcPr>
          <w:p w14:paraId="2F4725E8" w14:textId="77777777" w:rsidR="00F13411" w:rsidRPr="006A68E6" w:rsidRDefault="00F13411" w:rsidP="00FD2972">
            <w:pPr>
              <w:pStyle w:val="NoSpacing"/>
              <w:rPr>
                <w:b/>
              </w:rPr>
            </w:pPr>
            <w:r w:rsidRPr="006A68E6">
              <w:rPr>
                <w:b/>
              </w:rPr>
              <w:t>Vocabulary Value</w:t>
            </w:r>
          </w:p>
        </w:tc>
        <w:tc>
          <w:tcPr>
            <w:tcW w:w="6940" w:type="dxa"/>
            <w:shd w:val="clear" w:color="auto" w:fill="073763"/>
            <w:tcMar>
              <w:top w:w="100" w:type="dxa"/>
              <w:left w:w="100" w:type="dxa"/>
              <w:bottom w:w="100" w:type="dxa"/>
              <w:right w:w="100" w:type="dxa"/>
            </w:tcMar>
          </w:tcPr>
          <w:p w14:paraId="5785EF03" w14:textId="77777777" w:rsidR="00F13411" w:rsidRPr="006A68E6" w:rsidRDefault="00F13411" w:rsidP="00FD2972">
            <w:pPr>
              <w:pStyle w:val="NoSpacing"/>
              <w:rPr>
                <w:b/>
              </w:rPr>
            </w:pPr>
            <w:r w:rsidRPr="006A68E6">
              <w:rPr>
                <w:b/>
              </w:rPr>
              <w:t>Description</w:t>
            </w:r>
          </w:p>
        </w:tc>
      </w:tr>
      <w:tr w:rsidR="00F13411" w14:paraId="10E06D73" w14:textId="77777777" w:rsidTr="00F13411">
        <w:tc>
          <w:tcPr>
            <w:tcW w:w="2420" w:type="dxa"/>
            <w:tcMar>
              <w:top w:w="100" w:type="dxa"/>
              <w:left w:w="100" w:type="dxa"/>
              <w:bottom w:w="100" w:type="dxa"/>
              <w:right w:w="100" w:type="dxa"/>
            </w:tcMar>
          </w:tcPr>
          <w:p w14:paraId="55851107" w14:textId="77777777" w:rsidR="00F13411" w:rsidRPr="006A68E6" w:rsidRDefault="00F13411" w:rsidP="00FD2972">
            <w:pPr>
              <w:pStyle w:val="NoSpacing"/>
              <w:rPr>
                <w:rStyle w:val="STIXLiteral"/>
              </w:rPr>
            </w:pPr>
            <w:r w:rsidRPr="006A68E6">
              <w:rPr>
                <w:rStyle w:val="STIXLiteral"/>
                <w:rFonts w:eastAsia="Consolas"/>
              </w:rPr>
              <w:t>SOCK_STREAM</w:t>
            </w:r>
          </w:p>
        </w:tc>
        <w:tc>
          <w:tcPr>
            <w:tcW w:w="6940" w:type="dxa"/>
            <w:tcMar>
              <w:top w:w="100" w:type="dxa"/>
              <w:left w:w="100" w:type="dxa"/>
              <w:bottom w:w="100" w:type="dxa"/>
              <w:right w:w="100" w:type="dxa"/>
            </w:tcMar>
          </w:tcPr>
          <w:p w14:paraId="6CEB1062" w14:textId="77777777" w:rsidR="00F13411" w:rsidRDefault="00F13411" w:rsidP="00FD2972">
            <w:pPr>
              <w:pStyle w:val="NoSpacing"/>
            </w:pPr>
            <w:r>
              <w:rPr>
                <w:highlight w:val="white"/>
              </w:rPr>
              <w:t>Specifies a pipe-like socket which operates over a connection with a particular remote socket, and transmits data reliably as a stream of bytes.</w:t>
            </w:r>
          </w:p>
        </w:tc>
      </w:tr>
      <w:tr w:rsidR="00F13411" w14:paraId="41B6BCBA" w14:textId="77777777" w:rsidTr="00F13411">
        <w:tc>
          <w:tcPr>
            <w:tcW w:w="2420" w:type="dxa"/>
            <w:tcMar>
              <w:top w:w="100" w:type="dxa"/>
              <w:left w:w="100" w:type="dxa"/>
              <w:bottom w:w="100" w:type="dxa"/>
              <w:right w:w="100" w:type="dxa"/>
            </w:tcMar>
          </w:tcPr>
          <w:p w14:paraId="0CD39359" w14:textId="77777777" w:rsidR="00F13411" w:rsidRPr="006A68E6" w:rsidRDefault="00F13411" w:rsidP="00FD2972">
            <w:pPr>
              <w:pStyle w:val="NoSpacing"/>
              <w:rPr>
                <w:rStyle w:val="STIXLiteral"/>
              </w:rPr>
            </w:pPr>
            <w:r w:rsidRPr="006A68E6">
              <w:rPr>
                <w:rStyle w:val="STIXLiteral"/>
                <w:rFonts w:eastAsia="Consolas"/>
              </w:rPr>
              <w:t>SOCK_DGRAM</w:t>
            </w:r>
          </w:p>
        </w:tc>
        <w:tc>
          <w:tcPr>
            <w:tcW w:w="6940" w:type="dxa"/>
            <w:tcMar>
              <w:top w:w="100" w:type="dxa"/>
              <w:left w:w="100" w:type="dxa"/>
              <w:bottom w:w="100" w:type="dxa"/>
              <w:right w:w="100" w:type="dxa"/>
            </w:tcMar>
          </w:tcPr>
          <w:p w14:paraId="2BC86425" w14:textId="77777777" w:rsidR="00F13411" w:rsidRDefault="00F13411" w:rsidP="00FD2972">
            <w:pPr>
              <w:pStyle w:val="NoSpacing"/>
            </w:pPr>
            <w:r>
              <w:rPr>
                <w:highlight w:val="white"/>
              </w:rPr>
              <w:t>Specifies a socket in which individually-addressed packets are sent (datagram).</w:t>
            </w:r>
          </w:p>
        </w:tc>
      </w:tr>
      <w:tr w:rsidR="00F13411" w14:paraId="0D8D8356" w14:textId="77777777" w:rsidTr="00F13411">
        <w:tc>
          <w:tcPr>
            <w:tcW w:w="2420" w:type="dxa"/>
            <w:tcMar>
              <w:top w:w="100" w:type="dxa"/>
              <w:left w:w="100" w:type="dxa"/>
              <w:bottom w:w="100" w:type="dxa"/>
              <w:right w:w="100" w:type="dxa"/>
            </w:tcMar>
          </w:tcPr>
          <w:p w14:paraId="1A730AE2" w14:textId="77777777" w:rsidR="00F13411" w:rsidRPr="006A68E6" w:rsidRDefault="00F13411" w:rsidP="00FD2972">
            <w:pPr>
              <w:pStyle w:val="NoSpacing"/>
              <w:rPr>
                <w:rStyle w:val="STIXLiteral"/>
              </w:rPr>
            </w:pPr>
            <w:r w:rsidRPr="006A68E6">
              <w:rPr>
                <w:rStyle w:val="STIXLiteral"/>
                <w:rFonts w:eastAsia="Consolas"/>
              </w:rPr>
              <w:t>SOCK_RAW</w:t>
            </w:r>
          </w:p>
        </w:tc>
        <w:tc>
          <w:tcPr>
            <w:tcW w:w="6940" w:type="dxa"/>
            <w:tcMar>
              <w:top w:w="100" w:type="dxa"/>
              <w:left w:w="100" w:type="dxa"/>
              <w:bottom w:w="100" w:type="dxa"/>
              <w:right w:w="100" w:type="dxa"/>
            </w:tcMar>
          </w:tcPr>
          <w:p w14:paraId="4A753560" w14:textId="77777777" w:rsidR="00F13411" w:rsidRDefault="00F13411" w:rsidP="00FD2972">
            <w:pPr>
              <w:pStyle w:val="NoSpacing"/>
            </w:pPr>
            <w:r>
              <w:rPr>
                <w:highlight w:val="white"/>
              </w:rPr>
              <w:t>Specifies raw sockets which allow new IP protocols to be implemented in user space. A raw socket receives or sends the raw datagram not including link level headers.</w:t>
            </w:r>
          </w:p>
        </w:tc>
      </w:tr>
      <w:tr w:rsidR="00F13411" w14:paraId="4D582762" w14:textId="77777777" w:rsidTr="00F13411">
        <w:tc>
          <w:tcPr>
            <w:tcW w:w="2420" w:type="dxa"/>
            <w:tcMar>
              <w:top w:w="100" w:type="dxa"/>
              <w:left w:w="100" w:type="dxa"/>
              <w:bottom w:w="100" w:type="dxa"/>
              <w:right w:w="100" w:type="dxa"/>
            </w:tcMar>
          </w:tcPr>
          <w:p w14:paraId="08F43D75" w14:textId="77777777" w:rsidR="00F13411" w:rsidRPr="006A68E6" w:rsidRDefault="00F13411" w:rsidP="00FD2972">
            <w:pPr>
              <w:pStyle w:val="NoSpacing"/>
              <w:rPr>
                <w:rStyle w:val="STIXLiteral"/>
              </w:rPr>
            </w:pPr>
            <w:r w:rsidRPr="006A68E6">
              <w:rPr>
                <w:rStyle w:val="STIXLiteral"/>
                <w:rFonts w:eastAsia="Consolas"/>
              </w:rPr>
              <w:t>SOCK_RDM</w:t>
            </w:r>
          </w:p>
        </w:tc>
        <w:tc>
          <w:tcPr>
            <w:tcW w:w="6940" w:type="dxa"/>
            <w:tcMar>
              <w:top w:w="100" w:type="dxa"/>
              <w:left w:w="100" w:type="dxa"/>
              <w:bottom w:w="100" w:type="dxa"/>
              <w:right w:w="100" w:type="dxa"/>
            </w:tcMar>
          </w:tcPr>
          <w:p w14:paraId="1CE6625C" w14:textId="77777777" w:rsidR="00F13411" w:rsidRDefault="00F13411" w:rsidP="00FD2972">
            <w:pPr>
              <w:pStyle w:val="NoSpacing"/>
            </w:pPr>
            <w:r>
              <w:rPr>
                <w:highlight w:val="white"/>
              </w:rPr>
              <w:t>Specifies a socket indicating a reliably-delivered message.</w:t>
            </w:r>
          </w:p>
        </w:tc>
      </w:tr>
      <w:tr w:rsidR="00F13411" w14:paraId="27F04AB4" w14:textId="77777777" w:rsidTr="00F13411">
        <w:tc>
          <w:tcPr>
            <w:tcW w:w="2420" w:type="dxa"/>
            <w:tcMar>
              <w:top w:w="100" w:type="dxa"/>
              <w:left w:w="100" w:type="dxa"/>
              <w:bottom w:w="100" w:type="dxa"/>
              <w:right w:w="100" w:type="dxa"/>
            </w:tcMar>
          </w:tcPr>
          <w:p w14:paraId="49EBAAC6" w14:textId="77777777" w:rsidR="00F13411" w:rsidRPr="006A68E6" w:rsidRDefault="00F13411" w:rsidP="00FD2972">
            <w:pPr>
              <w:pStyle w:val="NoSpacing"/>
              <w:rPr>
                <w:rStyle w:val="STIXLiteral"/>
              </w:rPr>
            </w:pPr>
            <w:r w:rsidRPr="006A68E6">
              <w:rPr>
                <w:rStyle w:val="STIXLiteral"/>
                <w:rFonts w:eastAsia="Consolas"/>
              </w:rPr>
              <w:t>SOCK_SEQPACKET</w:t>
            </w:r>
          </w:p>
        </w:tc>
        <w:tc>
          <w:tcPr>
            <w:tcW w:w="6940" w:type="dxa"/>
            <w:tcMar>
              <w:top w:w="100" w:type="dxa"/>
              <w:left w:w="100" w:type="dxa"/>
              <w:bottom w:w="100" w:type="dxa"/>
              <w:right w:w="100" w:type="dxa"/>
            </w:tcMar>
          </w:tcPr>
          <w:p w14:paraId="71035567" w14:textId="77777777" w:rsidR="00F13411" w:rsidRDefault="00F13411" w:rsidP="00FD2972">
            <w:pPr>
              <w:pStyle w:val="NoSpacing"/>
            </w:pPr>
            <w:r>
              <w:rPr>
                <w:highlight w:val="white"/>
              </w:rPr>
              <w:t>Specifies a datagram congestion control protocol socket.</w:t>
            </w:r>
          </w:p>
        </w:tc>
      </w:tr>
    </w:tbl>
    <w:p w14:paraId="486E9FA6" w14:textId="77777777" w:rsidR="00F13411" w:rsidRDefault="00F13411" w:rsidP="00FD2972"/>
    <w:p w14:paraId="56EF8F5A" w14:textId="77777777" w:rsidR="00F13411" w:rsidRPr="006A68E6" w:rsidRDefault="00F13411" w:rsidP="00FD2972">
      <w:pPr>
        <w:pStyle w:val="NoSpacing"/>
        <w:rPr>
          <w:rStyle w:val="Strong"/>
        </w:rPr>
      </w:pPr>
      <w:bookmarkStart w:id="271" w:name="_voxsmdyby4a9" w:colFirst="0" w:colLast="0"/>
      <w:bookmarkStart w:id="272" w:name="_Toc472689824"/>
      <w:bookmarkEnd w:id="271"/>
      <w:r w:rsidRPr="006A68E6">
        <w:rPr>
          <w:rStyle w:val="Strong"/>
        </w:rPr>
        <w:t>Examples</w:t>
      </w:r>
      <w:bookmarkEnd w:id="272"/>
    </w:p>
    <w:p w14:paraId="3F5B46B0" w14:textId="77777777" w:rsidR="00F13411" w:rsidRPr="0057184B" w:rsidRDefault="00F13411" w:rsidP="00FD2972">
      <w:pPr>
        <w:pStyle w:val="NoSpacing"/>
        <w:rPr>
          <w:i/>
        </w:rPr>
      </w:pPr>
      <w:bookmarkStart w:id="273" w:name="_Toc472689825"/>
      <w:r w:rsidRPr="0057184B">
        <w:rPr>
          <w:i/>
        </w:rPr>
        <w:t>Basic Stream Socket</w:t>
      </w:r>
      <w:bookmarkEnd w:id="273"/>
    </w:p>
    <w:p w14:paraId="2BB3A35B" w14:textId="77777777" w:rsidR="00F13411" w:rsidRDefault="00F13411" w:rsidP="00FD2972">
      <w:pPr>
        <w:pStyle w:val="STIXCode"/>
      </w:pPr>
      <w:r>
        <w:rPr>
          <w:rFonts w:eastAsia="Consolas"/>
        </w:rPr>
        <w:t>{</w:t>
      </w:r>
    </w:p>
    <w:p w14:paraId="258EB699" w14:textId="77777777" w:rsidR="00F13411" w:rsidRDefault="00F13411" w:rsidP="00FD2972">
      <w:pPr>
        <w:pStyle w:val="STIXCode"/>
      </w:pPr>
      <w:r>
        <w:rPr>
          <w:rFonts w:eastAsia="Consolas"/>
        </w:rPr>
        <w:t xml:space="preserve">  "0": {</w:t>
      </w:r>
    </w:p>
    <w:p w14:paraId="6EFFCB91" w14:textId="77777777" w:rsidR="00F13411" w:rsidRDefault="00F13411" w:rsidP="00FD2972">
      <w:pPr>
        <w:pStyle w:val="STIXCode"/>
      </w:pPr>
      <w:r>
        <w:rPr>
          <w:rFonts w:eastAsia="Consolas"/>
        </w:rPr>
        <w:t xml:space="preserve">    "type": "ipv4-addr",</w:t>
      </w:r>
    </w:p>
    <w:p w14:paraId="66317E86" w14:textId="77777777" w:rsidR="00F13411" w:rsidRDefault="00F13411" w:rsidP="00FD2972">
      <w:pPr>
        <w:pStyle w:val="STIXCode"/>
      </w:pPr>
      <w:r>
        <w:rPr>
          <w:rFonts w:eastAsia="Consolas"/>
        </w:rPr>
        <w:t xml:space="preserve">    "value": "198.51.100.2"</w:t>
      </w:r>
    </w:p>
    <w:p w14:paraId="13CFB678" w14:textId="77777777" w:rsidR="00F13411" w:rsidRDefault="00F13411" w:rsidP="00FD2972">
      <w:pPr>
        <w:pStyle w:val="STIXCode"/>
      </w:pPr>
      <w:r>
        <w:rPr>
          <w:rFonts w:eastAsia="Consolas"/>
        </w:rPr>
        <w:t xml:space="preserve">  },</w:t>
      </w:r>
    </w:p>
    <w:p w14:paraId="2297E0A1" w14:textId="77777777" w:rsidR="00F13411" w:rsidRDefault="00F13411" w:rsidP="00FD2972">
      <w:pPr>
        <w:pStyle w:val="STIXCode"/>
      </w:pPr>
      <w:r>
        <w:rPr>
          <w:rFonts w:eastAsia="Consolas"/>
        </w:rPr>
        <w:t xml:space="preserve">  "1": {</w:t>
      </w:r>
    </w:p>
    <w:p w14:paraId="37913B75" w14:textId="77777777" w:rsidR="00F13411" w:rsidRDefault="00F13411" w:rsidP="00FD2972">
      <w:pPr>
        <w:pStyle w:val="STIXCode"/>
      </w:pPr>
      <w:r>
        <w:rPr>
          <w:rFonts w:eastAsia="Consolas"/>
        </w:rPr>
        <w:t xml:space="preserve">    "type": "network-traffic",</w:t>
      </w:r>
    </w:p>
    <w:p w14:paraId="59A2CF78" w14:textId="77777777" w:rsidR="00F13411" w:rsidRDefault="00F13411" w:rsidP="00FD2972">
      <w:pPr>
        <w:pStyle w:val="STIXCode"/>
      </w:pPr>
      <w:r>
        <w:rPr>
          <w:rFonts w:eastAsia="Consolas"/>
        </w:rPr>
        <w:t xml:space="preserve">    "src_ref": "0",</w:t>
      </w:r>
    </w:p>
    <w:p w14:paraId="55FE11DF" w14:textId="77777777" w:rsidR="00F13411" w:rsidRDefault="00F13411" w:rsidP="00FD2972">
      <w:pPr>
        <w:pStyle w:val="STIXCode"/>
      </w:pPr>
      <w:r>
        <w:rPr>
          <w:rFonts w:eastAsia="Consolas"/>
        </w:rPr>
        <w:lastRenderedPageBreak/>
        <w:t xml:space="preserve">    "src_port": 223,</w:t>
      </w:r>
    </w:p>
    <w:p w14:paraId="0F008BB4" w14:textId="77777777" w:rsidR="00F13411" w:rsidRDefault="00F13411" w:rsidP="00FD2972">
      <w:pPr>
        <w:pStyle w:val="STIXCode"/>
      </w:pPr>
      <w:r>
        <w:rPr>
          <w:rFonts w:eastAsia="Consolas"/>
        </w:rPr>
        <w:t xml:space="preserve">    "protocols": [</w:t>
      </w:r>
    </w:p>
    <w:p w14:paraId="22FC3D40" w14:textId="77777777" w:rsidR="00F13411" w:rsidRDefault="00F13411" w:rsidP="00FD2972">
      <w:pPr>
        <w:pStyle w:val="STIXCode"/>
      </w:pPr>
      <w:r>
        <w:rPr>
          <w:rFonts w:eastAsia="Consolas"/>
        </w:rPr>
        <w:t xml:space="preserve">      "ip",</w:t>
      </w:r>
    </w:p>
    <w:p w14:paraId="41C69751" w14:textId="77777777" w:rsidR="00F13411" w:rsidRDefault="00F13411" w:rsidP="00FD2972">
      <w:pPr>
        <w:pStyle w:val="STIXCode"/>
      </w:pPr>
      <w:r>
        <w:rPr>
          <w:rFonts w:eastAsia="Consolas"/>
        </w:rPr>
        <w:t xml:space="preserve">      "tcp"</w:t>
      </w:r>
    </w:p>
    <w:p w14:paraId="7AA7DACF" w14:textId="77777777" w:rsidR="00F13411" w:rsidRDefault="00F13411" w:rsidP="00FD2972">
      <w:pPr>
        <w:pStyle w:val="STIXCode"/>
      </w:pPr>
      <w:r>
        <w:rPr>
          <w:rFonts w:eastAsia="Consolas"/>
        </w:rPr>
        <w:t xml:space="preserve">    ],</w:t>
      </w:r>
    </w:p>
    <w:p w14:paraId="148235FB" w14:textId="77777777" w:rsidR="00F13411" w:rsidRDefault="00F13411" w:rsidP="00FD2972">
      <w:pPr>
        <w:pStyle w:val="STIXCode"/>
      </w:pPr>
      <w:r>
        <w:rPr>
          <w:rFonts w:eastAsia="Consolas"/>
        </w:rPr>
        <w:t xml:space="preserve">    "extensions": {</w:t>
      </w:r>
    </w:p>
    <w:p w14:paraId="625D9E8C" w14:textId="77777777" w:rsidR="00F13411" w:rsidRDefault="00F13411" w:rsidP="00FD2972">
      <w:pPr>
        <w:pStyle w:val="STIXCode"/>
      </w:pPr>
      <w:r>
        <w:rPr>
          <w:rFonts w:eastAsia="Consolas"/>
        </w:rPr>
        <w:t xml:space="preserve">      "socket-ext": {</w:t>
      </w:r>
    </w:p>
    <w:p w14:paraId="3C983BD3" w14:textId="77777777" w:rsidR="00F13411" w:rsidRDefault="00F13411" w:rsidP="00FD2972">
      <w:pPr>
        <w:pStyle w:val="STIXCode"/>
      </w:pPr>
      <w:r>
        <w:rPr>
          <w:rFonts w:eastAsia="Consolas"/>
        </w:rPr>
        <w:t xml:space="preserve">        "is_listening": "true",</w:t>
      </w:r>
    </w:p>
    <w:p w14:paraId="373BD4C3" w14:textId="77777777" w:rsidR="00F13411" w:rsidRDefault="00F13411" w:rsidP="00FD2972">
      <w:pPr>
        <w:pStyle w:val="STIXCode"/>
      </w:pPr>
      <w:r>
        <w:rPr>
          <w:rFonts w:eastAsia="Consolas"/>
        </w:rPr>
        <w:t xml:space="preserve">        "address_family": "AF_INET",</w:t>
      </w:r>
    </w:p>
    <w:p w14:paraId="0D5DFEC8" w14:textId="77777777" w:rsidR="00F13411" w:rsidRDefault="00F13411" w:rsidP="00FD2972">
      <w:pPr>
        <w:pStyle w:val="STIXCode"/>
      </w:pPr>
      <w:r>
        <w:rPr>
          <w:rFonts w:eastAsia="Consolas"/>
        </w:rPr>
        <w:t xml:space="preserve">        "protocol_family": "PF_INET",</w:t>
      </w:r>
    </w:p>
    <w:p w14:paraId="6A03EC23" w14:textId="77777777" w:rsidR="00F13411" w:rsidRDefault="00F13411" w:rsidP="00FD2972">
      <w:pPr>
        <w:pStyle w:val="STIXCode"/>
      </w:pPr>
      <w:r>
        <w:rPr>
          <w:rFonts w:eastAsia="Consolas"/>
        </w:rPr>
        <w:t xml:space="preserve">        "socket_type": "SOCK_STREAM"</w:t>
      </w:r>
    </w:p>
    <w:p w14:paraId="3386DE5F" w14:textId="77777777" w:rsidR="00F13411" w:rsidRDefault="00F13411" w:rsidP="00FD2972">
      <w:pPr>
        <w:pStyle w:val="STIXCode"/>
      </w:pPr>
      <w:r>
        <w:rPr>
          <w:rFonts w:eastAsia="Consolas"/>
        </w:rPr>
        <w:t xml:space="preserve">      }</w:t>
      </w:r>
    </w:p>
    <w:p w14:paraId="580DAC51" w14:textId="77777777" w:rsidR="00F13411" w:rsidRDefault="00F13411" w:rsidP="00FD2972">
      <w:pPr>
        <w:pStyle w:val="STIXCode"/>
      </w:pPr>
      <w:r>
        <w:rPr>
          <w:rFonts w:eastAsia="Consolas"/>
        </w:rPr>
        <w:t xml:space="preserve">    }</w:t>
      </w:r>
    </w:p>
    <w:p w14:paraId="1F98760C" w14:textId="77777777" w:rsidR="00F13411" w:rsidRDefault="00F13411" w:rsidP="00FD2972">
      <w:pPr>
        <w:pStyle w:val="STIXCode"/>
      </w:pPr>
      <w:r>
        <w:rPr>
          <w:rFonts w:eastAsia="Consolas"/>
        </w:rPr>
        <w:t xml:space="preserve">  }</w:t>
      </w:r>
    </w:p>
    <w:p w14:paraId="36F55CF0" w14:textId="77777777" w:rsidR="00F13411" w:rsidRDefault="00F13411" w:rsidP="00FD2972">
      <w:pPr>
        <w:pStyle w:val="STIXCode"/>
      </w:pPr>
      <w:r>
        <w:rPr>
          <w:rFonts w:eastAsia="Consolas"/>
        </w:rPr>
        <w:t>}</w:t>
      </w:r>
    </w:p>
    <w:p w14:paraId="7DFB2DF6" w14:textId="77777777" w:rsidR="00F13411" w:rsidRDefault="00F13411" w:rsidP="00FD2972">
      <w:pPr>
        <w:pStyle w:val="Heading3"/>
        <w:numPr>
          <w:ilvl w:val="2"/>
          <w:numId w:val="18"/>
        </w:numPr>
      </w:pPr>
      <w:bookmarkStart w:id="274" w:name="_k2njqio7f142" w:colFirst="0" w:colLast="0"/>
      <w:bookmarkStart w:id="275" w:name="_Toc472689826"/>
      <w:bookmarkStart w:id="276" w:name="_Toc476242460"/>
      <w:bookmarkEnd w:id="274"/>
      <w:r>
        <w:t>TCP Extension</w:t>
      </w:r>
      <w:bookmarkEnd w:id="275"/>
      <w:bookmarkEnd w:id="276"/>
    </w:p>
    <w:p w14:paraId="281F4136" w14:textId="77777777" w:rsidR="00F13411" w:rsidRDefault="00F13411" w:rsidP="00FD2972">
      <w:pPr>
        <w:pStyle w:val="NoSpacing"/>
        <w:rPr>
          <w:rFonts w:ascii="Consolas" w:eastAsia="Consolas" w:hAnsi="Consolas" w:cs="Consolas"/>
          <w:color w:val="C7254E"/>
          <w:shd w:val="clear" w:color="auto" w:fill="F9F2F4"/>
        </w:rPr>
      </w:pPr>
      <w:r w:rsidRPr="00BD7393">
        <w:rPr>
          <w:b/>
        </w:rPr>
        <w:t>Type Name</w:t>
      </w:r>
      <w:r>
        <w:t xml:space="preserve">: </w:t>
      </w:r>
      <w:r w:rsidRPr="00BD7393">
        <w:rPr>
          <w:rStyle w:val="STIXType"/>
          <w:rFonts w:eastAsia="Consolas"/>
        </w:rPr>
        <w:t>tcp-ext</w:t>
      </w:r>
    </w:p>
    <w:p w14:paraId="52157E6C" w14:textId="77777777" w:rsidR="00F13411" w:rsidRDefault="00F13411" w:rsidP="00FD2972">
      <w:pPr>
        <w:pStyle w:val="NoSpacing"/>
      </w:pPr>
    </w:p>
    <w:p w14:paraId="1D9FCBDB" w14:textId="77777777" w:rsidR="00F13411" w:rsidRPr="000913AB" w:rsidRDefault="00F13411" w:rsidP="00FD2972">
      <w:pPr>
        <w:pStyle w:val="NoSpacing"/>
      </w:pPr>
      <w:r>
        <w:t xml:space="preserve">The TCP extension specifies a default extension for capturing network traffic properties specific to TCP. The key for this extension when used in the </w:t>
      </w:r>
      <w:r w:rsidRPr="006A68E6">
        <w:rPr>
          <w:rStyle w:val="STIXProperties"/>
          <w:rFonts w:eastAsia="Consolas"/>
        </w:rPr>
        <w:t>extensions</w:t>
      </w:r>
      <w:r>
        <w:t xml:space="preserve"> dictionary </w:t>
      </w:r>
      <w:r>
        <w:rPr>
          <w:b/>
        </w:rPr>
        <w:t>MUST</w:t>
      </w:r>
      <w:r>
        <w:t xml:space="preserve"> be </w:t>
      </w:r>
      <w:r w:rsidRPr="006A68E6">
        <w:rPr>
          <w:rStyle w:val="STIXLiteral"/>
          <w:rFonts w:eastAsia="Consolas"/>
        </w:rPr>
        <w:t>tcp-ext</w:t>
      </w:r>
      <w:r>
        <w:t>.</w:t>
      </w:r>
      <w:r w:rsidRPr="000913AB">
        <w:t xml:space="preserve"> </w:t>
      </w:r>
      <w:r w:rsidRPr="0057184B">
        <w:t xml:space="preserve">An object using the </w:t>
      </w:r>
      <w:r>
        <w:t>TCP</w:t>
      </w:r>
      <w:r w:rsidRPr="0057184B">
        <w:t xml:space="preserve"> Extension </w:t>
      </w:r>
      <w:r w:rsidRPr="0057184B">
        <w:rPr>
          <w:b/>
        </w:rPr>
        <w:t>MUST</w:t>
      </w:r>
      <w:r w:rsidRPr="0057184B">
        <w:t xml:space="preserve"> contain at least one property from this extension.</w:t>
      </w:r>
    </w:p>
    <w:p w14:paraId="165C4323" w14:textId="77777777" w:rsidR="00F13411" w:rsidRDefault="00F13411" w:rsidP="00FD2972">
      <w:pPr>
        <w:pStyle w:val="Heading4"/>
        <w:numPr>
          <w:ilvl w:val="3"/>
          <w:numId w:val="18"/>
        </w:numPr>
      </w:pPr>
      <w:bookmarkStart w:id="277" w:name="_2z78x4m8ewcw" w:colFirst="0" w:colLast="0"/>
      <w:bookmarkStart w:id="278" w:name="_Toc472689827"/>
      <w:bookmarkStart w:id="279" w:name="_Toc476242461"/>
      <w:bookmarkEnd w:id="277"/>
      <w:r>
        <w:t>Properties</w:t>
      </w:r>
      <w:bookmarkEnd w:id="278"/>
      <w:bookmarkEnd w:id="27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67"/>
        <w:gridCol w:w="3447"/>
      </w:tblGrid>
      <w:tr w:rsidR="00F13411" w14:paraId="0F20407E" w14:textId="77777777" w:rsidTr="00F13411">
        <w:tc>
          <w:tcPr>
            <w:tcW w:w="2820" w:type="dxa"/>
            <w:shd w:val="clear" w:color="auto" w:fill="073763"/>
            <w:tcMar>
              <w:top w:w="100" w:type="dxa"/>
              <w:left w:w="100" w:type="dxa"/>
              <w:bottom w:w="100" w:type="dxa"/>
              <w:right w:w="100" w:type="dxa"/>
            </w:tcMar>
          </w:tcPr>
          <w:p w14:paraId="6C88607E" w14:textId="77777777" w:rsidR="00F13411" w:rsidRPr="006A68E6" w:rsidRDefault="00F13411" w:rsidP="00FD2972">
            <w:pPr>
              <w:pStyle w:val="NoSpacing"/>
              <w:tabs>
                <w:tab w:val="left" w:pos="1883"/>
              </w:tabs>
              <w:rPr>
                <w:b/>
              </w:rPr>
            </w:pPr>
            <w:r w:rsidRPr="006A68E6">
              <w:rPr>
                <w:b/>
              </w:rPr>
              <w:t>Property Name</w:t>
            </w:r>
            <w:r w:rsidRPr="006A68E6">
              <w:rPr>
                <w:b/>
              </w:rPr>
              <w:tab/>
            </w:r>
          </w:p>
        </w:tc>
        <w:tc>
          <w:tcPr>
            <w:tcW w:w="2840" w:type="dxa"/>
            <w:shd w:val="clear" w:color="auto" w:fill="073763"/>
            <w:tcMar>
              <w:top w:w="100" w:type="dxa"/>
              <w:left w:w="100" w:type="dxa"/>
              <w:bottom w:w="100" w:type="dxa"/>
              <w:right w:w="100" w:type="dxa"/>
            </w:tcMar>
          </w:tcPr>
          <w:p w14:paraId="46EAA641" w14:textId="77777777" w:rsidR="00F13411" w:rsidRPr="006A68E6" w:rsidRDefault="00F13411" w:rsidP="00FD2972">
            <w:pPr>
              <w:pStyle w:val="NoSpacing"/>
              <w:rPr>
                <w:b/>
              </w:rPr>
            </w:pPr>
            <w:r w:rsidRPr="006A68E6">
              <w:rPr>
                <w:b/>
              </w:rPr>
              <w:t>Type</w:t>
            </w:r>
          </w:p>
        </w:tc>
        <w:tc>
          <w:tcPr>
            <w:tcW w:w="3300" w:type="dxa"/>
            <w:shd w:val="clear" w:color="auto" w:fill="073763"/>
            <w:tcMar>
              <w:top w:w="100" w:type="dxa"/>
              <w:left w:w="100" w:type="dxa"/>
              <w:bottom w:w="100" w:type="dxa"/>
              <w:right w:w="100" w:type="dxa"/>
            </w:tcMar>
          </w:tcPr>
          <w:p w14:paraId="32F8D56B" w14:textId="77777777" w:rsidR="00F13411" w:rsidRPr="006A68E6" w:rsidRDefault="00F13411" w:rsidP="00FD2972">
            <w:pPr>
              <w:pStyle w:val="NoSpacing"/>
              <w:rPr>
                <w:b/>
              </w:rPr>
            </w:pPr>
            <w:r w:rsidRPr="006A68E6">
              <w:rPr>
                <w:b/>
              </w:rPr>
              <w:t>Description</w:t>
            </w:r>
          </w:p>
        </w:tc>
      </w:tr>
      <w:tr w:rsidR="00F13411" w14:paraId="660F3E60" w14:textId="77777777" w:rsidTr="00F13411">
        <w:tc>
          <w:tcPr>
            <w:tcW w:w="2820" w:type="dxa"/>
            <w:tcMar>
              <w:top w:w="100" w:type="dxa"/>
              <w:left w:w="100" w:type="dxa"/>
              <w:bottom w:w="100" w:type="dxa"/>
              <w:right w:w="100" w:type="dxa"/>
            </w:tcMar>
          </w:tcPr>
          <w:p w14:paraId="6356D459" w14:textId="77777777" w:rsidR="00F13411" w:rsidRDefault="00F13411" w:rsidP="00FD2972">
            <w:pPr>
              <w:pStyle w:val="NoSpacing"/>
            </w:pPr>
            <w:r w:rsidRPr="006A68E6">
              <w:rPr>
                <w:rStyle w:val="STIXProperties"/>
                <w:rFonts w:eastAsia="Consolas"/>
              </w:rPr>
              <w:t>src_flags_hex</w:t>
            </w:r>
            <w:r>
              <w:t xml:space="preserve"> (optional)</w:t>
            </w:r>
          </w:p>
        </w:tc>
        <w:tc>
          <w:tcPr>
            <w:tcW w:w="2840" w:type="dxa"/>
            <w:tcMar>
              <w:top w:w="100" w:type="dxa"/>
              <w:left w:w="100" w:type="dxa"/>
              <w:bottom w:w="100" w:type="dxa"/>
              <w:right w:w="100" w:type="dxa"/>
            </w:tcMar>
          </w:tcPr>
          <w:p w14:paraId="151D4B7A" w14:textId="77777777" w:rsidR="00F13411" w:rsidRDefault="00F13411" w:rsidP="00FD2972">
            <w:pPr>
              <w:pStyle w:val="NoSpacing"/>
            </w:pPr>
            <w:r>
              <w:rPr>
                <w:rFonts w:ascii="Consolas" w:eastAsia="Consolas" w:hAnsi="Consolas" w:cs="Consolas"/>
                <w:color w:val="C7254E"/>
                <w:shd w:val="clear" w:color="auto" w:fill="F9F2F4"/>
              </w:rPr>
              <w:t>hex</w:t>
            </w:r>
          </w:p>
        </w:tc>
        <w:tc>
          <w:tcPr>
            <w:tcW w:w="3300" w:type="dxa"/>
            <w:tcMar>
              <w:top w:w="100" w:type="dxa"/>
              <w:left w:w="100" w:type="dxa"/>
              <w:bottom w:w="100" w:type="dxa"/>
              <w:right w:w="100" w:type="dxa"/>
            </w:tcMar>
          </w:tcPr>
          <w:p w14:paraId="1FE54570" w14:textId="77777777" w:rsidR="00F13411" w:rsidRDefault="00F13411" w:rsidP="00FD2972">
            <w:pPr>
              <w:pStyle w:val="NoSpacing"/>
            </w:pPr>
            <w:r>
              <w:t xml:space="preserve">Specifies the source TCP flags, as the union of all TCP flags observed between the start of the traffic (as defined by the </w:t>
            </w:r>
            <w:r w:rsidRPr="00D5411E">
              <w:rPr>
                <w:rStyle w:val="STIXProperties"/>
              </w:rPr>
              <w:t>start</w:t>
            </w:r>
            <w:r>
              <w:t xml:space="preserve"> property) and the end of the traffic (as defined by the </w:t>
            </w:r>
            <w:r w:rsidRPr="00D5411E">
              <w:rPr>
                <w:rStyle w:val="STIXProperties"/>
              </w:rPr>
              <w:t>end</w:t>
            </w:r>
            <w:r>
              <w:t xml:space="preserve"> property). </w:t>
            </w:r>
          </w:p>
          <w:p w14:paraId="39A5A36B" w14:textId="77777777" w:rsidR="00F13411" w:rsidRDefault="00F13411" w:rsidP="00FD2972">
            <w:pPr>
              <w:pStyle w:val="NoSpacing"/>
            </w:pPr>
          </w:p>
          <w:p w14:paraId="227B0F86" w14:textId="77777777" w:rsidR="00F13411" w:rsidRDefault="00F13411" w:rsidP="00FD2972">
            <w:pPr>
              <w:pStyle w:val="NoSpacing"/>
            </w:pPr>
            <w:r w:rsidRPr="00307034">
              <w:t xml:space="preserve">If the start and end times of the traffic are not specified, this </w:t>
            </w:r>
            <w:r>
              <w:t>property</w:t>
            </w:r>
            <w:r w:rsidRPr="00307034">
              <w:t xml:space="preserve"> </w:t>
            </w:r>
            <w:r w:rsidRPr="0057184B">
              <w:rPr>
                <w:b/>
              </w:rPr>
              <w:t>SHOULD</w:t>
            </w:r>
            <w:r w:rsidRPr="00307034">
              <w:t xml:space="preserve"> be interpreted as the union of all TCP flags observed over the entirety of the network traffic being reported upon.</w:t>
            </w:r>
          </w:p>
        </w:tc>
      </w:tr>
      <w:tr w:rsidR="00F13411" w14:paraId="4BA495CB" w14:textId="77777777" w:rsidTr="00F13411">
        <w:tc>
          <w:tcPr>
            <w:tcW w:w="2820" w:type="dxa"/>
            <w:tcMar>
              <w:top w:w="100" w:type="dxa"/>
              <w:left w:w="100" w:type="dxa"/>
              <w:bottom w:w="100" w:type="dxa"/>
              <w:right w:w="100" w:type="dxa"/>
            </w:tcMar>
          </w:tcPr>
          <w:p w14:paraId="71D8D9A4" w14:textId="77777777" w:rsidR="00F13411" w:rsidRDefault="00F13411" w:rsidP="00FD2972">
            <w:pPr>
              <w:pStyle w:val="NoSpacing"/>
            </w:pPr>
            <w:r w:rsidRPr="006A68E6">
              <w:rPr>
                <w:rStyle w:val="STIXProperties"/>
                <w:rFonts w:eastAsia="Consolas"/>
              </w:rPr>
              <w:t>dst_flags_hex</w:t>
            </w:r>
            <w:r>
              <w:t xml:space="preserve"> (optional)</w:t>
            </w:r>
          </w:p>
        </w:tc>
        <w:tc>
          <w:tcPr>
            <w:tcW w:w="2840" w:type="dxa"/>
            <w:tcMar>
              <w:top w:w="100" w:type="dxa"/>
              <w:left w:w="100" w:type="dxa"/>
              <w:bottom w:w="100" w:type="dxa"/>
              <w:right w:w="100" w:type="dxa"/>
            </w:tcMar>
          </w:tcPr>
          <w:p w14:paraId="27225095" w14:textId="77777777" w:rsidR="00F13411" w:rsidRDefault="00F13411" w:rsidP="00FD2972">
            <w:pPr>
              <w:pStyle w:val="NoSpacing"/>
            </w:pPr>
            <w:r>
              <w:rPr>
                <w:rFonts w:ascii="Consolas" w:eastAsia="Consolas" w:hAnsi="Consolas" w:cs="Consolas"/>
                <w:color w:val="C7254E"/>
                <w:shd w:val="clear" w:color="auto" w:fill="F9F2F4"/>
              </w:rPr>
              <w:t>hex</w:t>
            </w:r>
          </w:p>
        </w:tc>
        <w:tc>
          <w:tcPr>
            <w:tcW w:w="3300" w:type="dxa"/>
            <w:tcMar>
              <w:top w:w="100" w:type="dxa"/>
              <w:left w:w="100" w:type="dxa"/>
              <w:bottom w:w="100" w:type="dxa"/>
              <w:right w:w="100" w:type="dxa"/>
            </w:tcMar>
          </w:tcPr>
          <w:p w14:paraId="6A7A1C19" w14:textId="77777777" w:rsidR="00F13411" w:rsidRDefault="00F13411" w:rsidP="00FD2972">
            <w:pPr>
              <w:pStyle w:val="NoSpacing"/>
            </w:pPr>
            <w:r>
              <w:t xml:space="preserve">Specifies the destination TCP flags, as the union of all TCP flags observed between the start of the traffic (as defined by the </w:t>
            </w:r>
            <w:r w:rsidRPr="00D5411E">
              <w:rPr>
                <w:rStyle w:val="STIXProperties"/>
              </w:rPr>
              <w:t>start</w:t>
            </w:r>
            <w:r>
              <w:t xml:space="preserve"> property) and the end of the traffic (as defined by the </w:t>
            </w:r>
            <w:r w:rsidRPr="00D5411E">
              <w:rPr>
                <w:rStyle w:val="STIXProperties"/>
              </w:rPr>
              <w:t>end</w:t>
            </w:r>
            <w:r>
              <w:t xml:space="preserve"> property).</w:t>
            </w:r>
          </w:p>
          <w:p w14:paraId="6994DF38" w14:textId="77777777" w:rsidR="00F13411" w:rsidRDefault="00F13411" w:rsidP="00FD2972">
            <w:pPr>
              <w:pStyle w:val="NoSpacing"/>
            </w:pPr>
          </w:p>
          <w:p w14:paraId="0F445604" w14:textId="77777777" w:rsidR="00F13411" w:rsidRDefault="00F13411" w:rsidP="00FD2972">
            <w:pPr>
              <w:pStyle w:val="NoSpacing"/>
            </w:pPr>
            <w:r>
              <w:t xml:space="preserve">If the start and end times of the traffic are not specified, this property </w:t>
            </w:r>
            <w:r w:rsidRPr="006A68E6">
              <w:rPr>
                <w:b/>
              </w:rPr>
              <w:t>SHOULD</w:t>
            </w:r>
            <w:r>
              <w:t xml:space="preserve"> be interpreted as the union of all TCP flags observed over the entirety of the network traffic being reported upon.</w:t>
            </w:r>
          </w:p>
        </w:tc>
      </w:tr>
    </w:tbl>
    <w:p w14:paraId="04136B62" w14:textId="77777777" w:rsidR="00F13411" w:rsidRDefault="00F13411" w:rsidP="00FD2972"/>
    <w:p w14:paraId="780B51E2" w14:textId="77777777" w:rsidR="00F13411" w:rsidRDefault="00F13411" w:rsidP="00FD2972">
      <w:pPr>
        <w:pStyle w:val="NoSpacing"/>
        <w:rPr>
          <w:rStyle w:val="Strong"/>
        </w:rPr>
      </w:pPr>
      <w:bookmarkStart w:id="280" w:name="_hgjrghna1ntp" w:colFirst="0" w:colLast="0"/>
      <w:bookmarkStart w:id="281" w:name="_Toc472689828"/>
      <w:bookmarkEnd w:id="280"/>
      <w:r w:rsidRPr="006A68E6">
        <w:rPr>
          <w:rStyle w:val="Strong"/>
        </w:rPr>
        <w:t>Examples</w:t>
      </w:r>
      <w:bookmarkEnd w:id="281"/>
    </w:p>
    <w:p w14:paraId="65514FA6" w14:textId="77777777" w:rsidR="00F13411" w:rsidRPr="00A24FD2" w:rsidRDefault="00F13411" w:rsidP="00FD2972">
      <w:pPr>
        <w:pStyle w:val="NoSpacing"/>
        <w:rPr>
          <w:rStyle w:val="Strong"/>
          <w:b w:val="0"/>
          <w:i/>
        </w:rPr>
      </w:pPr>
      <w:bookmarkStart w:id="282" w:name="_Toc472689829"/>
      <w:r w:rsidRPr="00A24FD2">
        <w:rPr>
          <w:rStyle w:val="Strong"/>
          <w:i/>
        </w:rPr>
        <w:lastRenderedPageBreak/>
        <w:t>Basic TCP Traffic</w:t>
      </w:r>
      <w:bookmarkEnd w:id="282"/>
    </w:p>
    <w:p w14:paraId="7B697994" w14:textId="77777777" w:rsidR="00F13411" w:rsidRDefault="00F13411" w:rsidP="00FD2972">
      <w:pPr>
        <w:pStyle w:val="STIXCode"/>
      </w:pPr>
      <w:r>
        <w:rPr>
          <w:rFonts w:eastAsia="Consolas"/>
        </w:rPr>
        <w:t>{</w:t>
      </w:r>
    </w:p>
    <w:p w14:paraId="186A20A6" w14:textId="77777777" w:rsidR="00F13411" w:rsidRDefault="00F13411" w:rsidP="00FD2972">
      <w:pPr>
        <w:pStyle w:val="STIXCode"/>
      </w:pPr>
      <w:r>
        <w:rPr>
          <w:rFonts w:eastAsia="Consolas"/>
        </w:rPr>
        <w:t xml:space="preserve">  "0": {</w:t>
      </w:r>
    </w:p>
    <w:p w14:paraId="3A7339C6" w14:textId="77777777" w:rsidR="00F13411" w:rsidRDefault="00F13411" w:rsidP="00FD2972">
      <w:pPr>
        <w:pStyle w:val="STIXCode"/>
      </w:pPr>
      <w:r>
        <w:rPr>
          <w:rFonts w:eastAsia="Consolas"/>
        </w:rPr>
        <w:t xml:space="preserve">    "type": "ipv4-addr",</w:t>
      </w:r>
    </w:p>
    <w:p w14:paraId="717C46FB" w14:textId="77777777" w:rsidR="00F13411" w:rsidRDefault="00F13411" w:rsidP="00FD2972">
      <w:pPr>
        <w:pStyle w:val="STIXCode"/>
      </w:pPr>
      <w:r>
        <w:rPr>
          <w:rFonts w:eastAsia="Consolas"/>
        </w:rPr>
        <w:t xml:space="preserve">    "value": "198.51.100.5"</w:t>
      </w:r>
    </w:p>
    <w:p w14:paraId="47BBF428" w14:textId="77777777" w:rsidR="00F13411" w:rsidRDefault="00F13411" w:rsidP="00FD2972">
      <w:pPr>
        <w:pStyle w:val="STIXCode"/>
      </w:pPr>
      <w:r>
        <w:rPr>
          <w:rFonts w:eastAsia="Consolas"/>
        </w:rPr>
        <w:t xml:space="preserve">  },</w:t>
      </w:r>
    </w:p>
    <w:p w14:paraId="10928ECE" w14:textId="77777777" w:rsidR="00F13411" w:rsidRDefault="00F13411" w:rsidP="00FD2972">
      <w:pPr>
        <w:pStyle w:val="STIXCode"/>
      </w:pPr>
      <w:r>
        <w:rPr>
          <w:rFonts w:eastAsia="Consolas"/>
        </w:rPr>
        <w:t xml:space="preserve">  "1": {</w:t>
      </w:r>
    </w:p>
    <w:p w14:paraId="617D3A5E" w14:textId="77777777" w:rsidR="00F13411" w:rsidRDefault="00F13411" w:rsidP="00FD2972">
      <w:pPr>
        <w:pStyle w:val="STIXCode"/>
      </w:pPr>
      <w:r>
        <w:rPr>
          <w:rFonts w:eastAsia="Consolas"/>
        </w:rPr>
        <w:t xml:space="preserve">    "type": "ipv4-addr",</w:t>
      </w:r>
    </w:p>
    <w:p w14:paraId="1C351792" w14:textId="77777777" w:rsidR="00F13411" w:rsidRDefault="00F13411" w:rsidP="00FD2972">
      <w:pPr>
        <w:pStyle w:val="STIXCode"/>
      </w:pPr>
      <w:r>
        <w:rPr>
          <w:rFonts w:eastAsia="Consolas"/>
        </w:rPr>
        <w:t xml:space="preserve">    "value": "198.51.100.6"</w:t>
      </w:r>
    </w:p>
    <w:p w14:paraId="3BD5F356" w14:textId="77777777" w:rsidR="00F13411" w:rsidRDefault="00F13411" w:rsidP="00FD2972">
      <w:pPr>
        <w:pStyle w:val="STIXCode"/>
      </w:pPr>
      <w:r>
        <w:rPr>
          <w:rFonts w:eastAsia="Consolas"/>
        </w:rPr>
        <w:t xml:space="preserve">  },</w:t>
      </w:r>
    </w:p>
    <w:p w14:paraId="19E50608" w14:textId="77777777" w:rsidR="00F13411" w:rsidRDefault="00F13411" w:rsidP="00FD2972">
      <w:pPr>
        <w:pStyle w:val="STIXCode"/>
      </w:pPr>
      <w:r>
        <w:rPr>
          <w:rFonts w:eastAsia="Consolas"/>
        </w:rPr>
        <w:t xml:space="preserve">  "2": {</w:t>
      </w:r>
    </w:p>
    <w:p w14:paraId="022527F1" w14:textId="77777777" w:rsidR="00F13411" w:rsidRDefault="00F13411" w:rsidP="00FD2972">
      <w:pPr>
        <w:pStyle w:val="STIXCode"/>
      </w:pPr>
      <w:r>
        <w:rPr>
          <w:rFonts w:eastAsia="Consolas"/>
        </w:rPr>
        <w:t xml:space="preserve">    "type": "network-traffic",</w:t>
      </w:r>
    </w:p>
    <w:p w14:paraId="667A0384" w14:textId="77777777" w:rsidR="00F13411" w:rsidRDefault="00F13411" w:rsidP="00FD2972">
      <w:pPr>
        <w:pStyle w:val="STIXCode"/>
      </w:pPr>
      <w:r>
        <w:rPr>
          <w:rFonts w:eastAsia="Consolas"/>
        </w:rPr>
        <w:t xml:space="preserve">    "src_ref": "0",</w:t>
      </w:r>
    </w:p>
    <w:p w14:paraId="71E5DD48" w14:textId="77777777" w:rsidR="00F13411" w:rsidRDefault="00F13411" w:rsidP="00FD2972">
      <w:pPr>
        <w:pStyle w:val="STIXCode"/>
      </w:pPr>
      <w:r>
        <w:rPr>
          <w:rFonts w:eastAsia="Consolas"/>
        </w:rPr>
        <w:t xml:space="preserve">    "dst_ref": "1",</w:t>
      </w:r>
    </w:p>
    <w:p w14:paraId="1A670D71" w14:textId="77777777" w:rsidR="00F13411" w:rsidRDefault="00F13411" w:rsidP="00FD2972">
      <w:pPr>
        <w:pStyle w:val="STIXCode"/>
      </w:pPr>
      <w:r>
        <w:rPr>
          <w:rFonts w:eastAsia="Consolas"/>
        </w:rPr>
        <w:t xml:space="preserve">    "src_port": 3372,</w:t>
      </w:r>
    </w:p>
    <w:p w14:paraId="7E7B6C4F" w14:textId="77777777" w:rsidR="00F13411" w:rsidRDefault="00F13411" w:rsidP="00FD2972">
      <w:pPr>
        <w:pStyle w:val="STIXCode"/>
      </w:pPr>
      <w:r>
        <w:rPr>
          <w:rFonts w:eastAsia="Consolas"/>
        </w:rPr>
        <w:t xml:space="preserve">    "dst_port": 80,</w:t>
      </w:r>
    </w:p>
    <w:p w14:paraId="5FF6FEBF" w14:textId="77777777" w:rsidR="00F13411" w:rsidRDefault="00F13411" w:rsidP="00FD2972">
      <w:pPr>
        <w:pStyle w:val="STIXCode"/>
      </w:pPr>
      <w:r>
        <w:rPr>
          <w:rFonts w:eastAsia="Consolas"/>
        </w:rPr>
        <w:t xml:space="preserve">    "protocols": [</w:t>
      </w:r>
    </w:p>
    <w:p w14:paraId="2197BC88" w14:textId="77777777" w:rsidR="00F13411" w:rsidRDefault="00F13411" w:rsidP="00FD2972">
      <w:pPr>
        <w:pStyle w:val="STIXCode"/>
      </w:pPr>
      <w:r>
        <w:rPr>
          <w:rFonts w:eastAsia="Consolas"/>
        </w:rPr>
        <w:t xml:space="preserve">      "tcp"</w:t>
      </w:r>
    </w:p>
    <w:p w14:paraId="55286A66" w14:textId="77777777" w:rsidR="00F13411" w:rsidRDefault="00F13411" w:rsidP="00FD2972">
      <w:pPr>
        <w:pStyle w:val="STIXCode"/>
      </w:pPr>
      <w:r>
        <w:rPr>
          <w:rFonts w:eastAsia="Consolas"/>
        </w:rPr>
        <w:t xml:space="preserve">    ],</w:t>
      </w:r>
    </w:p>
    <w:p w14:paraId="0A869F5A" w14:textId="77777777" w:rsidR="00F13411" w:rsidRDefault="00F13411" w:rsidP="00FD2972">
      <w:pPr>
        <w:pStyle w:val="STIXCode"/>
      </w:pPr>
      <w:r>
        <w:rPr>
          <w:rFonts w:eastAsia="Consolas"/>
        </w:rPr>
        <w:t xml:space="preserve">    "extensions": {</w:t>
      </w:r>
    </w:p>
    <w:p w14:paraId="699C006E" w14:textId="77777777" w:rsidR="00F13411" w:rsidRDefault="00F13411" w:rsidP="00FD2972">
      <w:pPr>
        <w:pStyle w:val="STIXCode"/>
      </w:pPr>
      <w:r>
        <w:rPr>
          <w:rFonts w:eastAsia="Consolas"/>
        </w:rPr>
        <w:t xml:space="preserve">      "tcp-ext": {</w:t>
      </w:r>
    </w:p>
    <w:p w14:paraId="20C979C5" w14:textId="77777777" w:rsidR="00F13411" w:rsidRDefault="00F13411" w:rsidP="00FD2972">
      <w:pPr>
        <w:pStyle w:val="STIXCode"/>
      </w:pPr>
      <w:r>
        <w:rPr>
          <w:rFonts w:eastAsia="Consolas"/>
        </w:rPr>
        <w:t xml:space="preserve">        "src_flags_hex": "00000002"</w:t>
      </w:r>
    </w:p>
    <w:p w14:paraId="6C512D11" w14:textId="77777777" w:rsidR="00F13411" w:rsidRDefault="00F13411" w:rsidP="00FD2972">
      <w:pPr>
        <w:pStyle w:val="STIXCode"/>
      </w:pPr>
      <w:r>
        <w:rPr>
          <w:rFonts w:eastAsia="Consolas"/>
        </w:rPr>
        <w:t xml:space="preserve">      }</w:t>
      </w:r>
    </w:p>
    <w:p w14:paraId="013ACF5A" w14:textId="77777777" w:rsidR="00F13411" w:rsidRDefault="00F13411" w:rsidP="00FD2972">
      <w:pPr>
        <w:pStyle w:val="STIXCode"/>
      </w:pPr>
      <w:r>
        <w:rPr>
          <w:rFonts w:eastAsia="Consolas"/>
        </w:rPr>
        <w:t xml:space="preserve">    }</w:t>
      </w:r>
    </w:p>
    <w:p w14:paraId="48317202" w14:textId="77777777" w:rsidR="00F13411" w:rsidRDefault="00F13411" w:rsidP="00FD2972">
      <w:pPr>
        <w:pStyle w:val="STIXCode"/>
      </w:pPr>
      <w:r>
        <w:rPr>
          <w:rFonts w:eastAsia="Consolas"/>
        </w:rPr>
        <w:t xml:space="preserve">  }</w:t>
      </w:r>
    </w:p>
    <w:p w14:paraId="2BEF870D" w14:textId="77777777" w:rsidR="00F13411" w:rsidRDefault="00F13411" w:rsidP="00FD2972">
      <w:pPr>
        <w:pStyle w:val="STIXCode"/>
      </w:pPr>
      <w:r>
        <w:rPr>
          <w:rFonts w:eastAsia="Consolas"/>
        </w:rPr>
        <w:t>}</w:t>
      </w:r>
    </w:p>
    <w:p w14:paraId="1F1CD83D" w14:textId="2F870604" w:rsidR="00F13411" w:rsidRDefault="00F13411" w:rsidP="00FD2972">
      <w:pPr>
        <w:pStyle w:val="Heading2"/>
        <w:numPr>
          <w:ilvl w:val="1"/>
          <w:numId w:val="18"/>
        </w:numPr>
      </w:pPr>
      <w:bookmarkStart w:id="283" w:name="_hpppnm86a1jm" w:colFirst="0" w:colLast="0"/>
      <w:bookmarkStart w:id="284" w:name="_Toc472689830"/>
      <w:bookmarkStart w:id="285" w:name="_Toc476242462"/>
      <w:bookmarkEnd w:id="283"/>
      <w:r>
        <w:t>Process Object</w:t>
      </w:r>
      <w:bookmarkEnd w:id="284"/>
      <w:bookmarkEnd w:id="285"/>
    </w:p>
    <w:p w14:paraId="30A05FD2" w14:textId="77777777" w:rsidR="00F13411" w:rsidRDefault="00F13411" w:rsidP="00FD2972">
      <w:pPr>
        <w:pStyle w:val="NoSpacing"/>
        <w:rPr>
          <w:rFonts w:ascii="Consolas" w:eastAsia="Consolas" w:hAnsi="Consolas" w:cs="Consolas"/>
          <w:color w:val="C7254E"/>
          <w:shd w:val="clear" w:color="auto" w:fill="F9F2F4"/>
        </w:rPr>
      </w:pPr>
      <w:r w:rsidRPr="00BD7393">
        <w:rPr>
          <w:b/>
        </w:rPr>
        <w:t>Type Name</w:t>
      </w:r>
      <w:r>
        <w:t xml:space="preserve">: </w:t>
      </w:r>
      <w:r w:rsidRPr="00BD7393">
        <w:rPr>
          <w:rStyle w:val="STIXType"/>
          <w:rFonts w:eastAsia="Consolas"/>
        </w:rPr>
        <w:t>process</w:t>
      </w:r>
    </w:p>
    <w:p w14:paraId="1388D5F5" w14:textId="77777777" w:rsidR="00F13411" w:rsidRDefault="00F13411" w:rsidP="00FD2972">
      <w:pPr>
        <w:pStyle w:val="NoSpacing"/>
      </w:pPr>
    </w:p>
    <w:p w14:paraId="0384C33E" w14:textId="77777777" w:rsidR="00F13411" w:rsidRDefault="00F13411" w:rsidP="00FD2972">
      <w:pPr>
        <w:pStyle w:val="NoSpacing"/>
      </w:pPr>
      <w:r>
        <w:t xml:space="preserve">The Process Object represents common properties of an instance of a computer program as executed on an operating system. </w:t>
      </w:r>
      <w:r w:rsidRPr="00A24FD2">
        <w:t>A</w:t>
      </w:r>
      <w:r>
        <w:t xml:space="preserve"> Process Object</w:t>
      </w:r>
      <w:r w:rsidRPr="00A24FD2">
        <w:t xml:space="preserve"> </w:t>
      </w:r>
      <w:r w:rsidRPr="00A24FD2">
        <w:rPr>
          <w:b/>
        </w:rPr>
        <w:t>MUST</w:t>
      </w:r>
      <w:r w:rsidRPr="00A24FD2">
        <w:t xml:space="preserve"> contain at least one property</w:t>
      </w:r>
      <w:r>
        <w:t xml:space="preserve"> (other than </w:t>
      </w:r>
      <w:r w:rsidRPr="00A24FD2">
        <w:rPr>
          <w:rStyle w:val="STIXProperties"/>
        </w:rPr>
        <w:t>type</w:t>
      </w:r>
      <w:r>
        <w:t xml:space="preserve">) </w:t>
      </w:r>
      <w:r w:rsidRPr="00A24FD2">
        <w:t>from th</w:t>
      </w:r>
      <w:r>
        <w:t>is object (or one of its extensions)</w:t>
      </w:r>
      <w:r w:rsidRPr="00A24FD2">
        <w:t>.</w:t>
      </w:r>
    </w:p>
    <w:p w14:paraId="1742CD96" w14:textId="77777777" w:rsidR="00F13411" w:rsidRDefault="00F13411" w:rsidP="00FD2972">
      <w:pPr>
        <w:pStyle w:val="NoSpacing"/>
      </w:pPr>
    </w:p>
    <w:p w14:paraId="78D59F79" w14:textId="77777777" w:rsidR="00F13411" w:rsidRDefault="00F13411" w:rsidP="00FD2972">
      <w:pPr>
        <w:pStyle w:val="Heading3"/>
        <w:numPr>
          <w:ilvl w:val="2"/>
          <w:numId w:val="18"/>
        </w:numPr>
      </w:pPr>
      <w:bookmarkStart w:id="286" w:name="_ur7snm473t1d" w:colFirst="0" w:colLast="0"/>
      <w:bookmarkStart w:id="287" w:name="_Toc472689831"/>
      <w:bookmarkStart w:id="288" w:name="_Toc476242463"/>
      <w:bookmarkEnd w:id="286"/>
      <w:r>
        <w:t>Properties</w:t>
      </w:r>
      <w:bookmarkEnd w:id="287"/>
      <w:bookmarkEnd w:id="288"/>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910"/>
        <w:gridCol w:w="3180"/>
      </w:tblGrid>
      <w:tr w:rsidR="00F13411" w14:paraId="496060AD" w14:textId="77777777" w:rsidTr="00F13411">
        <w:tc>
          <w:tcPr>
            <w:tcW w:w="9105" w:type="dxa"/>
            <w:gridSpan w:val="3"/>
            <w:shd w:val="clear" w:color="auto" w:fill="073763"/>
            <w:tcMar>
              <w:top w:w="100" w:type="dxa"/>
              <w:left w:w="100" w:type="dxa"/>
              <w:bottom w:w="100" w:type="dxa"/>
              <w:right w:w="100" w:type="dxa"/>
            </w:tcMar>
          </w:tcPr>
          <w:p w14:paraId="3653D6B3" w14:textId="77777777" w:rsidR="00F13411" w:rsidRPr="006A68E6" w:rsidRDefault="00F13411" w:rsidP="00FD2972">
            <w:pPr>
              <w:pStyle w:val="NoSpacing"/>
              <w:rPr>
                <w:b/>
              </w:rPr>
            </w:pPr>
            <w:r w:rsidRPr="006A68E6">
              <w:rPr>
                <w:b/>
              </w:rPr>
              <w:t>Common Properties</w:t>
            </w:r>
          </w:p>
        </w:tc>
      </w:tr>
      <w:tr w:rsidR="00F13411" w14:paraId="1DA81A0D" w14:textId="77777777" w:rsidTr="00F13411">
        <w:tc>
          <w:tcPr>
            <w:tcW w:w="9105" w:type="dxa"/>
            <w:gridSpan w:val="3"/>
            <w:shd w:val="clear" w:color="auto" w:fill="CFE2F3"/>
            <w:tcMar>
              <w:top w:w="100" w:type="dxa"/>
              <w:left w:w="100" w:type="dxa"/>
              <w:bottom w:w="100" w:type="dxa"/>
              <w:right w:w="100" w:type="dxa"/>
            </w:tcMar>
          </w:tcPr>
          <w:p w14:paraId="1169A9E9" w14:textId="77777777" w:rsidR="00F13411" w:rsidRDefault="00F13411" w:rsidP="00FD2972">
            <w:pPr>
              <w:pStyle w:val="NoSpacing"/>
            </w:pPr>
            <w:r w:rsidRPr="00064CA6">
              <w:rPr>
                <w:rStyle w:val="STIXProperties"/>
                <w:rFonts w:eastAsia="Consolas"/>
              </w:rPr>
              <w:t>type</w:t>
            </w:r>
            <w:r>
              <w:rPr>
                <w:rFonts w:ascii="Consolas" w:eastAsia="Consolas" w:hAnsi="Consolas" w:cs="Consolas"/>
              </w:rPr>
              <w:t xml:space="preserve">, </w:t>
            </w:r>
            <w:r w:rsidRPr="00064CA6">
              <w:rPr>
                <w:rStyle w:val="STIXProperties"/>
                <w:rFonts w:eastAsia="Consolas"/>
              </w:rPr>
              <w:t>description</w:t>
            </w:r>
            <w:r>
              <w:rPr>
                <w:rFonts w:ascii="Consolas" w:eastAsia="Consolas" w:hAnsi="Consolas" w:cs="Consolas"/>
              </w:rPr>
              <w:t xml:space="preserve">, </w:t>
            </w:r>
            <w:r w:rsidRPr="00064CA6">
              <w:rPr>
                <w:rStyle w:val="STIXProperties"/>
                <w:rFonts w:eastAsia="Consolas"/>
              </w:rPr>
              <w:t>extensions</w:t>
            </w:r>
          </w:p>
        </w:tc>
      </w:tr>
      <w:tr w:rsidR="00F13411" w14:paraId="685875C1" w14:textId="77777777" w:rsidTr="00F13411">
        <w:tc>
          <w:tcPr>
            <w:tcW w:w="9105" w:type="dxa"/>
            <w:gridSpan w:val="3"/>
            <w:shd w:val="clear" w:color="auto" w:fill="073763"/>
            <w:tcMar>
              <w:top w:w="100" w:type="dxa"/>
              <w:left w:w="100" w:type="dxa"/>
              <w:bottom w:w="100" w:type="dxa"/>
              <w:right w:w="100" w:type="dxa"/>
            </w:tcMar>
          </w:tcPr>
          <w:p w14:paraId="54FC265C" w14:textId="77777777" w:rsidR="00F13411" w:rsidRPr="006A68E6" w:rsidRDefault="00F13411" w:rsidP="00FD2972">
            <w:pPr>
              <w:pStyle w:val="NoSpacing"/>
              <w:rPr>
                <w:b/>
              </w:rPr>
            </w:pPr>
            <w:r w:rsidRPr="006A68E6">
              <w:rPr>
                <w:b/>
              </w:rPr>
              <w:t>Process Object Specific Properties</w:t>
            </w:r>
          </w:p>
        </w:tc>
      </w:tr>
      <w:tr w:rsidR="00F13411" w14:paraId="3761C2EC" w14:textId="77777777" w:rsidTr="00F13411">
        <w:tc>
          <w:tcPr>
            <w:tcW w:w="9105" w:type="dxa"/>
            <w:gridSpan w:val="3"/>
            <w:tcMar>
              <w:top w:w="100" w:type="dxa"/>
              <w:left w:w="100" w:type="dxa"/>
              <w:bottom w:w="100" w:type="dxa"/>
              <w:right w:w="100" w:type="dxa"/>
            </w:tcMar>
          </w:tcPr>
          <w:p w14:paraId="24AA6141" w14:textId="77777777" w:rsidR="00F13411" w:rsidRDefault="00F13411" w:rsidP="00FD2972">
            <w:pPr>
              <w:pStyle w:val="NoSpacing"/>
            </w:pPr>
            <w:r w:rsidRPr="00064CA6">
              <w:rPr>
                <w:rStyle w:val="STIXProperties"/>
                <w:rFonts w:eastAsia="Consolas"/>
              </w:rPr>
              <w:t>is_hidden</w:t>
            </w:r>
            <w:r>
              <w:rPr>
                <w:rFonts w:ascii="Consolas" w:eastAsia="Consolas" w:hAnsi="Consolas" w:cs="Consolas"/>
              </w:rPr>
              <w:t xml:space="preserve">, </w:t>
            </w:r>
            <w:r w:rsidRPr="00064CA6">
              <w:rPr>
                <w:rStyle w:val="STIXProperties"/>
                <w:rFonts w:eastAsia="Consolas"/>
              </w:rPr>
              <w:t>pid</w:t>
            </w:r>
            <w:r>
              <w:rPr>
                <w:rFonts w:ascii="Consolas" w:eastAsia="Consolas" w:hAnsi="Consolas" w:cs="Consolas"/>
              </w:rPr>
              <w:t xml:space="preserve">, </w:t>
            </w:r>
            <w:r w:rsidRPr="00064CA6">
              <w:rPr>
                <w:rStyle w:val="STIXProperties"/>
                <w:rFonts w:eastAsia="Consolas"/>
              </w:rPr>
              <w:t>name</w:t>
            </w:r>
            <w:r>
              <w:rPr>
                <w:rFonts w:ascii="Consolas" w:eastAsia="Consolas" w:hAnsi="Consolas" w:cs="Consolas"/>
              </w:rPr>
              <w:t xml:space="preserve">, </w:t>
            </w:r>
            <w:r w:rsidRPr="00064CA6">
              <w:rPr>
                <w:rStyle w:val="STIXProperties"/>
                <w:rFonts w:eastAsia="Consolas"/>
              </w:rPr>
              <w:t>created</w:t>
            </w:r>
            <w:r>
              <w:rPr>
                <w:rFonts w:ascii="Consolas" w:eastAsia="Consolas" w:hAnsi="Consolas" w:cs="Consolas"/>
              </w:rPr>
              <w:t xml:space="preserve">, </w:t>
            </w:r>
            <w:r w:rsidRPr="00064CA6">
              <w:rPr>
                <w:rStyle w:val="STIXProperties"/>
                <w:rFonts w:eastAsia="Consolas"/>
              </w:rPr>
              <w:t>cwd</w:t>
            </w:r>
            <w:r>
              <w:rPr>
                <w:rFonts w:ascii="Consolas" w:eastAsia="Consolas" w:hAnsi="Consolas" w:cs="Consolas"/>
              </w:rPr>
              <w:t xml:space="preserve">, </w:t>
            </w:r>
            <w:r w:rsidRPr="00064CA6">
              <w:rPr>
                <w:rStyle w:val="STIXProperties"/>
                <w:rFonts w:eastAsia="Consolas"/>
              </w:rPr>
              <w:t>arguments</w:t>
            </w:r>
            <w:r>
              <w:rPr>
                <w:rFonts w:ascii="Consolas" w:eastAsia="Consolas" w:hAnsi="Consolas" w:cs="Consolas"/>
              </w:rPr>
              <w:t xml:space="preserve">, </w:t>
            </w:r>
            <w:r w:rsidRPr="00064CA6">
              <w:rPr>
                <w:rStyle w:val="STIXProperties"/>
                <w:rFonts w:eastAsia="Consolas"/>
              </w:rPr>
              <w:t>command_line</w:t>
            </w:r>
            <w:r>
              <w:rPr>
                <w:rStyle w:val="STIXProperties"/>
                <w:rFonts w:eastAsia="Consolas"/>
              </w:rPr>
              <w:t>,</w:t>
            </w:r>
            <w:r>
              <w:rPr>
                <w:rFonts w:ascii="Consolas" w:eastAsia="Consolas" w:hAnsi="Consolas" w:cs="Consolas"/>
              </w:rPr>
              <w:t xml:space="preserve"> </w:t>
            </w:r>
            <w:r w:rsidRPr="00064CA6">
              <w:rPr>
                <w:rStyle w:val="STIXProperties"/>
                <w:rFonts w:eastAsia="Consolas"/>
              </w:rPr>
              <w:t>environment_variables</w:t>
            </w:r>
            <w:r>
              <w:rPr>
                <w:rFonts w:ascii="Consolas" w:eastAsia="Consolas" w:hAnsi="Consolas" w:cs="Consolas"/>
              </w:rPr>
              <w:t xml:space="preserve">, </w:t>
            </w:r>
            <w:r w:rsidRPr="00064CA6">
              <w:rPr>
                <w:rStyle w:val="STIXProperties"/>
                <w:rFonts w:eastAsia="Consolas"/>
              </w:rPr>
              <w:t>opened_connection_refs</w:t>
            </w:r>
            <w:r>
              <w:rPr>
                <w:rFonts w:ascii="Consolas" w:eastAsia="Consolas" w:hAnsi="Consolas" w:cs="Consolas"/>
              </w:rPr>
              <w:t xml:space="preserve">, </w:t>
            </w:r>
            <w:r w:rsidRPr="00064CA6">
              <w:rPr>
                <w:rStyle w:val="STIXProperties"/>
                <w:rFonts w:eastAsia="Consolas"/>
              </w:rPr>
              <w:t>creator_user_ref</w:t>
            </w:r>
            <w:r>
              <w:rPr>
                <w:rFonts w:ascii="Consolas" w:eastAsia="Consolas" w:hAnsi="Consolas" w:cs="Consolas"/>
              </w:rPr>
              <w:t xml:space="preserve">, </w:t>
            </w:r>
            <w:r w:rsidRPr="00064CA6">
              <w:rPr>
                <w:rStyle w:val="STIXProperties"/>
                <w:rFonts w:eastAsia="Consolas"/>
              </w:rPr>
              <w:t>binary_ref</w:t>
            </w:r>
            <w:r>
              <w:rPr>
                <w:rFonts w:ascii="Consolas" w:eastAsia="Consolas" w:hAnsi="Consolas" w:cs="Consolas"/>
              </w:rPr>
              <w:t xml:space="preserve">, </w:t>
            </w:r>
            <w:r w:rsidRPr="00064CA6">
              <w:rPr>
                <w:rStyle w:val="STIXProperties"/>
                <w:rFonts w:eastAsia="Consolas"/>
              </w:rPr>
              <w:t>parent_ref</w:t>
            </w:r>
            <w:r>
              <w:rPr>
                <w:rFonts w:ascii="Consolas" w:eastAsia="Consolas" w:hAnsi="Consolas" w:cs="Consolas"/>
              </w:rPr>
              <w:t xml:space="preserve">, </w:t>
            </w:r>
            <w:r w:rsidRPr="00064CA6">
              <w:rPr>
                <w:rStyle w:val="STIXProperties"/>
                <w:rFonts w:eastAsia="Consolas"/>
              </w:rPr>
              <w:t>child_refs</w:t>
            </w:r>
          </w:p>
        </w:tc>
      </w:tr>
      <w:tr w:rsidR="00F13411" w14:paraId="4D28910E" w14:textId="77777777" w:rsidTr="00F13411">
        <w:tc>
          <w:tcPr>
            <w:tcW w:w="3015" w:type="dxa"/>
            <w:shd w:val="clear" w:color="auto" w:fill="073763"/>
            <w:tcMar>
              <w:top w:w="100" w:type="dxa"/>
              <w:left w:w="100" w:type="dxa"/>
              <w:bottom w:w="100" w:type="dxa"/>
              <w:right w:w="100" w:type="dxa"/>
            </w:tcMar>
          </w:tcPr>
          <w:p w14:paraId="3C7F9613" w14:textId="77777777" w:rsidR="00F13411" w:rsidRPr="006A68E6" w:rsidRDefault="00F13411" w:rsidP="00FD2972">
            <w:pPr>
              <w:pStyle w:val="NoSpacing"/>
              <w:tabs>
                <w:tab w:val="left" w:pos="1938"/>
              </w:tabs>
              <w:rPr>
                <w:b/>
              </w:rPr>
            </w:pPr>
            <w:r w:rsidRPr="006A68E6">
              <w:rPr>
                <w:b/>
              </w:rPr>
              <w:t>Property Name</w:t>
            </w:r>
            <w:r w:rsidRPr="006A68E6">
              <w:rPr>
                <w:b/>
              </w:rPr>
              <w:tab/>
            </w:r>
          </w:p>
        </w:tc>
        <w:tc>
          <w:tcPr>
            <w:tcW w:w="2910" w:type="dxa"/>
            <w:shd w:val="clear" w:color="auto" w:fill="073763"/>
            <w:tcMar>
              <w:top w:w="100" w:type="dxa"/>
              <w:left w:w="100" w:type="dxa"/>
              <w:bottom w:w="100" w:type="dxa"/>
              <w:right w:w="100" w:type="dxa"/>
            </w:tcMar>
          </w:tcPr>
          <w:p w14:paraId="05AD358A" w14:textId="77777777" w:rsidR="00F13411" w:rsidRPr="006A68E6" w:rsidRDefault="00F13411" w:rsidP="00FD2972">
            <w:pPr>
              <w:pStyle w:val="NoSpacing"/>
              <w:rPr>
                <w:b/>
              </w:rPr>
            </w:pPr>
            <w:r w:rsidRPr="006A68E6">
              <w:rPr>
                <w:b/>
              </w:rPr>
              <w:t>Type</w:t>
            </w:r>
          </w:p>
        </w:tc>
        <w:tc>
          <w:tcPr>
            <w:tcW w:w="3180" w:type="dxa"/>
            <w:shd w:val="clear" w:color="auto" w:fill="073763"/>
            <w:tcMar>
              <w:top w:w="100" w:type="dxa"/>
              <w:left w:w="100" w:type="dxa"/>
              <w:bottom w:w="100" w:type="dxa"/>
              <w:right w:w="100" w:type="dxa"/>
            </w:tcMar>
          </w:tcPr>
          <w:p w14:paraId="60EBB26B" w14:textId="77777777" w:rsidR="00F13411" w:rsidRPr="006A68E6" w:rsidRDefault="00F13411" w:rsidP="00FD2972">
            <w:pPr>
              <w:pStyle w:val="NoSpacing"/>
              <w:rPr>
                <w:b/>
              </w:rPr>
            </w:pPr>
            <w:r w:rsidRPr="006A68E6">
              <w:rPr>
                <w:b/>
              </w:rPr>
              <w:t>Description</w:t>
            </w:r>
          </w:p>
        </w:tc>
      </w:tr>
      <w:tr w:rsidR="00F13411" w14:paraId="713D34AF" w14:textId="77777777" w:rsidTr="00F13411">
        <w:tc>
          <w:tcPr>
            <w:tcW w:w="3015" w:type="dxa"/>
            <w:shd w:val="clear" w:color="auto" w:fill="D9D9D9"/>
            <w:tcMar>
              <w:top w:w="100" w:type="dxa"/>
              <w:left w:w="100" w:type="dxa"/>
              <w:bottom w:w="100" w:type="dxa"/>
              <w:right w:w="100" w:type="dxa"/>
            </w:tcMar>
          </w:tcPr>
          <w:p w14:paraId="2851AC4A" w14:textId="77777777" w:rsidR="00F13411" w:rsidRDefault="00F13411" w:rsidP="00FD2972">
            <w:pPr>
              <w:pStyle w:val="NoSpacing"/>
            </w:pPr>
            <w:r w:rsidRPr="006A68E6">
              <w:rPr>
                <w:rStyle w:val="STIXProperties"/>
                <w:rFonts w:eastAsia="Consolas"/>
              </w:rPr>
              <w:t>type</w:t>
            </w:r>
            <w:r>
              <w:t xml:space="preserve"> (required)</w:t>
            </w:r>
          </w:p>
        </w:tc>
        <w:tc>
          <w:tcPr>
            <w:tcW w:w="2910" w:type="dxa"/>
            <w:shd w:val="clear" w:color="auto" w:fill="D9D9D9"/>
            <w:tcMar>
              <w:top w:w="100" w:type="dxa"/>
              <w:left w:w="100" w:type="dxa"/>
              <w:bottom w:w="100" w:type="dxa"/>
              <w:right w:w="100" w:type="dxa"/>
            </w:tcMar>
          </w:tcPr>
          <w:p w14:paraId="604B636E" w14:textId="77777777" w:rsidR="00F13411" w:rsidRPr="006A68E6" w:rsidRDefault="00F13411" w:rsidP="00FD2972">
            <w:pPr>
              <w:pStyle w:val="NoSpacing"/>
              <w:rPr>
                <w:rStyle w:val="STIXType"/>
              </w:rPr>
            </w:pPr>
            <w:r w:rsidRPr="006A68E6">
              <w:rPr>
                <w:rStyle w:val="STIXType"/>
                <w:rFonts w:eastAsia="Consolas"/>
              </w:rPr>
              <w:t>string</w:t>
            </w:r>
          </w:p>
        </w:tc>
        <w:tc>
          <w:tcPr>
            <w:tcW w:w="3180" w:type="dxa"/>
            <w:shd w:val="clear" w:color="auto" w:fill="D9D9D9"/>
            <w:tcMar>
              <w:top w:w="100" w:type="dxa"/>
              <w:left w:w="100" w:type="dxa"/>
              <w:bottom w:w="100" w:type="dxa"/>
              <w:right w:w="100" w:type="dxa"/>
            </w:tcMar>
          </w:tcPr>
          <w:p w14:paraId="473256EA" w14:textId="77777777" w:rsidR="00F13411" w:rsidRDefault="00F13411" w:rsidP="00FD2972">
            <w:pPr>
              <w:pStyle w:val="NoSpacing"/>
            </w:pPr>
            <w:r>
              <w:t xml:space="preserve">The value of this property </w:t>
            </w:r>
            <w:r w:rsidRPr="00064CA6">
              <w:rPr>
                <w:b/>
              </w:rPr>
              <w:t>MUST</w:t>
            </w:r>
            <w:r>
              <w:t xml:space="preserve"> be </w:t>
            </w:r>
            <w:r w:rsidRPr="00064CA6">
              <w:rPr>
                <w:rStyle w:val="STIXLiteral"/>
                <w:rFonts w:eastAsia="Consolas"/>
              </w:rPr>
              <w:t>process</w:t>
            </w:r>
            <w:r>
              <w:t>.</w:t>
            </w:r>
          </w:p>
        </w:tc>
      </w:tr>
      <w:tr w:rsidR="00F13411" w14:paraId="6E07F5CF" w14:textId="77777777" w:rsidTr="00F13411">
        <w:tc>
          <w:tcPr>
            <w:tcW w:w="3015" w:type="dxa"/>
            <w:shd w:val="clear" w:color="auto" w:fill="D9D9D9"/>
            <w:tcMar>
              <w:top w:w="100" w:type="dxa"/>
              <w:left w:w="100" w:type="dxa"/>
              <w:bottom w:w="100" w:type="dxa"/>
              <w:right w:w="100" w:type="dxa"/>
            </w:tcMar>
          </w:tcPr>
          <w:p w14:paraId="541B0A12" w14:textId="77777777" w:rsidR="00F13411" w:rsidRDefault="00F13411" w:rsidP="00FD2972">
            <w:pPr>
              <w:pStyle w:val="NoSpacing"/>
            </w:pPr>
            <w:r w:rsidRPr="006A68E6">
              <w:rPr>
                <w:rStyle w:val="STIXProperties"/>
                <w:rFonts w:eastAsia="Consolas"/>
              </w:rPr>
              <w:t>extensions</w:t>
            </w:r>
            <w:r>
              <w:t xml:space="preserve"> (optional)</w:t>
            </w:r>
          </w:p>
        </w:tc>
        <w:tc>
          <w:tcPr>
            <w:tcW w:w="2910" w:type="dxa"/>
            <w:shd w:val="clear" w:color="auto" w:fill="D9D9D9"/>
            <w:tcMar>
              <w:top w:w="100" w:type="dxa"/>
              <w:left w:w="100" w:type="dxa"/>
              <w:bottom w:w="100" w:type="dxa"/>
              <w:right w:w="100" w:type="dxa"/>
            </w:tcMar>
          </w:tcPr>
          <w:p w14:paraId="2C5E2EFB" w14:textId="77777777" w:rsidR="00F13411" w:rsidRPr="006A68E6" w:rsidRDefault="00F13411" w:rsidP="00FD2972">
            <w:pPr>
              <w:pStyle w:val="NoSpacing"/>
              <w:rPr>
                <w:rStyle w:val="STIXType"/>
              </w:rPr>
            </w:pPr>
            <w:r w:rsidRPr="006A68E6">
              <w:rPr>
                <w:rStyle w:val="STIXType"/>
                <w:rFonts w:eastAsia="Consolas"/>
              </w:rPr>
              <w:t>dictionary</w:t>
            </w:r>
          </w:p>
        </w:tc>
        <w:tc>
          <w:tcPr>
            <w:tcW w:w="3180" w:type="dxa"/>
            <w:shd w:val="clear" w:color="auto" w:fill="D9D9D9"/>
            <w:tcMar>
              <w:top w:w="100" w:type="dxa"/>
              <w:left w:w="100" w:type="dxa"/>
              <w:bottom w:w="100" w:type="dxa"/>
              <w:right w:w="100" w:type="dxa"/>
            </w:tcMar>
          </w:tcPr>
          <w:p w14:paraId="343D0FE0" w14:textId="77777777" w:rsidR="00F13411" w:rsidRDefault="00F13411" w:rsidP="00FD2972">
            <w:pPr>
              <w:pStyle w:val="NoSpacing"/>
            </w:pPr>
            <w:r>
              <w:t xml:space="preserve">The Process Object defines the following extensions. In addition to these, producers </w:t>
            </w:r>
            <w:r w:rsidRPr="006A68E6">
              <w:rPr>
                <w:b/>
              </w:rPr>
              <w:t>MAY</w:t>
            </w:r>
            <w:r>
              <w:t xml:space="preserve"> create their own.</w:t>
            </w:r>
          </w:p>
          <w:p w14:paraId="2596E329" w14:textId="77777777" w:rsidR="00F13411" w:rsidRDefault="00F13411" w:rsidP="00FD2972">
            <w:pPr>
              <w:pStyle w:val="NoSpacing"/>
            </w:pPr>
          </w:p>
          <w:p w14:paraId="28956D1E" w14:textId="77777777" w:rsidR="00F13411" w:rsidRDefault="00F13411" w:rsidP="00FD2972">
            <w:pPr>
              <w:pStyle w:val="NoSpacing"/>
            </w:pPr>
            <w:r w:rsidRPr="006A68E6">
              <w:rPr>
                <w:rStyle w:val="STIXType"/>
                <w:rFonts w:eastAsia="Consolas"/>
              </w:rPr>
              <w:lastRenderedPageBreak/>
              <w:t>windows-process-ext</w:t>
            </w:r>
            <w:r>
              <w:t xml:space="preserve">, </w:t>
            </w:r>
            <w:r w:rsidRPr="006A68E6">
              <w:rPr>
                <w:rStyle w:val="STIXType"/>
                <w:rFonts w:eastAsia="Consolas"/>
              </w:rPr>
              <w:t>windows-service-ext</w:t>
            </w:r>
          </w:p>
          <w:p w14:paraId="0787EDD8" w14:textId="77777777" w:rsidR="00F13411" w:rsidRDefault="00F13411" w:rsidP="00FD2972">
            <w:pPr>
              <w:pStyle w:val="NoSpacing"/>
            </w:pPr>
          </w:p>
          <w:p w14:paraId="04BC3810" w14:textId="77777777" w:rsidR="00F13411" w:rsidRDefault="00F13411" w:rsidP="00FD2972">
            <w:pPr>
              <w:pStyle w:val="NoSpacing"/>
            </w:pPr>
            <w:r>
              <w:t xml:space="preserve">Dictionary keys </w:t>
            </w:r>
            <w:r w:rsidRPr="006A68E6">
              <w:rPr>
                <w:b/>
              </w:rPr>
              <w:t>MUST</w:t>
            </w:r>
            <w:r>
              <w:t xml:space="preserve"> identify the extension type by name.</w:t>
            </w:r>
          </w:p>
          <w:p w14:paraId="43BF60F4" w14:textId="77777777" w:rsidR="00F13411" w:rsidRDefault="00F13411" w:rsidP="00FD2972">
            <w:pPr>
              <w:pStyle w:val="NoSpacing"/>
            </w:pPr>
          </w:p>
          <w:p w14:paraId="1FF751C0" w14:textId="77777777" w:rsidR="00F13411" w:rsidRDefault="00F13411" w:rsidP="00FD2972">
            <w:pPr>
              <w:pStyle w:val="NoSpacing"/>
            </w:pPr>
            <w:r>
              <w:t xml:space="preserve">The corresponding dictionary values </w:t>
            </w:r>
            <w:r w:rsidRPr="006A68E6">
              <w:rPr>
                <w:b/>
              </w:rPr>
              <w:t>MUST</w:t>
            </w:r>
            <w:r>
              <w:t xml:space="preserve"> contain the contents of the extension instance.</w:t>
            </w:r>
          </w:p>
        </w:tc>
      </w:tr>
      <w:tr w:rsidR="00F13411" w14:paraId="35E46A95"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DF5D8" w14:textId="77777777" w:rsidR="00F13411" w:rsidRDefault="00F13411" w:rsidP="00FD2972">
            <w:pPr>
              <w:pStyle w:val="NoSpacing"/>
            </w:pPr>
            <w:r w:rsidRPr="006A68E6">
              <w:rPr>
                <w:rStyle w:val="STIXProperties"/>
                <w:rFonts w:eastAsia="Consolas"/>
              </w:rPr>
              <w:lastRenderedPageBreak/>
              <w:t>is_hidden</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D2BD3" w14:textId="77777777" w:rsidR="00F13411" w:rsidRPr="006A68E6" w:rsidRDefault="00F13411" w:rsidP="00FD2972">
            <w:pPr>
              <w:pStyle w:val="NoSpacing"/>
              <w:rPr>
                <w:rStyle w:val="STIXType"/>
              </w:rPr>
            </w:pPr>
            <w:r w:rsidRPr="006A68E6">
              <w:rPr>
                <w:rStyle w:val="STIXType"/>
                <w:rFonts w:eastAsia="Consolas"/>
              </w:rPr>
              <w:t>boolean</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6F4A6" w14:textId="77777777" w:rsidR="00F13411" w:rsidRDefault="00F13411" w:rsidP="00FD2972">
            <w:pPr>
              <w:pStyle w:val="NoSpacing"/>
            </w:pPr>
            <w:r>
              <w:t>Specifies whether the process is hidden.</w:t>
            </w:r>
          </w:p>
        </w:tc>
      </w:tr>
      <w:tr w:rsidR="00F13411" w14:paraId="1D11B529"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9ADA6" w14:textId="77777777" w:rsidR="00F13411" w:rsidRDefault="00F13411" w:rsidP="00FD2972">
            <w:pPr>
              <w:pStyle w:val="NoSpacing"/>
            </w:pPr>
            <w:r w:rsidRPr="006A68E6">
              <w:rPr>
                <w:rStyle w:val="STIXProperties"/>
                <w:rFonts w:eastAsia="Consolas"/>
              </w:rPr>
              <w:t>pid</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772C7" w14:textId="77777777" w:rsidR="00F13411" w:rsidRPr="006A68E6" w:rsidRDefault="00F13411" w:rsidP="00FD2972">
            <w:pPr>
              <w:pStyle w:val="NoSpacing"/>
              <w:rPr>
                <w:rStyle w:val="STIXType"/>
              </w:rPr>
            </w:pPr>
            <w:r w:rsidRPr="006A68E6">
              <w:rPr>
                <w:rStyle w:val="STIXType"/>
                <w:rFonts w:eastAsia="Consolas"/>
              </w:rPr>
              <w:t>integer</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AFBFB" w14:textId="77777777" w:rsidR="00F13411" w:rsidRDefault="00F13411" w:rsidP="00FD2972">
            <w:pPr>
              <w:pStyle w:val="NoSpacing"/>
            </w:pPr>
            <w:r>
              <w:t>Specifies the Process ID, or PID, of the process.</w:t>
            </w:r>
          </w:p>
        </w:tc>
      </w:tr>
      <w:tr w:rsidR="00F13411" w14:paraId="04333423"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FABBA" w14:textId="77777777" w:rsidR="00F13411" w:rsidRDefault="00F13411" w:rsidP="00FD2972">
            <w:pPr>
              <w:pStyle w:val="NoSpacing"/>
            </w:pPr>
            <w:r w:rsidRPr="006A68E6">
              <w:rPr>
                <w:rStyle w:val="STIXProperties"/>
                <w:rFonts w:eastAsia="Consolas"/>
              </w:rPr>
              <w:t>name</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BE380" w14:textId="77777777" w:rsidR="00F13411" w:rsidRPr="006A68E6" w:rsidRDefault="00F13411" w:rsidP="00FD2972">
            <w:pPr>
              <w:pStyle w:val="NoSpacing"/>
              <w:rPr>
                <w:rStyle w:val="STIXType"/>
              </w:rPr>
            </w:pPr>
            <w:r w:rsidRPr="006A68E6">
              <w:rPr>
                <w:rStyle w:val="STIXType"/>
                <w:rFonts w:eastAsia="Consolas"/>
              </w:rPr>
              <w:t>string</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372AD" w14:textId="77777777" w:rsidR="00F13411" w:rsidRDefault="00F13411" w:rsidP="00FD2972">
            <w:pPr>
              <w:pStyle w:val="NoSpacing"/>
            </w:pPr>
            <w:r>
              <w:t>Specifies the name of the process.</w:t>
            </w:r>
          </w:p>
        </w:tc>
      </w:tr>
      <w:tr w:rsidR="00F13411" w14:paraId="459C915C"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DBA9" w14:textId="77777777" w:rsidR="00F13411" w:rsidRDefault="00F13411" w:rsidP="00FD2972">
            <w:pPr>
              <w:pStyle w:val="NoSpacing"/>
            </w:pPr>
            <w:r w:rsidRPr="006A68E6">
              <w:rPr>
                <w:rStyle w:val="STIXProperties"/>
                <w:rFonts w:eastAsia="Consolas"/>
              </w:rPr>
              <w:t>created</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BE09" w14:textId="77777777" w:rsidR="00F13411" w:rsidRPr="006A68E6" w:rsidRDefault="00F13411" w:rsidP="00FD2972">
            <w:pPr>
              <w:pStyle w:val="NoSpacing"/>
              <w:rPr>
                <w:rStyle w:val="STIXType"/>
              </w:rPr>
            </w:pPr>
            <w:r w:rsidRPr="006A68E6">
              <w:rPr>
                <w:rStyle w:val="STIXType"/>
                <w:rFonts w:eastAsia="Consolas"/>
              </w:rPr>
              <w:t>timestamp</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D185D" w14:textId="77777777" w:rsidR="00F13411" w:rsidRDefault="00F13411" w:rsidP="00FD2972">
            <w:pPr>
              <w:pStyle w:val="NoSpacing"/>
            </w:pPr>
            <w:r>
              <w:t>Specifies the date/time at which the process was created.</w:t>
            </w:r>
          </w:p>
        </w:tc>
      </w:tr>
      <w:tr w:rsidR="00F13411" w14:paraId="59CE1CD5"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1591B" w14:textId="77777777" w:rsidR="00F13411" w:rsidRDefault="00F13411" w:rsidP="00FD2972">
            <w:pPr>
              <w:pStyle w:val="NoSpacing"/>
            </w:pPr>
            <w:r w:rsidRPr="006A68E6">
              <w:rPr>
                <w:rStyle w:val="STIXProperties"/>
                <w:rFonts w:eastAsia="Consolas"/>
              </w:rPr>
              <w:t>cwd</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1CC0" w14:textId="77777777" w:rsidR="00F13411" w:rsidRPr="006A68E6" w:rsidRDefault="00F13411" w:rsidP="00FD2972">
            <w:pPr>
              <w:pStyle w:val="NoSpacing"/>
              <w:rPr>
                <w:rStyle w:val="STIXType"/>
              </w:rPr>
            </w:pPr>
            <w:r w:rsidRPr="006A68E6">
              <w:rPr>
                <w:rStyle w:val="STIXType"/>
                <w:rFonts w:eastAsia="Consolas"/>
              </w:rPr>
              <w:t>string</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FD793" w14:textId="77777777" w:rsidR="00F13411" w:rsidRDefault="00F13411" w:rsidP="00FD2972">
            <w:pPr>
              <w:pStyle w:val="NoSpacing"/>
            </w:pPr>
            <w:r>
              <w:t>Specifies the current working directory of the process.</w:t>
            </w:r>
          </w:p>
        </w:tc>
      </w:tr>
      <w:tr w:rsidR="00F13411" w14:paraId="12A2C53D"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51016" w14:textId="77777777" w:rsidR="00F13411" w:rsidRDefault="00F13411" w:rsidP="00FD2972">
            <w:pPr>
              <w:pStyle w:val="NoSpacing"/>
            </w:pPr>
            <w:r w:rsidRPr="006A68E6">
              <w:rPr>
                <w:rStyle w:val="STIXProperties"/>
                <w:rFonts w:eastAsia="Consolas"/>
              </w:rPr>
              <w:t>arguments</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70DBC" w14:textId="77777777" w:rsidR="00F13411" w:rsidRDefault="00F13411" w:rsidP="00FD2972">
            <w:pPr>
              <w:pStyle w:val="NoSpacing"/>
            </w:pPr>
            <w:r w:rsidRPr="006A68E6">
              <w:rPr>
                <w:rStyle w:val="STIXType"/>
                <w:rFonts w:eastAsia="Consolas"/>
              </w:rPr>
              <w:t>list</w:t>
            </w:r>
            <w:r>
              <w:t xml:space="preserve"> of type </w:t>
            </w:r>
            <w:r w:rsidRPr="006A68E6">
              <w:rPr>
                <w:rStyle w:val="STIXType"/>
                <w:rFonts w:eastAsia="Consolas"/>
              </w:rPr>
              <w:t>string</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6B4CC" w14:textId="77777777" w:rsidR="00F13411" w:rsidRDefault="00F13411" w:rsidP="00FD2972">
            <w:pPr>
              <w:pStyle w:val="NoSpacing"/>
            </w:pPr>
            <w:r>
              <w:t xml:space="preserve">Specifies the list of arguments used in executing the process. Each argument </w:t>
            </w:r>
            <w:r w:rsidRPr="00357F19">
              <w:rPr>
                <w:b/>
              </w:rPr>
              <w:t>MUST</w:t>
            </w:r>
            <w:r>
              <w:t xml:space="preserve"> be captured separately as a string.</w:t>
            </w:r>
          </w:p>
        </w:tc>
      </w:tr>
      <w:tr w:rsidR="00F13411" w14:paraId="64F28B64"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56172" w14:textId="77777777" w:rsidR="00F13411" w:rsidRPr="006A68E6" w:rsidRDefault="00F13411" w:rsidP="00FD2972">
            <w:pPr>
              <w:pStyle w:val="NoSpacing"/>
              <w:rPr>
                <w:rStyle w:val="STIXProperties"/>
                <w:rFonts w:eastAsia="Consolas"/>
              </w:rPr>
            </w:pPr>
            <w:r w:rsidRPr="00064CA6">
              <w:rPr>
                <w:rStyle w:val="STIXProperties"/>
                <w:rFonts w:eastAsia="Consolas"/>
              </w:rPr>
              <w:t>command_line</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134D" w14:textId="77777777" w:rsidR="00F13411" w:rsidRPr="006A68E6" w:rsidRDefault="00F13411" w:rsidP="00FD2972">
            <w:pPr>
              <w:pStyle w:val="NoSpacing"/>
              <w:rPr>
                <w:rStyle w:val="STIXType"/>
                <w:rFonts w:eastAsia="Consolas"/>
              </w:rPr>
            </w:pPr>
            <w:r w:rsidRPr="00064CA6">
              <w:rPr>
                <w:rStyle w:val="STIXType"/>
                <w:rFonts w:eastAsia="Consolas"/>
              </w:rPr>
              <w:t>string</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5659" w14:textId="77777777" w:rsidR="00F13411" w:rsidRDefault="00F13411" w:rsidP="00FD2972">
            <w:pPr>
              <w:pStyle w:val="NoSpacing"/>
            </w:pPr>
            <w:r>
              <w:t>Specifies the full command line used in executing the process, including the process name (depending on the operating system).</w:t>
            </w:r>
          </w:p>
        </w:tc>
      </w:tr>
      <w:tr w:rsidR="00F13411" w14:paraId="291C0E88"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6D38" w14:textId="77777777" w:rsidR="00F13411" w:rsidRDefault="00F13411" w:rsidP="00FD2972">
            <w:pPr>
              <w:pStyle w:val="NoSpacing"/>
            </w:pPr>
            <w:r w:rsidRPr="006A68E6">
              <w:rPr>
                <w:rStyle w:val="STIXProperties"/>
                <w:rFonts w:eastAsia="Consolas"/>
              </w:rPr>
              <w:t>environment_variables</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CDAC8" w14:textId="77777777" w:rsidR="00F13411" w:rsidRPr="006A68E6" w:rsidRDefault="00F13411" w:rsidP="00FD2972">
            <w:pPr>
              <w:pStyle w:val="NoSpacing"/>
              <w:rPr>
                <w:rStyle w:val="STIXType"/>
              </w:rPr>
            </w:pPr>
            <w:r w:rsidRPr="006A68E6">
              <w:rPr>
                <w:rStyle w:val="STIXType"/>
                <w:rFonts w:eastAsia="Consolas"/>
              </w:rPr>
              <w:t>dictionary</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1F18B" w14:textId="77777777" w:rsidR="00F13411" w:rsidRDefault="00F13411" w:rsidP="00FD2972">
            <w:pPr>
              <w:pStyle w:val="NoSpacing"/>
            </w:pPr>
            <w:r>
              <w:t xml:space="preserve">Specifies the list of environment variables associated with the process as a dictionary. Each key in the dictionary </w:t>
            </w:r>
            <w:r w:rsidRPr="006A68E6">
              <w:rPr>
                <w:b/>
              </w:rPr>
              <w:t>MUST</w:t>
            </w:r>
            <w:r>
              <w:t xml:space="preserve"> be a case preserved version of the name of the environment variable, and each corresponding value </w:t>
            </w:r>
            <w:r w:rsidRPr="006A68E6">
              <w:rPr>
                <w:b/>
              </w:rPr>
              <w:t>MUST</w:t>
            </w:r>
            <w:r>
              <w:t xml:space="preserve"> be the environment variable value as a string.</w:t>
            </w:r>
          </w:p>
        </w:tc>
      </w:tr>
      <w:tr w:rsidR="00F13411" w14:paraId="7902B725"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63140" w14:textId="77777777" w:rsidR="00F13411" w:rsidRDefault="00F13411" w:rsidP="00FD2972">
            <w:pPr>
              <w:pStyle w:val="NoSpacing"/>
            </w:pPr>
            <w:r w:rsidRPr="006A68E6">
              <w:rPr>
                <w:rStyle w:val="STIXProperties"/>
                <w:rFonts w:eastAsia="Consolas"/>
              </w:rPr>
              <w:t>opened_connection_refs</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C46C8" w14:textId="77777777" w:rsidR="00F13411" w:rsidRDefault="00F13411" w:rsidP="00FD2972">
            <w:pPr>
              <w:pStyle w:val="NoSpacing"/>
            </w:pPr>
            <w:r w:rsidRPr="006A68E6">
              <w:rPr>
                <w:rStyle w:val="STIXType"/>
                <w:rFonts w:eastAsia="Consolas"/>
              </w:rPr>
              <w:t>list</w:t>
            </w:r>
            <w:r>
              <w:t xml:space="preserve"> of type </w:t>
            </w:r>
            <w:r w:rsidRPr="006A68E6">
              <w:rPr>
                <w:rStyle w:val="STIXType"/>
                <w:rFonts w:eastAsia="Consolas"/>
              </w:rPr>
              <w:t>object-ref</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43B06" w14:textId="77777777" w:rsidR="00F13411" w:rsidRDefault="00F13411" w:rsidP="00FD2972">
            <w:pPr>
              <w:pStyle w:val="NoSpacing"/>
            </w:pPr>
            <w:r>
              <w:t>Specifies the list of network connections opened by the process, as a reference to one or more Network Traffic Objects.</w:t>
            </w:r>
          </w:p>
          <w:p w14:paraId="36494340" w14:textId="77777777" w:rsidR="00F13411" w:rsidRDefault="00F13411" w:rsidP="00FD2972">
            <w:pPr>
              <w:pStyle w:val="NoSpacing"/>
            </w:pPr>
          </w:p>
          <w:p w14:paraId="33A5C1A5" w14:textId="77777777" w:rsidR="00F13411" w:rsidRDefault="00F13411" w:rsidP="00FD2972">
            <w:pPr>
              <w:pStyle w:val="NoSpacing"/>
            </w:pPr>
            <w:r>
              <w:t xml:space="preserve">The objects referenced in this list </w:t>
            </w:r>
            <w:r w:rsidRPr="006A68E6">
              <w:rPr>
                <w:b/>
              </w:rPr>
              <w:t>MUST</w:t>
            </w:r>
            <w:r>
              <w:t xml:space="preserve"> be of type </w:t>
            </w:r>
            <w:r w:rsidRPr="006A68E6">
              <w:rPr>
                <w:rStyle w:val="STIXType"/>
                <w:rFonts w:eastAsia="Consolas"/>
              </w:rPr>
              <w:t>network-traffic</w:t>
            </w:r>
            <w:r>
              <w:t>.</w:t>
            </w:r>
          </w:p>
        </w:tc>
      </w:tr>
      <w:tr w:rsidR="00F13411" w14:paraId="4C778038"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90F55" w14:textId="77777777" w:rsidR="00F13411" w:rsidRDefault="00F13411" w:rsidP="00FD2972">
            <w:pPr>
              <w:pStyle w:val="NoSpacing"/>
            </w:pPr>
            <w:r w:rsidRPr="006A68E6">
              <w:rPr>
                <w:rStyle w:val="STIXProperties"/>
                <w:rFonts w:eastAsia="Consolas"/>
              </w:rPr>
              <w:lastRenderedPageBreak/>
              <w:t>creator_user_ref</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E2AB0" w14:textId="77777777" w:rsidR="00F13411" w:rsidRPr="006A68E6" w:rsidRDefault="00F13411" w:rsidP="00FD2972">
            <w:pPr>
              <w:pStyle w:val="NoSpacing"/>
              <w:rPr>
                <w:rStyle w:val="STIXType"/>
              </w:rPr>
            </w:pPr>
            <w:r w:rsidRPr="006A68E6">
              <w:rPr>
                <w:rStyle w:val="STIXType"/>
                <w:rFonts w:eastAsia="Consolas"/>
              </w:rPr>
              <w:t>object-ref</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870AF" w14:textId="77777777" w:rsidR="00F13411" w:rsidRDefault="00F13411" w:rsidP="00FD2972">
            <w:pPr>
              <w:pStyle w:val="NoSpacing"/>
            </w:pPr>
            <w:r>
              <w:t>Specifies the user that created the process, as a reference to a User Account Object.</w:t>
            </w:r>
          </w:p>
          <w:p w14:paraId="5F57E61A" w14:textId="77777777" w:rsidR="00F13411" w:rsidRDefault="00F13411" w:rsidP="00FD2972">
            <w:pPr>
              <w:pStyle w:val="NoSpacing"/>
            </w:pPr>
          </w:p>
          <w:p w14:paraId="4A236F74" w14:textId="77777777" w:rsidR="00F13411" w:rsidRDefault="00F13411" w:rsidP="00FD2972">
            <w:pPr>
              <w:pStyle w:val="NoSpacing"/>
            </w:pPr>
            <w:r>
              <w:t xml:space="preserve">The object referenced in this property </w:t>
            </w:r>
            <w:r w:rsidRPr="006A68E6">
              <w:rPr>
                <w:b/>
              </w:rPr>
              <w:t>MUST</w:t>
            </w:r>
            <w:r>
              <w:t xml:space="preserve"> be of type </w:t>
            </w:r>
            <w:r w:rsidRPr="006A68E6">
              <w:rPr>
                <w:rStyle w:val="STIXType"/>
                <w:rFonts w:eastAsia="Consolas"/>
              </w:rPr>
              <w:t>user-account</w:t>
            </w:r>
            <w:r>
              <w:t>.</w:t>
            </w:r>
          </w:p>
        </w:tc>
      </w:tr>
      <w:tr w:rsidR="00F13411" w14:paraId="5D1B1067"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EBE56" w14:textId="77777777" w:rsidR="00F13411" w:rsidRDefault="00F13411" w:rsidP="00FD2972">
            <w:pPr>
              <w:pStyle w:val="NoSpacing"/>
            </w:pPr>
            <w:r w:rsidRPr="006A68E6">
              <w:rPr>
                <w:rStyle w:val="STIXProperties"/>
                <w:rFonts w:eastAsia="Consolas"/>
              </w:rPr>
              <w:t>binary_ref</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A27C" w14:textId="77777777" w:rsidR="00F13411" w:rsidRPr="006A68E6" w:rsidRDefault="00F13411" w:rsidP="00FD2972">
            <w:pPr>
              <w:pStyle w:val="NoSpacing"/>
              <w:rPr>
                <w:rStyle w:val="STIXType"/>
              </w:rPr>
            </w:pPr>
            <w:r w:rsidRPr="006A68E6">
              <w:rPr>
                <w:rStyle w:val="STIXType"/>
                <w:rFonts w:eastAsia="Consolas"/>
              </w:rPr>
              <w:t>object-ref</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E668F" w14:textId="77777777" w:rsidR="00F13411" w:rsidRDefault="00F13411" w:rsidP="00FD2972">
            <w:pPr>
              <w:pStyle w:val="NoSpacing"/>
            </w:pPr>
            <w:r>
              <w:t xml:space="preserve">Specifies the executable binary that was executed as the process, as a reference to a File Object. </w:t>
            </w:r>
          </w:p>
          <w:p w14:paraId="73914AEC" w14:textId="77777777" w:rsidR="00F13411" w:rsidRDefault="00F13411" w:rsidP="00FD2972">
            <w:pPr>
              <w:pStyle w:val="NoSpacing"/>
            </w:pPr>
          </w:p>
          <w:p w14:paraId="27F42ACF" w14:textId="77777777" w:rsidR="00F13411" w:rsidRDefault="00F13411" w:rsidP="00FD2972">
            <w:pPr>
              <w:pStyle w:val="NoSpacing"/>
            </w:pPr>
            <w:r>
              <w:t xml:space="preserve">The object referenced in this property </w:t>
            </w:r>
            <w:r w:rsidRPr="006A68E6">
              <w:rPr>
                <w:b/>
              </w:rPr>
              <w:t>MUST</w:t>
            </w:r>
            <w:r>
              <w:t xml:space="preserve"> be of type </w:t>
            </w:r>
            <w:r w:rsidRPr="006A68E6">
              <w:rPr>
                <w:rStyle w:val="STIXType"/>
                <w:rFonts w:eastAsia="Consolas"/>
              </w:rPr>
              <w:t>file</w:t>
            </w:r>
            <w:r>
              <w:t>.</w:t>
            </w:r>
          </w:p>
        </w:tc>
      </w:tr>
      <w:tr w:rsidR="00F13411" w14:paraId="37D11023"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12B03" w14:textId="77777777" w:rsidR="00F13411" w:rsidRDefault="00F13411" w:rsidP="00FD2972">
            <w:pPr>
              <w:pStyle w:val="NoSpacing"/>
            </w:pPr>
            <w:r w:rsidRPr="006A68E6">
              <w:rPr>
                <w:rStyle w:val="STIXProperties"/>
                <w:rFonts w:eastAsia="Consolas"/>
              </w:rPr>
              <w:t>parent_ref</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C0C00" w14:textId="77777777" w:rsidR="00F13411" w:rsidRPr="006A68E6" w:rsidRDefault="00F13411" w:rsidP="00FD2972">
            <w:pPr>
              <w:pStyle w:val="NoSpacing"/>
              <w:rPr>
                <w:rStyle w:val="STIXType"/>
              </w:rPr>
            </w:pPr>
            <w:r w:rsidRPr="006A68E6">
              <w:rPr>
                <w:rStyle w:val="STIXType"/>
                <w:rFonts w:eastAsia="Consolas"/>
              </w:rPr>
              <w:t>object-ref</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523DC" w14:textId="77777777" w:rsidR="00F13411" w:rsidRDefault="00F13411" w:rsidP="00FD2972">
            <w:pPr>
              <w:pStyle w:val="NoSpacing"/>
            </w:pPr>
            <w:r>
              <w:t>Specifies the other process that spawned (i.e. is the parent of) this one, as a reference to a Process Object.</w:t>
            </w:r>
          </w:p>
          <w:p w14:paraId="648D69D0" w14:textId="77777777" w:rsidR="00F13411" w:rsidRDefault="00F13411" w:rsidP="00FD2972">
            <w:pPr>
              <w:pStyle w:val="NoSpacing"/>
            </w:pPr>
          </w:p>
          <w:p w14:paraId="202147ED" w14:textId="77777777" w:rsidR="00F13411" w:rsidRDefault="00F13411" w:rsidP="00FD2972">
            <w:pPr>
              <w:pStyle w:val="NoSpacing"/>
            </w:pPr>
            <w:r>
              <w:t xml:space="preserve">The object referenced in this property </w:t>
            </w:r>
            <w:r w:rsidRPr="006A68E6">
              <w:rPr>
                <w:b/>
              </w:rPr>
              <w:t>MUST</w:t>
            </w:r>
            <w:r>
              <w:t xml:space="preserve"> be of type </w:t>
            </w:r>
            <w:r w:rsidRPr="006A68E6">
              <w:rPr>
                <w:rStyle w:val="STIXType"/>
                <w:rFonts w:eastAsia="Consolas"/>
              </w:rPr>
              <w:t>process</w:t>
            </w:r>
            <w:r>
              <w:t>.</w:t>
            </w:r>
          </w:p>
        </w:tc>
      </w:tr>
      <w:tr w:rsidR="00F13411" w14:paraId="715E948E" w14:textId="77777777" w:rsidTr="00F13411">
        <w:tc>
          <w:tcPr>
            <w:tcW w:w="3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4DBAA" w14:textId="77777777" w:rsidR="00F13411" w:rsidRDefault="00F13411" w:rsidP="00FD2972">
            <w:pPr>
              <w:pStyle w:val="NoSpacing"/>
            </w:pPr>
            <w:r w:rsidRPr="006A68E6">
              <w:rPr>
                <w:rStyle w:val="STIXProperties"/>
                <w:rFonts w:eastAsia="Consolas"/>
              </w:rPr>
              <w:t>child_refs</w:t>
            </w:r>
            <w:r>
              <w:t xml:space="preserve"> (optional)</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BF781" w14:textId="77777777" w:rsidR="00F13411" w:rsidRDefault="00F13411" w:rsidP="00FD2972">
            <w:pPr>
              <w:pStyle w:val="NoSpacing"/>
            </w:pPr>
            <w:r w:rsidRPr="006A68E6">
              <w:rPr>
                <w:rStyle w:val="STIXType"/>
                <w:rFonts w:eastAsia="Consolas"/>
              </w:rPr>
              <w:t>list</w:t>
            </w:r>
            <w:r>
              <w:t xml:space="preserve"> of type </w:t>
            </w:r>
            <w:r w:rsidRPr="006A68E6">
              <w:rPr>
                <w:rStyle w:val="STIXType"/>
                <w:rFonts w:eastAsia="Consolas"/>
              </w:rPr>
              <w:t>object-ref</w:t>
            </w:r>
          </w:p>
        </w:tc>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2D52D" w14:textId="77777777" w:rsidR="00F13411" w:rsidRDefault="00F13411" w:rsidP="00FD2972">
            <w:pPr>
              <w:pStyle w:val="NoSpacing"/>
            </w:pPr>
            <w:r>
              <w:t>Specifies the other processes that were spawned by (i.e. children of) this process, as a reference to one or more other Process Objects.</w:t>
            </w:r>
          </w:p>
          <w:p w14:paraId="5D98D37F" w14:textId="77777777" w:rsidR="00F13411" w:rsidRDefault="00F13411" w:rsidP="00FD2972">
            <w:pPr>
              <w:pStyle w:val="NoSpacing"/>
            </w:pPr>
          </w:p>
          <w:p w14:paraId="4AF69929" w14:textId="77777777" w:rsidR="00F13411" w:rsidRDefault="00F13411" w:rsidP="00FD2972">
            <w:pPr>
              <w:pStyle w:val="NoSpacing"/>
            </w:pPr>
            <w:r>
              <w:t xml:space="preserve">The objects referenced in this list </w:t>
            </w:r>
            <w:r w:rsidRPr="006A68E6">
              <w:rPr>
                <w:b/>
              </w:rPr>
              <w:t>MUST</w:t>
            </w:r>
            <w:r>
              <w:t xml:space="preserve"> be of type </w:t>
            </w:r>
            <w:r w:rsidRPr="006A68E6">
              <w:rPr>
                <w:rStyle w:val="STIXType"/>
                <w:rFonts w:eastAsia="Consolas"/>
              </w:rPr>
              <w:t>process</w:t>
            </w:r>
            <w:r>
              <w:t>.</w:t>
            </w:r>
          </w:p>
        </w:tc>
      </w:tr>
    </w:tbl>
    <w:p w14:paraId="5476038C" w14:textId="77777777" w:rsidR="00F13411" w:rsidRDefault="00F13411" w:rsidP="00FD2972"/>
    <w:p w14:paraId="4E72E45B" w14:textId="77777777" w:rsidR="00F13411" w:rsidRPr="00F16CF4" w:rsidRDefault="00F13411" w:rsidP="00FD2972">
      <w:pPr>
        <w:pStyle w:val="NoSpacing"/>
        <w:rPr>
          <w:b/>
        </w:rPr>
      </w:pPr>
      <w:bookmarkStart w:id="289" w:name="_9jrye26etycm" w:colFirst="0" w:colLast="0"/>
      <w:bookmarkStart w:id="290" w:name="_Toc472689832"/>
      <w:bookmarkEnd w:id="289"/>
      <w:r w:rsidRPr="00BD7393">
        <w:rPr>
          <w:b/>
        </w:rPr>
        <w:t>Examples</w:t>
      </w:r>
      <w:bookmarkEnd w:id="290"/>
    </w:p>
    <w:p w14:paraId="28AF5060" w14:textId="77777777" w:rsidR="00F13411" w:rsidRPr="00F16CF4" w:rsidRDefault="00F13411" w:rsidP="00FD2972">
      <w:pPr>
        <w:pStyle w:val="NoSpacing"/>
        <w:rPr>
          <w:i/>
        </w:rPr>
      </w:pPr>
      <w:bookmarkStart w:id="291" w:name="_Toc472689833"/>
      <w:r w:rsidRPr="00F16CF4">
        <w:rPr>
          <w:i/>
        </w:rPr>
        <w:t>Basic Process</w:t>
      </w:r>
      <w:bookmarkEnd w:id="291"/>
    </w:p>
    <w:p w14:paraId="68AB3A21" w14:textId="77777777" w:rsidR="00F13411" w:rsidRDefault="00F13411" w:rsidP="00FD2972">
      <w:pPr>
        <w:pStyle w:val="STIXCode"/>
      </w:pPr>
      <w:r>
        <w:rPr>
          <w:rFonts w:eastAsia="Consolas"/>
        </w:rPr>
        <w:t>{</w:t>
      </w:r>
    </w:p>
    <w:p w14:paraId="0BE1FA3B" w14:textId="77777777" w:rsidR="00F13411" w:rsidRDefault="00F13411" w:rsidP="00FD2972">
      <w:pPr>
        <w:pStyle w:val="STIXCode"/>
      </w:pPr>
      <w:r>
        <w:rPr>
          <w:rFonts w:eastAsia="Consolas"/>
        </w:rPr>
        <w:t xml:space="preserve">  "0": {</w:t>
      </w:r>
    </w:p>
    <w:p w14:paraId="77494EAB" w14:textId="77777777" w:rsidR="00F13411" w:rsidRDefault="00F13411" w:rsidP="00FD2972">
      <w:pPr>
        <w:pStyle w:val="STIXCode"/>
      </w:pPr>
      <w:r>
        <w:rPr>
          <w:rFonts w:eastAsia="Consolas"/>
        </w:rPr>
        <w:t xml:space="preserve">    "type": "file",</w:t>
      </w:r>
    </w:p>
    <w:p w14:paraId="525C00E3" w14:textId="77777777" w:rsidR="00F13411" w:rsidRDefault="00F13411" w:rsidP="00FD2972">
      <w:pPr>
        <w:pStyle w:val="STIXCode"/>
      </w:pPr>
      <w:r>
        <w:rPr>
          <w:rFonts w:eastAsia="Consolas"/>
        </w:rPr>
        <w:t xml:space="preserve">    "hashes": {</w:t>
      </w:r>
    </w:p>
    <w:p w14:paraId="2E9AED97" w14:textId="77777777" w:rsidR="00F13411" w:rsidRDefault="00F13411" w:rsidP="00FD2972">
      <w:pPr>
        <w:pStyle w:val="STIXCode"/>
      </w:pPr>
      <w:r>
        <w:rPr>
          <w:rFonts w:eastAsia="Consolas"/>
        </w:rPr>
        <w:t xml:space="preserve">      "MD5": "B4D33B0C7306351B9ED96578465C5579"</w:t>
      </w:r>
    </w:p>
    <w:p w14:paraId="08998DA1" w14:textId="77777777" w:rsidR="00F13411" w:rsidRDefault="00F13411" w:rsidP="00FD2972">
      <w:pPr>
        <w:pStyle w:val="STIXCode"/>
        <w:rPr>
          <w:rFonts w:eastAsia="Consolas"/>
        </w:rPr>
      </w:pPr>
      <w:r>
        <w:rPr>
          <w:rFonts w:eastAsia="Consolas"/>
        </w:rPr>
        <w:t xml:space="preserve">    },</w:t>
      </w:r>
    </w:p>
    <w:p w14:paraId="05DB0FD1" w14:textId="77777777" w:rsidR="00F13411" w:rsidRDefault="00F13411" w:rsidP="00FD2972">
      <w:pPr>
        <w:pStyle w:val="STIXCode"/>
      </w:pPr>
      <w:r>
        <w:rPr>
          <w:rFonts w:eastAsia="Consolas"/>
        </w:rPr>
        <w:t xml:space="preserve">  }</w:t>
      </w:r>
    </w:p>
    <w:p w14:paraId="3FFA6C7D" w14:textId="77777777" w:rsidR="00F13411" w:rsidRDefault="00F13411" w:rsidP="00FD2972">
      <w:pPr>
        <w:pStyle w:val="STIXCode"/>
      </w:pPr>
      <w:r>
        <w:rPr>
          <w:rFonts w:eastAsia="Consolas"/>
        </w:rPr>
        <w:t xml:space="preserve">  "1": {</w:t>
      </w:r>
    </w:p>
    <w:p w14:paraId="0520CDA8" w14:textId="77777777" w:rsidR="00F13411" w:rsidRDefault="00F13411" w:rsidP="00FD2972">
      <w:pPr>
        <w:pStyle w:val="STIXCode"/>
      </w:pPr>
      <w:r>
        <w:rPr>
          <w:rFonts w:eastAsia="Consolas"/>
        </w:rPr>
        <w:t xml:space="preserve">    "type": "process",</w:t>
      </w:r>
    </w:p>
    <w:p w14:paraId="567E5C21" w14:textId="77777777" w:rsidR="00F13411" w:rsidRDefault="00F13411" w:rsidP="00FD2972">
      <w:pPr>
        <w:pStyle w:val="STIXCode"/>
      </w:pPr>
      <w:r>
        <w:rPr>
          <w:rFonts w:eastAsia="Consolas"/>
        </w:rPr>
        <w:t xml:space="preserve">    "pid": 1221,</w:t>
      </w:r>
    </w:p>
    <w:p w14:paraId="48A13D5F" w14:textId="77777777" w:rsidR="00F13411" w:rsidRDefault="00F13411" w:rsidP="00FD2972">
      <w:pPr>
        <w:pStyle w:val="STIXCode"/>
      </w:pPr>
      <w:r>
        <w:rPr>
          <w:rFonts w:eastAsia="Consolas"/>
        </w:rPr>
        <w:t xml:space="preserve">    "name": "gedit-bin",</w:t>
      </w:r>
    </w:p>
    <w:p w14:paraId="6CBC481D" w14:textId="77777777" w:rsidR="00F13411" w:rsidRDefault="00F13411" w:rsidP="00FD2972">
      <w:pPr>
        <w:pStyle w:val="STIXCode"/>
      </w:pPr>
      <w:r>
        <w:rPr>
          <w:rFonts w:eastAsia="Consolas"/>
        </w:rPr>
        <w:t xml:space="preserve">    "created": "2016-01-20T14:11:25.55Z",</w:t>
      </w:r>
    </w:p>
    <w:p w14:paraId="0E27823D" w14:textId="77777777" w:rsidR="00F13411" w:rsidRDefault="00F13411" w:rsidP="00FD2972">
      <w:pPr>
        <w:pStyle w:val="STIXCode"/>
      </w:pPr>
      <w:r>
        <w:rPr>
          <w:rFonts w:eastAsia="Consolas"/>
        </w:rPr>
        <w:t xml:space="preserve">    "arguments" :[</w:t>
      </w:r>
    </w:p>
    <w:p w14:paraId="1CBC21D3" w14:textId="77777777" w:rsidR="00F13411" w:rsidRDefault="00F13411" w:rsidP="00FD2972">
      <w:pPr>
        <w:pStyle w:val="STIXCode"/>
      </w:pPr>
      <w:r>
        <w:rPr>
          <w:rFonts w:eastAsia="Consolas"/>
        </w:rPr>
        <w:t xml:space="preserve">      "--new-window"</w:t>
      </w:r>
    </w:p>
    <w:p w14:paraId="786A4FF3" w14:textId="77777777" w:rsidR="00F13411" w:rsidRDefault="00F13411" w:rsidP="00FD2972">
      <w:pPr>
        <w:pStyle w:val="STIXCode"/>
      </w:pPr>
      <w:r>
        <w:rPr>
          <w:rFonts w:eastAsia="Consolas"/>
        </w:rPr>
        <w:t xml:space="preserve">    ],</w:t>
      </w:r>
    </w:p>
    <w:p w14:paraId="218A153D" w14:textId="77777777" w:rsidR="00F13411" w:rsidRDefault="00F13411" w:rsidP="00FD2972">
      <w:pPr>
        <w:pStyle w:val="STIXCode"/>
      </w:pPr>
      <w:r>
        <w:rPr>
          <w:rFonts w:eastAsia="Consolas"/>
        </w:rPr>
        <w:t xml:space="preserve">    "binary_ref": "0"</w:t>
      </w:r>
    </w:p>
    <w:p w14:paraId="495D97A8" w14:textId="77777777" w:rsidR="00F13411" w:rsidRDefault="00F13411" w:rsidP="00FD2972">
      <w:pPr>
        <w:pStyle w:val="STIXCode"/>
      </w:pPr>
      <w:r>
        <w:rPr>
          <w:rFonts w:eastAsia="Consolas"/>
        </w:rPr>
        <w:t xml:space="preserve">  }</w:t>
      </w:r>
    </w:p>
    <w:p w14:paraId="268FE159" w14:textId="77777777" w:rsidR="00F13411" w:rsidRDefault="00F13411" w:rsidP="00FD2972">
      <w:pPr>
        <w:pStyle w:val="STIXCode"/>
      </w:pPr>
      <w:r>
        <w:rPr>
          <w:rFonts w:eastAsia="Consolas"/>
        </w:rPr>
        <w:t>}</w:t>
      </w:r>
    </w:p>
    <w:p w14:paraId="78C4DA96" w14:textId="5E662CEF" w:rsidR="00F13411" w:rsidRDefault="00F13411" w:rsidP="00FD2972">
      <w:pPr>
        <w:pStyle w:val="Heading3"/>
        <w:numPr>
          <w:ilvl w:val="2"/>
          <w:numId w:val="18"/>
        </w:numPr>
      </w:pPr>
      <w:bookmarkStart w:id="292" w:name="_oyegq07gjf5t" w:colFirst="0" w:colLast="0"/>
      <w:bookmarkStart w:id="293" w:name="_Toc472689834"/>
      <w:bookmarkStart w:id="294" w:name="_Toc476242464"/>
      <w:bookmarkEnd w:id="292"/>
      <w:r>
        <w:lastRenderedPageBreak/>
        <w:t>Windows</w:t>
      </w:r>
      <w:r w:rsidR="00F01192">
        <w:rPr>
          <w:vertAlign w:val="superscript"/>
        </w:rPr>
        <w:t>™</w:t>
      </w:r>
      <w:r>
        <w:t xml:space="preserve"> Process Extension</w:t>
      </w:r>
      <w:bookmarkEnd w:id="293"/>
      <w:bookmarkEnd w:id="294"/>
    </w:p>
    <w:p w14:paraId="3302A2BB" w14:textId="77777777" w:rsidR="00F13411" w:rsidRDefault="00F13411" w:rsidP="00FD2972">
      <w:pPr>
        <w:pStyle w:val="NoSpacing"/>
        <w:rPr>
          <w:rFonts w:eastAsia="Consolas"/>
          <w:shd w:val="clear" w:color="auto" w:fill="F9F2F4"/>
        </w:rPr>
      </w:pPr>
      <w:r>
        <w:rPr>
          <w:b/>
        </w:rPr>
        <w:t>Type Name:</w:t>
      </w:r>
      <w:r>
        <w:t xml:space="preserve"> </w:t>
      </w:r>
      <w:r w:rsidRPr="00BD7393">
        <w:rPr>
          <w:rStyle w:val="STIXType"/>
          <w:rFonts w:eastAsia="Consolas"/>
        </w:rPr>
        <w:t>windows-process-ext</w:t>
      </w:r>
    </w:p>
    <w:p w14:paraId="0729ABB1" w14:textId="77777777" w:rsidR="00F13411" w:rsidRDefault="00F13411" w:rsidP="00FD2972">
      <w:pPr>
        <w:pStyle w:val="NoSpacing"/>
      </w:pPr>
    </w:p>
    <w:p w14:paraId="64AC4AEA" w14:textId="77777777" w:rsidR="00F13411" w:rsidRDefault="00F13411" w:rsidP="00FD2972">
      <w:pPr>
        <w:pStyle w:val="NoSpacing"/>
      </w:pPr>
      <w:r>
        <w:t xml:space="preserve">The Windows Process extension specifies a default extension for capturing properties specific to Windows processes. The key for this extension when used in the </w:t>
      </w:r>
      <w:r w:rsidRPr="00064CA6">
        <w:rPr>
          <w:rStyle w:val="STIXProperties"/>
          <w:rFonts w:eastAsia="Consolas"/>
        </w:rPr>
        <w:t>extensions</w:t>
      </w:r>
      <w:r>
        <w:t xml:space="preserve"> dictionary </w:t>
      </w:r>
      <w:r>
        <w:rPr>
          <w:b/>
        </w:rPr>
        <w:t>MUST</w:t>
      </w:r>
      <w:r>
        <w:t xml:space="preserve"> be </w:t>
      </w:r>
      <w:r w:rsidRPr="00064CA6">
        <w:rPr>
          <w:rStyle w:val="STIXLiteral"/>
          <w:rFonts w:eastAsia="Consolas"/>
        </w:rPr>
        <w:t>windows-process-ext</w:t>
      </w:r>
      <w:r>
        <w:t xml:space="preserve">. </w:t>
      </w:r>
      <w:r w:rsidRPr="00F16CF4">
        <w:t xml:space="preserve">An object using the </w:t>
      </w:r>
      <w:r>
        <w:t>Windows Process</w:t>
      </w:r>
      <w:r w:rsidRPr="00F16CF4">
        <w:t xml:space="preserve"> Extension </w:t>
      </w:r>
      <w:r w:rsidRPr="00F16CF4">
        <w:rPr>
          <w:b/>
        </w:rPr>
        <w:t>MUST</w:t>
      </w:r>
      <w:r w:rsidRPr="00F16CF4">
        <w:t xml:space="preserve"> contain at least one property from this extension.</w:t>
      </w:r>
    </w:p>
    <w:p w14:paraId="40C2D3E4" w14:textId="77777777" w:rsidR="00F13411" w:rsidRDefault="00F13411" w:rsidP="00FD2972">
      <w:pPr>
        <w:pStyle w:val="Heading4"/>
        <w:numPr>
          <w:ilvl w:val="3"/>
          <w:numId w:val="18"/>
        </w:numPr>
      </w:pPr>
      <w:bookmarkStart w:id="295" w:name="_4wfs4ve800kf" w:colFirst="0" w:colLast="0"/>
      <w:bookmarkStart w:id="296" w:name="_Toc472689835"/>
      <w:bookmarkStart w:id="297" w:name="_Toc476242465"/>
      <w:bookmarkEnd w:id="295"/>
      <w:r>
        <w:t>Properties</w:t>
      </w:r>
      <w:bookmarkEnd w:id="296"/>
      <w:bookmarkEnd w:id="297"/>
      <w:r>
        <w:t xml:space="preserve"> </w:t>
      </w:r>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295"/>
        <w:gridCol w:w="3855"/>
      </w:tblGrid>
      <w:tr w:rsidR="00F13411" w14:paraId="2E77EF8C" w14:textId="77777777" w:rsidTr="00F13411">
        <w:tc>
          <w:tcPr>
            <w:tcW w:w="2955" w:type="dxa"/>
            <w:shd w:val="clear" w:color="auto" w:fill="073763"/>
            <w:tcMar>
              <w:top w:w="100" w:type="dxa"/>
              <w:left w:w="100" w:type="dxa"/>
              <w:bottom w:w="100" w:type="dxa"/>
              <w:right w:w="100" w:type="dxa"/>
            </w:tcMar>
          </w:tcPr>
          <w:p w14:paraId="0D47A65A" w14:textId="77777777" w:rsidR="00F13411" w:rsidRPr="00D5411E" w:rsidRDefault="00F13411" w:rsidP="00FD2972">
            <w:pPr>
              <w:pStyle w:val="NoSpacing"/>
              <w:tabs>
                <w:tab w:val="left" w:pos="1980"/>
              </w:tabs>
              <w:rPr>
                <w:b/>
              </w:rPr>
            </w:pPr>
            <w:r w:rsidRPr="00D5411E">
              <w:rPr>
                <w:b/>
              </w:rPr>
              <w:t>Property Name</w:t>
            </w:r>
            <w:r w:rsidRPr="00D5411E">
              <w:rPr>
                <w:b/>
              </w:rPr>
              <w:tab/>
            </w:r>
          </w:p>
        </w:tc>
        <w:tc>
          <w:tcPr>
            <w:tcW w:w="2295" w:type="dxa"/>
            <w:shd w:val="clear" w:color="auto" w:fill="073763"/>
            <w:tcMar>
              <w:top w:w="100" w:type="dxa"/>
              <w:left w:w="100" w:type="dxa"/>
              <w:bottom w:w="100" w:type="dxa"/>
              <w:right w:w="100" w:type="dxa"/>
            </w:tcMar>
          </w:tcPr>
          <w:p w14:paraId="10C579FA" w14:textId="77777777" w:rsidR="00F13411" w:rsidRPr="00D5411E" w:rsidRDefault="00F13411" w:rsidP="00FD2972">
            <w:pPr>
              <w:pStyle w:val="NoSpacing"/>
              <w:rPr>
                <w:b/>
              </w:rPr>
            </w:pPr>
            <w:r w:rsidRPr="00D5411E">
              <w:rPr>
                <w:b/>
              </w:rPr>
              <w:t>Type</w:t>
            </w:r>
          </w:p>
        </w:tc>
        <w:tc>
          <w:tcPr>
            <w:tcW w:w="3855" w:type="dxa"/>
            <w:shd w:val="clear" w:color="auto" w:fill="073763"/>
            <w:tcMar>
              <w:top w:w="100" w:type="dxa"/>
              <w:left w:w="100" w:type="dxa"/>
              <w:bottom w:w="100" w:type="dxa"/>
              <w:right w:w="100" w:type="dxa"/>
            </w:tcMar>
          </w:tcPr>
          <w:p w14:paraId="02E536E7" w14:textId="77777777" w:rsidR="00F13411" w:rsidRPr="00D5411E" w:rsidRDefault="00F13411" w:rsidP="00FD2972">
            <w:pPr>
              <w:pStyle w:val="NoSpacing"/>
              <w:rPr>
                <w:b/>
              </w:rPr>
            </w:pPr>
            <w:r w:rsidRPr="00D5411E">
              <w:rPr>
                <w:b/>
              </w:rPr>
              <w:t>Description</w:t>
            </w:r>
          </w:p>
        </w:tc>
      </w:tr>
      <w:tr w:rsidR="00F13411" w14:paraId="34630E54"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D871B" w14:textId="77777777" w:rsidR="00F13411" w:rsidRDefault="00F13411" w:rsidP="00FD2972">
            <w:pPr>
              <w:pStyle w:val="NoSpacing"/>
            </w:pPr>
            <w:r w:rsidRPr="00064CA6">
              <w:rPr>
                <w:rStyle w:val="STIXProperties"/>
                <w:rFonts w:eastAsia="Consolas"/>
              </w:rPr>
              <w:t>aslr_enabled</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4FEF5" w14:textId="77777777" w:rsidR="00F13411" w:rsidRPr="00064CA6" w:rsidRDefault="00F13411" w:rsidP="00FD2972">
            <w:pPr>
              <w:pStyle w:val="NoSpacing"/>
              <w:rPr>
                <w:rStyle w:val="STIXType"/>
              </w:rPr>
            </w:pPr>
            <w:r w:rsidRPr="00064CA6">
              <w:rPr>
                <w:rStyle w:val="STIXType"/>
                <w:rFonts w:eastAsia="Consolas"/>
              </w:rPr>
              <w:t>boolean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5E947" w14:textId="77777777" w:rsidR="00F13411" w:rsidRDefault="00F13411" w:rsidP="00FD2972">
            <w:pPr>
              <w:pStyle w:val="NoSpacing"/>
            </w:pPr>
            <w:r>
              <w:t>Specifies whether Address Space Layout Randomization (ASLR) is enabled for the process.</w:t>
            </w:r>
          </w:p>
        </w:tc>
      </w:tr>
      <w:tr w:rsidR="00F13411" w14:paraId="192EC609"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97592" w14:textId="77777777" w:rsidR="00F13411" w:rsidRDefault="00F13411" w:rsidP="00FD2972">
            <w:pPr>
              <w:pStyle w:val="NoSpacing"/>
            </w:pPr>
            <w:r w:rsidRPr="00064CA6">
              <w:rPr>
                <w:rStyle w:val="STIXProperties"/>
                <w:rFonts w:eastAsia="Consolas"/>
              </w:rPr>
              <w:t>dep_enabled</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3FB2" w14:textId="77777777" w:rsidR="00F13411" w:rsidRPr="00064CA6" w:rsidRDefault="00F13411" w:rsidP="00FD2972">
            <w:pPr>
              <w:pStyle w:val="NoSpacing"/>
              <w:rPr>
                <w:rStyle w:val="STIXType"/>
              </w:rPr>
            </w:pPr>
            <w:r w:rsidRPr="00064CA6">
              <w:rPr>
                <w:rStyle w:val="STIXType"/>
                <w:rFonts w:eastAsia="Consolas"/>
              </w:rPr>
              <w:t>boolean</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891D0" w14:textId="77777777" w:rsidR="00F13411" w:rsidRDefault="00F13411" w:rsidP="00FD2972">
            <w:pPr>
              <w:pStyle w:val="NoSpacing"/>
            </w:pPr>
            <w:r>
              <w:t>Specifies whether Data Execution Prevention (DEP) is enabled for the process.</w:t>
            </w:r>
          </w:p>
        </w:tc>
      </w:tr>
      <w:tr w:rsidR="00F13411" w14:paraId="6D8420AA"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00948" w14:textId="77777777" w:rsidR="00F13411" w:rsidRDefault="00F13411" w:rsidP="00FD2972">
            <w:pPr>
              <w:pStyle w:val="NoSpacing"/>
            </w:pPr>
            <w:r w:rsidRPr="00064CA6">
              <w:rPr>
                <w:rStyle w:val="STIXProperties"/>
                <w:rFonts w:eastAsia="Consolas"/>
              </w:rPr>
              <w:t>priority</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0E9F9" w14:textId="77777777" w:rsidR="00F13411" w:rsidRPr="00064CA6" w:rsidRDefault="00F13411" w:rsidP="00FD2972">
            <w:pPr>
              <w:pStyle w:val="NoSpacing"/>
              <w:rPr>
                <w:rStyle w:val="STIXType"/>
              </w:rPr>
            </w:pPr>
            <w:r w:rsidRPr="00064CA6">
              <w:rPr>
                <w:rStyle w:val="STIXType"/>
                <w:rFonts w:eastAsia="Consolas"/>
              </w:rPr>
              <w:t>string</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CAEA0" w14:textId="77777777" w:rsidR="00F13411" w:rsidRDefault="00F13411" w:rsidP="00FD2972">
            <w:pPr>
              <w:pStyle w:val="NoSpacing"/>
            </w:pPr>
            <w:r>
              <w:t xml:space="preserve">Specifies the current priority class of the process in Windows. This value </w:t>
            </w:r>
            <w:r w:rsidRPr="00064CA6">
              <w:rPr>
                <w:b/>
              </w:rPr>
              <w:t>SHOULD</w:t>
            </w:r>
            <w:r>
              <w:t xml:space="preserve"> be a string that ends in </w:t>
            </w:r>
            <w:r w:rsidRPr="00F16CF4">
              <w:rPr>
                <w:rStyle w:val="STIXLiteral"/>
              </w:rPr>
              <w:t>_CLASS</w:t>
            </w:r>
            <w:r>
              <w:t>.</w:t>
            </w:r>
          </w:p>
        </w:tc>
      </w:tr>
      <w:tr w:rsidR="00F13411" w14:paraId="58C0D0F4"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6135F" w14:textId="77777777" w:rsidR="00F13411" w:rsidRDefault="00F13411" w:rsidP="00FD2972">
            <w:pPr>
              <w:pStyle w:val="NoSpacing"/>
            </w:pPr>
            <w:r w:rsidRPr="00064CA6">
              <w:rPr>
                <w:rStyle w:val="STIXProperties"/>
                <w:rFonts w:eastAsia="Consolas"/>
              </w:rPr>
              <w:t>owner_sid</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1CF7F" w14:textId="77777777" w:rsidR="00F13411" w:rsidRPr="00064CA6" w:rsidRDefault="00F13411" w:rsidP="00FD2972">
            <w:pPr>
              <w:pStyle w:val="NoSpacing"/>
              <w:rPr>
                <w:rStyle w:val="STIXType"/>
              </w:rPr>
            </w:pPr>
            <w:r w:rsidRPr="00064CA6">
              <w:rPr>
                <w:rStyle w:val="STIXType"/>
                <w:rFonts w:eastAsia="Consolas"/>
              </w:rPr>
              <w:t>string</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20684" w14:textId="77777777" w:rsidR="00F13411" w:rsidRDefault="00F13411" w:rsidP="00FD2972">
            <w:pPr>
              <w:pStyle w:val="NoSpacing"/>
            </w:pPr>
            <w:r>
              <w:t>Specifies the Security ID (SID) value of the owner of the process.</w:t>
            </w:r>
          </w:p>
        </w:tc>
      </w:tr>
      <w:tr w:rsidR="00F13411" w14:paraId="3FD275B4"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CFE69" w14:textId="77777777" w:rsidR="00F13411" w:rsidRDefault="00F13411" w:rsidP="00FD2972">
            <w:pPr>
              <w:pStyle w:val="NoSpacing"/>
            </w:pPr>
            <w:r w:rsidRPr="00064CA6">
              <w:rPr>
                <w:rStyle w:val="STIXProperties"/>
                <w:rFonts w:eastAsia="Consolas"/>
              </w:rPr>
              <w:t>window_title</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8FB88" w14:textId="77777777" w:rsidR="00F13411" w:rsidRPr="00064CA6" w:rsidRDefault="00F13411" w:rsidP="00FD2972">
            <w:pPr>
              <w:pStyle w:val="NoSpacing"/>
              <w:rPr>
                <w:rStyle w:val="STIXType"/>
              </w:rPr>
            </w:pPr>
            <w:r w:rsidRPr="00064CA6">
              <w:rPr>
                <w:rStyle w:val="STIXType"/>
                <w:rFonts w:eastAsia="Consolas"/>
              </w:rPr>
              <w:t>string</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64DC5" w14:textId="77777777" w:rsidR="00F13411" w:rsidRDefault="00F13411" w:rsidP="00FD2972">
            <w:pPr>
              <w:pStyle w:val="NoSpacing"/>
            </w:pPr>
            <w:r>
              <w:t>Specifies the title of the main window of the process.</w:t>
            </w:r>
          </w:p>
        </w:tc>
      </w:tr>
      <w:tr w:rsidR="00F13411" w14:paraId="03E1E54A"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A4D0A" w14:textId="77777777" w:rsidR="00F13411" w:rsidRDefault="00F13411" w:rsidP="00FD2972">
            <w:pPr>
              <w:pStyle w:val="NoSpacing"/>
            </w:pPr>
            <w:r w:rsidRPr="00064CA6">
              <w:rPr>
                <w:rStyle w:val="STIXProperties"/>
                <w:rFonts w:eastAsia="Consolas"/>
              </w:rPr>
              <w:t>startup_info</w:t>
            </w:r>
            <w:r>
              <w:t xml:space="preserve"> (optional)</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3986" w14:textId="77777777" w:rsidR="00F13411" w:rsidRPr="00064CA6" w:rsidRDefault="00F13411" w:rsidP="00FD2972">
            <w:pPr>
              <w:pStyle w:val="NoSpacing"/>
              <w:rPr>
                <w:rStyle w:val="STIXType"/>
              </w:rPr>
            </w:pPr>
            <w:r w:rsidRPr="00064CA6">
              <w:rPr>
                <w:rStyle w:val="STIXType"/>
                <w:rFonts w:eastAsia="Consolas"/>
              </w:rPr>
              <w:t>dictionary</w:t>
            </w:r>
          </w:p>
        </w:tc>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D88B3" w14:textId="77777777" w:rsidR="00F13411" w:rsidRDefault="00F13411" w:rsidP="00FD2972">
            <w:pPr>
              <w:pStyle w:val="NoSpacing"/>
            </w:pPr>
            <w:r>
              <w:t xml:space="preserve">Specifies the STARTUP_INFO struct used by the process, as a dictionary. Each name/value pair in the struct </w:t>
            </w:r>
            <w:r w:rsidRPr="00064CA6">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sidRPr="00F16CF4">
              <w:rPr>
                <w:rStyle w:val="STIXLiteral"/>
              </w:rPr>
              <w:t>lpDesktop</w:t>
            </w:r>
            <w:r>
              <w:t>.</w:t>
            </w:r>
          </w:p>
        </w:tc>
      </w:tr>
    </w:tbl>
    <w:p w14:paraId="0C260C72" w14:textId="77777777" w:rsidR="00F13411" w:rsidRDefault="00F13411" w:rsidP="00FD2972"/>
    <w:p w14:paraId="2AB82C9C" w14:textId="77777777" w:rsidR="00F13411" w:rsidRDefault="00F13411" w:rsidP="00FD2972">
      <w:pPr>
        <w:pStyle w:val="NoSpacing"/>
        <w:rPr>
          <w:b/>
        </w:rPr>
      </w:pPr>
      <w:bookmarkStart w:id="298" w:name="_rb4pnyhkbbsa" w:colFirst="0" w:colLast="0"/>
      <w:bookmarkStart w:id="299" w:name="_Toc472689836"/>
      <w:bookmarkEnd w:id="298"/>
      <w:r w:rsidRPr="00BD7393">
        <w:rPr>
          <w:b/>
        </w:rPr>
        <w:t>Examples</w:t>
      </w:r>
      <w:bookmarkEnd w:id="299"/>
    </w:p>
    <w:p w14:paraId="7694232D" w14:textId="77777777" w:rsidR="00F13411" w:rsidRPr="00F16CF4" w:rsidRDefault="00F13411" w:rsidP="00FD2972">
      <w:pPr>
        <w:pStyle w:val="NoSpacing"/>
        <w:rPr>
          <w:i/>
        </w:rPr>
      </w:pPr>
      <w:bookmarkStart w:id="300" w:name="_Toc472689837"/>
      <w:r w:rsidRPr="00F16CF4">
        <w:rPr>
          <w:i/>
        </w:rPr>
        <w:t>Basic Windows Process</w:t>
      </w:r>
      <w:bookmarkEnd w:id="300"/>
    </w:p>
    <w:p w14:paraId="2C1672A1" w14:textId="77777777" w:rsidR="00F13411" w:rsidRDefault="00F13411" w:rsidP="00FD2972">
      <w:pPr>
        <w:pStyle w:val="STIXCode"/>
      </w:pPr>
      <w:r>
        <w:rPr>
          <w:rFonts w:eastAsia="Consolas"/>
        </w:rPr>
        <w:t>{</w:t>
      </w:r>
    </w:p>
    <w:p w14:paraId="743858EF" w14:textId="77777777" w:rsidR="00F13411" w:rsidRDefault="00F13411" w:rsidP="00FD2972">
      <w:pPr>
        <w:pStyle w:val="STIXCode"/>
      </w:pPr>
      <w:r>
        <w:rPr>
          <w:rFonts w:eastAsia="Consolas"/>
        </w:rPr>
        <w:t xml:space="preserve">  "0": {</w:t>
      </w:r>
    </w:p>
    <w:p w14:paraId="30B8CFD9" w14:textId="77777777" w:rsidR="00F13411" w:rsidRDefault="00F13411" w:rsidP="00FD2972">
      <w:pPr>
        <w:pStyle w:val="STIXCode"/>
      </w:pPr>
      <w:r>
        <w:rPr>
          <w:rFonts w:eastAsia="Consolas"/>
        </w:rPr>
        <w:t xml:space="preserve">    "type": "process",</w:t>
      </w:r>
    </w:p>
    <w:p w14:paraId="3D0A7799" w14:textId="77777777" w:rsidR="00F13411" w:rsidRDefault="00F13411" w:rsidP="00FD2972">
      <w:pPr>
        <w:pStyle w:val="STIXCode"/>
      </w:pPr>
      <w:r>
        <w:rPr>
          <w:rFonts w:eastAsia="Consolas"/>
        </w:rPr>
        <w:t xml:space="preserve">    "pid": 314,</w:t>
      </w:r>
    </w:p>
    <w:p w14:paraId="559AF229" w14:textId="77777777" w:rsidR="00F13411" w:rsidRDefault="00F13411" w:rsidP="00FD2972">
      <w:pPr>
        <w:pStyle w:val="STIXCode"/>
      </w:pPr>
      <w:r>
        <w:rPr>
          <w:rFonts w:eastAsia="Consolas"/>
        </w:rPr>
        <w:t xml:space="preserve">    "name": "foobar.exe",</w:t>
      </w:r>
    </w:p>
    <w:p w14:paraId="3448F6F9" w14:textId="77777777" w:rsidR="00F13411" w:rsidRDefault="00F13411" w:rsidP="00FD2972">
      <w:pPr>
        <w:pStyle w:val="STIXCode"/>
      </w:pPr>
      <w:r>
        <w:rPr>
          <w:rFonts w:eastAsia="Consolas"/>
        </w:rPr>
        <w:t xml:space="preserve">    "extensions": {</w:t>
      </w:r>
    </w:p>
    <w:p w14:paraId="6E376D65" w14:textId="77777777" w:rsidR="00F13411" w:rsidRDefault="00F13411" w:rsidP="00FD2972">
      <w:pPr>
        <w:pStyle w:val="STIXCode"/>
      </w:pPr>
      <w:r>
        <w:rPr>
          <w:rFonts w:eastAsia="Consolas"/>
        </w:rPr>
        <w:t xml:space="preserve">      "windows-process-ext": {</w:t>
      </w:r>
    </w:p>
    <w:p w14:paraId="5F6CABB5" w14:textId="77777777" w:rsidR="00F13411" w:rsidRDefault="00F13411" w:rsidP="00FD2972">
      <w:pPr>
        <w:pStyle w:val="STIXCode"/>
      </w:pPr>
      <w:r>
        <w:rPr>
          <w:rFonts w:eastAsia="Consolas"/>
        </w:rPr>
        <w:t xml:space="preserve">        "aslr_enabled": true,</w:t>
      </w:r>
    </w:p>
    <w:p w14:paraId="67042DDF" w14:textId="77777777" w:rsidR="00F13411" w:rsidRDefault="00F13411" w:rsidP="00FD2972">
      <w:pPr>
        <w:pStyle w:val="STIXCode"/>
      </w:pPr>
      <w:r>
        <w:rPr>
          <w:rFonts w:eastAsia="Consolas"/>
        </w:rPr>
        <w:t xml:space="preserve">        "dep_enabled": true,</w:t>
      </w:r>
    </w:p>
    <w:p w14:paraId="2660AC2A" w14:textId="77777777" w:rsidR="00F13411" w:rsidRDefault="00F13411" w:rsidP="00FD2972">
      <w:pPr>
        <w:pStyle w:val="STIXCode"/>
      </w:pPr>
      <w:r>
        <w:rPr>
          <w:rFonts w:eastAsia="Consolas"/>
        </w:rPr>
        <w:t xml:space="preserve">        "priority": "HIGH_PRIORITY_CLASS",</w:t>
      </w:r>
    </w:p>
    <w:p w14:paraId="65B98D2A" w14:textId="77777777" w:rsidR="00F13411" w:rsidRDefault="00F13411" w:rsidP="00FD2972">
      <w:pPr>
        <w:pStyle w:val="STIXCode"/>
      </w:pPr>
      <w:r>
        <w:rPr>
          <w:rFonts w:eastAsia="Consolas"/>
        </w:rPr>
        <w:t xml:space="preserve">        "owner_sid": "S-1-5-21-186985262-1144665072-74031268-1309"</w:t>
      </w:r>
    </w:p>
    <w:p w14:paraId="1A697028" w14:textId="77777777" w:rsidR="00F13411" w:rsidRDefault="00F13411" w:rsidP="00FD2972">
      <w:pPr>
        <w:pStyle w:val="STIXCode"/>
      </w:pPr>
      <w:r>
        <w:rPr>
          <w:rFonts w:eastAsia="Consolas"/>
        </w:rPr>
        <w:t xml:space="preserve">      }</w:t>
      </w:r>
    </w:p>
    <w:p w14:paraId="5A007796" w14:textId="77777777" w:rsidR="00F13411" w:rsidRDefault="00F13411" w:rsidP="00FD2972">
      <w:pPr>
        <w:pStyle w:val="STIXCode"/>
      </w:pPr>
      <w:r>
        <w:rPr>
          <w:rFonts w:eastAsia="Consolas"/>
        </w:rPr>
        <w:t xml:space="preserve">    }</w:t>
      </w:r>
    </w:p>
    <w:p w14:paraId="5EF89327" w14:textId="77777777" w:rsidR="00F13411" w:rsidRDefault="00F13411" w:rsidP="00FD2972">
      <w:pPr>
        <w:pStyle w:val="STIXCode"/>
      </w:pPr>
      <w:r>
        <w:rPr>
          <w:rFonts w:eastAsia="Consolas"/>
        </w:rPr>
        <w:lastRenderedPageBreak/>
        <w:t xml:space="preserve">  }</w:t>
      </w:r>
    </w:p>
    <w:p w14:paraId="01321AF6" w14:textId="77777777" w:rsidR="00F13411" w:rsidRDefault="00F13411" w:rsidP="00FD2972">
      <w:pPr>
        <w:pStyle w:val="STIXCode"/>
      </w:pPr>
      <w:r>
        <w:rPr>
          <w:rFonts w:eastAsia="Consolas"/>
        </w:rPr>
        <w:t>}</w:t>
      </w:r>
    </w:p>
    <w:p w14:paraId="7A40F008" w14:textId="331C65CA" w:rsidR="00F13411" w:rsidRDefault="00F13411" w:rsidP="00FD2972">
      <w:pPr>
        <w:pStyle w:val="Heading3"/>
        <w:numPr>
          <w:ilvl w:val="2"/>
          <w:numId w:val="18"/>
        </w:numPr>
      </w:pPr>
      <w:bookmarkStart w:id="301" w:name="_lbcvc2ahx1s0" w:colFirst="0" w:colLast="0"/>
      <w:bookmarkStart w:id="302" w:name="_Toc472689838"/>
      <w:bookmarkStart w:id="303" w:name="_Toc476242466"/>
      <w:bookmarkEnd w:id="301"/>
      <w:r>
        <w:t>Windows</w:t>
      </w:r>
      <w:r w:rsidR="00F01192">
        <w:rPr>
          <w:vertAlign w:val="superscript"/>
        </w:rPr>
        <w:t>™</w:t>
      </w:r>
      <w:r>
        <w:t xml:space="preserve"> Service Extension</w:t>
      </w:r>
      <w:bookmarkEnd w:id="302"/>
      <w:bookmarkEnd w:id="303"/>
    </w:p>
    <w:p w14:paraId="28456A9B" w14:textId="77777777" w:rsidR="00F13411" w:rsidRDefault="00F13411" w:rsidP="00FD2972">
      <w:pPr>
        <w:pStyle w:val="NoSpacing"/>
        <w:rPr>
          <w:rStyle w:val="STIXType"/>
          <w:rFonts w:eastAsia="Consolas"/>
        </w:rPr>
      </w:pPr>
      <w:r>
        <w:rPr>
          <w:b/>
        </w:rPr>
        <w:t>Type Name:</w:t>
      </w:r>
      <w:r>
        <w:t xml:space="preserve"> </w:t>
      </w:r>
      <w:r w:rsidRPr="00BD7393">
        <w:rPr>
          <w:rStyle w:val="STIXType"/>
          <w:rFonts w:eastAsia="Consolas"/>
        </w:rPr>
        <w:t>windows-service-ext</w:t>
      </w:r>
    </w:p>
    <w:p w14:paraId="1A851298" w14:textId="5B45A38C" w:rsidR="00F7233D" w:rsidRDefault="00F7233D" w:rsidP="00FD2972">
      <w:pPr>
        <w:pStyle w:val="NoSpacing"/>
      </w:pPr>
    </w:p>
    <w:p w14:paraId="419DF2E1" w14:textId="5AAF84C3" w:rsidR="00F13411" w:rsidRDefault="00F13411" w:rsidP="00FD2972">
      <w:pPr>
        <w:pStyle w:val="NoSpacing"/>
      </w:pPr>
      <w:r>
        <w:t xml:space="preserve">The Windows Service extension specifies a default extension for capturing properties specific to Windows services. The key for this extension when used in the </w:t>
      </w:r>
      <w:r w:rsidRPr="00064CA6">
        <w:rPr>
          <w:rStyle w:val="STIXProperties"/>
          <w:rFonts w:eastAsia="Consolas"/>
        </w:rPr>
        <w:t>extensions</w:t>
      </w:r>
      <w:r>
        <w:t xml:space="preserve"> dictionary </w:t>
      </w:r>
      <w:r>
        <w:rPr>
          <w:b/>
        </w:rPr>
        <w:t>MUST</w:t>
      </w:r>
      <w:r>
        <w:t xml:space="preserve"> be </w:t>
      </w:r>
      <w:r w:rsidRPr="00064CA6">
        <w:rPr>
          <w:rStyle w:val="STIXLiteral"/>
          <w:rFonts w:eastAsia="Consolas"/>
        </w:rPr>
        <w:t>windows-service-ext</w:t>
      </w:r>
      <w:r>
        <w:t>.</w:t>
      </w:r>
    </w:p>
    <w:p w14:paraId="637B7C79" w14:textId="77777777" w:rsidR="00F13411" w:rsidRDefault="00F13411" w:rsidP="00FD2972">
      <w:pPr>
        <w:pStyle w:val="Heading4"/>
        <w:numPr>
          <w:ilvl w:val="3"/>
          <w:numId w:val="18"/>
        </w:numPr>
      </w:pPr>
      <w:bookmarkStart w:id="304" w:name="_s2rmoe7djlt" w:colFirst="0" w:colLast="0"/>
      <w:bookmarkStart w:id="305" w:name="_Toc472689839"/>
      <w:bookmarkStart w:id="306" w:name="_Toc476242467"/>
      <w:bookmarkEnd w:id="304"/>
      <w:r>
        <w:t>Properties</w:t>
      </w:r>
      <w:bookmarkEnd w:id="305"/>
      <w:bookmarkEnd w:id="306"/>
      <w:r>
        <w:t xml:space="preserve"> </w:t>
      </w:r>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985"/>
        <w:gridCol w:w="3165"/>
      </w:tblGrid>
      <w:tr w:rsidR="00F13411" w14:paraId="72E6D6F3" w14:textId="77777777" w:rsidTr="00F13411">
        <w:tc>
          <w:tcPr>
            <w:tcW w:w="2955" w:type="dxa"/>
            <w:shd w:val="clear" w:color="auto" w:fill="073763"/>
            <w:tcMar>
              <w:top w:w="100" w:type="dxa"/>
              <w:left w:w="100" w:type="dxa"/>
              <w:bottom w:w="100" w:type="dxa"/>
              <w:right w:w="100" w:type="dxa"/>
            </w:tcMar>
          </w:tcPr>
          <w:p w14:paraId="13632CE3" w14:textId="77777777" w:rsidR="00F13411" w:rsidRPr="00D5411E" w:rsidRDefault="00F13411" w:rsidP="00FD2972">
            <w:pPr>
              <w:pStyle w:val="NoSpacing"/>
              <w:tabs>
                <w:tab w:val="left" w:pos="1897"/>
              </w:tabs>
              <w:rPr>
                <w:b/>
              </w:rPr>
            </w:pPr>
            <w:r w:rsidRPr="00D5411E">
              <w:rPr>
                <w:b/>
              </w:rPr>
              <w:t>Property Name</w:t>
            </w:r>
            <w:r w:rsidRPr="00D5411E">
              <w:rPr>
                <w:b/>
              </w:rPr>
              <w:tab/>
            </w:r>
          </w:p>
        </w:tc>
        <w:tc>
          <w:tcPr>
            <w:tcW w:w="2985" w:type="dxa"/>
            <w:shd w:val="clear" w:color="auto" w:fill="073763"/>
            <w:tcMar>
              <w:top w:w="100" w:type="dxa"/>
              <w:left w:w="100" w:type="dxa"/>
              <w:bottom w:w="100" w:type="dxa"/>
              <w:right w:w="100" w:type="dxa"/>
            </w:tcMar>
          </w:tcPr>
          <w:p w14:paraId="5EBDCEC3" w14:textId="77777777" w:rsidR="00F13411" w:rsidRPr="00D5411E" w:rsidRDefault="00F13411" w:rsidP="00FD2972">
            <w:pPr>
              <w:pStyle w:val="NoSpacing"/>
              <w:rPr>
                <w:b/>
              </w:rPr>
            </w:pPr>
            <w:r w:rsidRPr="00D5411E">
              <w:rPr>
                <w:b/>
              </w:rPr>
              <w:t>Type</w:t>
            </w:r>
          </w:p>
        </w:tc>
        <w:tc>
          <w:tcPr>
            <w:tcW w:w="3165" w:type="dxa"/>
            <w:shd w:val="clear" w:color="auto" w:fill="073763"/>
            <w:tcMar>
              <w:top w:w="100" w:type="dxa"/>
              <w:left w:w="100" w:type="dxa"/>
              <w:bottom w:w="100" w:type="dxa"/>
              <w:right w:w="100" w:type="dxa"/>
            </w:tcMar>
          </w:tcPr>
          <w:p w14:paraId="32B207ED" w14:textId="77777777" w:rsidR="00F13411" w:rsidRPr="00D5411E" w:rsidRDefault="00F13411" w:rsidP="00FD2972">
            <w:pPr>
              <w:pStyle w:val="NoSpacing"/>
              <w:rPr>
                <w:b/>
              </w:rPr>
            </w:pPr>
            <w:r w:rsidRPr="00D5411E">
              <w:rPr>
                <w:b/>
              </w:rPr>
              <w:t>Description</w:t>
            </w:r>
          </w:p>
        </w:tc>
      </w:tr>
      <w:tr w:rsidR="00F13411" w14:paraId="1253F5DC" w14:textId="77777777" w:rsidTr="00F13411">
        <w:tc>
          <w:tcPr>
            <w:tcW w:w="29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D12FE6" w14:textId="77777777" w:rsidR="00F13411" w:rsidRDefault="00F13411" w:rsidP="00FD2972">
            <w:pPr>
              <w:pStyle w:val="NoSpacing"/>
            </w:pPr>
            <w:r w:rsidRPr="00064CA6">
              <w:rPr>
                <w:rStyle w:val="STIXProperties"/>
                <w:rFonts w:eastAsia="Consolas"/>
              </w:rPr>
              <w:t>service_name</w:t>
            </w:r>
            <w:r>
              <w:t xml:space="preserve"> (required)</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75BB4" w14:textId="77777777" w:rsidR="00F13411" w:rsidRPr="00064CA6" w:rsidRDefault="00F13411" w:rsidP="00FD2972">
            <w:pPr>
              <w:pStyle w:val="NoSpacing"/>
              <w:rPr>
                <w:rStyle w:val="STIXType"/>
              </w:rPr>
            </w:pPr>
            <w:r w:rsidRPr="00064CA6">
              <w:rPr>
                <w:rStyle w:val="STIXType"/>
                <w:rFonts w:eastAsia="Consolas"/>
              </w:rPr>
              <w:t>string</w:t>
            </w:r>
          </w:p>
        </w:tc>
        <w:tc>
          <w:tcPr>
            <w:tcW w:w="31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F5D75E" w14:textId="77777777" w:rsidR="00F13411" w:rsidRDefault="00F13411" w:rsidP="00FD2972">
            <w:pPr>
              <w:pStyle w:val="NoSpacing"/>
            </w:pPr>
            <w:r>
              <w:t>Specifies the name of the service.</w:t>
            </w:r>
          </w:p>
        </w:tc>
      </w:tr>
      <w:tr w:rsidR="00F13411" w14:paraId="304FD458"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BC20D" w14:textId="77777777" w:rsidR="00F13411" w:rsidRDefault="00F13411" w:rsidP="00FD2972">
            <w:pPr>
              <w:pStyle w:val="NoSpacing"/>
            </w:pPr>
            <w:r w:rsidRPr="00064CA6">
              <w:rPr>
                <w:rStyle w:val="STIXProperties"/>
                <w:rFonts w:eastAsia="Consolas"/>
              </w:rPr>
              <w:t>descriptions</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05159" w14:textId="77777777" w:rsidR="00F13411" w:rsidRDefault="00F13411" w:rsidP="00FD2972">
            <w:pPr>
              <w:pStyle w:val="NoSpacing"/>
            </w:pPr>
            <w:r w:rsidRPr="00064CA6">
              <w:rPr>
                <w:rStyle w:val="STIXType"/>
                <w:rFonts w:eastAsia="Consolas"/>
              </w:rPr>
              <w:t>list</w:t>
            </w:r>
            <w:r>
              <w:t xml:space="preserve"> of type </w:t>
            </w:r>
            <w:r w:rsidRPr="00064CA6">
              <w:rPr>
                <w:rStyle w:val="STIXType"/>
                <w:rFonts w:eastAsia="Consolas"/>
              </w:rPr>
              <w:t>string</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DC15D" w14:textId="77777777" w:rsidR="00F13411" w:rsidRDefault="00F13411" w:rsidP="00FD2972">
            <w:pPr>
              <w:pStyle w:val="NoSpacing"/>
            </w:pPr>
            <w:r>
              <w:t>Specifies the descriptions defined for the service.</w:t>
            </w:r>
          </w:p>
        </w:tc>
      </w:tr>
      <w:tr w:rsidR="00F13411" w14:paraId="0A0CBCC1"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1F95B" w14:textId="77777777" w:rsidR="00F13411" w:rsidRDefault="00F13411" w:rsidP="00FD2972">
            <w:pPr>
              <w:pStyle w:val="NoSpacing"/>
            </w:pPr>
            <w:r w:rsidRPr="00064CA6">
              <w:rPr>
                <w:rStyle w:val="STIXProperties"/>
                <w:rFonts w:eastAsia="Consolas"/>
              </w:rPr>
              <w:t>display_name</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7D32D" w14:textId="77777777" w:rsidR="00F13411" w:rsidRPr="00064CA6" w:rsidRDefault="00F13411" w:rsidP="00FD2972">
            <w:pPr>
              <w:pStyle w:val="NoSpacing"/>
              <w:rPr>
                <w:rStyle w:val="STIXType"/>
              </w:rPr>
            </w:pPr>
            <w:r w:rsidRPr="00064CA6">
              <w:rPr>
                <w:rStyle w:val="STIXType"/>
                <w:rFonts w:eastAsia="Consolas"/>
              </w:rPr>
              <w:t>string</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D4B41" w14:textId="77777777" w:rsidR="00F13411" w:rsidRDefault="00F13411" w:rsidP="00FD2972">
            <w:pPr>
              <w:pStyle w:val="NoSpacing"/>
            </w:pPr>
            <w:r>
              <w:t>Specifies the displayed name of the service in Windows GUI controls.</w:t>
            </w:r>
          </w:p>
        </w:tc>
      </w:tr>
      <w:tr w:rsidR="00F13411" w14:paraId="06177FD7"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1FE2C" w14:textId="77777777" w:rsidR="00F13411" w:rsidRDefault="00F13411" w:rsidP="00FD2972">
            <w:pPr>
              <w:pStyle w:val="NoSpacing"/>
            </w:pPr>
            <w:r w:rsidRPr="00064CA6">
              <w:rPr>
                <w:rStyle w:val="STIXProperties"/>
                <w:rFonts w:eastAsia="Consolas"/>
              </w:rPr>
              <w:t>group_name</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0B175" w14:textId="77777777" w:rsidR="00F13411" w:rsidRPr="00064CA6" w:rsidRDefault="00F13411" w:rsidP="00FD2972">
            <w:pPr>
              <w:pStyle w:val="NoSpacing"/>
              <w:rPr>
                <w:rStyle w:val="STIXType"/>
              </w:rPr>
            </w:pPr>
            <w:r w:rsidRPr="00064CA6">
              <w:rPr>
                <w:rStyle w:val="STIXType"/>
                <w:rFonts w:eastAsia="Consolas"/>
              </w:rPr>
              <w:t>string</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9651" w14:textId="77777777" w:rsidR="00F13411" w:rsidRDefault="00F13411" w:rsidP="00FD2972">
            <w:pPr>
              <w:pStyle w:val="NoSpacing"/>
            </w:pPr>
            <w:r>
              <w:t>Specifies the name of the load ordering group of which the service is a member.</w:t>
            </w:r>
          </w:p>
        </w:tc>
      </w:tr>
      <w:tr w:rsidR="00F13411" w14:paraId="0AEB9EBA"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0097C" w14:textId="77777777" w:rsidR="00F13411" w:rsidRDefault="00F13411" w:rsidP="00FD2972">
            <w:pPr>
              <w:pStyle w:val="NoSpacing"/>
            </w:pPr>
            <w:r w:rsidRPr="00064CA6">
              <w:rPr>
                <w:rStyle w:val="STIXProperties"/>
                <w:rFonts w:eastAsia="Consolas"/>
              </w:rPr>
              <w:t>start_type</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8C499" w14:textId="77777777" w:rsidR="00F13411" w:rsidRPr="00064CA6" w:rsidRDefault="00F13411" w:rsidP="00FD2972">
            <w:pPr>
              <w:pStyle w:val="NoSpacing"/>
              <w:rPr>
                <w:rStyle w:val="STIXType"/>
              </w:rPr>
            </w:pPr>
            <w:r w:rsidRPr="00064CA6">
              <w:rPr>
                <w:rStyle w:val="STIXType"/>
                <w:rFonts w:eastAsia="Consolas"/>
              </w:rPr>
              <w:t>windows-service-start-</w:t>
            </w:r>
            <w:r>
              <w:rPr>
                <w:rStyle w:val="STIXType"/>
                <w:rFonts w:eastAsia="Consolas"/>
              </w:rPr>
              <w:t>type-</w:t>
            </w:r>
            <w:r w:rsidRPr="00064CA6">
              <w:rPr>
                <w:rStyle w:val="STIXType"/>
                <w:rFonts w:eastAsia="Consolas"/>
              </w:rPr>
              <w:t>enum</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AE04C" w14:textId="77777777" w:rsidR="00F13411" w:rsidRDefault="00F13411" w:rsidP="00FD2972">
            <w:pPr>
              <w:pStyle w:val="NoSpacing"/>
            </w:pPr>
            <w:r>
              <w:t xml:space="preserve">Specifies the start options defined for the service. </w:t>
            </w:r>
          </w:p>
        </w:tc>
      </w:tr>
      <w:tr w:rsidR="00F13411" w14:paraId="49E2A6B7"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F441" w14:textId="77777777" w:rsidR="00F13411" w:rsidRDefault="00F13411" w:rsidP="00FD2972">
            <w:pPr>
              <w:pStyle w:val="NoSpacing"/>
            </w:pPr>
            <w:r w:rsidRPr="00064CA6">
              <w:rPr>
                <w:rStyle w:val="STIXProperties"/>
                <w:rFonts w:eastAsia="Consolas"/>
              </w:rPr>
              <w:t>service_dll_refs</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B1B4E" w14:textId="77777777" w:rsidR="00F13411" w:rsidRDefault="00F13411" w:rsidP="00FD2972">
            <w:pPr>
              <w:pStyle w:val="NoSpacing"/>
            </w:pPr>
            <w:r w:rsidRPr="00064CA6">
              <w:rPr>
                <w:rStyle w:val="STIXType"/>
                <w:rFonts w:eastAsia="Consolas"/>
              </w:rPr>
              <w:t>list</w:t>
            </w:r>
            <w:r>
              <w:t xml:space="preserve"> of type </w:t>
            </w:r>
            <w:r w:rsidRPr="00064CA6">
              <w:rPr>
                <w:rStyle w:val="STIXType"/>
                <w:rFonts w:eastAsia="Consolas"/>
              </w:rPr>
              <w:t>object-ref</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37A4C" w14:textId="77777777" w:rsidR="00F13411" w:rsidRDefault="00F13411" w:rsidP="00FD2972">
            <w:pPr>
              <w:pStyle w:val="NoSpacing"/>
            </w:pPr>
            <w:r>
              <w:t>Specifies the DLLs loaded by the service, as a reference to one or more File Objects.</w:t>
            </w:r>
          </w:p>
          <w:p w14:paraId="77976BDB" w14:textId="77777777" w:rsidR="00F13411" w:rsidRDefault="00F13411" w:rsidP="00FD2972">
            <w:pPr>
              <w:pStyle w:val="NoSpacing"/>
            </w:pPr>
          </w:p>
          <w:p w14:paraId="07119DE2" w14:textId="77777777" w:rsidR="00F13411" w:rsidRDefault="00F13411" w:rsidP="00FD2972">
            <w:pPr>
              <w:pStyle w:val="NoSpacing"/>
            </w:pPr>
            <w:r>
              <w:t xml:space="preserve">The objects referenced in this property </w:t>
            </w:r>
            <w:r w:rsidRPr="00064CA6">
              <w:rPr>
                <w:b/>
              </w:rPr>
              <w:t>MUST</w:t>
            </w:r>
            <w:r>
              <w:t xml:space="preserve"> be of type </w:t>
            </w:r>
            <w:r>
              <w:rPr>
                <w:rFonts w:ascii="Consolas" w:eastAsia="Consolas" w:hAnsi="Consolas" w:cs="Consolas"/>
                <w:color w:val="C7254E"/>
                <w:shd w:val="clear" w:color="auto" w:fill="F9F2F4"/>
              </w:rPr>
              <w:t>file</w:t>
            </w:r>
            <w:r>
              <w:t>.</w:t>
            </w:r>
          </w:p>
        </w:tc>
      </w:tr>
      <w:tr w:rsidR="00F13411" w14:paraId="4CCE574E"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9C7D" w14:textId="77777777" w:rsidR="00F13411" w:rsidRDefault="00F13411" w:rsidP="00FD2972">
            <w:pPr>
              <w:pStyle w:val="NoSpacing"/>
            </w:pPr>
            <w:r w:rsidRPr="00064CA6">
              <w:rPr>
                <w:rStyle w:val="STIXProperties"/>
                <w:rFonts w:eastAsia="Consolas"/>
              </w:rPr>
              <w:t>service_type</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A315E" w14:textId="77777777" w:rsidR="00F13411" w:rsidRPr="00064CA6" w:rsidRDefault="00F13411" w:rsidP="00FD2972">
            <w:pPr>
              <w:pStyle w:val="NoSpacing"/>
              <w:rPr>
                <w:rStyle w:val="STIXType"/>
              </w:rPr>
            </w:pPr>
            <w:r w:rsidRPr="00064CA6">
              <w:rPr>
                <w:rStyle w:val="STIXType"/>
                <w:rFonts w:eastAsia="Consolas"/>
              </w:rPr>
              <w:t>windows-service-</w:t>
            </w:r>
            <w:r>
              <w:rPr>
                <w:rStyle w:val="STIXType"/>
                <w:rFonts w:eastAsia="Consolas"/>
              </w:rPr>
              <w:t>type-</w:t>
            </w:r>
            <w:r w:rsidRPr="00064CA6">
              <w:rPr>
                <w:rStyle w:val="STIXType"/>
                <w:rFonts w:eastAsia="Consolas"/>
              </w:rPr>
              <w:t>enum</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4A157" w14:textId="77777777" w:rsidR="00F13411" w:rsidRDefault="00F13411" w:rsidP="00FD2972">
            <w:pPr>
              <w:pStyle w:val="NoSpacing"/>
            </w:pPr>
            <w:r>
              <w:t xml:space="preserve">Specifies the type of the service. </w:t>
            </w:r>
          </w:p>
        </w:tc>
      </w:tr>
      <w:tr w:rsidR="00F13411" w14:paraId="2C3846C1" w14:textId="77777777" w:rsidTr="00F13411">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816DE" w14:textId="77777777" w:rsidR="00F13411" w:rsidRDefault="00F13411" w:rsidP="00FD2972">
            <w:pPr>
              <w:pStyle w:val="NoSpacing"/>
            </w:pPr>
            <w:r w:rsidRPr="00064CA6">
              <w:rPr>
                <w:rStyle w:val="STIXProperties"/>
                <w:rFonts w:eastAsia="Consolas"/>
              </w:rPr>
              <w:t>service_status</w:t>
            </w:r>
            <w:r>
              <w:t xml:space="preserve"> (optional)</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1F9B9" w14:textId="77777777" w:rsidR="00F13411" w:rsidRPr="00064CA6" w:rsidRDefault="00F13411" w:rsidP="00FD2972">
            <w:pPr>
              <w:pStyle w:val="NoSpacing"/>
              <w:rPr>
                <w:rStyle w:val="STIXType"/>
              </w:rPr>
            </w:pPr>
            <w:r w:rsidRPr="00064CA6">
              <w:rPr>
                <w:rStyle w:val="STIXType"/>
                <w:rFonts w:eastAsia="Consolas"/>
              </w:rPr>
              <w:t>windows-service-status-enum</w:t>
            </w:r>
          </w:p>
        </w:tc>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5F517" w14:textId="77777777" w:rsidR="00F13411" w:rsidRDefault="00F13411" w:rsidP="00FD2972">
            <w:pPr>
              <w:pStyle w:val="NoSpacing"/>
            </w:pPr>
            <w:r>
              <w:t xml:space="preserve">Specifies the current status of the service. </w:t>
            </w:r>
          </w:p>
        </w:tc>
      </w:tr>
    </w:tbl>
    <w:p w14:paraId="05FF13F6" w14:textId="77777777" w:rsidR="00F13411" w:rsidRDefault="00F13411" w:rsidP="00FD2972"/>
    <w:p w14:paraId="25AD8089" w14:textId="5DC3BB66" w:rsidR="00F13411" w:rsidRDefault="00F13411" w:rsidP="00FD2972">
      <w:pPr>
        <w:pStyle w:val="Heading4"/>
        <w:numPr>
          <w:ilvl w:val="3"/>
          <w:numId w:val="18"/>
        </w:numPr>
      </w:pPr>
      <w:bookmarkStart w:id="307" w:name="_2tafjsrmhkrb" w:colFirst="0" w:colLast="0"/>
      <w:bookmarkStart w:id="308" w:name="_Toc472689840"/>
      <w:bookmarkStart w:id="309" w:name="_Toc476242468"/>
      <w:bookmarkEnd w:id="307"/>
      <w:r>
        <w:t>Windows</w:t>
      </w:r>
      <w:r w:rsidR="00F01192">
        <w:rPr>
          <w:vertAlign w:val="superscript"/>
        </w:rPr>
        <w:t>™</w:t>
      </w:r>
      <w:r>
        <w:t xml:space="preserve"> Service Start Type Enumeration</w:t>
      </w:r>
      <w:bookmarkEnd w:id="308"/>
      <w:bookmarkEnd w:id="309"/>
    </w:p>
    <w:p w14:paraId="0C28DC24" w14:textId="77777777" w:rsidR="00F13411" w:rsidRDefault="00F13411" w:rsidP="00FD2972">
      <w:pPr>
        <w:pStyle w:val="NoSpacing"/>
        <w:rPr>
          <w:rStyle w:val="STIXType"/>
          <w:rFonts w:eastAsia="Consolas"/>
        </w:rPr>
      </w:pPr>
      <w:r>
        <w:rPr>
          <w:b/>
        </w:rPr>
        <w:t>Enumeration Name:</w:t>
      </w:r>
      <w:r>
        <w:t xml:space="preserve"> </w:t>
      </w:r>
      <w:r w:rsidRPr="00BD7393">
        <w:rPr>
          <w:rStyle w:val="STIXType"/>
          <w:rFonts w:eastAsia="Consolas"/>
        </w:rPr>
        <w:t>windows-service-start-</w:t>
      </w:r>
      <w:r>
        <w:rPr>
          <w:rStyle w:val="STIXType"/>
          <w:rFonts w:eastAsia="Consolas"/>
        </w:rPr>
        <w:t>type-</w:t>
      </w:r>
      <w:r w:rsidRPr="00BD7393">
        <w:rPr>
          <w:rStyle w:val="STIXType"/>
          <w:rFonts w:eastAsia="Consolas"/>
        </w:rPr>
        <w:t>enum</w:t>
      </w:r>
    </w:p>
    <w:p w14:paraId="169218CA" w14:textId="77777777" w:rsidR="00F13411" w:rsidRDefault="00F13411" w:rsidP="00FD2972">
      <w:pPr>
        <w:pStyle w:val="NoSpacing"/>
      </w:pPr>
    </w:p>
    <w:p w14:paraId="7DCDAA56" w14:textId="77777777" w:rsidR="00F13411" w:rsidRDefault="00F13411" w:rsidP="00FD2972">
      <w:pPr>
        <w:pStyle w:val="NoSpacing"/>
      </w:pPr>
      <w:bookmarkStart w:id="310" w:name="_Toc472689841"/>
      <w:r>
        <w:t>An enumeration of Windows service start types.</w:t>
      </w:r>
      <w:bookmarkEnd w:id="310"/>
    </w:p>
    <w:p w14:paraId="560CA4D8"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5910"/>
      </w:tblGrid>
      <w:tr w:rsidR="00F13411" w14:paraId="6E876F18" w14:textId="77777777" w:rsidTr="00F13411">
        <w:tc>
          <w:tcPr>
            <w:tcW w:w="3435" w:type="dxa"/>
            <w:shd w:val="clear" w:color="auto" w:fill="073763"/>
            <w:tcMar>
              <w:top w:w="100" w:type="dxa"/>
              <w:left w:w="100" w:type="dxa"/>
              <w:bottom w:w="100" w:type="dxa"/>
              <w:right w:w="100" w:type="dxa"/>
            </w:tcMar>
          </w:tcPr>
          <w:p w14:paraId="3E1CD932" w14:textId="77777777" w:rsidR="00F13411" w:rsidRPr="00D5411E" w:rsidRDefault="00F13411" w:rsidP="00FD2972">
            <w:pPr>
              <w:pStyle w:val="NoSpacing"/>
              <w:rPr>
                <w:b/>
              </w:rPr>
            </w:pPr>
            <w:r w:rsidRPr="00D5411E">
              <w:rPr>
                <w:b/>
              </w:rPr>
              <w:t>Vocabulary Value</w:t>
            </w:r>
          </w:p>
        </w:tc>
        <w:tc>
          <w:tcPr>
            <w:tcW w:w="5910" w:type="dxa"/>
            <w:shd w:val="clear" w:color="auto" w:fill="073763"/>
            <w:tcMar>
              <w:top w:w="100" w:type="dxa"/>
              <w:left w:w="100" w:type="dxa"/>
              <w:bottom w:w="100" w:type="dxa"/>
              <w:right w:w="100" w:type="dxa"/>
            </w:tcMar>
          </w:tcPr>
          <w:p w14:paraId="73C52E20" w14:textId="77777777" w:rsidR="00F13411" w:rsidRPr="00D5411E" w:rsidRDefault="00F13411" w:rsidP="00FD2972">
            <w:pPr>
              <w:pStyle w:val="NoSpacing"/>
              <w:rPr>
                <w:b/>
              </w:rPr>
            </w:pPr>
            <w:r w:rsidRPr="00D5411E">
              <w:rPr>
                <w:b/>
              </w:rPr>
              <w:t>Description</w:t>
            </w:r>
          </w:p>
        </w:tc>
      </w:tr>
      <w:tr w:rsidR="00F13411" w14:paraId="5F32009E" w14:textId="77777777" w:rsidTr="00F13411">
        <w:tc>
          <w:tcPr>
            <w:tcW w:w="3435" w:type="dxa"/>
            <w:tcMar>
              <w:top w:w="100" w:type="dxa"/>
              <w:left w:w="100" w:type="dxa"/>
              <w:bottom w:w="100" w:type="dxa"/>
              <w:right w:w="100" w:type="dxa"/>
            </w:tcMar>
          </w:tcPr>
          <w:p w14:paraId="5CBDD418" w14:textId="77777777" w:rsidR="00F13411" w:rsidRPr="00064CA6" w:rsidRDefault="00F13411" w:rsidP="00FD2972">
            <w:pPr>
              <w:pStyle w:val="NoSpacing"/>
              <w:rPr>
                <w:rStyle w:val="STIXLiteral"/>
              </w:rPr>
            </w:pPr>
            <w:r w:rsidRPr="00064CA6">
              <w:rPr>
                <w:rStyle w:val="STIXLiteral"/>
                <w:rFonts w:eastAsia="Consolas"/>
              </w:rPr>
              <w:t>SERVICE_AUTO_START</w:t>
            </w:r>
          </w:p>
          <w:p w14:paraId="797E779B" w14:textId="77777777" w:rsidR="00F13411" w:rsidRPr="00064CA6" w:rsidRDefault="00F13411" w:rsidP="00FD2972">
            <w:pPr>
              <w:rPr>
                <w:rStyle w:val="STIXLiteral"/>
              </w:rPr>
            </w:pPr>
          </w:p>
        </w:tc>
        <w:tc>
          <w:tcPr>
            <w:tcW w:w="5910" w:type="dxa"/>
            <w:tcMar>
              <w:top w:w="100" w:type="dxa"/>
              <w:left w:w="100" w:type="dxa"/>
              <w:bottom w:w="100" w:type="dxa"/>
              <w:right w:w="100" w:type="dxa"/>
            </w:tcMar>
          </w:tcPr>
          <w:p w14:paraId="03BF5BD1" w14:textId="77777777" w:rsidR="00F13411" w:rsidRDefault="00F13411" w:rsidP="00FD2972">
            <w:pPr>
              <w:pStyle w:val="NoSpacing"/>
            </w:pPr>
            <w:r>
              <w:rPr>
                <w:highlight w:val="white"/>
              </w:rPr>
              <w:t>A service started automatically by the service control manager during system startup.</w:t>
            </w:r>
          </w:p>
        </w:tc>
      </w:tr>
      <w:tr w:rsidR="00F13411" w14:paraId="104A6416" w14:textId="77777777" w:rsidTr="00F13411">
        <w:tc>
          <w:tcPr>
            <w:tcW w:w="3435" w:type="dxa"/>
            <w:tcMar>
              <w:top w:w="100" w:type="dxa"/>
              <w:left w:w="100" w:type="dxa"/>
              <w:bottom w:w="100" w:type="dxa"/>
              <w:right w:w="100" w:type="dxa"/>
            </w:tcMar>
          </w:tcPr>
          <w:p w14:paraId="1C4EA73C" w14:textId="77777777" w:rsidR="00F13411" w:rsidRPr="00064CA6" w:rsidRDefault="00F13411" w:rsidP="00FD2972">
            <w:pPr>
              <w:pStyle w:val="NoSpacing"/>
              <w:rPr>
                <w:rStyle w:val="STIXLiteral"/>
              </w:rPr>
            </w:pPr>
            <w:r w:rsidRPr="00064CA6">
              <w:rPr>
                <w:rStyle w:val="STIXLiteral"/>
                <w:rFonts w:eastAsia="Consolas"/>
              </w:rPr>
              <w:lastRenderedPageBreak/>
              <w:t>SERVICE_BOOT_START</w:t>
            </w:r>
          </w:p>
        </w:tc>
        <w:tc>
          <w:tcPr>
            <w:tcW w:w="5910" w:type="dxa"/>
            <w:tcMar>
              <w:top w:w="100" w:type="dxa"/>
              <w:left w:w="100" w:type="dxa"/>
              <w:bottom w:w="100" w:type="dxa"/>
              <w:right w:w="100" w:type="dxa"/>
            </w:tcMar>
          </w:tcPr>
          <w:p w14:paraId="1072699D" w14:textId="77777777" w:rsidR="00F13411" w:rsidRDefault="00F13411" w:rsidP="00FD2972">
            <w:pPr>
              <w:pStyle w:val="NoSpacing"/>
            </w:pPr>
            <w:r>
              <w:rPr>
                <w:highlight w:val="white"/>
              </w:rPr>
              <w:t>A device driver started by the system loader. This value is valid only for driver services.</w:t>
            </w:r>
          </w:p>
        </w:tc>
      </w:tr>
      <w:tr w:rsidR="00F13411" w14:paraId="68678D86" w14:textId="77777777" w:rsidTr="00F13411">
        <w:tc>
          <w:tcPr>
            <w:tcW w:w="3435" w:type="dxa"/>
            <w:tcMar>
              <w:top w:w="100" w:type="dxa"/>
              <w:left w:w="100" w:type="dxa"/>
              <w:bottom w:w="100" w:type="dxa"/>
              <w:right w:w="100" w:type="dxa"/>
            </w:tcMar>
          </w:tcPr>
          <w:p w14:paraId="10EE4E60" w14:textId="77777777" w:rsidR="00F13411" w:rsidRPr="00064CA6" w:rsidRDefault="00F13411" w:rsidP="00FD2972">
            <w:pPr>
              <w:pStyle w:val="NoSpacing"/>
              <w:rPr>
                <w:rStyle w:val="STIXLiteral"/>
              </w:rPr>
            </w:pPr>
            <w:r w:rsidRPr="00064CA6">
              <w:rPr>
                <w:rStyle w:val="STIXLiteral"/>
                <w:rFonts w:eastAsia="Consolas"/>
              </w:rPr>
              <w:t>SERVICE_DEMAND_START</w:t>
            </w:r>
          </w:p>
        </w:tc>
        <w:tc>
          <w:tcPr>
            <w:tcW w:w="5910" w:type="dxa"/>
            <w:tcMar>
              <w:top w:w="100" w:type="dxa"/>
              <w:left w:w="100" w:type="dxa"/>
              <w:bottom w:w="100" w:type="dxa"/>
              <w:right w:w="100" w:type="dxa"/>
            </w:tcMar>
          </w:tcPr>
          <w:p w14:paraId="21417D10" w14:textId="77777777" w:rsidR="00F13411" w:rsidRDefault="00F13411" w:rsidP="00FD2972">
            <w:pPr>
              <w:pStyle w:val="NoSpacing"/>
            </w:pPr>
            <w:r>
              <w:rPr>
                <w:highlight w:val="white"/>
              </w:rPr>
              <w:t>A service started by the service control manager when a process calls the StartService function.</w:t>
            </w:r>
          </w:p>
        </w:tc>
      </w:tr>
      <w:tr w:rsidR="00F13411" w14:paraId="07B19577" w14:textId="77777777" w:rsidTr="00F13411">
        <w:tc>
          <w:tcPr>
            <w:tcW w:w="3435" w:type="dxa"/>
            <w:tcMar>
              <w:top w:w="100" w:type="dxa"/>
              <w:left w:w="100" w:type="dxa"/>
              <w:bottom w:w="100" w:type="dxa"/>
              <w:right w:w="100" w:type="dxa"/>
            </w:tcMar>
          </w:tcPr>
          <w:p w14:paraId="67AD4F27" w14:textId="77777777" w:rsidR="00F13411" w:rsidRPr="00064CA6" w:rsidRDefault="00F13411" w:rsidP="00FD2972">
            <w:pPr>
              <w:pStyle w:val="NoSpacing"/>
              <w:rPr>
                <w:rStyle w:val="STIXLiteral"/>
              </w:rPr>
            </w:pPr>
            <w:r w:rsidRPr="00064CA6">
              <w:rPr>
                <w:rStyle w:val="STIXLiteral"/>
                <w:rFonts w:eastAsia="Consolas"/>
              </w:rPr>
              <w:t>SERVICE_DISABLED</w:t>
            </w:r>
          </w:p>
        </w:tc>
        <w:tc>
          <w:tcPr>
            <w:tcW w:w="5910" w:type="dxa"/>
            <w:tcMar>
              <w:top w:w="100" w:type="dxa"/>
              <w:left w:w="100" w:type="dxa"/>
              <w:bottom w:w="100" w:type="dxa"/>
              <w:right w:w="100" w:type="dxa"/>
            </w:tcMar>
          </w:tcPr>
          <w:p w14:paraId="7EC28692" w14:textId="77777777" w:rsidR="00F13411" w:rsidRDefault="00F13411" w:rsidP="00FD2972">
            <w:pPr>
              <w:pStyle w:val="NoSpacing"/>
            </w:pPr>
            <w:r>
              <w:rPr>
                <w:highlight w:val="white"/>
              </w:rPr>
              <w:t>A service that cannot be started. Attempts to start the service result in the error code ERROR_SERVICE_DISABLED.</w:t>
            </w:r>
          </w:p>
        </w:tc>
      </w:tr>
      <w:tr w:rsidR="00F13411" w14:paraId="1AF24C6D" w14:textId="77777777" w:rsidTr="00F13411">
        <w:tc>
          <w:tcPr>
            <w:tcW w:w="3435" w:type="dxa"/>
            <w:tcMar>
              <w:top w:w="100" w:type="dxa"/>
              <w:left w:w="100" w:type="dxa"/>
              <w:bottom w:w="100" w:type="dxa"/>
              <w:right w:w="100" w:type="dxa"/>
            </w:tcMar>
          </w:tcPr>
          <w:p w14:paraId="42BFA49C" w14:textId="77777777" w:rsidR="00F13411" w:rsidRPr="00064CA6" w:rsidRDefault="00F13411" w:rsidP="00FD2972">
            <w:pPr>
              <w:pStyle w:val="NoSpacing"/>
              <w:rPr>
                <w:rStyle w:val="STIXLiteral"/>
              </w:rPr>
            </w:pPr>
            <w:r w:rsidRPr="00064CA6">
              <w:rPr>
                <w:rStyle w:val="STIXLiteral"/>
                <w:rFonts w:eastAsia="Consolas"/>
              </w:rPr>
              <w:t>SERVICE_SYSTEM_ALERT</w:t>
            </w:r>
          </w:p>
        </w:tc>
        <w:tc>
          <w:tcPr>
            <w:tcW w:w="5910" w:type="dxa"/>
            <w:tcMar>
              <w:top w:w="100" w:type="dxa"/>
              <w:left w:w="100" w:type="dxa"/>
              <w:bottom w:w="100" w:type="dxa"/>
              <w:right w:w="100" w:type="dxa"/>
            </w:tcMar>
          </w:tcPr>
          <w:p w14:paraId="4D1ADF38" w14:textId="77777777" w:rsidR="00F13411" w:rsidRDefault="00F13411" w:rsidP="00FD2972">
            <w:pPr>
              <w:pStyle w:val="NoSpacing"/>
            </w:pPr>
            <w:r>
              <w:rPr>
                <w:highlight w:val="white"/>
              </w:rPr>
              <w:t>A device driver started by the IoInitSystem function. This value is valid only for driver services.</w:t>
            </w:r>
          </w:p>
        </w:tc>
      </w:tr>
    </w:tbl>
    <w:p w14:paraId="5C6AA659" w14:textId="77777777" w:rsidR="00F13411" w:rsidRDefault="00F13411" w:rsidP="00FD2972"/>
    <w:p w14:paraId="027C7961" w14:textId="34B61329" w:rsidR="00F13411" w:rsidRDefault="00F13411" w:rsidP="00FD2972">
      <w:pPr>
        <w:pStyle w:val="Heading4"/>
        <w:numPr>
          <w:ilvl w:val="3"/>
          <w:numId w:val="18"/>
        </w:numPr>
      </w:pPr>
      <w:bookmarkStart w:id="311" w:name="_esgzfhh14ce" w:colFirst="0" w:colLast="0"/>
      <w:bookmarkStart w:id="312" w:name="_Toc472689842"/>
      <w:bookmarkStart w:id="313" w:name="_Toc476242469"/>
      <w:bookmarkEnd w:id="311"/>
      <w:r>
        <w:t>Windows</w:t>
      </w:r>
      <w:r w:rsidR="00F01192">
        <w:rPr>
          <w:vertAlign w:val="superscript"/>
        </w:rPr>
        <w:t>™</w:t>
      </w:r>
      <w:r>
        <w:t xml:space="preserve"> Service Type Enumeration</w:t>
      </w:r>
      <w:bookmarkEnd w:id="312"/>
      <w:bookmarkEnd w:id="313"/>
    </w:p>
    <w:p w14:paraId="7C4937EE" w14:textId="77777777" w:rsidR="00F13411" w:rsidRDefault="00F13411" w:rsidP="00FD2972">
      <w:pPr>
        <w:pStyle w:val="NoSpacing"/>
        <w:rPr>
          <w:rFonts w:ascii="Consolas" w:eastAsia="Consolas" w:hAnsi="Consolas" w:cs="Consolas"/>
          <w:color w:val="C7254E"/>
          <w:shd w:val="clear" w:color="auto" w:fill="F9F2F4"/>
        </w:rPr>
      </w:pPr>
      <w:r>
        <w:rPr>
          <w:b/>
        </w:rPr>
        <w:t>Enumeration</w:t>
      </w:r>
      <w:r w:rsidRPr="00832EB7">
        <w:rPr>
          <w:b/>
        </w:rPr>
        <w:t xml:space="preserve"> Name</w:t>
      </w:r>
      <w:r w:rsidRPr="00086F3C">
        <w:rPr>
          <w:b/>
        </w:rPr>
        <w:t xml:space="preserve">: </w:t>
      </w:r>
      <w:r w:rsidRPr="00BD7393">
        <w:rPr>
          <w:rStyle w:val="STIXType"/>
          <w:rFonts w:eastAsia="Consolas"/>
        </w:rPr>
        <w:t>windows-service-</w:t>
      </w:r>
      <w:r>
        <w:rPr>
          <w:rStyle w:val="STIXType"/>
          <w:rFonts w:eastAsia="Consolas"/>
        </w:rPr>
        <w:t>type-</w:t>
      </w:r>
      <w:r w:rsidRPr="00BD7393">
        <w:rPr>
          <w:rStyle w:val="STIXType"/>
          <w:rFonts w:eastAsia="Consolas"/>
        </w:rPr>
        <w:t>enum</w:t>
      </w:r>
    </w:p>
    <w:p w14:paraId="1FF3A06C" w14:textId="77777777" w:rsidR="00F13411" w:rsidRDefault="00F13411" w:rsidP="00FD2972">
      <w:pPr>
        <w:pStyle w:val="NoSpacing"/>
      </w:pPr>
    </w:p>
    <w:p w14:paraId="605E1C7C" w14:textId="77777777" w:rsidR="00F13411" w:rsidRDefault="00F13411" w:rsidP="00FD2972">
      <w:pPr>
        <w:pStyle w:val="NoSpacing"/>
      </w:pPr>
      <w:bookmarkStart w:id="314" w:name="_Toc472689843"/>
      <w:r>
        <w:t>An enumeration of Windows service types.</w:t>
      </w:r>
      <w:bookmarkEnd w:id="314"/>
    </w:p>
    <w:p w14:paraId="1577A54E"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F13411" w14:paraId="4A0D2638" w14:textId="77777777" w:rsidTr="00F13411">
        <w:tc>
          <w:tcPr>
            <w:tcW w:w="4185" w:type="dxa"/>
            <w:shd w:val="clear" w:color="auto" w:fill="073763"/>
            <w:tcMar>
              <w:top w:w="100" w:type="dxa"/>
              <w:left w:w="100" w:type="dxa"/>
              <w:bottom w:w="100" w:type="dxa"/>
              <w:right w:w="100" w:type="dxa"/>
            </w:tcMar>
          </w:tcPr>
          <w:p w14:paraId="2A0D5629" w14:textId="77777777" w:rsidR="00F13411" w:rsidRPr="00832EB7" w:rsidRDefault="00F13411" w:rsidP="00FD2972">
            <w:pPr>
              <w:pStyle w:val="NoSpacing"/>
              <w:rPr>
                <w:b/>
              </w:rPr>
            </w:pPr>
            <w:r w:rsidRPr="00832EB7">
              <w:rPr>
                <w:b/>
              </w:rPr>
              <w:t>Vocabulary Value</w:t>
            </w:r>
          </w:p>
        </w:tc>
        <w:tc>
          <w:tcPr>
            <w:tcW w:w="5160" w:type="dxa"/>
            <w:shd w:val="clear" w:color="auto" w:fill="073763"/>
            <w:tcMar>
              <w:top w:w="100" w:type="dxa"/>
              <w:left w:w="100" w:type="dxa"/>
              <w:bottom w:w="100" w:type="dxa"/>
              <w:right w:w="100" w:type="dxa"/>
            </w:tcMar>
          </w:tcPr>
          <w:p w14:paraId="5CAF3EE8" w14:textId="77777777" w:rsidR="00F13411" w:rsidRPr="00832EB7" w:rsidRDefault="00F13411" w:rsidP="00FD2972">
            <w:pPr>
              <w:pStyle w:val="NoSpacing"/>
              <w:rPr>
                <w:b/>
              </w:rPr>
            </w:pPr>
            <w:r w:rsidRPr="00832EB7">
              <w:rPr>
                <w:b/>
              </w:rPr>
              <w:t>Description</w:t>
            </w:r>
          </w:p>
        </w:tc>
      </w:tr>
      <w:tr w:rsidR="00F13411" w14:paraId="228CEDF6" w14:textId="77777777" w:rsidTr="00F13411">
        <w:tc>
          <w:tcPr>
            <w:tcW w:w="4185" w:type="dxa"/>
            <w:tcMar>
              <w:top w:w="100" w:type="dxa"/>
              <w:left w:w="100" w:type="dxa"/>
              <w:bottom w:w="100" w:type="dxa"/>
              <w:right w:w="100" w:type="dxa"/>
            </w:tcMar>
          </w:tcPr>
          <w:p w14:paraId="7580074F" w14:textId="77777777" w:rsidR="00F13411" w:rsidRPr="00832EB7" w:rsidRDefault="00F13411" w:rsidP="00FD2972">
            <w:pPr>
              <w:pStyle w:val="NoSpacing"/>
              <w:rPr>
                <w:rStyle w:val="STIXLiteral"/>
              </w:rPr>
            </w:pPr>
            <w:r w:rsidRPr="00832EB7">
              <w:rPr>
                <w:rStyle w:val="STIXLiteral"/>
                <w:rFonts w:eastAsia="Consolas"/>
              </w:rPr>
              <w:t>SERVICE_KERNEL_DRIVER</w:t>
            </w:r>
          </w:p>
        </w:tc>
        <w:tc>
          <w:tcPr>
            <w:tcW w:w="5160" w:type="dxa"/>
            <w:tcMar>
              <w:top w:w="100" w:type="dxa"/>
              <w:left w:w="100" w:type="dxa"/>
              <w:bottom w:w="100" w:type="dxa"/>
              <w:right w:w="100" w:type="dxa"/>
            </w:tcMar>
          </w:tcPr>
          <w:p w14:paraId="4BA56127" w14:textId="77777777" w:rsidR="00F13411" w:rsidRDefault="00F13411" w:rsidP="00FD2972">
            <w:pPr>
              <w:pStyle w:val="NoSpacing"/>
            </w:pPr>
            <w:r>
              <w:rPr>
                <w:highlight w:val="white"/>
              </w:rPr>
              <w:t>The service is a device driver.</w:t>
            </w:r>
          </w:p>
        </w:tc>
      </w:tr>
      <w:tr w:rsidR="00F13411" w14:paraId="062113CE" w14:textId="77777777" w:rsidTr="00F13411">
        <w:tc>
          <w:tcPr>
            <w:tcW w:w="4185" w:type="dxa"/>
            <w:tcMar>
              <w:top w:w="100" w:type="dxa"/>
              <w:left w:w="100" w:type="dxa"/>
              <w:bottom w:w="100" w:type="dxa"/>
              <w:right w:w="100" w:type="dxa"/>
            </w:tcMar>
          </w:tcPr>
          <w:p w14:paraId="1391B336" w14:textId="77777777" w:rsidR="00F13411" w:rsidRPr="00832EB7" w:rsidRDefault="00F13411" w:rsidP="00FD2972">
            <w:pPr>
              <w:pStyle w:val="NoSpacing"/>
              <w:rPr>
                <w:rStyle w:val="STIXLiteral"/>
              </w:rPr>
            </w:pPr>
            <w:r w:rsidRPr="00832EB7">
              <w:rPr>
                <w:rStyle w:val="STIXLiteral"/>
                <w:rFonts w:eastAsia="Consolas"/>
              </w:rPr>
              <w:t>SERVICE_FILE_SYSTEM_DRIVER</w:t>
            </w:r>
          </w:p>
        </w:tc>
        <w:tc>
          <w:tcPr>
            <w:tcW w:w="5160" w:type="dxa"/>
            <w:tcMar>
              <w:top w:w="100" w:type="dxa"/>
              <w:left w:w="100" w:type="dxa"/>
              <w:bottom w:w="100" w:type="dxa"/>
              <w:right w:w="100" w:type="dxa"/>
            </w:tcMar>
          </w:tcPr>
          <w:p w14:paraId="5794E4F9" w14:textId="77777777" w:rsidR="00F13411" w:rsidRDefault="00F13411" w:rsidP="00FD2972">
            <w:pPr>
              <w:pStyle w:val="NoSpacing"/>
            </w:pPr>
            <w:r>
              <w:rPr>
                <w:highlight w:val="white"/>
              </w:rPr>
              <w:t>The service is a file system driver.</w:t>
            </w:r>
          </w:p>
        </w:tc>
      </w:tr>
      <w:tr w:rsidR="00F13411" w14:paraId="16AF7D48" w14:textId="77777777" w:rsidTr="00F13411">
        <w:trPr>
          <w:trHeight w:val="480"/>
        </w:trPr>
        <w:tc>
          <w:tcPr>
            <w:tcW w:w="4185" w:type="dxa"/>
            <w:tcMar>
              <w:top w:w="100" w:type="dxa"/>
              <w:left w:w="100" w:type="dxa"/>
              <w:bottom w:w="100" w:type="dxa"/>
              <w:right w:w="100" w:type="dxa"/>
            </w:tcMar>
          </w:tcPr>
          <w:p w14:paraId="3E01762A" w14:textId="77777777" w:rsidR="00F13411" w:rsidRPr="00832EB7" w:rsidRDefault="00F13411" w:rsidP="00FD2972">
            <w:pPr>
              <w:pStyle w:val="NoSpacing"/>
              <w:rPr>
                <w:rStyle w:val="STIXLiteral"/>
              </w:rPr>
            </w:pPr>
            <w:r w:rsidRPr="00832EB7">
              <w:rPr>
                <w:rStyle w:val="STIXLiteral"/>
                <w:rFonts w:eastAsia="Consolas"/>
              </w:rPr>
              <w:t>SERVICE_WIN32_OWN_PROCESS</w:t>
            </w:r>
          </w:p>
        </w:tc>
        <w:tc>
          <w:tcPr>
            <w:tcW w:w="5160" w:type="dxa"/>
            <w:tcMar>
              <w:top w:w="100" w:type="dxa"/>
              <w:left w:w="100" w:type="dxa"/>
              <w:bottom w:w="100" w:type="dxa"/>
              <w:right w:w="100" w:type="dxa"/>
            </w:tcMar>
          </w:tcPr>
          <w:p w14:paraId="591F092A" w14:textId="77777777" w:rsidR="00F13411" w:rsidRDefault="00F13411" w:rsidP="00FD2972">
            <w:pPr>
              <w:pStyle w:val="NoSpacing"/>
            </w:pPr>
            <w:r>
              <w:rPr>
                <w:highlight w:val="white"/>
              </w:rPr>
              <w:t>The service runs in its own process.</w:t>
            </w:r>
          </w:p>
        </w:tc>
      </w:tr>
      <w:tr w:rsidR="00F13411" w14:paraId="3D6909FF" w14:textId="77777777" w:rsidTr="00F13411">
        <w:tc>
          <w:tcPr>
            <w:tcW w:w="4185" w:type="dxa"/>
            <w:tcMar>
              <w:top w:w="100" w:type="dxa"/>
              <w:left w:w="100" w:type="dxa"/>
              <w:bottom w:w="100" w:type="dxa"/>
              <w:right w:w="100" w:type="dxa"/>
            </w:tcMar>
          </w:tcPr>
          <w:p w14:paraId="6565F1A5" w14:textId="77777777" w:rsidR="00F13411" w:rsidRPr="00832EB7" w:rsidRDefault="00F13411" w:rsidP="00FD2972">
            <w:pPr>
              <w:pStyle w:val="NoSpacing"/>
              <w:rPr>
                <w:rStyle w:val="STIXLiteral"/>
              </w:rPr>
            </w:pPr>
            <w:r w:rsidRPr="00832EB7">
              <w:rPr>
                <w:rStyle w:val="STIXLiteral"/>
                <w:rFonts w:eastAsia="Consolas"/>
              </w:rPr>
              <w:t>SERVICE_WIN32_SHARE_PROCESS</w:t>
            </w:r>
          </w:p>
        </w:tc>
        <w:tc>
          <w:tcPr>
            <w:tcW w:w="5160" w:type="dxa"/>
            <w:tcMar>
              <w:top w:w="100" w:type="dxa"/>
              <w:left w:w="100" w:type="dxa"/>
              <w:bottom w:w="100" w:type="dxa"/>
              <w:right w:w="100" w:type="dxa"/>
            </w:tcMar>
          </w:tcPr>
          <w:p w14:paraId="12F43384" w14:textId="77777777" w:rsidR="00F13411" w:rsidRDefault="00F13411" w:rsidP="00FD2972">
            <w:pPr>
              <w:pStyle w:val="NoSpacing"/>
            </w:pPr>
            <w:r>
              <w:rPr>
                <w:highlight w:val="white"/>
              </w:rPr>
              <w:t>The service shares a process with other services.</w:t>
            </w:r>
          </w:p>
        </w:tc>
      </w:tr>
    </w:tbl>
    <w:p w14:paraId="01B15A93" w14:textId="77777777" w:rsidR="00F13411" w:rsidRDefault="00F13411" w:rsidP="00FD2972"/>
    <w:p w14:paraId="0BEC7234" w14:textId="58D6FE99" w:rsidR="00F13411" w:rsidRDefault="00F13411" w:rsidP="00FD2972">
      <w:pPr>
        <w:pStyle w:val="Heading4"/>
        <w:numPr>
          <w:ilvl w:val="3"/>
          <w:numId w:val="18"/>
        </w:numPr>
      </w:pPr>
      <w:bookmarkStart w:id="315" w:name="_t6oit3qe17hs" w:colFirst="0" w:colLast="0"/>
      <w:bookmarkStart w:id="316" w:name="_Toc472689844"/>
      <w:bookmarkStart w:id="317" w:name="_Toc476242470"/>
      <w:bookmarkEnd w:id="315"/>
      <w:r>
        <w:t>Windows</w:t>
      </w:r>
      <w:r w:rsidR="00F01192">
        <w:rPr>
          <w:vertAlign w:val="superscript"/>
        </w:rPr>
        <w:t>™</w:t>
      </w:r>
      <w:r>
        <w:t xml:space="preserve"> Service Status Enumeration</w:t>
      </w:r>
      <w:bookmarkEnd w:id="316"/>
      <w:bookmarkEnd w:id="317"/>
    </w:p>
    <w:p w14:paraId="08E5DC3C" w14:textId="77777777" w:rsidR="00F13411" w:rsidRDefault="00F13411" w:rsidP="00FD2972">
      <w:pPr>
        <w:pStyle w:val="NoSpacing"/>
        <w:rPr>
          <w:rFonts w:eastAsia="Consolas"/>
          <w:shd w:val="clear" w:color="auto" w:fill="F9F2F4"/>
        </w:rPr>
      </w:pPr>
      <w:r>
        <w:rPr>
          <w:b/>
        </w:rPr>
        <w:t>Enumeration Name:</w:t>
      </w:r>
      <w:r>
        <w:t xml:space="preserve"> </w:t>
      </w:r>
      <w:r w:rsidRPr="00BD7393">
        <w:rPr>
          <w:rStyle w:val="STIXType"/>
          <w:rFonts w:eastAsia="Consolas"/>
        </w:rPr>
        <w:t>windows-service-status-enum</w:t>
      </w:r>
    </w:p>
    <w:p w14:paraId="753E9BC3" w14:textId="77777777" w:rsidR="00F13411" w:rsidRDefault="00F13411" w:rsidP="00FD2972">
      <w:pPr>
        <w:pStyle w:val="NoSpacing"/>
      </w:pPr>
    </w:p>
    <w:p w14:paraId="7DEA7EB3" w14:textId="77777777" w:rsidR="00F13411" w:rsidRDefault="00F13411" w:rsidP="00FD2972">
      <w:pPr>
        <w:pStyle w:val="NoSpacing"/>
      </w:pPr>
      <w:bookmarkStart w:id="318" w:name="_Toc472689845"/>
      <w:r>
        <w:t>An enumeration of Windows service statuses.</w:t>
      </w:r>
      <w:bookmarkEnd w:id="318"/>
    </w:p>
    <w:p w14:paraId="280BA3DF"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F13411" w14:paraId="00593871" w14:textId="77777777" w:rsidTr="00F13411">
        <w:tc>
          <w:tcPr>
            <w:tcW w:w="4185" w:type="dxa"/>
            <w:shd w:val="clear" w:color="auto" w:fill="073763"/>
            <w:tcMar>
              <w:top w:w="100" w:type="dxa"/>
              <w:left w:w="100" w:type="dxa"/>
              <w:bottom w:w="100" w:type="dxa"/>
              <w:right w:w="100" w:type="dxa"/>
            </w:tcMar>
          </w:tcPr>
          <w:p w14:paraId="619A6BD0" w14:textId="77777777" w:rsidR="00F13411" w:rsidRDefault="00F13411" w:rsidP="00FD2972">
            <w:pPr>
              <w:pStyle w:val="NoSpacing"/>
            </w:pPr>
            <w:r>
              <w:t>Value</w:t>
            </w:r>
          </w:p>
        </w:tc>
        <w:tc>
          <w:tcPr>
            <w:tcW w:w="5160" w:type="dxa"/>
            <w:shd w:val="clear" w:color="auto" w:fill="073763"/>
            <w:tcMar>
              <w:top w:w="100" w:type="dxa"/>
              <w:left w:w="100" w:type="dxa"/>
              <w:bottom w:w="100" w:type="dxa"/>
              <w:right w:w="100" w:type="dxa"/>
            </w:tcMar>
          </w:tcPr>
          <w:p w14:paraId="7C27078A" w14:textId="77777777" w:rsidR="00F13411" w:rsidRDefault="00F13411" w:rsidP="00FD2972">
            <w:pPr>
              <w:pStyle w:val="NoSpacing"/>
            </w:pPr>
            <w:r>
              <w:t>Description</w:t>
            </w:r>
          </w:p>
        </w:tc>
      </w:tr>
      <w:tr w:rsidR="00F13411" w14:paraId="1D4B4020" w14:textId="77777777" w:rsidTr="00F13411">
        <w:tc>
          <w:tcPr>
            <w:tcW w:w="4185" w:type="dxa"/>
            <w:tcMar>
              <w:top w:w="100" w:type="dxa"/>
              <w:left w:w="100" w:type="dxa"/>
              <w:bottom w:w="100" w:type="dxa"/>
              <w:right w:w="100" w:type="dxa"/>
            </w:tcMar>
          </w:tcPr>
          <w:p w14:paraId="79D6EB8A" w14:textId="77777777" w:rsidR="00F13411" w:rsidRPr="00832EB7" w:rsidRDefault="00F13411" w:rsidP="00FD2972">
            <w:pPr>
              <w:pStyle w:val="NoSpacing"/>
              <w:rPr>
                <w:rStyle w:val="STIXLiteral"/>
              </w:rPr>
            </w:pPr>
            <w:r w:rsidRPr="00832EB7">
              <w:rPr>
                <w:rStyle w:val="STIXLiteral"/>
                <w:rFonts w:eastAsia="Consolas"/>
              </w:rPr>
              <w:t>SERVICE_CONTINUE_PENDING</w:t>
            </w:r>
          </w:p>
        </w:tc>
        <w:tc>
          <w:tcPr>
            <w:tcW w:w="5160" w:type="dxa"/>
            <w:tcMar>
              <w:top w:w="100" w:type="dxa"/>
              <w:left w:w="100" w:type="dxa"/>
              <w:bottom w:w="100" w:type="dxa"/>
              <w:right w:w="100" w:type="dxa"/>
            </w:tcMar>
          </w:tcPr>
          <w:p w14:paraId="4516F895" w14:textId="77777777" w:rsidR="00F13411" w:rsidRDefault="00F13411" w:rsidP="00FD2972">
            <w:pPr>
              <w:pStyle w:val="NoSpacing"/>
            </w:pPr>
            <w:r>
              <w:rPr>
                <w:highlight w:val="white"/>
              </w:rPr>
              <w:t>The service continue is pending.</w:t>
            </w:r>
          </w:p>
        </w:tc>
      </w:tr>
      <w:tr w:rsidR="00F13411" w14:paraId="0176E9B5" w14:textId="77777777" w:rsidTr="00F13411">
        <w:tc>
          <w:tcPr>
            <w:tcW w:w="4185" w:type="dxa"/>
            <w:tcMar>
              <w:top w:w="100" w:type="dxa"/>
              <w:left w:w="100" w:type="dxa"/>
              <w:bottom w:w="100" w:type="dxa"/>
              <w:right w:w="100" w:type="dxa"/>
            </w:tcMar>
          </w:tcPr>
          <w:p w14:paraId="6AE7D6DA" w14:textId="77777777" w:rsidR="00F13411" w:rsidRPr="00832EB7" w:rsidRDefault="00F13411" w:rsidP="00FD2972">
            <w:pPr>
              <w:pStyle w:val="NoSpacing"/>
              <w:rPr>
                <w:rStyle w:val="STIXLiteral"/>
              </w:rPr>
            </w:pPr>
            <w:r w:rsidRPr="00832EB7">
              <w:rPr>
                <w:rStyle w:val="STIXLiteral"/>
                <w:rFonts w:eastAsia="Consolas"/>
              </w:rPr>
              <w:t>SERVICE_PAUSE_PENDING</w:t>
            </w:r>
          </w:p>
        </w:tc>
        <w:tc>
          <w:tcPr>
            <w:tcW w:w="5160" w:type="dxa"/>
            <w:tcMar>
              <w:top w:w="100" w:type="dxa"/>
              <w:left w:w="100" w:type="dxa"/>
              <w:bottom w:w="100" w:type="dxa"/>
              <w:right w:w="100" w:type="dxa"/>
            </w:tcMar>
          </w:tcPr>
          <w:p w14:paraId="5B2A511F" w14:textId="77777777" w:rsidR="00F13411" w:rsidRDefault="00F13411" w:rsidP="00FD2972">
            <w:pPr>
              <w:pStyle w:val="NoSpacing"/>
            </w:pPr>
            <w:r>
              <w:rPr>
                <w:highlight w:val="white"/>
              </w:rPr>
              <w:t>The service pause is pending.</w:t>
            </w:r>
          </w:p>
        </w:tc>
      </w:tr>
      <w:tr w:rsidR="00F13411" w14:paraId="2DD82D16" w14:textId="77777777" w:rsidTr="00F13411">
        <w:trPr>
          <w:trHeight w:val="480"/>
        </w:trPr>
        <w:tc>
          <w:tcPr>
            <w:tcW w:w="4185" w:type="dxa"/>
            <w:tcMar>
              <w:top w:w="100" w:type="dxa"/>
              <w:left w:w="100" w:type="dxa"/>
              <w:bottom w:w="100" w:type="dxa"/>
              <w:right w:w="100" w:type="dxa"/>
            </w:tcMar>
          </w:tcPr>
          <w:p w14:paraId="49F07741" w14:textId="77777777" w:rsidR="00F13411" w:rsidRPr="00832EB7" w:rsidRDefault="00F13411" w:rsidP="00FD2972">
            <w:pPr>
              <w:pStyle w:val="NoSpacing"/>
              <w:rPr>
                <w:rStyle w:val="STIXLiteral"/>
              </w:rPr>
            </w:pPr>
            <w:r w:rsidRPr="00832EB7">
              <w:rPr>
                <w:rStyle w:val="STIXLiteral"/>
                <w:rFonts w:eastAsia="Consolas"/>
              </w:rPr>
              <w:t>SERVICE_PAUSED</w:t>
            </w:r>
          </w:p>
        </w:tc>
        <w:tc>
          <w:tcPr>
            <w:tcW w:w="5160" w:type="dxa"/>
            <w:tcMar>
              <w:top w:w="100" w:type="dxa"/>
              <w:left w:w="100" w:type="dxa"/>
              <w:bottom w:w="100" w:type="dxa"/>
              <w:right w:w="100" w:type="dxa"/>
            </w:tcMar>
          </w:tcPr>
          <w:p w14:paraId="291BE2CA" w14:textId="77777777" w:rsidR="00F13411" w:rsidRDefault="00F13411" w:rsidP="00FD2972">
            <w:pPr>
              <w:pStyle w:val="NoSpacing"/>
            </w:pPr>
            <w:r>
              <w:rPr>
                <w:highlight w:val="white"/>
              </w:rPr>
              <w:t>The service is paused.</w:t>
            </w:r>
          </w:p>
        </w:tc>
      </w:tr>
      <w:tr w:rsidR="00F13411" w14:paraId="67CB20DD" w14:textId="77777777" w:rsidTr="00F13411">
        <w:tc>
          <w:tcPr>
            <w:tcW w:w="4185" w:type="dxa"/>
            <w:tcMar>
              <w:top w:w="100" w:type="dxa"/>
              <w:left w:w="100" w:type="dxa"/>
              <w:bottom w:w="100" w:type="dxa"/>
              <w:right w:w="100" w:type="dxa"/>
            </w:tcMar>
          </w:tcPr>
          <w:p w14:paraId="59466654" w14:textId="77777777" w:rsidR="00F13411" w:rsidRPr="00832EB7" w:rsidRDefault="00F13411" w:rsidP="00FD2972">
            <w:pPr>
              <w:pStyle w:val="NoSpacing"/>
              <w:rPr>
                <w:rStyle w:val="STIXLiteral"/>
              </w:rPr>
            </w:pPr>
            <w:r w:rsidRPr="00832EB7">
              <w:rPr>
                <w:rStyle w:val="STIXLiteral"/>
                <w:rFonts w:eastAsia="Consolas"/>
              </w:rPr>
              <w:t>SERVICE_RUNNING</w:t>
            </w:r>
          </w:p>
        </w:tc>
        <w:tc>
          <w:tcPr>
            <w:tcW w:w="5160" w:type="dxa"/>
            <w:tcMar>
              <w:top w:w="100" w:type="dxa"/>
              <w:left w:w="100" w:type="dxa"/>
              <w:bottom w:w="100" w:type="dxa"/>
              <w:right w:w="100" w:type="dxa"/>
            </w:tcMar>
          </w:tcPr>
          <w:p w14:paraId="7CD08D56" w14:textId="77777777" w:rsidR="00F13411" w:rsidRDefault="00F13411" w:rsidP="00FD2972">
            <w:pPr>
              <w:pStyle w:val="NoSpacing"/>
            </w:pPr>
            <w:r>
              <w:rPr>
                <w:highlight w:val="white"/>
              </w:rPr>
              <w:t>The service is running.</w:t>
            </w:r>
          </w:p>
        </w:tc>
      </w:tr>
      <w:tr w:rsidR="00F13411" w14:paraId="747729B8" w14:textId="77777777" w:rsidTr="00F13411">
        <w:tc>
          <w:tcPr>
            <w:tcW w:w="4185" w:type="dxa"/>
            <w:tcMar>
              <w:top w:w="100" w:type="dxa"/>
              <w:left w:w="100" w:type="dxa"/>
              <w:bottom w:w="100" w:type="dxa"/>
              <w:right w:w="100" w:type="dxa"/>
            </w:tcMar>
          </w:tcPr>
          <w:p w14:paraId="76B8AB9A" w14:textId="77777777" w:rsidR="00F13411" w:rsidRPr="00832EB7" w:rsidRDefault="00F13411" w:rsidP="00FD2972">
            <w:pPr>
              <w:pStyle w:val="NoSpacing"/>
              <w:rPr>
                <w:rStyle w:val="STIXLiteral"/>
              </w:rPr>
            </w:pPr>
            <w:r w:rsidRPr="00832EB7">
              <w:rPr>
                <w:rStyle w:val="STIXLiteral"/>
                <w:rFonts w:eastAsia="Consolas"/>
              </w:rPr>
              <w:t>SERVICE_START_PENDING</w:t>
            </w:r>
          </w:p>
        </w:tc>
        <w:tc>
          <w:tcPr>
            <w:tcW w:w="5160" w:type="dxa"/>
            <w:tcMar>
              <w:top w:w="100" w:type="dxa"/>
              <w:left w:w="100" w:type="dxa"/>
              <w:bottom w:w="100" w:type="dxa"/>
              <w:right w:w="100" w:type="dxa"/>
            </w:tcMar>
          </w:tcPr>
          <w:p w14:paraId="259C33AD" w14:textId="77777777" w:rsidR="00F13411" w:rsidRDefault="00F13411" w:rsidP="00FD2972">
            <w:pPr>
              <w:pStyle w:val="NoSpacing"/>
            </w:pPr>
            <w:r>
              <w:rPr>
                <w:highlight w:val="white"/>
              </w:rPr>
              <w:t>The service is starting.</w:t>
            </w:r>
          </w:p>
        </w:tc>
      </w:tr>
      <w:tr w:rsidR="00F13411" w14:paraId="6A329E73" w14:textId="77777777" w:rsidTr="00F13411">
        <w:tc>
          <w:tcPr>
            <w:tcW w:w="4185" w:type="dxa"/>
            <w:tcMar>
              <w:top w:w="100" w:type="dxa"/>
              <w:left w:w="100" w:type="dxa"/>
              <w:bottom w:w="100" w:type="dxa"/>
              <w:right w:w="100" w:type="dxa"/>
            </w:tcMar>
          </w:tcPr>
          <w:p w14:paraId="1A8868B0" w14:textId="77777777" w:rsidR="00F13411" w:rsidRPr="00832EB7" w:rsidRDefault="00F13411" w:rsidP="00FD2972">
            <w:pPr>
              <w:pStyle w:val="NoSpacing"/>
              <w:rPr>
                <w:rStyle w:val="STIXLiteral"/>
              </w:rPr>
            </w:pPr>
            <w:r w:rsidRPr="00832EB7">
              <w:rPr>
                <w:rStyle w:val="STIXLiteral"/>
                <w:rFonts w:eastAsia="Consolas"/>
              </w:rPr>
              <w:t>SERVICE_STOP_PENDING</w:t>
            </w:r>
          </w:p>
        </w:tc>
        <w:tc>
          <w:tcPr>
            <w:tcW w:w="5160" w:type="dxa"/>
            <w:tcMar>
              <w:top w:w="100" w:type="dxa"/>
              <w:left w:w="100" w:type="dxa"/>
              <w:bottom w:w="100" w:type="dxa"/>
              <w:right w:w="100" w:type="dxa"/>
            </w:tcMar>
          </w:tcPr>
          <w:p w14:paraId="7E24F0B0" w14:textId="77777777" w:rsidR="00F13411" w:rsidRDefault="00F13411" w:rsidP="00FD2972">
            <w:pPr>
              <w:pStyle w:val="NoSpacing"/>
            </w:pPr>
            <w:r>
              <w:rPr>
                <w:highlight w:val="white"/>
              </w:rPr>
              <w:t>The service is stopping.</w:t>
            </w:r>
          </w:p>
        </w:tc>
      </w:tr>
      <w:tr w:rsidR="00F13411" w14:paraId="39EED6D0" w14:textId="77777777" w:rsidTr="00F13411">
        <w:tc>
          <w:tcPr>
            <w:tcW w:w="4185" w:type="dxa"/>
            <w:tcMar>
              <w:top w:w="100" w:type="dxa"/>
              <w:left w:w="100" w:type="dxa"/>
              <w:bottom w:w="100" w:type="dxa"/>
              <w:right w:w="100" w:type="dxa"/>
            </w:tcMar>
          </w:tcPr>
          <w:p w14:paraId="32F58E33" w14:textId="77777777" w:rsidR="00F13411" w:rsidRPr="00832EB7" w:rsidRDefault="00F13411" w:rsidP="00FD2972">
            <w:pPr>
              <w:pStyle w:val="NoSpacing"/>
              <w:rPr>
                <w:rStyle w:val="STIXLiteral"/>
              </w:rPr>
            </w:pPr>
            <w:r w:rsidRPr="00832EB7">
              <w:rPr>
                <w:rStyle w:val="STIXLiteral"/>
                <w:rFonts w:eastAsia="Consolas"/>
              </w:rPr>
              <w:t>SERVICE_STOPPED</w:t>
            </w:r>
          </w:p>
        </w:tc>
        <w:tc>
          <w:tcPr>
            <w:tcW w:w="5160" w:type="dxa"/>
            <w:tcMar>
              <w:top w:w="100" w:type="dxa"/>
              <w:left w:w="100" w:type="dxa"/>
              <w:bottom w:w="100" w:type="dxa"/>
              <w:right w:w="100" w:type="dxa"/>
            </w:tcMar>
          </w:tcPr>
          <w:p w14:paraId="115D0E00" w14:textId="77777777" w:rsidR="00F13411" w:rsidRDefault="00F13411" w:rsidP="00FD2972">
            <w:pPr>
              <w:pStyle w:val="NoSpacing"/>
            </w:pPr>
            <w:r>
              <w:rPr>
                <w:highlight w:val="white"/>
              </w:rPr>
              <w:t>The service is not running.</w:t>
            </w:r>
          </w:p>
        </w:tc>
      </w:tr>
    </w:tbl>
    <w:p w14:paraId="1AB3C7FA" w14:textId="77777777" w:rsidR="00F13411" w:rsidRDefault="00F13411" w:rsidP="00FD2972"/>
    <w:p w14:paraId="7E0B7033" w14:textId="77777777" w:rsidR="00F13411" w:rsidRDefault="00F13411" w:rsidP="00FD2972">
      <w:pPr>
        <w:pStyle w:val="NoSpacing"/>
        <w:rPr>
          <w:rStyle w:val="Strong"/>
        </w:rPr>
      </w:pPr>
      <w:bookmarkStart w:id="319" w:name="_fquow6durapq" w:colFirst="0" w:colLast="0"/>
      <w:bookmarkStart w:id="320" w:name="_Toc472689846"/>
      <w:bookmarkEnd w:id="319"/>
      <w:r w:rsidRPr="00832EB7">
        <w:rPr>
          <w:rStyle w:val="Strong"/>
        </w:rPr>
        <w:lastRenderedPageBreak/>
        <w:t>Examples</w:t>
      </w:r>
      <w:bookmarkEnd w:id="320"/>
    </w:p>
    <w:p w14:paraId="17DC3F14" w14:textId="77777777" w:rsidR="00F13411" w:rsidRPr="005320C3" w:rsidRDefault="00F13411" w:rsidP="00FD2972">
      <w:pPr>
        <w:pStyle w:val="NoSpacing"/>
        <w:rPr>
          <w:rStyle w:val="Strong"/>
          <w:b w:val="0"/>
          <w:i/>
        </w:rPr>
      </w:pPr>
      <w:bookmarkStart w:id="321" w:name="_Toc472689847"/>
      <w:r w:rsidRPr="005320C3">
        <w:rPr>
          <w:rStyle w:val="Strong"/>
          <w:i/>
        </w:rPr>
        <w:t>Basic Windows Service</w:t>
      </w:r>
      <w:bookmarkEnd w:id="321"/>
    </w:p>
    <w:p w14:paraId="776CA121" w14:textId="77777777" w:rsidR="00F13411" w:rsidRPr="005320C3" w:rsidRDefault="00F13411" w:rsidP="00FD2972">
      <w:pPr>
        <w:pStyle w:val="STIXCode"/>
        <w:rPr>
          <w:i/>
        </w:rPr>
      </w:pPr>
      <w:r w:rsidRPr="005320C3">
        <w:rPr>
          <w:rFonts w:eastAsia="Consolas"/>
          <w:i/>
        </w:rPr>
        <w:t>{</w:t>
      </w:r>
    </w:p>
    <w:p w14:paraId="1D6E580A" w14:textId="77777777" w:rsidR="00F13411" w:rsidRDefault="00F13411" w:rsidP="00FD2972">
      <w:pPr>
        <w:pStyle w:val="STIXCode"/>
      </w:pPr>
      <w:r>
        <w:rPr>
          <w:rFonts w:eastAsia="Consolas"/>
        </w:rPr>
        <w:t xml:space="preserve">  "0": {</w:t>
      </w:r>
    </w:p>
    <w:p w14:paraId="2D344496" w14:textId="77777777" w:rsidR="00F13411" w:rsidRDefault="00F13411" w:rsidP="00FD2972">
      <w:pPr>
        <w:pStyle w:val="STIXCode"/>
      </w:pPr>
      <w:r>
        <w:rPr>
          <w:rFonts w:eastAsia="Consolas"/>
        </w:rPr>
        <w:t xml:space="preserve">    "type": "file",</w:t>
      </w:r>
    </w:p>
    <w:p w14:paraId="4937F6DF" w14:textId="77777777" w:rsidR="00F13411" w:rsidRDefault="00F13411" w:rsidP="00FD2972">
      <w:pPr>
        <w:pStyle w:val="STIXCode"/>
      </w:pPr>
      <w:r>
        <w:rPr>
          <w:rFonts w:eastAsia="Consolas"/>
        </w:rPr>
        <w:t xml:space="preserve">    "hashes": {</w:t>
      </w:r>
    </w:p>
    <w:p w14:paraId="0306B4B0" w14:textId="77777777" w:rsidR="00F13411" w:rsidRDefault="00F13411" w:rsidP="00FD2972">
      <w:pPr>
        <w:pStyle w:val="STIXCode"/>
      </w:pPr>
      <w:r>
        <w:rPr>
          <w:rFonts w:eastAsia="Consolas"/>
        </w:rPr>
        <w:t xml:space="preserve">      "MD5": "B4D33B0C7306351B9ED96578465C5579"</w:t>
      </w:r>
    </w:p>
    <w:p w14:paraId="334E7817" w14:textId="77777777" w:rsidR="00F13411" w:rsidRDefault="00F13411" w:rsidP="00FD2972">
      <w:pPr>
        <w:pStyle w:val="STIXCode"/>
      </w:pPr>
      <w:r>
        <w:rPr>
          <w:rFonts w:eastAsia="Consolas"/>
        </w:rPr>
        <w:t xml:space="preserve">    },</w:t>
      </w:r>
    </w:p>
    <w:p w14:paraId="6461CE04" w14:textId="77777777" w:rsidR="00F13411" w:rsidRDefault="00F13411" w:rsidP="00FD2972">
      <w:pPr>
        <w:pStyle w:val="STIXCode"/>
      </w:pPr>
      <w:r>
        <w:rPr>
          <w:rFonts w:eastAsia="Consolas"/>
        </w:rPr>
        <w:t xml:space="preserve">    "name": "sirvizio.exe"</w:t>
      </w:r>
    </w:p>
    <w:p w14:paraId="1729611F" w14:textId="77777777" w:rsidR="00F13411" w:rsidRDefault="00F13411" w:rsidP="00FD2972">
      <w:pPr>
        <w:pStyle w:val="STIXCode"/>
      </w:pPr>
      <w:r>
        <w:rPr>
          <w:rFonts w:eastAsia="Consolas"/>
        </w:rPr>
        <w:t xml:space="preserve">  },</w:t>
      </w:r>
    </w:p>
    <w:p w14:paraId="297FAACB" w14:textId="77777777" w:rsidR="00F13411" w:rsidRDefault="00F13411" w:rsidP="00FD2972">
      <w:pPr>
        <w:pStyle w:val="STIXCode"/>
      </w:pPr>
      <w:r>
        <w:rPr>
          <w:rFonts w:eastAsia="Consolas"/>
        </w:rPr>
        <w:t xml:space="preserve">  "1":{</w:t>
      </w:r>
    </w:p>
    <w:p w14:paraId="21C800FE" w14:textId="77777777" w:rsidR="00F13411" w:rsidRDefault="00F13411" w:rsidP="00FD2972">
      <w:pPr>
        <w:pStyle w:val="STIXCode"/>
      </w:pPr>
      <w:r>
        <w:rPr>
          <w:rFonts w:eastAsia="Consolas"/>
        </w:rPr>
        <w:t xml:space="preserve">    "type": "process",</w:t>
      </w:r>
    </w:p>
    <w:p w14:paraId="10DAE28C" w14:textId="77777777" w:rsidR="00F13411" w:rsidRDefault="00F13411" w:rsidP="00FD2972">
      <w:pPr>
        <w:pStyle w:val="STIXCode"/>
      </w:pPr>
      <w:r>
        <w:rPr>
          <w:rFonts w:eastAsia="Consolas"/>
        </w:rPr>
        <w:t xml:space="preserve">    "pid": 2217,</w:t>
      </w:r>
    </w:p>
    <w:p w14:paraId="3831D945" w14:textId="77777777" w:rsidR="00F13411" w:rsidRDefault="00F13411" w:rsidP="00FD2972">
      <w:pPr>
        <w:pStyle w:val="STIXCode"/>
        <w:rPr>
          <w:rFonts w:eastAsia="Consolas"/>
        </w:rPr>
      </w:pPr>
      <w:r>
        <w:rPr>
          <w:rFonts w:eastAsia="Consolas"/>
        </w:rPr>
        <w:t xml:space="preserve">    "name": "sirvizio",</w:t>
      </w:r>
    </w:p>
    <w:p w14:paraId="6B68FFAF" w14:textId="77777777" w:rsidR="00F13411" w:rsidRDefault="00F13411" w:rsidP="00FD2972">
      <w:pPr>
        <w:pStyle w:val="STIXCode"/>
      </w:pPr>
      <w:r>
        <w:rPr>
          <w:rFonts w:eastAsia="Consolas"/>
        </w:rPr>
        <w:t xml:space="preserve">    "command_line": "C:\\Windows\\System32\\sirvizio.exe /s",</w:t>
      </w:r>
    </w:p>
    <w:p w14:paraId="3625D1B0" w14:textId="77777777" w:rsidR="00F13411" w:rsidRDefault="00F13411" w:rsidP="00FD2972">
      <w:pPr>
        <w:pStyle w:val="STIXCode"/>
      </w:pPr>
      <w:r>
        <w:rPr>
          <w:rFonts w:eastAsia="Consolas"/>
        </w:rPr>
        <w:t xml:space="preserve">    "binary_ref": "0",</w:t>
      </w:r>
    </w:p>
    <w:p w14:paraId="63EA232E" w14:textId="77777777" w:rsidR="00F13411" w:rsidRDefault="00F13411" w:rsidP="00FD2972">
      <w:pPr>
        <w:pStyle w:val="STIXCode"/>
      </w:pPr>
      <w:r>
        <w:rPr>
          <w:rFonts w:eastAsia="Consolas"/>
        </w:rPr>
        <w:t xml:space="preserve">    "extensions": {</w:t>
      </w:r>
    </w:p>
    <w:p w14:paraId="2854782D" w14:textId="77777777" w:rsidR="00F13411" w:rsidRDefault="00F13411" w:rsidP="00FD2972">
      <w:pPr>
        <w:pStyle w:val="STIXCode"/>
      </w:pPr>
      <w:r>
        <w:rPr>
          <w:rFonts w:eastAsia="Consolas"/>
        </w:rPr>
        <w:t xml:space="preserve">      "windows-service-ext": {</w:t>
      </w:r>
    </w:p>
    <w:p w14:paraId="4B930F5E" w14:textId="77777777" w:rsidR="00F13411" w:rsidRDefault="00F13411" w:rsidP="00FD2972">
      <w:pPr>
        <w:pStyle w:val="STIXCode"/>
      </w:pPr>
      <w:r>
        <w:rPr>
          <w:rFonts w:eastAsia="Consolas"/>
        </w:rPr>
        <w:t xml:space="preserve">        "display_name": "Sirvizio",</w:t>
      </w:r>
    </w:p>
    <w:p w14:paraId="63C16BC1" w14:textId="77777777" w:rsidR="00F13411" w:rsidRDefault="00F13411" w:rsidP="00FD2972">
      <w:pPr>
        <w:pStyle w:val="STIXCode"/>
      </w:pPr>
      <w:r>
        <w:rPr>
          <w:rFonts w:eastAsia="Consolas"/>
        </w:rPr>
        <w:t xml:space="preserve">        "start_type": "SERVICE_AUTO_START",</w:t>
      </w:r>
    </w:p>
    <w:p w14:paraId="0E4FA674" w14:textId="77777777" w:rsidR="00F13411" w:rsidRDefault="00F13411" w:rsidP="00FD2972">
      <w:pPr>
        <w:pStyle w:val="STIXCode"/>
      </w:pPr>
      <w:r>
        <w:rPr>
          <w:rFonts w:eastAsia="Consolas"/>
        </w:rPr>
        <w:t xml:space="preserve">        "service_type": "SERVICE_WIN32_OWN_PROCESS",</w:t>
      </w:r>
    </w:p>
    <w:p w14:paraId="20B173BA" w14:textId="77777777" w:rsidR="00F13411" w:rsidRDefault="00F13411" w:rsidP="00FD2972">
      <w:pPr>
        <w:pStyle w:val="STIXCode"/>
      </w:pPr>
      <w:r>
        <w:rPr>
          <w:rFonts w:eastAsia="Consolas"/>
        </w:rPr>
        <w:t xml:space="preserve">        "service_status": "SERVICE_RUNNING"</w:t>
      </w:r>
    </w:p>
    <w:p w14:paraId="52B17A44" w14:textId="77777777" w:rsidR="00F13411" w:rsidRDefault="00F13411" w:rsidP="00FD2972">
      <w:pPr>
        <w:pStyle w:val="STIXCode"/>
      </w:pPr>
      <w:r>
        <w:rPr>
          <w:rFonts w:eastAsia="Consolas"/>
        </w:rPr>
        <w:t xml:space="preserve">      }</w:t>
      </w:r>
    </w:p>
    <w:p w14:paraId="7DAC586B" w14:textId="77777777" w:rsidR="00F13411" w:rsidRDefault="00F13411" w:rsidP="00FD2972">
      <w:pPr>
        <w:pStyle w:val="STIXCode"/>
      </w:pPr>
      <w:r>
        <w:rPr>
          <w:rFonts w:eastAsia="Consolas"/>
        </w:rPr>
        <w:t xml:space="preserve">    }</w:t>
      </w:r>
    </w:p>
    <w:p w14:paraId="57C8F948" w14:textId="77777777" w:rsidR="00F13411" w:rsidRDefault="00F13411" w:rsidP="00FD2972">
      <w:pPr>
        <w:pStyle w:val="STIXCode"/>
      </w:pPr>
      <w:r>
        <w:rPr>
          <w:rFonts w:eastAsia="Consolas"/>
        </w:rPr>
        <w:t xml:space="preserve">  }</w:t>
      </w:r>
    </w:p>
    <w:p w14:paraId="54101519" w14:textId="77777777" w:rsidR="00F13411" w:rsidRDefault="00F13411" w:rsidP="00FD2972">
      <w:pPr>
        <w:pStyle w:val="STIXCode"/>
      </w:pPr>
      <w:r>
        <w:rPr>
          <w:rFonts w:eastAsia="Consolas"/>
        </w:rPr>
        <w:t>}</w:t>
      </w:r>
    </w:p>
    <w:p w14:paraId="0806470A" w14:textId="120B426E" w:rsidR="00F13411" w:rsidRDefault="00F13411" w:rsidP="00FD2972">
      <w:pPr>
        <w:pStyle w:val="Heading2"/>
        <w:numPr>
          <w:ilvl w:val="1"/>
          <w:numId w:val="18"/>
        </w:numPr>
      </w:pPr>
      <w:bookmarkStart w:id="322" w:name="_7rkyhtkdthok" w:colFirst="0" w:colLast="0"/>
      <w:bookmarkStart w:id="323" w:name="_Toc472689848"/>
      <w:bookmarkStart w:id="324" w:name="_Toc476242471"/>
      <w:bookmarkEnd w:id="322"/>
      <w:r>
        <w:t>Software Object</w:t>
      </w:r>
      <w:bookmarkEnd w:id="323"/>
      <w:bookmarkEnd w:id="324"/>
    </w:p>
    <w:p w14:paraId="73DFEDC5" w14:textId="77777777" w:rsidR="00F13411" w:rsidRDefault="00F13411" w:rsidP="00FD2972">
      <w:pPr>
        <w:pStyle w:val="NoSpacing"/>
        <w:rPr>
          <w:rStyle w:val="STIXType"/>
          <w:rFonts w:eastAsia="Consolas"/>
        </w:rPr>
      </w:pPr>
      <w:bookmarkStart w:id="325" w:name="_Toc472689849"/>
      <w:r w:rsidRPr="00BD7393">
        <w:rPr>
          <w:b/>
        </w:rPr>
        <w:t>Type Name:</w:t>
      </w:r>
      <w:r>
        <w:t xml:space="preserve"> </w:t>
      </w:r>
      <w:r w:rsidRPr="00832EB7">
        <w:rPr>
          <w:rStyle w:val="STIXType"/>
          <w:rFonts w:eastAsia="Consolas"/>
        </w:rPr>
        <w:t>software</w:t>
      </w:r>
      <w:bookmarkEnd w:id="325"/>
    </w:p>
    <w:p w14:paraId="70B1A609" w14:textId="77777777" w:rsidR="00F13411" w:rsidRDefault="00F13411" w:rsidP="00FD2972">
      <w:pPr>
        <w:pStyle w:val="NoSpacing"/>
      </w:pPr>
    </w:p>
    <w:p w14:paraId="6A3B90B1" w14:textId="77777777" w:rsidR="00F13411" w:rsidRDefault="00F13411" w:rsidP="00FD2972">
      <w:pPr>
        <w:pStyle w:val="NoSpacing"/>
      </w:pPr>
      <w:r>
        <w:t>The Software Object represents high-level properties associated with software, including software products.</w:t>
      </w:r>
    </w:p>
    <w:p w14:paraId="0A2AC606" w14:textId="15543BB0" w:rsidR="00F13411" w:rsidRDefault="00F13411" w:rsidP="00FD2972">
      <w:pPr>
        <w:pStyle w:val="Heading3"/>
        <w:numPr>
          <w:ilvl w:val="2"/>
          <w:numId w:val="18"/>
        </w:numPr>
      </w:pPr>
      <w:bookmarkStart w:id="326" w:name="_jru33yeokrmh" w:colFirst="0" w:colLast="0"/>
      <w:bookmarkStart w:id="327" w:name="_Toc472689850"/>
      <w:bookmarkStart w:id="328" w:name="_Toc476242472"/>
      <w:bookmarkEnd w:id="326"/>
      <w:r>
        <w:t>Properties</w:t>
      </w:r>
      <w:bookmarkEnd w:id="327"/>
      <w:bookmarkEnd w:id="328"/>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1695"/>
        <w:gridCol w:w="4365"/>
      </w:tblGrid>
      <w:tr w:rsidR="00F13411" w14:paraId="3C903537" w14:textId="77777777" w:rsidTr="00F13411">
        <w:tc>
          <w:tcPr>
            <w:tcW w:w="9360" w:type="dxa"/>
            <w:gridSpan w:val="3"/>
            <w:shd w:val="clear" w:color="auto" w:fill="073763"/>
            <w:tcMar>
              <w:top w:w="100" w:type="dxa"/>
              <w:left w:w="100" w:type="dxa"/>
              <w:bottom w:w="100" w:type="dxa"/>
              <w:right w:w="100" w:type="dxa"/>
            </w:tcMar>
          </w:tcPr>
          <w:p w14:paraId="25FB80FD" w14:textId="77777777" w:rsidR="00F13411" w:rsidRPr="00D5411E" w:rsidRDefault="00F13411" w:rsidP="00FD2972">
            <w:pPr>
              <w:pStyle w:val="NoSpacing"/>
              <w:rPr>
                <w:b/>
              </w:rPr>
            </w:pPr>
            <w:r w:rsidRPr="00D5411E">
              <w:rPr>
                <w:b/>
              </w:rPr>
              <w:t>Common Properties</w:t>
            </w:r>
          </w:p>
        </w:tc>
      </w:tr>
      <w:tr w:rsidR="00F13411" w14:paraId="20023FD6" w14:textId="77777777" w:rsidTr="00F13411">
        <w:tc>
          <w:tcPr>
            <w:tcW w:w="9360" w:type="dxa"/>
            <w:gridSpan w:val="3"/>
            <w:shd w:val="clear" w:color="auto" w:fill="CFE2F3"/>
            <w:tcMar>
              <w:top w:w="100" w:type="dxa"/>
              <w:left w:w="100" w:type="dxa"/>
              <w:bottom w:w="100" w:type="dxa"/>
              <w:right w:w="100" w:type="dxa"/>
            </w:tcMar>
          </w:tcPr>
          <w:p w14:paraId="03564784" w14:textId="77777777" w:rsidR="00F13411" w:rsidRDefault="00F13411" w:rsidP="00FD2972">
            <w:pPr>
              <w:pStyle w:val="NoSpacing"/>
            </w:pPr>
            <w:r w:rsidRPr="00D5411E">
              <w:rPr>
                <w:rStyle w:val="STIXProperties"/>
                <w:rFonts w:eastAsia="Consolas"/>
              </w:rPr>
              <w:t>type</w:t>
            </w:r>
            <w:r>
              <w:t xml:space="preserve">, </w:t>
            </w:r>
            <w:r w:rsidRPr="00D5411E">
              <w:rPr>
                <w:rStyle w:val="STIXProperties"/>
                <w:rFonts w:eastAsia="Consolas"/>
              </w:rPr>
              <w:t>description</w:t>
            </w:r>
            <w:r>
              <w:t xml:space="preserve">, </w:t>
            </w:r>
            <w:r w:rsidRPr="00D5411E">
              <w:rPr>
                <w:rStyle w:val="STIXProperties"/>
                <w:rFonts w:eastAsia="Consolas"/>
              </w:rPr>
              <w:t>extensions</w:t>
            </w:r>
          </w:p>
        </w:tc>
      </w:tr>
      <w:tr w:rsidR="00F13411" w14:paraId="6F7AA8DC" w14:textId="77777777" w:rsidTr="00F13411">
        <w:tc>
          <w:tcPr>
            <w:tcW w:w="9360" w:type="dxa"/>
            <w:gridSpan w:val="3"/>
            <w:shd w:val="clear" w:color="auto" w:fill="073763"/>
            <w:tcMar>
              <w:top w:w="100" w:type="dxa"/>
              <w:left w:w="100" w:type="dxa"/>
              <w:bottom w:w="100" w:type="dxa"/>
              <w:right w:w="100" w:type="dxa"/>
            </w:tcMar>
          </w:tcPr>
          <w:p w14:paraId="1157C704" w14:textId="77777777" w:rsidR="00F13411" w:rsidRPr="00D5411E" w:rsidRDefault="00F13411" w:rsidP="00FD2972">
            <w:pPr>
              <w:pStyle w:val="NoSpacing"/>
              <w:rPr>
                <w:b/>
              </w:rPr>
            </w:pPr>
            <w:r w:rsidRPr="00D5411E">
              <w:rPr>
                <w:b/>
              </w:rPr>
              <w:t>Software Object Specific Properties</w:t>
            </w:r>
          </w:p>
        </w:tc>
      </w:tr>
      <w:tr w:rsidR="00F13411" w14:paraId="39FC0808" w14:textId="77777777" w:rsidTr="00F13411">
        <w:tc>
          <w:tcPr>
            <w:tcW w:w="9360" w:type="dxa"/>
            <w:gridSpan w:val="3"/>
            <w:tcMar>
              <w:top w:w="100" w:type="dxa"/>
              <w:left w:w="100" w:type="dxa"/>
              <w:bottom w:w="100" w:type="dxa"/>
              <w:right w:w="100" w:type="dxa"/>
            </w:tcMar>
          </w:tcPr>
          <w:p w14:paraId="4FACF9E8" w14:textId="77777777" w:rsidR="00F13411" w:rsidRDefault="00F13411" w:rsidP="00FD2972">
            <w:pPr>
              <w:pStyle w:val="NoSpacing"/>
            </w:pPr>
            <w:r w:rsidRPr="00D5411E">
              <w:rPr>
                <w:rStyle w:val="STIXProperties"/>
                <w:rFonts w:eastAsia="Consolas"/>
              </w:rPr>
              <w:t>name</w:t>
            </w:r>
            <w:r>
              <w:t xml:space="preserve">, </w:t>
            </w:r>
            <w:r w:rsidRPr="00D5411E">
              <w:rPr>
                <w:rStyle w:val="STIXProperties"/>
                <w:rFonts w:eastAsia="Consolas"/>
              </w:rPr>
              <w:t>cpe</w:t>
            </w:r>
            <w:r>
              <w:t xml:space="preserve">, </w:t>
            </w:r>
            <w:r w:rsidRPr="00D5411E">
              <w:rPr>
                <w:rStyle w:val="STIXProperties"/>
                <w:rFonts w:eastAsia="Consolas"/>
              </w:rPr>
              <w:t>language</w:t>
            </w:r>
            <w:r>
              <w:rPr>
                <w:rStyle w:val="STIXProperties"/>
                <w:rFonts w:eastAsia="Consolas"/>
              </w:rPr>
              <w:t>s</w:t>
            </w:r>
            <w:r>
              <w:t xml:space="preserve">, </w:t>
            </w:r>
            <w:r w:rsidRPr="00D5411E">
              <w:rPr>
                <w:rStyle w:val="STIXProperties"/>
                <w:rFonts w:eastAsia="Consolas"/>
              </w:rPr>
              <w:t>vendor</w:t>
            </w:r>
            <w:r>
              <w:t xml:space="preserve">, </w:t>
            </w:r>
            <w:r w:rsidRPr="00D5411E">
              <w:rPr>
                <w:rStyle w:val="STIXProperties"/>
                <w:rFonts w:eastAsia="Consolas"/>
              </w:rPr>
              <w:t>version</w:t>
            </w:r>
          </w:p>
        </w:tc>
      </w:tr>
      <w:tr w:rsidR="00F13411" w14:paraId="6934E165" w14:textId="77777777" w:rsidTr="00F13411">
        <w:tc>
          <w:tcPr>
            <w:tcW w:w="3300" w:type="dxa"/>
            <w:shd w:val="clear" w:color="auto" w:fill="073763"/>
            <w:tcMar>
              <w:top w:w="100" w:type="dxa"/>
              <w:left w:w="100" w:type="dxa"/>
              <w:bottom w:w="100" w:type="dxa"/>
              <w:right w:w="100" w:type="dxa"/>
            </w:tcMar>
          </w:tcPr>
          <w:p w14:paraId="14CCF114" w14:textId="77777777" w:rsidR="00F13411" w:rsidRPr="00D5411E" w:rsidRDefault="00F13411" w:rsidP="00FD2972">
            <w:pPr>
              <w:pStyle w:val="NoSpacing"/>
              <w:tabs>
                <w:tab w:val="left" w:pos="1772"/>
              </w:tabs>
              <w:rPr>
                <w:b/>
              </w:rPr>
            </w:pPr>
            <w:r w:rsidRPr="00D5411E">
              <w:rPr>
                <w:b/>
              </w:rPr>
              <w:t>Property Name</w:t>
            </w:r>
            <w:r w:rsidRPr="00D5411E">
              <w:rPr>
                <w:b/>
              </w:rPr>
              <w:tab/>
            </w:r>
          </w:p>
        </w:tc>
        <w:tc>
          <w:tcPr>
            <w:tcW w:w="1695" w:type="dxa"/>
            <w:shd w:val="clear" w:color="auto" w:fill="073763"/>
            <w:tcMar>
              <w:top w:w="100" w:type="dxa"/>
              <w:left w:w="100" w:type="dxa"/>
              <w:bottom w:w="100" w:type="dxa"/>
              <w:right w:w="100" w:type="dxa"/>
            </w:tcMar>
          </w:tcPr>
          <w:p w14:paraId="15493B66" w14:textId="77777777" w:rsidR="00F13411" w:rsidRPr="00D5411E" w:rsidRDefault="00F13411" w:rsidP="00FD2972">
            <w:pPr>
              <w:pStyle w:val="NoSpacing"/>
              <w:rPr>
                <w:b/>
              </w:rPr>
            </w:pPr>
            <w:r w:rsidRPr="00D5411E">
              <w:rPr>
                <w:b/>
              </w:rPr>
              <w:t>Type</w:t>
            </w:r>
          </w:p>
        </w:tc>
        <w:tc>
          <w:tcPr>
            <w:tcW w:w="4365" w:type="dxa"/>
            <w:shd w:val="clear" w:color="auto" w:fill="073763"/>
            <w:tcMar>
              <w:top w:w="100" w:type="dxa"/>
              <w:left w:w="100" w:type="dxa"/>
              <w:bottom w:w="100" w:type="dxa"/>
              <w:right w:w="100" w:type="dxa"/>
            </w:tcMar>
          </w:tcPr>
          <w:p w14:paraId="35787532" w14:textId="77777777" w:rsidR="00F13411" w:rsidRPr="00D5411E" w:rsidRDefault="00F13411" w:rsidP="00FD2972">
            <w:pPr>
              <w:pStyle w:val="NoSpacing"/>
              <w:rPr>
                <w:b/>
              </w:rPr>
            </w:pPr>
            <w:r w:rsidRPr="00D5411E">
              <w:rPr>
                <w:b/>
              </w:rPr>
              <w:t>Description</w:t>
            </w:r>
          </w:p>
        </w:tc>
      </w:tr>
      <w:tr w:rsidR="00F13411" w14:paraId="66C718D7" w14:textId="77777777" w:rsidTr="00F13411">
        <w:tc>
          <w:tcPr>
            <w:tcW w:w="3300" w:type="dxa"/>
            <w:shd w:val="clear" w:color="auto" w:fill="D9D9D9"/>
            <w:tcMar>
              <w:top w:w="100" w:type="dxa"/>
              <w:left w:w="100" w:type="dxa"/>
              <w:bottom w:w="100" w:type="dxa"/>
              <w:right w:w="100" w:type="dxa"/>
            </w:tcMar>
          </w:tcPr>
          <w:p w14:paraId="2CB7BE8D" w14:textId="77777777" w:rsidR="00F13411" w:rsidRDefault="00F13411" w:rsidP="00FD2972">
            <w:pPr>
              <w:pStyle w:val="NoSpacing"/>
            </w:pPr>
            <w:r w:rsidRPr="00832EB7">
              <w:rPr>
                <w:rStyle w:val="STIXProperties"/>
                <w:rFonts w:eastAsia="Consolas"/>
              </w:rPr>
              <w:t>type</w:t>
            </w:r>
            <w:r>
              <w:t xml:space="preserve"> (required)</w:t>
            </w:r>
          </w:p>
        </w:tc>
        <w:tc>
          <w:tcPr>
            <w:tcW w:w="1695" w:type="dxa"/>
            <w:shd w:val="clear" w:color="auto" w:fill="D9D9D9"/>
            <w:tcMar>
              <w:top w:w="100" w:type="dxa"/>
              <w:left w:w="100" w:type="dxa"/>
              <w:bottom w:w="100" w:type="dxa"/>
              <w:right w:w="100" w:type="dxa"/>
            </w:tcMar>
          </w:tcPr>
          <w:p w14:paraId="2015FF6A" w14:textId="77777777" w:rsidR="00F13411" w:rsidRPr="00832EB7" w:rsidRDefault="00F13411" w:rsidP="00FD2972">
            <w:pPr>
              <w:pStyle w:val="NoSpacing"/>
              <w:rPr>
                <w:rStyle w:val="STIXType"/>
              </w:rPr>
            </w:pPr>
            <w:r w:rsidRPr="00832EB7">
              <w:rPr>
                <w:rStyle w:val="STIXType"/>
                <w:rFonts w:eastAsia="Consolas"/>
              </w:rPr>
              <w:t>string</w:t>
            </w:r>
          </w:p>
        </w:tc>
        <w:tc>
          <w:tcPr>
            <w:tcW w:w="4365" w:type="dxa"/>
            <w:shd w:val="clear" w:color="auto" w:fill="D9D9D9"/>
            <w:tcMar>
              <w:top w:w="100" w:type="dxa"/>
              <w:left w:w="100" w:type="dxa"/>
              <w:bottom w:w="100" w:type="dxa"/>
              <w:right w:w="100" w:type="dxa"/>
            </w:tcMar>
          </w:tcPr>
          <w:p w14:paraId="06F45755" w14:textId="77777777" w:rsidR="00F13411" w:rsidRDefault="00F13411" w:rsidP="00FD2972">
            <w:pPr>
              <w:pStyle w:val="NoSpacing"/>
            </w:pPr>
            <w:r>
              <w:t xml:space="preserve">The value of this property </w:t>
            </w:r>
            <w:r w:rsidRPr="00832EB7">
              <w:rPr>
                <w:b/>
              </w:rPr>
              <w:t>MUST</w:t>
            </w:r>
            <w:r>
              <w:t xml:space="preserve"> be </w:t>
            </w:r>
            <w:r>
              <w:rPr>
                <w:rFonts w:ascii="Consolas" w:eastAsia="Consolas" w:hAnsi="Consolas" w:cs="Consolas"/>
                <w:color w:val="38761D"/>
                <w:shd w:val="clear" w:color="auto" w:fill="D9EAD3"/>
              </w:rPr>
              <w:t>software</w:t>
            </w:r>
            <w:r>
              <w:t>.</w:t>
            </w:r>
          </w:p>
        </w:tc>
      </w:tr>
      <w:tr w:rsidR="00F13411" w14:paraId="68607F47" w14:textId="77777777" w:rsidTr="00F13411">
        <w:tc>
          <w:tcPr>
            <w:tcW w:w="3300" w:type="dxa"/>
            <w:shd w:val="clear" w:color="auto" w:fill="FFFFFF"/>
            <w:tcMar>
              <w:top w:w="100" w:type="dxa"/>
              <w:left w:w="100" w:type="dxa"/>
              <w:bottom w:w="100" w:type="dxa"/>
              <w:right w:w="100" w:type="dxa"/>
            </w:tcMar>
          </w:tcPr>
          <w:p w14:paraId="7F10DC73" w14:textId="77777777" w:rsidR="00F13411" w:rsidRDefault="00F13411" w:rsidP="00FD2972">
            <w:pPr>
              <w:pStyle w:val="NoSpacing"/>
            </w:pPr>
            <w:r w:rsidRPr="00832EB7">
              <w:rPr>
                <w:rStyle w:val="STIXProperties"/>
                <w:rFonts w:eastAsia="Consolas"/>
              </w:rPr>
              <w:t>name</w:t>
            </w:r>
            <w:r>
              <w:t xml:space="preserve"> (required)</w:t>
            </w:r>
          </w:p>
        </w:tc>
        <w:tc>
          <w:tcPr>
            <w:tcW w:w="1695" w:type="dxa"/>
            <w:shd w:val="clear" w:color="auto" w:fill="FFFFFF"/>
            <w:tcMar>
              <w:top w:w="100" w:type="dxa"/>
              <w:left w:w="100" w:type="dxa"/>
              <w:bottom w:w="100" w:type="dxa"/>
              <w:right w:w="100" w:type="dxa"/>
            </w:tcMar>
          </w:tcPr>
          <w:p w14:paraId="44E61AA4" w14:textId="77777777" w:rsidR="00F13411" w:rsidRPr="00832EB7" w:rsidRDefault="00F13411" w:rsidP="00FD2972">
            <w:pPr>
              <w:pStyle w:val="NoSpacing"/>
              <w:rPr>
                <w:rStyle w:val="STIXType"/>
              </w:rPr>
            </w:pPr>
            <w:r w:rsidRPr="00832EB7">
              <w:rPr>
                <w:rStyle w:val="STIXType"/>
                <w:rFonts w:eastAsia="Consolas"/>
              </w:rPr>
              <w:t>string</w:t>
            </w:r>
          </w:p>
        </w:tc>
        <w:tc>
          <w:tcPr>
            <w:tcW w:w="4365" w:type="dxa"/>
            <w:shd w:val="clear" w:color="auto" w:fill="FFFFFF"/>
            <w:tcMar>
              <w:top w:w="100" w:type="dxa"/>
              <w:left w:w="100" w:type="dxa"/>
              <w:bottom w:w="100" w:type="dxa"/>
              <w:right w:w="100" w:type="dxa"/>
            </w:tcMar>
          </w:tcPr>
          <w:p w14:paraId="4A98F0F3" w14:textId="77777777" w:rsidR="00F13411" w:rsidRDefault="00F13411" w:rsidP="00FD2972">
            <w:pPr>
              <w:pStyle w:val="NoSpacing"/>
            </w:pPr>
            <w:r>
              <w:t>Specifies the name of the software.</w:t>
            </w:r>
          </w:p>
        </w:tc>
      </w:tr>
      <w:tr w:rsidR="00F13411" w14:paraId="1A409631" w14:textId="77777777" w:rsidTr="00F13411">
        <w:tc>
          <w:tcPr>
            <w:tcW w:w="3300" w:type="dxa"/>
            <w:shd w:val="clear" w:color="auto" w:fill="FFFFFF"/>
            <w:tcMar>
              <w:top w:w="100" w:type="dxa"/>
              <w:left w:w="100" w:type="dxa"/>
              <w:bottom w:w="100" w:type="dxa"/>
              <w:right w:w="100" w:type="dxa"/>
            </w:tcMar>
          </w:tcPr>
          <w:p w14:paraId="58FFC14D" w14:textId="77777777" w:rsidR="00F13411" w:rsidRDefault="00F13411" w:rsidP="00FD2972">
            <w:pPr>
              <w:pStyle w:val="NoSpacing"/>
            </w:pPr>
            <w:r w:rsidRPr="00832EB7">
              <w:rPr>
                <w:rStyle w:val="STIXProperties"/>
                <w:rFonts w:eastAsia="Consolas"/>
              </w:rPr>
              <w:t>cpe</w:t>
            </w:r>
            <w:r>
              <w:rPr>
                <w:rFonts w:ascii="Consolas" w:eastAsia="Consolas" w:hAnsi="Consolas" w:cs="Consolas"/>
              </w:rPr>
              <w:t xml:space="preserve"> </w:t>
            </w:r>
            <w:r>
              <w:t>(optional)</w:t>
            </w:r>
          </w:p>
        </w:tc>
        <w:tc>
          <w:tcPr>
            <w:tcW w:w="1695" w:type="dxa"/>
            <w:shd w:val="clear" w:color="auto" w:fill="FFFFFF"/>
            <w:tcMar>
              <w:top w:w="100" w:type="dxa"/>
              <w:left w:w="100" w:type="dxa"/>
              <w:bottom w:w="100" w:type="dxa"/>
              <w:right w:w="100" w:type="dxa"/>
            </w:tcMar>
          </w:tcPr>
          <w:p w14:paraId="66A78023" w14:textId="77777777" w:rsidR="00F13411" w:rsidRPr="00832EB7" w:rsidRDefault="00F13411" w:rsidP="00FD2972">
            <w:pPr>
              <w:pStyle w:val="NoSpacing"/>
              <w:rPr>
                <w:rStyle w:val="STIXType"/>
              </w:rPr>
            </w:pPr>
            <w:r w:rsidRPr="00832EB7">
              <w:rPr>
                <w:rStyle w:val="STIXType"/>
                <w:rFonts w:eastAsia="Consolas"/>
              </w:rPr>
              <w:t>string</w:t>
            </w:r>
          </w:p>
        </w:tc>
        <w:tc>
          <w:tcPr>
            <w:tcW w:w="4365" w:type="dxa"/>
            <w:shd w:val="clear" w:color="auto" w:fill="FFFFFF"/>
            <w:tcMar>
              <w:top w:w="100" w:type="dxa"/>
              <w:left w:w="100" w:type="dxa"/>
              <w:bottom w:w="100" w:type="dxa"/>
              <w:right w:w="100" w:type="dxa"/>
            </w:tcMar>
          </w:tcPr>
          <w:p w14:paraId="42EB9E66" w14:textId="77777777" w:rsidR="00F13411" w:rsidRDefault="00F13411" w:rsidP="00FD2972">
            <w:pPr>
              <w:pStyle w:val="NoSpacing"/>
            </w:pPr>
            <w:r>
              <w:t xml:space="preserve">Specifies the </w:t>
            </w:r>
            <w:r w:rsidRPr="005320C3">
              <w:rPr>
                <w:color w:val="000000" w:themeColor="text1"/>
              </w:rPr>
              <w:t>Common Platform Enumeration</w:t>
            </w:r>
            <w:r w:rsidRPr="005320C3">
              <w:rPr>
                <w:color w:val="000000" w:themeColor="text1"/>
                <w:u w:val="single"/>
              </w:rPr>
              <w:t xml:space="preserve"> </w:t>
            </w:r>
            <w:r w:rsidRPr="005320C3">
              <w:rPr>
                <w:color w:val="000000" w:themeColor="text1"/>
              </w:rPr>
              <w:t>(CPE)</w:t>
            </w:r>
            <w:r>
              <w:t xml:space="preserve"> entry for the software, if available. The value for this property </w:t>
            </w:r>
            <w:r w:rsidRPr="00832EB7">
              <w:rPr>
                <w:b/>
              </w:rPr>
              <w:t>MUST</w:t>
            </w:r>
            <w:r>
              <w:t xml:space="preserve"> be a CPE v2.3 entry from the official </w:t>
            </w:r>
            <w:r w:rsidRPr="005320C3">
              <w:rPr>
                <w:color w:val="000000" w:themeColor="text1"/>
              </w:rPr>
              <w:t>NVD CPE Dictionary</w:t>
            </w:r>
            <w:r w:rsidRPr="005320C3">
              <w:rPr>
                <w:color w:val="000000" w:themeColor="text1"/>
                <w:u w:val="single"/>
              </w:rPr>
              <w:t xml:space="preserve"> </w:t>
            </w:r>
            <w:r>
              <w:rPr>
                <w:color w:val="1155CC"/>
                <w:u w:val="single"/>
              </w:rPr>
              <w:t>[</w:t>
            </w:r>
            <w:hyperlink w:anchor="NVD" w:history="1">
              <w:r w:rsidRPr="004C642E">
                <w:rPr>
                  <w:rStyle w:val="Hyperlink"/>
                </w:rPr>
                <w:t>NVD</w:t>
              </w:r>
            </w:hyperlink>
            <w:r>
              <w:rPr>
                <w:color w:val="1155CC"/>
                <w:u w:val="single"/>
              </w:rPr>
              <w:t>]</w:t>
            </w:r>
            <w:r>
              <w:t>.</w:t>
            </w:r>
          </w:p>
          <w:p w14:paraId="6428872B" w14:textId="77777777" w:rsidR="00F13411" w:rsidRDefault="00F13411" w:rsidP="00FD2972">
            <w:pPr>
              <w:pStyle w:val="NoSpacing"/>
            </w:pPr>
          </w:p>
          <w:p w14:paraId="01D66DD8" w14:textId="77777777" w:rsidR="00F13411" w:rsidRDefault="00F13411" w:rsidP="00FD2972">
            <w:pPr>
              <w:pStyle w:val="NoSpacing"/>
            </w:pPr>
            <w:r>
              <w:t xml:space="preserve">While the CPE dictionary does not contain entries for </w:t>
            </w:r>
            <w:r>
              <w:rPr>
                <w:i/>
              </w:rPr>
              <w:t>all</w:t>
            </w:r>
            <w:r>
              <w:t xml:space="preserve"> software, whenever it </w:t>
            </w:r>
            <w:r>
              <w:rPr>
                <w:i/>
              </w:rPr>
              <w:t>does</w:t>
            </w:r>
            <w:r>
              <w:t xml:space="preserve"> </w:t>
            </w:r>
            <w:r>
              <w:lastRenderedPageBreak/>
              <w:t xml:space="preserve">contain an identifier for a given instance of software, this property </w:t>
            </w:r>
            <w:r w:rsidRPr="00832EB7">
              <w:rPr>
                <w:b/>
              </w:rPr>
              <w:t>SHOULD</w:t>
            </w:r>
            <w:r>
              <w:t xml:space="preserve"> be present.</w:t>
            </w:r>
          </w:p>
        </w:tc>
      </w:tr>
      <w:tr w:rsidR="00F13411" w14:paraId="2D8F2F7E" w14:textId="77777777" w:rsidTr="00F13411">
        <w:trPr>
          <w:trHeight w:val="1086"/>
        </w:trPr>
        <w:tc>
          <w:tcPr>
            <w:tcW w:w="3300" w:type="dxa"/>
            <w:tcMar>
              <w:top w:w="100" w:type="dxa"/>
              <w:left w:w="100" w:type="dxa"/>
              <w:bottom w:w="100" w:type="dxa"/>
              <w:right w:w="100" w:type="dxa"/>
            </w:tcMar>
          </w:tcPr>
          <w:p w14:paraId="3ACE9B6A" w14:textId="77777777" w:rsidR="00F13411" w:rsidRDefault="00F13411" w:rsidP="00FD2972">
            <w:pPr>
              <w:pStyle w:val="NoSpacing"/>
            </w:pPr>
            <w:r w:rsidRPr="00832EB7">
              <w:rPr>
                <w:rStyle w:val="STIXProperties"/>
                <w:rFonts w:eastAsia="Consolas"/>
              </w:rPr>
              <w:lastRenderedPageBreak/>
              <w:t>language</w:t>
            </w:r>
            <w:r>
              <w:rPr>
                <w:rStyle w:val="STIXProperties"/>
                <w:rFonts w:eastAsia="Consolas"/>
              </w:rPr>
              <w:t>s</w:t>
            </w:r>
            <w:r>
              <w:t xml:space="preserve"> (optional)</w:t>
            </w:r>
          </w:p>
        </w:tc>
        <w:tc>
          <w:tcPr>
            <w:tcW w:w="1695" w:type="dxa"/>
            <w:tcMar>
              <w:top w:w="100" w:type="dxa"/>
              <w:left w:w="100" w:type="dxa"/>
              <w:bottom w:w="100" w:type="dxa"/>
              <w:right w:w="100" w:type="dxa"/>
            </w:tcMar>
          </w:tcPr>
          <w:p w14:paraId="232CF22C" w14:textId="77777777" w:rsidR="00F13411" w:rsidRPr="00832EB7" w:rsidRDefault="00F13411" w:rsidP="00FD2972">
            <w:pPr>
              <w:pStyle w:val="NoSpacing"/>
              <w:rPr>
                <w:rStyle w:val="STIXType"/>
              </w:rPr>
            </w:pPr>
            <w:r w:rsidRPr="00780B58">
              <w:rPr>
                <w:rStyle w:val="STIXType"/>
                <w:rFonts w:eastAsia="Consolas"/>
              </w:rPr>
              <w:t>list</w:t>
            </w:r>
            <w:r>
              <w:t xml:space="preserve"> of type </w:t>
            </w:r>
            <w:r w:rsidRPr="00780B58">
              <w:rPr>
                <w:rStyle w:val="STIXType"/>
                <w:rFonts w:eastAsia="Consolas"/>
              </w:rPr>
              <w:t>string</w:t>
            </w:r>
          </w:p>
        </w:tc>
        <w:tc>
          <w:tcPr>
            <w:tcW w:w="4365" w:type="dxa"/>
            <w:tcMar>
              <w:top w:w="100" w:type="dxa"/>
              <w:left w:w="100" w:type="dxa"/>
              <w:bottom w:w="100" w:type="dxa"/>
              <w:right w:w="100" w:type="dxa"/>
            </w:tcMar>
          </w:tcPr>
          <w:p w14:paraId="0E535276" w14:textId="77777777" w:rsidR="00F13411" w:rsidRDefault="00F13411" w:rsidP="00FD2972">
            <w:pPr>
              <w:pStyle w:val="NoSpacing"/>
            </w:pPr>
            <w:r>
              <w:t xml:space="preserve">Specifies the languages supported by the software. The value of each list member </w:t>
            </w:r>
            <w:r w:rsidRPr="00832EB7">
              <w:rPr>
                <w:b/>
              </w:rPr>
              <w:t>MUST</w:t>
            </w:r>
            <w:r>
              <w:t xml:space="preserve"> be an ISO 639-2 language code [</w:t>
            </w:r>
            <w:hyperlink w:anchor="ISO639" w:history="1">
              <w:r w:rsidRPr="00971C6C">
                <w:rPr>
                  <w:rStyle w:val="Hyperlink"/>
                </w:rPr>
                <w:t>ISO639-2</w:t>
              </w:r>
            </w:hyperlink>
            <w:r>
              <w:t>].</w:t>
            </w:r>
          </w:p>
        </w:tc>
      </w:tr>
      <w:tr w:rsidR="00F13411" w14:paraId="7A724009" w14:textId="77777777" w:rsidTr="00F13411">
        <w:tc>
          <w:tcPr>
            <w:tcW w:w="3300" w:type="dxa"/>
            <w:tcMar>
              <w:top w:w="100" w:type="dxa"/>
              <w:left w:w="100" w:type="dxa"/>
              <w:bottom w:w="100" w:type="dxa"/>
              <w:right w:w="100" w:type="dxa"/>
            </w:tcMar>
          </w:tcPr>
          <w:p w14:paraId="691DB835" w14:textId="77777777" w:rsidR="00F13411" w:rsidRDefault="00F13411" w:rsidP="00FD2972">
            <w:pPr>
              <w:pStyle w:val="NoSpacing"/>
            </w:pPr>
            <w:r w:rsidRPr="00832EB7">
              <w:rPr>
                <w:rStyle w:val="STIXProperties"/>
                <w:rFonts w:eastAsia="Consolas"/>
              </w:rPr>
              <w:t>vendor</w:t>
            </w:r>
            <w:r>
              <w:t xml:space="preserve"> (optional)</w:t>
            </w:r>
          </w:p>
        </w:tc>
        <w:tc>
          <w:tcPr>
            <w:tcW w:w="1695" w:type="dxa"/>
            <w:tcMar>
              <w:top w:w="100" w:type="dxa"/>
              <w:left w:w="100" w:type="dxa"/>
              <w:bottom w:w="100" w:type="dxa"/>
              <w:right w:w="100" w:type="dxa"/>
            </w:tcMar>
          </w:tcPr>
          <w:p w14:paraId="3430B560" w14:textId="77777777" w:rsidR="00F13411" w:rsidRPr="00832EB7" w:rsidRDefault="00F13411" w:rsidP="00FD2972">
            <w:pPr>
              <w:pStyle w:val="NoSpacing"/>
              <w:rPr>
                <w:rStyle w:val="STIXType"/>
              </w:rPr>
            </w:pPr>
            <w:r w:rsidRPr="00832EB7">
              <w:rPr>
                <w:rStyle w:val="STIXType"/>
                <w:rFonts w:eastAsia="Consolas"/>
              </w:rPr>
              <w:t>string</w:t>
            </w:r>
          </w:p>
        </w:tc>
        <w:tc>
          <w:tcPr>
            <w:tcW w:w="4365" w:type="dxa"/>
            <w:tcMar>
              <w:top w:w="100" w:type="dxa"/>
              <w:left w:w="100" w:type="dxa"/>
              <w:bottom w:w="100" w:type="dxa"/>
              <w:right w:w="100" w:type="dxa"/>
            </w:tcMar>
          </w:tcPr>
          <w:p w14:paraId="4BAB01D6" w14:textId="77777777" w:rsidR="00F13411" w:rsidRDefault="00F13411" w:rsidP="00FD2972">
            <w:pPr>
              <w:pStyle w:val="NoSpacing"/>
            </w:pPr>
            <w:r>
              <w:t>Specifies the name of the vendor of the software.</w:t>
            </w:r>
          </w:p>
        </w:tc>
      </w:tr>
      <w:tr w:rsidR="00F13411" w14:paraId="74559B46" w14:textId="77777777" w:rsidTr="00F13411">
        <w:tc>
          <w:tcPr>
            <w:tcW w:w="3300" w:type="dxa"/>
            <w:tcMar>
              <w:top w:w="100" w:type="dxa"/>
              <w:left w:w="100" w:type="dxa"/>
              <w:bottom w:w="100" w:type="dxa"/>
              <w:right w:w="100" w:type="dxa"/>
            </w:tcMar>
          </w:tcPr>
          <w:p w14:paraId="0C0F9C8C" w14:textId="77777777" w:rsidR="00F13411" w:rsidRDefault="00F13411" w:rsidP="00FD2972">
            <w:pPr>
              <w:pStyle w:val="NoSpacing"/>
            </w:pPr>
            <w:r w:rsidRPr="00832EB7">
              <w:rPr>
                <w:rStyle w:val="STIXProperties"/>
                <w:rFonts w:eastAsia="Consolas"/>
              </w:rPr>
              <w:t>version</w:t>
            </w:r>
            <w:r>
              <w:t xml:space="preserve"> (optional)</w:t>
            </w:r>
          </w:p>
        </w:tc>
        <w:tc>
          <w:tcPr>
            <w:tcW w:w="1695" w:type="dxa"/>
            <w:tcMar>
              <w:top w:w="100" w:type="dxa"/>
              <w:left w:w="100" w:type="dxa"/>
              <w:bottom w:w="100" w:type="dxa"/>
              <w:right w:w="100" w:type="dxa"/>
            </w:tcMar>
          </w:tcPr>
          <w:p w14:paraId="4DF56353" w14:textId="77777777" w:rsidR="00F13411" w:rsidRPr="00832EB7" w:rsidRDefault="00F13411" w:rsidP="00FD2972">
            <w:pPr>
              <w:pStyle w:val="NoSpacing"/>
              <w:rPr>
                <w:rStyle w:val="STIXType"/>
              </w:rPr>
            </w:pPr>
            <w:r w:rsidRPr="00832EB7">
              <w:rPr>
                <w:rStyle w:val="STIXType"/>
                <w:rFonts w:eastAsia="Consolas"/>
              </w:rPr>
              <w:t>string</w:t>
            </w:r>
          </w:p>
        </w:tc>
        <w:tc>
          <w:tcPr>
            <w:tcW w:w="4365" w:type="dxa"/>
            <w:tcMar>
              <w:top w:w="100" w:type="dxa"/>
              <w:left w:w="100" w:type="dxa"/>
              <w:bottom w:w="100" w:type="dxa"/>
              <w:right w:w="100" w:type="dxa"/>
            </w:tcMar>
          </w:tcPr>
          <w:p w14:paraId="59F05765" w14:textId="77777777" w:rsidR="00F13411" w:rsidRDefault="00F13411" w:rsidP="00FD2972">
            <w:pPr>
              <w:pStyle w:val="NoSpacing"/>
            </w:pPr>
            <w:r>
              <w:t>Specifies the version of the software.</w:t>
            </w:r>
          </w:p>
        </w:tc>
      </w:tr>
    </w:tbl>
    <w:p w14:paraId="1332C79D" w14:textId="1F5DD3AC" w:rsidR="00F13411" w:rsidRDefault="00F13411" w:rsidP="00FD2972"/>
    <w:p w14:paraId="1E209D31" w14:textId="77777777" w:rsidR="00F13411" w:rsidRPr="00832EB7" w:rsidRDefault="00F13411" w:rsidP="00FD2972">
      <w:pPr>
        <w:pStyle w:val="NoSpacing"/>
        <w:rPr>
          <w:rStyle w:val="Strong"/>
        </w:rPr>
      </w:pPr>
      <w:bookmarkStart w:id="329" w:name="_hdwo8ua2mfgk" w:colFirst="0" w:colLast="0"/>
      <w:bookmarkStart w:id="330" w:name="_Toc472689851"/>
      <w:bookmarkEnd w:id="329"/>
      <w:r w:rsidRPr="00832EB7">
        <w:rPr>
          <w:rStyle w:val="Strong"/>
        </w:rPr>
        <w:t>Examples</w:t>
      </w:r>
      <w:bookmarkEnd w:id="330"/>
    </w:p>
    <w:p w14:paraId="643B1B65" w14:textId="77777777" w:rsidR="00F13411" w:rsidRPr="005320C3" w:rsidRDefault="00F13411" w:rsidP="00FD2972">
      <w:pPr>
        <w:pStyle w:val="NoSpacing"/>
        <w:rPr>
          <w:i/>
        </w:rPr>
      </w:pPr>
      <w:bookmarkStart w:id="331" w:name="_Toc472689852"/>
      <w:r w:rsidRPr="005320C3">
        <w:rPr>
          <w:i/>
        </w:rPr>
        <w:t>Typical Software Instance</w:t>
      </w:r>
      <w:bookmarkEnd w:id="331"/>
    </w:p>
    <w:p w14:paraId="4A96CD2E" w14:textId="77777777" w:rsidR="00F13411" w:rsidRDefault="00F13411" w:rsidP="00FD2972">
      <w:pPr>
        <w:pStyle w:val="STIXCode"/>
      </w:pPr>
      <w:r>
        <w:rPr>
          <w:rFonts w:eastAsia="Consolas"/>
        </w:rPr>
        <w:t>{</w:t>
      </w:r>
    </w:p>
    <w:p w14:paraId="164A2F3C" w14:textId="77777777" w:rsidR="00F13411" w:rsidRDefault="00F13411" w:rsidP="00FD2972">
      <w:pPr>
        <w:pStyle w:val="STIXCode"/>
      </w:pPr>
      <w:r>
        <w:rPr>
          <w:rFonts w:eastAsia="Consolas"/>
        </w:rPr>
        <w:t xml:space="preserve">  "0": {</w:t>
      </w:r>
    </w:p>
    <w:p w14:paraId="3702DC40" w14:textId="77777777" w:rsidR="00F13411" w:rsidRDefault="00F13411" w:rsidP="00FD2972">
      <w:pPr>
        <w:pStyle w:val="STIXCode"/>
      </w:pPr>
      <w:r>
        <w:rPr>
          <w:rFonts w:eastAsia="Consolas"/>
        </w:rPr>
        <w:t xml:space="preserve">    "type": "software",</w:t>
      </w:r>
    </w:p>
    <w:p w14:paraId="03C859B9" w14:textId="77777777" w:rsidR="00F13411" w:rsidRDefault="00F13411" w:rsidP="00FD2972">
      <w:pPr>
        <w:pStyle w:val="STIXCode"/>
      </w:pPr>
      <w:r>
        <w:rPr>
          <w:rFonts w:eastAsia="Consolas"/>
        </w:rPr>
        <w:t xml:space="preserve">    "name": "Word",</w:t>
      </w:r>
    </w:p>
    <w:p w14:paraId="3826B2D9" w14:textId="77777777" w:rsidR="00F13411" w:rsidRDefault="00F13411" w:rsidP="00FD2972">
      <w:pPr>
        <w:pStyle w:val="STIXCode"/>
      </w:pPr>
      <w:r>
        <w:rPr>
          <w:rFonts w:eastAsia="Consolas"/>
        </w:rPr>
        <w:t xml:space="preserve">    "cpe": "cpe:2.3:a:microsoft:word:2000:*:*:*:*:*:*:*",   </w:t>
      </w:r>
    </w:p>
    <w:p w14:paraId="3FA801DA" w14:textId="77777777" w:rsidR="00F13411" w:rsidRDefault="00F13411" w:rsidP="00FD2972">
      <w:pPr>
        <w:pStyle w:val="STIXCode"/>
      </w:pPr>
      <w:r>
        <w:rPr>
          <w:rFonts w:eastAsia="Consolas"/>
        </w:rPr>
        <w:t xml:space="preserve">    "version": "2002",</w:t>
      </w:r>
    </w:p>
    <w:p w14:paraId="2B5BEBED" w14:textId="77777777" w:rsidR="00F13411" w:rsidRDefault="00F13411" w:rsidP="00FD2972">
      <w:pPr>
        <w:pStyle w:val="STIXCode"/>
      </w:pPr>
      <w:r>
        <w:rPr>
          <w:rFonts w:eastAsia="Consolas"/>
        </w:rPr>
        <w:t xml:space="preserve">    "vendor": "Microsoft"</w:t>
      </w:r>
    </w:p>
    <w:p w14:paraId="0076B3E0" w14:textId="77777777" w:rsidR="00F13411" w:rsidRDefault="00F13411" w:rsidP="00FD2972">
      <w:pPr>
        <w:pStyle w:val="STIXCode"/>
      </w:pPr>
      <w:r>
        <w:rPr>
          <w:rFonts w:eastAsia="Consolas"/>
        </w:rPr>
        <w:t xml:space="preserve">  }</w:t>
      </w:r>
    </w:p>
    <w:p w14:paraId="64DF4481" w14:textId="77777777" w:rsidR="00F13411" w:rsidRDefault="00F13411" w:rsidP="00FD2972">
      <w:pPr>
        <w:pStyle w:val="STIXCode"/>
      </w:pPr>
      <w:r>
        <w:rPr>
          <w:rFonts w:eastAsia="Consolas"/>
        </w:rPr>
        <w:t>}</w:t>
      </w:r>
    </w:p>
    <w:p w14:paraId="6454088A" w14:textId="77777777" w:rsidR="00F13411" w:rsidRDefault="00F13411" w:rsidP="00FD2972">
      <w:pPr>
        <w:pStyle w:val="Heading2"/>
        <w:numPr>
          <w:ilvl w:val="1"/>
          <w:numId w:val="18"/>
        </w:numPr>
      </w:pPr>
      <w:bookmarkStart w:id="332" w:name="_ah3hict2dez0" w:colFirst="0" w:colLast="0"/>
      <w:bookmarkStart w:id="333" w:name="_Toc472689853"/>
      <w:bookmarkStart w:id="334" w:name="_Toc476242473"/>
      <w:bookmarkEnd w:id="332"/>
      <w:r>
        <w:t>URL Object</w:t>
      </w:r>
      <w:bookmarkEnd w:id="333"/>
      <w:bookmarkEnd w:id="334"/>
    </w:p>
    <w:p w14:paraId="06D88F39" w14:textId="77777777" w:rsidR="00F13411" w:rsidRDefault="00F13411" w:rsidP="00FD2972">
      <w:pPr>
        <w:pStyle w:val="NoSpacing"/>
        <w:rPr>
          <w:rFonts w:ascii="Consolas" w:eastAsia="Consolas" w:hAnsi="Consolas" w:cs="Consolas"/>
          <w:color w:val="C7254E"/>
          <w:shd w:val="clear" w:color="auto" w:fill="F9F2F4"/>
        </w:rPr>
      </w:pPr>
      <w:bookmarkStart w:id="335" w:name="_Toc472689854"/>
      <w:r w:rsidRPr="00BD7393">
        <w:rPr>
          <w:b/>
        </w:rPr>
        <w:t>Type Name:</w:t>
      </w:r>
      <w:r>
        <w:t xml:space="preserve"> </w:t>
      </w:r>
      <w:r w:rsidRPr="00D13046">
        <w:rPr>
          <w:rStyle w:val="STIXType"/>
          <w:rFonts w:eastAsia="Consolas"/>
        </w:rPr>
        <w:t>url</w:t>
      </w:r>
      <w:bookmarkEnd w:id="335"/>
    </w:p>
    <w:p w14:paraId="3CFB1F33" w14:textId="77777777" w:rsidR="00F13411" w:rsidRDefault="00F13411" w:rsidP="00FD2972">
      <w:pPr>
        <w:pStyle w:val="NoSpacing"/>
      </w:pPr>
    </w:p>
    <w:p w14:paraId="08E8C8CA" w14:textId="77777777" w:rsidR="00F13411" w:rsidRDefault="00F13411" w:rsidP="00FD2972">
      <w:pPr>
        <w:pStyle w:val="NoSpacing"/>
      </w:pPr>
      <w:r>
        <w:t>The URL Object represents the properties of a uniform resource locator (URL).</w:t>
      </w:r>
    </w:p>
    <w:p w14:paraId="656B9804" w14:textId="00C87708" w:rsidR="00F13411" w:rsidRDefault="00F13411" w:rsidP="00FD2972">
      <w:pPr>
        <w:pStyle w:val="Heading3"/>
        <w:numPr>
          <w:ilvl w:val="2"/>
          <w:numId w:val="18"/>
        </w:numPr>
      </w:pPr>
      <w:bookmarkStart w:id="336" w:name="_6bsklda6vc0c" w:colFirst="0" w:colLast="0"/>
      <w:bookmarkStart w:id="337" w:name="_Toc472689855"/>
      <w:bookmarkStart w:id="338" w:name="_Toc476242474"/>
      <w:bookmarkEnd w:id="336"/>
      <w:r>
        <w:t>Properties</w:t>
      </w:r>
      <w:bookmarkEnd w:id="337"/>
      <w:bookmarkEnd w:id="338"/>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0"/>
        <w:gridCol w:w="2800"/>
        <w:gridCol w:w="3780"/>
      </w:tblGrid>
      <w:tr w:rsidR="00F13411" w14:paraId="68C77682" w14:textId="77777777" w:rsidTr="00F13411">
        <w:tc>
          <w:tcPr>
            <w:tcW w:w="9360" w:type="dxa"/>
            <w:gridSpan w:val="3"/>
            <w:shd w:val="clear" w:color="auto" w:fill="073763"/>
            <w:tcMar>
              <w:top w:w="100" w:type="dxa"/>
              <w:left w:w="100" w:type="dxa"/>
              <w:bottom w:w="100" w:type="dxa"/>
              <w:right w:w="100" w:type="dxa"/>
            </w:tcMar>
          </w:tcPr>
          <w:p w14:paraId="6BB3B8DA" w14:textId="77777777" w:rsidR="00F13411" w:rsidRPr="00832EB7" w:rsidRDefault="00F13411" w:rsidP="00FD2972">
            <w:pPr>
              <w:pStyle w:val="NoSpacing"/>
              <w:rPr>
                <w:b/>
              </w:rPr>
            </w:pPr>
            <w:r w:rsidRPr="00832EB7">
              <w:rPr>
                <w:b/>
              </w:rPr>
              <w:t>Common Properties</w:t>
            </w:r>
          </w:p>
        </w:tc>
      </w:tr>
      <w:tr w:rsidR="00F13411" w14:paraId="564AC0A3" w14:textId="77777777" w:rsidTr="00F13411">
        <w:tc>
          <w:tcPr>
            <w:tcW w:w="9360" w:type="dxa"/>
            <w:gridSpan w:val="3"/>
            <w:shd w:val="clear" w:color="auto" w:fill="CFE2F3"/>
            <w:tcMar>
              <w:top w:w="100" w:type="dxa"/>
              <w:left w:w="100" w:type="dxa"/>
              <w:bottom w:w="100" w:type="dxa"/>
              <w:right w:w="100" w:type="dxa"/>
            </w:tcMar>
          </w:tcPr>
          <w:p w14:paraId="471A480C" w14:textId="77777777" w:rsidR="00F13411" w:rsidRDefault="00F13411" w:rsidP="00FD2972">
            <w:pPr>
              <w:pStyle w:val="NoSpacing"/>
            </w:pPr>
            <w:r w:rsidRPr="00832EB7">
              <w:rPr>
                <w:rStyle w:val="STIXProperties"/>
                <w:rFonts w:eastAsia="Consolas"/>
              </w:rPr>
              <w:t>type</w:t>
            </w:r>
            <w:r>
              <w:rPr>
                <w:rFonts w:ascii="Consolas" w:eastAsia="Consolas" w:hAnsi="Consolas" w:cs="Consolas"/>
              </w:rPr>
              <w:t xml:space="preserve">, </w:t>
            </w:r>
            <w:r w:rsidRPr="00832EB7">
              <w:rPr>
                <w:rStyle w:val="STIXProperties"/>
                <w:rFonts w:eastAsia="Consolas"/>
              </w:rPr>
              <w:t>description</w:t>
            </w:r>
            <w:r>
              <w:rPr>
                <w:rFonts w:ascii="Consolas" w:eastAsia="Consolas" w:hAnsi="Consolas" w:cs="Consolas"/>
              </w:rPr>
              <w:t xml:space="preserve">, </w:t>
            </w:r>
            <w:r w:rsidRPr="00832EB7">
              <w:rPr>
                <w:rStyle w:val="STIXProperties"/>
                <w:rFonts w:eastAsia="Consolas"/>
              </w:rPr>
              <w:t>extensions</w:t>
            </w:r>
          </w:p>
        </w:tc>
      </w:tr>
      <w:tr w:rsidR="00F13411" w14:paraId="30103BB5" w14:textId="77777777" w:rsidTr="00F13411">
        <w:tc>
          <w:tcPr>
            <w:tcW w:w="9360" w:type="dxa"/>
            <w:gridSpan w:val="3"/>
            <w:shd w:val="clear" w:color="auto" w:fill="073763"/>
            <w:tcMar>
              <w:top w:w="100" w:type="dxa"/>
              <w:left w:w="100" w:type="dxa"/>
              <w:bottom w:w="100" w:type="dxa"/>
              <w:right w:w="100" w:type="dxa"/>
            </w:tcMar>
          </w:tcPr>
          <w:p w14:paraId="0CCD039C" w14:textId="77777777" w:rsidR="00F13411" w:rsidRPr="00832EB7" w:rsidRDefault="00F13411" w:rsidP="00FD2972">
            <w:pPr>
              <w:pStyle w:val="NoSpacing"/>
              <w:rPr>
                <w:b/>
              </w:rPr>
            </w:pPr>
            <w:r w:rsidRPr="00832EB7">
              <w:rPr>
                <w:b/>
              </w:rPr>
              <w:t>URL Object Specific Properties</w:t>
            </w:r>
          </w:p>
        </w:tc>
      </w:tr>
      <w:tr w:rsidR="00F13411" w14:paraId="2484E58C" w14:textId="77777777" w:rsidTr="00F13411">
        <w:tc>
          <w:tcPr>
            <w:tcW w:w="9360" w:type="dxa"/>
            <w:gridSpan w:val="3"/>
            <w:tcMar>
              <w:top w:w="100" w:type="dxa"/>
              <w:left w:w="100" w:type="dxa"/>
              <w:bottom w:w="100" w:type="dxa"/>
              <w:right w:w="100" w:type="dxa"/>
            </w:tcMar>
          </w:tcPr>
          <w:p w14:paraId="79CF65E4" w14:textId="77777777" w:rsidR="00F13411" w:rsidRPr="00832EB7" w:rsidRDefault="00F13411" w:rsidP="00FD2972">
            <w:pPr>
              <w:pStyle w:val="NoSpacing"/>
              <w:rPr>
                <w:rStyle w:val="STIXProperties"/>
              </w:rPr>
            </w:pPr>
            <w:r w:rsidRPr="00832EB7">
              <w:rPr>
                <w:rStyle w:val="STIXProperties"/>
                <w:rFonts w:eastAsia="Consolas"/>
              </w:rPr>
              <w:t>value</w:t>
            </w:r>
          </w:p>
        </w:tc>
      </w:tr>
      <w:tr w:rsidR="00F13411" w14:paraId="7AB6A17E" w14:textId="77777777" w:rsidTr="00F13411">
        <w:tc>
          <w:tcPr>
            <w:tcW w:w="2780" w:type="dxa"/>
            <w:shd w:val="clear" w:color="auto" w:fill="073763"/>
            <w:tcMar>
              <w:top w:w="100" w:type="dxa"/>
              <w:left w:w="100" w:type="dxa"/>
              <w:bottom w:w="100" w:type="dxa"/>
              <w:right w:w="100" w:type="dxa"/>
            </w:tcMar>
          </w:tcPr>
          <w:p w14:paraId="1967004E" w14:textId="77777777" w:rsidR="00F13411" w:rsidRPr="00832EB7" w:rsidRDefault="00F13411" w:rsidP="00FD2972">
            <w:pPr>
              <w:pStyle w:val="NoSpacing"/>
              <w:tabs>
                <w:tab w:val="left" w:pos="1828"/>
              </w:tabs>
              <w:rPr>
                <w:b/>
              </w:rPr>
            </w:pPr>
            <w:r w:rsidRPr="00832EB7">
              <w:rPr>
                <w:b/>
              </w:rPr>
              <w:t>Property Name</w:t>
            </w:r>
            <w:r w:rsidRPr="00832EB7">
              <w:rPr>
                <w:b/>
              </w:rPr>
              <w:tab/>
            </w:r>
          </w:p>
        </w:tc>
        <w:tc>
          <w:tcPr>
            <w:tcW w:w="2800" w:type="dxa"/>
            <w:shd w:val="clear" w:color="auto" w:fill="073763"/>
            <w:tcMar>
              <w:top w:w="100" w:type="dxa"/>
              <w:left w:w="100" w:type="dxa"/>
              <w:bottom w:w="100" w:type="dxa"/>
              <w:right w:w="100" w:type="dxa"/>
            </w:tcMar>
          </w:tcPr>
          <w:p w14:paraId="1F837F03" w14:textId="77777777" w:rsidR="00F13411" w:rsidRPr="00832EB7" w:rsidRDefault="00F13411" w:rsidP="00FD2972">
            <w:pPr>
              <w:pStyle w:val="NoSpacing"/>
              <w:rPr>
                <w:b/>
              </w:rPr>
            </w:pPr>
            <w:r w:rsidRPr="00832EB7">
              <w:rPr>
                <w:b/>
              </w:rPr>
              <w:t>Type</w:t>
            </w:r>
          </w:p>
        </w:tc>
        <w:tc>
          <w:tcPr>
            <w:tcW w:w="3780" w:type="dxa"/>
            <w:shd w:val="clear" w:color="auto" w:fill="073763"/>
            <w:tcMar>
              <w:top w:w="100" w:type="dxa"/>
              <w:left w:w="100" w:type="dxa"/>
              <w:bottom w:w="100" w:type="dxa"/>
              <w:right w:w="100" w:type="dxa"/>
            </w:tcMar>
          </w:tcPr>
          <w:p w14:paraId="12AC654B" w14:textId="77777777" w:rsidR="00F13411" w:rsidRPr="00832EB7" w:rsidRDefault="00F13411" w:rsidP="00FD2972">
            <w:pPr>
              <w:pStyle w:val="NoSpacing"/>
              <w:rPr>
                <w:b/>
              </w:rPr>
            </w:pPr>
            <w:r w:rsidRPr="00832EB7">
              <w:rPr>
                <w:b/>
              </w:rPr>
              <w:t>Description</w:t>
            </w:r>
          </w:p>
        </w:tc>
      </w:tr>
      <w:tr w:rsidR="00F13411" w14:paraId="1083A9AB" w14:textId="77777777" w:rsidTr="00F13411">
        <w:trPr>
          <w:trHeight w:val="25"/>
        </w:trPr>
        <w:tc>
          <w:tcPr>
            <w:tcW w:w="2780" w:type="dxa"/>
            <w:shd w:val="clear" w:color="auto" w:fill="D9D9D9"/>
            <w:tcMar>
              <w:top w:w="100" w:type="dxa"/>
              <w:left w:w="100" w:type="dxa"/>
              <w:bottom w:w="100" w:type="dxa"/>
              <w:right w:w="100" w:type="dxa"/>
            </w:tcMar>
          </w:tcPr>
          <w:p w14:paraId="4B5E6844" w14:textId="77777777" w:rsidR="00F13411" w:rsidRDefault="00F13411" w:rsidP="00FD2972">
            <w:pPr>
              <w:pStyle w:val="NoSpacing"/>
            </w:pPr>
            <w:r w:rsidRPr="00832EB7">
              <w:rPr>
                <w:rStyle w:val="STIXProperties"/>
                <w:rFonts w:eastAsia="Consolas"/>
              </w:rPr>
              <w:t>type</w:t>
            </w:r>
            <w:r>
              <w:t xml:space="preserve"> (required)</w:t>
            </w:r>
          </w:p>
        </w:tc>
        <w:tc>
          <w:tcPr>
            <w:tcW w:w="2800" w:type="dxa"/>
            <w:shd w:val="clear" w:color="auto" w:fill="D9D9D9"/>
            <w:tcMar>
              <w:top w:w="100" w:type="dxa"/>
              <w:left w:w="100" w:type="dxa"/>
              <w:bottom w:w="100" w:type="dxa"/>
              <w:right w:w="100" w:type="dxa"/>
            </w:tcMar>
          </w:tcPr>
          <w:p w14:paraId="7FD2DE87" w14:textId="77777777" w:rsidR="00F13411" w:rsidRPr="00832EB7" w:rsidRDefault="00F13411" w:rsidP="00FD2972">
            <w:pPr>
              <w:pStyle w:val="NoSpacing"/>
              <w:rPr>
                <w:rStyle w:val="STIXType"/>
              </w:rPr>
            </w:pPr>
            <w:r w:rsidRPr="00832EB7">
              <w:rPr>
                <w:rStyle w:val="STIXType"/>
                <w:rFonts w:eastAsia="Consolas"/>
              </w:rPr>
              <w:t>string</w:t>
            </w:r>
          </w:p>
        </w:tc>
        <w:tc>
          <w:tcPr>
            <w:tcW w:w="3780" w:type="dxa"/>
            <w:shd w:val="clear" w:color="auto" w:fill="D9D9D9"/>
            <w:tcMar>
              <w:top w:w="100" w:type="dxa"/>
              <w:left w:w="100" w:type="dxa"/>
              <w:bottom w:w="100" w:type="dxa"/>
              <w:right w:w="100" w:type="dxa"/>
            </w:tcMar>
          </w:tcPr>
          <w:p w14:paraId="57AFDB7A" w14:textId="77777777" w:rsidR="00F13411" w:rsidRDefault="00F13411" w:rsidP="00FD2972">
            <w:pPr>
              <w:pStyle w:val="NoSpacing"/>
            </w:pPr>
            <w:r>
              <w:t xml:space="preserve">The value of this property </w:t>
            </w:r>
            <w:r w:rsidRPr="00832EB7">
              <w:rPr>
                <w:b/>
              </w:rPr>
              <w:t>MUST</w:t>
            </w:r>
            <w:r>
              <w:t xml:space="preserve"> be </w:t>
            </w:r>
            <w:r w:rsidRPr="00832EB7">
              <w:rPr>
                <w:rStyle w:val="STIXLiteral"/>
                <w:rFonts w:eastAsia="Consolas"/>
              </w:rPr>
              <w:t>url</w:t>
            </w:r>
            <w:r>
              <w:t>.</w:t>
            </w:r>
          </w:p>
        </w:tc>
      </w:tr>
      <w:tr w:rsidR="00F13411" w14:paraId="12EB4F46" w14:textId="77777777" w:rsidTr="00F13411">
        <w:tc>
          <w:tcPr>
            <w:tcW w:w="2780" w:type="dxa"/>
            <w:shd w:val="clear" w:color="auto" w:fill="FFFFFF"/>
            <w:tcMar>
              <w:top w:w="100" w:type="dxa"/>
              <w:left w:w="100" w:type="dxa"/>
              <w:bottom w:w="100" w:type="dxa"/>
              <w:right w:w="100" w:type="dxa"/>
            </w:tcMar>
          </w:tcPr>
          <w:p w14:paraId="2610D080" w14:textId="77777777" w:rsidR="00F13411" w:rsidRDefault="00F13411" w:rsidP="00FD2972">
            <w:pPr>
              <w:pStyle w:val="NoSpacing"/>
            </w:pPr>
            <w:r w:rsidRPr="00832EB7">
              <w:rPr>
                <w:rStyle w:val="STIXProperties"/>
                <w:rFonts w:eastAsia="Consolas"/>
              </w:rPr>
              <w:t>value</w:t>
            </w:r>
            <w:r>
              <w:t xml:space="preserve"> (required)</w:t>
            </w:r>
          </w:p>
        </w:tc>
        <w:tc>
          <w:tcPr>
            <w:tcW w:w="2800" w:type="dxa"/>
            <w:shd w:val="clear" w:color="auto" w:fill="FFFFFF"/>
            <w:tcMar>
              <w:top w:w="100" w:type="dxa"/>
              <w:left w:w="100" w:type="dxa"/>
              <w:bottom w:w="100" w:type="dxa"/>
              <w:right w:w="100" w:type="dxa"/>
            </w:tcMar>
          </w:tcPr>
          <w:p w14:paraId="6E1B8DFF" w14:textId="77777777" w:rsidR="00F13411" w:rsidRPr="00832EB7" w:rsidRDefault="00F13411" w:rsidP="00FD2972">
            <w:pPr>
              <w:pStyle w:val="NoSpacing"/>
              <w:rPr>
                <w:rStyle w:val="STIXType"/>
              </w:rPr>
            </w:pPr>
            <w:r w:rsidRPr="00832EB7">
              <w:rPr>
                <w:rStyle w:val="STIXType"/>
                <w:rFonts w:eastAsia="Consolas"/>
              </w:rPr>
              <w:t>string</w:t>
            </w:r>
          </w:p>
        </w:tc>
        <w:tc>
          <w:tcPr>
            <w:tcW w:w="3780" w:type="dxa"/>
            <w:shd w:val="clear" w:color="auto" w:fill="FFFFFF"/>
            <w:tcMar>
              <w:top w:w="100" w:type="dxa"/>
              <w:left w:w="100" w:type="dxa"/>
              <w:bottom w:w="100" w:type="dxa"/>
              <w:right w:w="100" w:type="dxa"/>
            </w:tcMar>
          </w:tcPr>
          <w:p w14:paraId="32236520" w14:textId="77777777" w:rsidR="00F13411" w:rsidRDefault="00F13411" w:rsidP="00FD2972">
            <w:pPr>
              <w:pStyle w:val="NoSpacing"/>
            </w:pPr>
            <w:r>
              <w:t>Specifies the value of the URL.</w:t>
            </w:r>
          </w:p>
        </w:tc>
      </w:tr>
    </w:tbl>
    <w:p w14:paraId="684CF151" w14:textId="77777777" w:rsidR="00F13411" w:rsidRDefault="00F13411" w:rsidP="00FD2972"/>
    <w:p w14:paraId="6AD295CD" w14:textId="77777777" w:rsidR="00F13411" w:rsidRPr="00832EB7" w:rsidRDefault="00F13411" w:rsidP="00FD2972">
      <w:pPr>
        <w:pStyle w:val="NoSpacing"/>
        <w:rPr>
          <w:rStyle w:val="Strong"/>
        </w:rPr>
      </w:pPr>
      <w:bookmarkStart w:id="339" w:name="_t3p1s5wpmcnp" w:colFirst="0" w:colLast="0"/>
      <w:bookmarkStart w:id="340" w:name="_Toc472689856"/>
      <w:bookmarkEnd w:id="339"/>
      <w:r w:rsidRPr="00832EB7">
        <w:rPr>
          <w:rStyle w:val="Strong"/>
        </w:rPr>
        <w:t>Examples</w:t>
      </w:r>
      <w:bookmarkEnd w:id="340"/>
    </w:p>
    <w:p w14:paraId="2BC9D076" w14:textId="77777777" w:rsidR="00F13411" w:rsidRPr="005320C3" w:rsidRDefault="00F13411" w:rsidP="00FD2972">
      <w:pPr>
        <w:pStyle w:val="NoSpacing"/>
        <w:rPr>
          <w:i/>
        </w:rPr>
      </w:pPr>
      <w:bookmarkStart w:id="341" w:name="_Toc472689857"/>
      <w:r>
        <w:rPr>
          <w:i/>
        </w:rPr>
        <w:t>Typical</w:t>
      </w:r>
      <w:r w:rsidRPr="005320C3">
        <w:rPr>
          <w:i/>
        </w:rPr>
        <w:t xml:space="preserve"> URL</w:t>
      </w:r>
      <w:bookmarkEnd w:id="341"/>
    </w:p>
    <w:p w14:paraId="784F036C" w14:textId="77777777" w:rsidR="00F13411" w:rsidRDefault="00F13411" w:rsidP="00FD2972">
      <w:pPr>
        <w:pStyle w:val="STIXCode"/>
      </w:pPr>
      <w:r>
        <w:rPr>
          <w:rFonts w:eastAsia="Consolas"/>
        </w:rPr>
        <w:t xml:space="preserve">{  </w:t>
      </w:r>
    </w:p>
    <w:p w14:paraId="0A434E28" w14:textId="77777777" w:rsidR="00F13411" w:rsidRDefault="00F13411" w:rsidP="00FD2972">
      <w:pPr>
        <w:pStyle w:val="STIXCode"/>
      </w:pPr>
      <w:r>
        <w:rPr>
          <w:rFonts w:eastAsia="Consolas"/>
        </w:rPr>
        <w:t xml:space="preserve">  "0": {  </w:t>
      </w:r>
    </w:p>
    <w:p w14:paraId="531A1B30" w14:textId="77777777" w:rsidR="00F13411" w:rsidRDefault="00F13411" w:rsidP="00FD2972">
      <w:pPr>
        <w:pStyle w:val="STIXCode"/>
      </w:pPr>
      <w:r>
        <w:rPr>
          <w:rFonts w:eastAsia="Consolas"/>
        </w:rPr>
        <w:t xml:space="preserve">    "type": "url",</w:t>
      </w:r>
    </w:p>
    <w:p w14:paraId="2B91E54B" w14:textId="77777777" w:rsidR="00F13411" w:rsidRDefault="00F13411" w:rsidP="00FD2972">
      <w:pPr>
        <w:pStyle w:val="STIXCode"/>
      </w:pPr>
      <w:r>
        <w:rPr>
          <w:rFonts w:eastAsia="Consolas"/>
        </w:rPr>
        <w:t xml:space="preserve">    "value": "https://example.com/research/index.html"</w:t>
      </w:r>
    </w:p>
    <w:p w14:paraId="17163475" w14:textId="77777777" w:rsidR="00F13411" w:rsidRDefault="00F13411" w:rsidP="00FD2972">
      <w:pPr>
        <w:pStyle w:val="STIXCode"/>
      </w:pPr>
      <w:r>
        <w:rPr>
          <w:rFonts w:eastAsia="Consolas"/>
        </w:rPr>
        <w:lastRenderedPageBreak/>
        <w:t xml:space="preserve">  }</w:t>
      </w:r>
    </w:p>
    <w:p w14:paraId="49E7278C" w14:textId="77777777" w:rsidR="00F13411" w:rsidRDefault="00F13411" w:rsidP="00FD2972">
      <w:pPr>
        <w:pStyle w:val="STIXCode"/>
      </w:pPr>
      <w:r>
        <w:rPr>
          <w:rFonts w:eastAsia="Consolas"/>
        </w:rPr>
        <w:t>}</w:t>
      </w:r>
    </w:p>
    <w:p w14:paraId="43E504CB" w14:textId="60CF353B" w:rsidR="00F13411" w:rsidRDefault="00F13411" w:rsidP="00FD2972">
      <w:pPr>
        <w:pStyle w:val="Heading2"/>
        <w:numPr>
          <w:ilvl w:val="1"/>
          <w:numId w:val="18"/>
        </w:numPr>
      </w:pPr>
      <w:bookmarkStart w:id="342" w:name="_azo70vgj1vm2" w:colFirst="0" w:colLast="0"/>
      <w:bookmarkStart w:id="343" w:name="_Toc472689858"/>
      <w:bookmarkStart w:id="344" w:name="_Toc476242475"/>
      <w:bookmarkEnd w:id="342"/>
      <w:r>
        <w:t>User Account Object</w:t>
      </w:r>
      <w:bookmarkEnd w:id="343"/>
      <w:bookmarkEnd w:id="344"/>
    </w:p>
    <w:p w14:paraId="43F5BEE8" w14:textId="77777777" w:rsidR="00F13411" w:rsidRDefault="00F13411" w:rsidP="00FD2972">
      <w:pPr>
        <w:pStyle w:val="NoSpacing"/>
        <w:rPr>
          <w:rFonts w:ascii="Consolas" w:eastAsia="Consolas" w:hAnsi="Consolas" w:cs="Consolas"/>
          <w:color w:val="C7254E"/>
          <w:shd w:val="clear" w:color="auto" w:fill="F9F2F4"/>
        </w:rPr>
      </w:pPr>
      <w:r>
        <w:rPr>
          <w:b/>
        </w:rPr>
        <w:t>Type Name:</w:t>
      </w:r>
      <w:r>
        <w:t xml:space="preserve"> </w:t>
      </w:r>
      <w:r w:rsidRPr="00BD7393">
        <w:rPr>
          <w:rStyle w:val="STIXType"/>
          <w:rFonts w:eastAsia="Consolas"/>
        </w:rPr>
        <w:t>user-account</w:t>
      </w:r>
    </w:p>
    <w:p w14:paraId="45A997FB" w14:textId="77777777" w:rsidR="00F13411" w:rsidRDefault="00F13411" w:rsidP="00FD2972">
      <w:pPr>
        <w:pStyle w:val="NoSpacing"/>
      </w:pPr>
    </w:p>
    <w:p w14:paraId="16385FE3" w14:textId="77777777" w:rsidR="00F13411" w:rsidRDefault="00F13411" w:rsidP="00FD2972">
      <w:pPr>
        <w:pStyle w:val="NoSpacing"/>
      </w:pPr>
      <w:r>
        <w:t xml:space="preserve">The User Account Object represents an instance of any type of user account, including but not limited to operating system, device, messaging service, and social media platform accounts. </w:t>
      </w:r>
    </w:p>
    <w:p w14:paraId="0BC349EE" w14:textId="15DF4936" w:rsidR="00F13411" w:rsidRDefault="00F13411" w:rsidP="00FD2972">
      <w:pPr>
        <w:pStyle w:val="Heading3"/>
        <w:numPr>
          <w:ilvl w:val="2"/>
          <w:numId w:val="18"/>
        </w:numPr>
      </w:pPr>
      <w:bookmarkStart w:id="345" w:name="_hah33g4ntxnx" w:colFirst="0" w:colLast="0"/>
      <w:bookmarkStart w:id="346" w:name="_Toc472689859"/>
      <w:bookmarkStart w:id="347" w:name="_Toc476242476"/>
      <w:bookmarkEnd w:id="345"/>
      <w:r>
        <w:t>Properties</w:t>
      </w:r>
      <w:bookmarkEnd w:id="346"/>
      <w:bookmarkEnd w:id="347"/>
    </w:p>
    <w:tbl>
      <w:tblPr>
        <w:tblW w:w="9360" w:type="dxa"/>
        <w:tblLayout w:type="fixed"/>
        <w:tblLook w:val="0600" w:firstRow="0" w:lastRow="0" w:firstColumn="0" w:lastColumn="0" w:noHBand="1" w:noVBand="1"/>
      </w:tblPr>
      <w:tblGrid>
        <w:gridCol w:w="2910"/>
        <w:gridCol w:w="1740"/>
        <w:gridCol w:w="4710"/>
      </w:tblGrid>
      <w:tr w:rsidR="00F13411" w14:paraId="0A737B3C" w14:textId="77777777" w:rsidTr="00F13411">
        <w:trPr>
          <w:trHeight w:val="16"/>
        </w:trPr>
        <w:tc>
          <w:tcPr>
            <w:tcW w:w="936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DF7E75B" w14:textId="77777777" w:rsidR="00F13411" w:rsidRPr="00832EB7" w:rsidRDefault="00F13411" w:rsidP="00FD2972">
            <w:pPr>
              <w:pStyle w:val="NoSpacing"/>
              <w:rPr>
                <w:b/>
              </w:rPr>
            </w:pPr>
            <w:r w:rsidRPr="00832EB7">
              <w:rPr>
                <w:b/>
              </w:rPr>
              <w:t>Common Properties</w:t>
            </w:r>
          </w:p>
        </w:tc>
      </w:tr>
      <w:tr w:rsidR="00F13411" w14:paraId="63B6A640" w14:textId="77777777" w:rsidTr="00F13411">
        <w:trPr>
          <w:trHeight w:val="16"/>
        </w:trPr>
        <w:tc>
          <w:tcPr>
            <w:tcW w:w="9360"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0B4B52DD" w14:textId="77777777" w:rsidR="00F13411" w:rsidRDefault="00F13411" w:rsidP="00FD2972">
            <w:pPr>
              <w:pStyle w:val="NoSpacing"/>
            </w:pPr>
            <w:r w:rsidRPr="00832EB7">
              <w:rPr>
                <w:rStyle w:val="STIXProperties"/>
                <w:rFonts w:eastAsia="Consolas"/>
              </w:rPr>
              <w:t>type</w:t>
            </w:r>
            <w:r>
              <w:t xml:space="preserve">, </w:t>
            </w:r>
            <w:r w:rsidRPr="00832EB7">
              <w:rPr>
                <w:rStyle w:val="STIXProperties"/>
                <w:rFonts w:eastAsia="Consolas"/>
              </w:rPr>
              <w:t>description</w:t>
            </w:r>
            <w:r>
              <w:t xml:space="preserve">, </w:t>
            </w:r>
            <w:r w:rsidRPr="00832EB7">
              <w:rPr>
                <w:rStyle w:val="STIXProperties"/>
                <w:rFonts w:eastAsia="Consolas"/>
              </w:rPr>
              <w:t>extensions</w:t>
            </w:r>
          </w:p>
        </w:tc>
      </w:tr>
      <w:tr w:rsidR="00F13411" w14:paraId="4532B8AC" w14:textId="77777777" w:rsidTr="00F13411">
        <w:trPr>
          <w:trHeight w:val="16"/>
        </w:trPr>
        <w:tc>
          <w:tcPr>
            <w:tcW w:w="936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7114C767" w14:textId="77777777" w:rsidR="00F13411" w:rsidRPr="00832EB7" w:rsidRDefault="00F13411" w:rsidP="00FD2972">
            <w:pPr>
              <w:pStyle w:val="NoSpacing"/>
              <w:rPr>
                <w:b/>
              </w:rPr>
            </w:pPr>
            <w:r w:rsidRPr="00832EB7">
              <w:rPr>
                <w:b/>
              </w:rPr>
              <w:t>User Account Object Specific Properties</w:t>
            </w:r>
          </w:p>
        </w:tc>
      </w:tr>
      <w:tr w:rsidR="00F13411" w14:paraId="42ED956D" w14:textId="77777777" w:rsidTr="00F13411">
        <w:trPr>
          <w:trHeight w:val="420"/>
        </w:trPr>
        <w:tc>
          <w:tcPr>
            <w:tcW w:w="9360"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5E37ADF" w14:textId="77777777" w:rsidR="00F13411" w:rsidRDefault="00F13411" w:rsidP="00FD2972">
            <w:pPr>
              <w:pStyle w:val="NoSpacing"/>
            </w:pPr>
            <w:r w:rsidRPr="00832EB7">
              <w:rPr>
                <w:rStyle w:val="STIXProperties"/>
                <w:rFonts w:eastAsia="Consolas"/>
              </w:rPr>
              <w:t>user_id</w:t>
            </w:r>
            <w:r>
              <w:t xml:space="preserve">, </w:t>
            </w:r>
            <w:r w:rsidRPr="00832EB7">
              <w:rPr>
                <w:rStyle w:val="STIXProperties"/>
                <w:rFonts w:eastAsia="Consolas"/>
              </w:rPr>
              <w:t>account_login</w:t>
            </w:r>
            <w:r>
              <w:t xml:space="preserve">, </w:t>
            </w:r>
            <w:r w:rsidRPr="00832EB7">
              <w:rPr>
                <w:rStyle w:val="STIXProperties"/>
                <w:rFonts w:eastAsia="Consolas"/>
              </w:rPr>
              <w:t>account_type</w:t>
            </w:r>
            <w:r>
              <w:t xml:space="preserve">, </w:t>
            </w:r>
            <w:r w:rsidRPr="00832EB7">
              <w:rPr>
                <w:rStyle w:val="STIXProperties"/>
                <w:rFonts w:eastAsia="Consolas"/>
              </w:rPr>
              <w:t>display_name</w:t>
            </w:r>
            <w:r>
              <w:t xml:space="preserve">, </w:t>
            </w:r>
            <w:r w:rsidRPr="00832EB7">
              <w:rPr>
                <w:rStyle w:val="STIXProperties"/>
                <w:rFonts w:eastAsia="Consolas"/>
              </w:rPr>
              <w:t>is_service_account</w:t>
            </w:r>
            <w:r>
              <w:t xml:space="preserve">, </w:t>
            </w:r>
            <w:r w:rsidRPr="00832EB7">
              <w:rPr>
                <w:rStyle w:val="STIXProperties"/>
                <w:rFonts w:eastAsia="Consolas"/>
              </w:rPr>
              <w:t>is_privileged</w:t>
            </w:r>
            <w:r>
              <w:t xml:space="preserve">, </w:t>
            </w:r>
            <w:r w:rsidRPr="00832EB7">
              <w:rPr>
                <w:rStyle w:val="STIXProperties"/>
                <w:rFonts w:eastAsia="Consolas"/>
              </w:rPr>
              <w:t>can_escalate_privs</w:t>
            </w:r>
            <w:r>
              <w:t xml:space="preserve">, </w:t>
            </w:r>
            <w:r w:rsidRPr="00832EB7">
              <w:rPr>
                <w:rStyle w:val="STIXProperties"/>
                <w:rFonts w:eastAsia="Consolas"/>
              </w:rPr>
              <w:t>is_disabled</w:t>
            </w:r>
            <w:r>
              <w:t xml:space="preserve">, </w:t>
            </w:r>
            <w:r w:rsidRPr="00832EB7">
              <w:rPr>
                <w:rStyle w:val="STIXProperties"/>
                <w:rFonts w:eastAsia="Consolas"/>
              </w:rPr>
              <w:t>account_created</w:t>
            </w:r>
            <w:r>
              <w:t xml:space="preserve">, </w:t>
            </w:r>
            <w:r w:rsidRPr="00832EB7">
              <w:rPr>
                <w:rStyle w:val="STIXProperties"/>
                <w:rFonts w:eastAsia="Consolas"/>
              </w:rPr>
              <w:t>account_expires</w:t>
            </w:r>
            <w:r>
              <w:t xml:space="preserve">, </w:t>
            </w:r>
            <w:r w:rsidRPr="00832EB7">
              <w:rPr>
                <w:rStyle w:val="STIXProperties"/>
                <w:rFonts w:eastAsia="Consolas"/>
              </w:rPr>
              <w:t>password_last_changed</w:t>
            </w:r>
            <w:r>
              <w:t xml:space="preserve">, </w:t>
            </w:r>
            <w:r w:rsidRPr="00832EB7">
              <w:rPr>
                <w:rStyle w:val="STIXProperties"/>
                <w:rFonts w:eastAsia="Consolas"/>
              </w:rPr>
              <w:t>account_first_login</w:t>
            </w:r>
            <w:r>
              <w:t xml:space="preserve">, </w:t>
            </w:r>
            <w:r w:rsidRPr="00832EB7">
              <w:rPr>
                <w:rStyle w:val="STIXProperties"/>
                <w:rFonts w:eastAsia="Consolas"/>
              </w:rPr>
              <w:t>account_last_login</w:t>
            </w:r>
          </w:p>
        </w:tc>
      </w:tr>
      <w:tr w:rsidR="00F13411" w14:paraId="164E30AB" w14:textId="77777777" w:rsidTr="00F13411">
        <w:tc>
          <w:tcPr>
            <w:tcW w:w="291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F8A5D53" w14:textId="77777777" w:rsidR="00F13411" w:rsidRPr="00832EB7" w:rsidRDefault="00F13411" w:rsidP="00FD2972">
            <w:pPr>
              <w:pStyle w:val="NoSpacing"/>
              <w:tabs>
                <w:tab w:val="left" w:pos="1842"/>
              </w:tabs>
              <w:rPr>
                <w:b/>
              </w:rPr>
            </w:pPr>
            <w:r w:rsidRPr="00832EB7">
              <w:rPr>
                <w:b/>
              </w:rPr>
              <w:t>Property Name</w:t>
            </w:r>
            <w:r w:rsidRPr="00832EB7">
              <w:rPr>
                <w:b/>
              </w:rPr>
              <w:tab/>
            </w:r>
          </w:p>
        </w:tc>
        <w:tc>
          <w:tcPr>
            <w:tcW w:w="17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A2B141D" w14:textId="77777777" w:rsidR="00F13411" w:rsidRPr="00832EB7" w:rsidRDefault="00F13411" w:rsidP="00FD2972">
            <w:pPr>
              <w:pStyle w:val="NoSpacing"/>
              <w:rPr>
                <w:b/>
              </w:rPr>
            </w:pPr>
            <w:r w:rsidRPr="00832EB7">
              <w:rPr>
                <w:b/>
              </w:rPr>
              <w:t>Type</w:t>
            </w:r>
          </w:p>
        </w:tc>
        <w:tc>
          <w:tcPr>
            <w:tcW w:w="471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1AF8A02" w14:textId="77777777" w:rsidR="00F13411" w:rsidRPr="00832EB7" w:rsidRDefault="00F13411" w:rsidP="00FD2972">
            <w:pPr>
              <w:pStyle w:val="NoSpacing"/>
              <w:rPr>
                <w:b/>
              </w:rPr>
            </w:pPr>
            <w:r w:rsidRPr="00832EB7">
              <w:rPr>
                <w:b/>
              </w:rPr>
              <w:t>Description</w:t>
            </w:r>
          </w:p>
        </w:tc>
      </w:tr>
      <w:tr w:rsidR="00F13411" w14:paraId="05A3855F" w14:textId="77777777" w:rsidTr="00F13411">
        <w:tc>
          <w:tcPr>
            <w:tcW w:w="291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0ADBD9A" w14:textId="77777777" w:rsidR="00F13411" w:rsidRDefault="00F13411" w:rsidP="00FD2972">
            <w:pPr>
              <w:pStyle w:val="NoSpacing"/>
            </w:pPr>
            <w:r w:rsidRPr="00832EB7">
              <w:rPr>
                <w:rStyle w:val="STIXProperties"/>
                <w:rFonts w:eastAsia="Consolas"/>
              </w:rPr>
              <w:t>type</w:t>
            </w:r>
            <w:r>
              <w:t xml:space="preserve"> (required)</w:t>
            </w:r>
          </w:p>
        </w:tc>
        <w:tc>
          <w:tcPr>
            <w:tcW w:w="174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344FA09A" w14:textId="77777777" w:rsidR="00F13411" w:rsidRPr="00832EB7" w:rsidRDefault="00F13411" w:rsidP="00FD2972">
            <w:pPr>
              <w:pStyle w:val="NoSpacing"/>
              <w:rPr>
                <w:rStyle w:val="STIXType"/>
              </w:rPr>
            </w:pPr>
            <w:r w:rsidRPr="00832EB7">
              <w:rPr>
                <w:rStyle w:val="STIXType"/>
                <w:rFonts w:eastAsia="Consolas"/>
              </w:rPr>
              <w:t>string</w:t>
            </w:r>
          </w:p>
        </w:tc>
        <w:tc>
          <w:tcPr>
            <w:tcW w:w="471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6DD0FDBF" w14:textId="77777777" w:rsidR="00F13411" w:rsidRDefault="00F13411" w:rsidP="00FD2972">
            <w:pPr>
              <w:pStyle w:val="NoSpacing"/>
            </w:pPr>
            <w:r>
              <w:t xml:space="preserve">The value of this property </w:t>
            </w:r>
            <w:r w:rsidRPr="00832EB7">
              <w:rPr>
                <w:b/>
              </w:rPr>
              <w:t>MUST</w:t>
            </w:r>
            <w:r>
              <w:t xml:space="preserve"> be </w:t>
            </w:r>
            <w:r>
              <w:rPr>
                <w:rFonts w:ascii="Consolas" w:eastAsia="Consolas" w:hAnsi="Consolas" w:cs="Consolas"/>
                <w:color w:val="38761D"/>
                <w:shd w:val="clear" w:color="auto" w:fill="D9EAD3"/>
              </w:rPr>
              <w:t>user-account</w:t>
            </w:r>
            <w:r>
              <w:t>.</w:t>
            </w:r>
          </w:p>
        </w:tc>
      </w:tr>
      <w:tr w:rsidR="00F13411" w14:paraId="7925E3B8" w14:textId="77777777" w:rsidTr="00F13411">
        <w:tc>
          <w:tcPr>
            <w:tcW w:w="291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6D404016" w14:textId="77777777" w:rsidR="00F13411" w:rsidRDefault="00F13411" w:rsidP="00FD2972">
            <w:pPr>
              <w:pStyle w:val="NoSpacing"/>
            </w:pPr>
            <w:r w:rsidRPr="00832EB7">
              <w:rPr>
                <w:rStyle w:val="STIXProperties"/>
                <w:rFonts w:eastAsia="Consolas"/>
              </w:rPr>
              <w:t>extensions</w:t>
            </w:r>
            <w:r>
              <w:t xml:space="preserve"> (optional)</w:t>
            </w:r>
          </w:p>
        </w:tc>
        <w:tc>
          <w:tcPr>
            <w:tcW w:w="174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4E77D22" w14:textId="77777777" w:rsidR="00F13411" w:rsidRPr="00832EB7" w:rsidRDefault="00F13411" w:rsidP="00FD2972">
            <w:pPr>
              <w:pStyle w:val="NoSpacing"/>
              <w:rPr>
                <w:rStyle w:val="STIXType"/>
              </w:rPr>
            </w:pPr>
            <w:r w:rsidRPr="00832EB7">
              <w:rPr>
                <w:rStyle w:val="STIXType"/>
                <w:rFonts w:eastAsia="Consolas"/>
              </w:rPr>
              <w:t>dictionary</w:t>
            </w:r>
          </w:p>
        </w:tc>
        <w:tc>
          <w:tcPr>
            <w:tcW w:w="471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4FB865FB" w14:textId="77777777" w:rsidR="00F13411" w:rsidRDefault="00F13411" w:rsidP="00FD2972">
            <w:pPr>
              <w:pStyle w:val="NoSpacing"/>
            </w:pPr>
            <w:r>
              <w:t xml:space="preserve">The User Account Object defines the following extensions. In addition to these, producers </w:t>
            </w:r>
            <w:r w:rsidRPr="00832EB7">
              <w:rPr>
                <w:b/>
              </w:rPr>
              <w:t>MAY</w:t>
            </w:r>
            <w:r>
              <w:t xml:space="preserve"> create their own. </w:t>
            </w:r>
          </w:p>
          <w:p w14:paraId="702D25D9" w14:textId="77777777" w:rsidR="00F13411" w:rsidRDefault="00F13411" w:rsidP="00FD2972">
            <w:pPr>
              <w:pStyle w:val="NoSpacing"/>
            </w:pPr>
          </w:p>
          <w:p w14:paraId="0F11E39B" w14:textId="77777777" w:rsidR="00F13411" w:rsidRPr="00832EB7" w:rsidRDefault="00F13411" w:rsidP="00FD2972">
            <w:pPr>
              <w:pStyle w:val="NoSpacing"/>
              <w:rPr>
                <w:rStyle w:val="STIXType"/>
              </w:rPr>
            </w:pPr>
            <w:r w:rsidRPr="00832EB7">
              <w:rPr>
                <w:rStyle w:val="STIXType"/>
                <w:rFonts w:eastAsia="Consolas"/>
              </w:rPr>
              <w:t>unix-account-ext</w:t>
            </w:r>
          </w:p>
          <w:p w14:paraId="3C5568D5" w14:textId="77777777" w:rsidR="00F13411" w:rsidRDefault="00F13411" w:rsidP="00FD2972">
            <w:pPr>
              <w:pStyle w:val="NoSpacing"/>
            </w:pPr>
          </w:p>
          <w:p w14:paraId="33A37DB5" w14:textId="77777777" w:rsidR="00F13411" w:rsidRDefault="00F13411" w:rsidP="00FD2972">
            <w:pPr>
              <w:pStyle w:val="NoSpacing"/>
            </w:pPr>
            <w:r>
              <w:t xml:space="preserve">Dictionary keys </w:t>
            </w:r>
            <w:r w:rsidRPr="00832EB7">
              <w:rPr>
                <w:b/>
              </w:rPr>
              <w:t>MUST</w:t>
            </w:r>
            <w:r>
              <w:t xml:space="preserve"> identify the extension type by name.</w:t>
            </w:r>
          </w:p>
          <w:p w14:paraId="221A69CA" w14:textId="77777777" w:rsidR="00F13411" w:rsidRDefault="00F13411" w:rsidP="00FD2972">
            <w:pPr>
              <w:pStyle w:val="NoSpacing"/>
            </w:pPr>
          </w:p>
          <w:p w14:paraId="6A592679" w14:textId="77777777" w:rsidR="00F13411" w:rsidRDefault="00F13411" w:rsidP="00FD2972">
            <w:pPr>
              <w:pStyle w:val="NoSpacing"/>
            </w:pPr>
            <w:r>
              <w:t xml:space="preserve">The corresponding dictionary values </w:t>
            </w:r>
            <w:r w:rsidRPr="00832EB7">
              <w:rPr>
                <w:b/>
              </w:rPr>
              <w:t>MUST</w:t>
            </w:r>
            <w:r>
              <w:t xml:space="preserve"> contain the contents of the extension instance.</w:t>
            </w:r>
          </w:p>
        </w:tc>
      </w:tr>
      <w:tr w:rsidR="00F13411" w14:paraId="71423810" w14:textId="77777777" w:rsidTr="00F13411">
        <w:tc>
          <w:tcPr>
            <w:tcW w:w="291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D9DFC09" w14:textId="77777777" w:rsidR="00F13411" w:rsidRDefault="00F13411" w:rsidP="00FD2972">
            <w:pPr>
              <w:pStyle w:val="NoSpacing"/>
            </w:pPr>
            <w:r w:rsidRPr="00832EB7">
              <w:rPr>
                <w:rStyle w:val="STIXProperties"/>
                <w:rFonts w:eastAsia="Consolas"/>
              </w:rPr>
              <w:t>user_id</w:t>
            </w:r>
            <w:r>
              <w:t xml:space="preserve"> (required)</w:t>
            </w: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0DAB836" w14:textId="77777777" w:rsidR="00F13411" w:rsidRPr="00832EB7" w:rsidRDefault="00F13411" w:rsidP="00FD2972">
            <w:pPr>
              <w:pStyle w:val="NoSpacing"/>
              <w:rPr>
                <w:rStyle w:val="STIXType"/>
              </w:rPr>
            </w:pPr>
            <w:r w:rsidRPr="00832EB7">
              <w:rPr>
                <w:rStyle w:val="STIXType"/>
                <w:rFonts w:eastAsia="Consolas"/>
              </w:rPr>
              <w:t>string</w:t>
            </w: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1D9F2BF" w14:textId="77777777" w:rsidR="00F13411" w:rsidRDefault="00F13411" w:rsidP="00FD2972">
            <w:pPr>
              <w:pStyle w:val="NoSpacing"/>
            </w:pPr>
            <w:r>
              <w:t xml:space="preserve">Specifies the identifier of the account. The format of the identifier depends on the system the user account is maintained in, and may be a numeric ID, a GUID, an account name, an email address, etc. The </w:t>
            </w:r>
            <w:r w:rsidRPr="00832EB7">
              <w:rPr>
                <w:rStyle w:val="STIXProperties"/>
                <w:rFonts w:eastAsia="Consolas"/>
              </w:rPr>
              <w:t>user_id</w:t>
            </w:r>
            <w:r>
              <w:t xml:space="preserve"> property should be populated with whatever field is the unique identifier for the system the account is a member of. For example, for UNIX systems it would be populated with the UID.</w:t>
            </w:r>
          </w:p>
        </w:tc>
      </w:tr>
      <w:tr w:rsidR="00F13411" w14:paraId="0FA40E8E"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46DC43D" w14:textId="77777777" w:rsidR="00F13411" w:rsidRDefault="00F13411" w:rsidP="00FD2972">
            <w:pPr>
              <w:pStyle w:val="NoSpacing"/>
            </w:pPr>
            <w:r w:rsidRPr="00832EB7">
              <w:rPr>
                <w:rStyle w:val="STIXProperties"/>
                <w:rFonts w:eastAsia="Consolas"/>
              </w:rPr>
              <w:t>account_login</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20E068A" w14:textId="77777777" w:rsidR="00F13411" w:rsidRPr="00832EB7" w:rsidRDefault="00F13411" w:rsidP="00FD2972">
            <w:pPr>
              <w:pStyle w:val="NoSpacing"/>
              <w:rPr>
                <w:rStyle w:val="STIXType"/>
              </w:rPr>
            </w:pPr>
            <w:r w:rsidRPr="00832EB7">
              <w:rPr>
                <w:rStyle w:val="STIXType"/>
                <w:rFonts w:eastAsia="Consolas"/>
              </w:rPr>
              <w:t>string</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F1DC6AD" w14:textId="77777777" w:rsidR="00F13411" w:rsidRDefault="00F13411" w:rsidP="00FD2972">
            <w:pPr>
              <w:pStyle w:val="NoSpacing"/>
            </w:pPr>
            <w:r>
              <w:t xml:space="preserve">Specifies the account login string, used in cases where the </w:t>
            </w:r>
            <w:r w:rsidRPr="00832EB7">
              <w:rPr>
                <w:rStyle w:val="STIXProperties"/>
                <w:rFonts w:eastAsia="Consolas"/>
              </w:rPr>
              <w:t>user_id</w:t>
            </w:r>
            <w:r>
              <w:t xml:space="preserve"> property specifies something other than what a user would type when they login.</w:t>
            </w:r>
          </w:p>
          <w:p w14:paraId="345BE64A" w14:textId="77777777" w:rsidR="00F13411" w:rsidRDefault="00F13411" w:rsidP="00FD2972">
            <w:pPr>
              <w:pStyle w:val="NoSpacing"/>
            </w:pPr>
          </w:p>
          <w:p w14:paraId="449E8012" w14:textId="77777777" w:rsidR="00F13411" w:rsidRDefault="00F13411" w:rsidP="00FD2972">
            <w:pPr>
              <w:pStyle w:val="NoSpacing"/>
            </w:pPr>
            <w:r>
              <w:t xml:space="preserve">For example, in the case of a Unix account with </w:t>
            </w:r>
            <w:r w:rsidRPr="00832EB7">
              <w:rPr>
                <w:rStyle w:val="STIXProperties"/>
              </w:rPr>
              <w:t>user_id</w:t>
            </w:r>
            <w:r>
              <w:t xml:space="preserve"> 0, the </w:t>
            </w:r>
            <w:r w:rsidRPr="00832EB7">
              <w:rPr>
                <w:rStyle w:val="STIXProperties"/>
              </w:rPr>
              <w:t>account_login</w:t>
            </w:r>
            <w:r>
              <w:t xml:space="preserve"> might be “root”. </w:t>
            </w:r>
          </w:p>
        </w:tc>
      </w:tr>
      <w:tr w:rsidR="00F13411" w14:paraId="28A5D246"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3CF1329" w14:textId="77777777" w:rsidR="00F13411" w:rsidRDefault="00F13411" w:rsidP="00FD2972">
            <w:pPr>
              <w:pStyle w:val="NoSpacing"/>
            </w:pPr>
            <w:r w:rsidRPr="00832EB7">
              <w:rPr>
                <w:rStyle w:val="STIXProperties"/>
                <w:rFonts w:eastAsia="Consolas"/>
              </w:rPr>
              <w:t>account_type</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A1EE0DD" w14:textId="77777777" w:rsidR="00F13411" w:rsidRPr="00832EB7" w:rsidRDefault="00F13411" w:rsidP="00FD2972">
            <w:pPr>
              <w:pStyle w:val="NoSpacing"/>
              <w:rPr>
                <w:rStyle w:val="STIXType"/>
              </w:rPr>
            </w:pPr>
            <w:r w:rsidRPr="00832EB7">
              <w:rPr>
                <w:rStyle w:val="STIXType"/>
                <w:rFonts w:eastAsia="Consolas"/>
              </w:rPr>
              <w:t>open-vocab</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DA5575F" w14:textId="77777777" w:rsidR="00F13411" w:rsidRDefault="00F13411" w:rsidP="00FD2972">
            <w:pPr>
              <w:pStyle w:val="NoSpacing"/>
            </w:pPr>
            <w:r>
              <w:t xml:space="preserve">Specifies the type of the account. </w:t>
            </w:r>
          </w:p>
          <w:p w14:paraId="7B15D696" w14:textId="77777777" w:rsidR="00F13411" w:rsidRDefault="00F13411" w:rsidP="00FD2972">
            <w:pPr>
              <w:pStyle w:val="NoSpacing"/>
            </w:pPr>
          </w:p>
          <w:p w14:paraId="0FD63B18" w14:textId="77777777" w:rsidR="00F13411" w:rsidRDefault="00F13411" w:rsidP="00FD2972">
            <w:pPr>
              <w:pStyle w:val="NoSpacing"/>
            </w:pPr>
            <w:r>
              <w:t xml:space="preserve">This is an open vocabulary and values </w:t>
            </w:r>
            <w:r w:rsidRPr="00832EB7">
              <w:rPr>
                <w:b/>
              </w:rPr>
              <w:t>SHOULD</w:t>
            </w:r>
            <w:r>
              <w:t xml:space="preserve"> come from the </w:t>
            </w:r>
            <w:r w:rsidRPr="00832EB7">
              <w:rPr>
                <w:rStyle w:val="STIXType"/>
                <w:rFonts w:eastAsia="Consolas"/>
              </w:rPr>
              <w:t>account-type-ov</w:t>
            </w:r>
            <w:r>
              <w:t xml:space="preserve"> vocabulary.</w:t>
            </w:r>
          </w:p>
        </w:tc>
      </w:tr>
      <w:tr w:rsidR="00F13411" w14:paraId="6B9ED9CB"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C809700" w14:textId="77777777" w:rsidR="00F13411" w:rsidRDefault="00F13411" w:rsidP="00FD2972">
            <w:pPr>
              <w:pStyle w:val="NoSpacing"/>
            </w:pPr>
            <w:r w:rsidRPr="00832EB7">
              <w:rPr>
                <w:rStyle w:val="STIXProperties"/>
                <w:rFonts w:eastAsia="Consolas"/>
              </w:rPr>
              <w:lastRenderedPageBreak/>
              <w:t>display_name</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C2DD774" w14:textId="77777777" w:rsidR="00F13411" w:rsidRPr="00832EB7" w:rsidRDefault="00F13411" w:rsidP="00FD2972">
            <w:pPr>
              <w:pStyle w:val="NoSpacing"/>
              <w:rPr>
                <w:rStyle w:val="STIXType"/>
              </w:rPr>
            </w:pPr>
            <w:r w:rsidRPr="00832EB7">
              <w:rPr>
                <w:rStyle w:val="STIXType"/>
                <w:rFonts w:eastAsia="Consolas"/>
              </w:rPr>
              <w:t>string</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5AF721B" w14:textId="77777777" w:rsidR="00F13411" w:rsidRDefault="00F13411" w:rsidP="00FD2972">
            <w:pPr>
              <w:pStyle w:val="NoSpacing"/>
            </w:pPr>
            <w:r>
              <w:t>Specifies the display name of the account, to be shown in user interfaces, if applicable.</w:t>
            </w:r>
          </w:p>
          <w:p w14:paraId="26B93E1E" w14:textId="77777777" w:rsidR="00F13411" w:rsidRDefault="00F13411" w:rsidP="00FD2972">
            <w:pPr>
              <w:pStyle w:val="NoSpacing"/>
            </w:pPr>
          </w:p>
          <w:p w14:paraId="2B90C33E" w14:textId="77777777" w:rsidR="00F13411" w:rsidRDefault="00F13411" w:rsidP="00FD2972">
            <w:pPr>
              <w:pStyle w:val="NoSpacing"/>
            </w:pPr>
            <w:r>
              <w:t>On Unix, this is equivalent to the GECOS field.</w:t>
            </w:r>
          </w:p>
        </w:tc>
      </w:tr>
      <w:tr w:rsidR="00F13411" w14:paraId="0975DF19"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8162A65" w14:textId="77777777" w:rsidR="00F13411" w:rsidRDefault="00F13411" w:rsidP="00FD2972">
            <w:pPr>
              <w:pStyle w:val="NoSpacing"/>
            </w:pPr>
            <w:r w:rsidRPr="00832EB7">
              <w:rPr>
                <w:rStyle w:val="STIXProperties"/>
                <w:rFonts w:eastAsia="Consolas"/>
              </w:rPr>
              <w:t>is_service_account</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5654307" w14:textId="77777777" w:rsidR="00F13411" w:rsidRPr="00832EB7" w:rsidRDefault="00F13411" w:rsidP="00FD2972">
            <w:pPr>
              <w:pStyle w:val="NoSpacing"/>
              <w:rPr>
                <w:rStyle w:val="STIXType"/>
              </w:rPr>
            </w:pPr>
            <w:r w:rsidRPr="00832EB7">
              <w:rPr>
                <w:rStyle w:val="STIXType"/>
                <w:rFonts w:eastAsia="Consolas"/>
              </w:rPr>
              <w:t>boolean</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8C93151" w14:textId="77777777" w:rsidR="00F13411" w:rsidRDefault="00F13411" w:rsidP="00FD2972">
            <w:pPr>
              <w:pStyle w:val="NoSpacing"/>
            </w:pPr>
            <w:r>
              <w:t>Indicates that the account is associated with a network service or system process (daemon), not a specific individual.</w:t>
            </w:r>
          </w:p>
        </w:tc>
      </w:tr>
      <w:tr w:rsidR="00F13411" w14:paraId="3B09ACCB"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9FC806D" w14:textId="77777777" w:rsidR="00F13411" w:rsidRDefault="00F13411" w:rsidP="00FD2972">
            <w:pPr>
              <w:pStyle w:val="NoSpacing"/>
            </w:pPr>
            <w:r w:rsidRPr="00832EB7">
              <w:rPr>
                <w:rStyle w:val="STIXProperties"/>
                <w:rFonts w:eastAsia="Consolas"/>
              </w:rPr>
              <w:t>is_privileged</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6D78DDF" w14:textId="77777777" w:rsidR="00F13411" w:rsidRPr="00832EB7" w:rsidRDefault="00F13411" w:rsidP="00FD2972">
            <w:pPr>
              <w:pStyle w:val="NoSpacing"/>
              <w:rPr>
                <w:rStyle w:val="STIXType"/>
              </w:rPr>
            </w:pPr>
            <w:r w:rsidRPr="00832EB7">
              <w:rPr>
                <w:rStyle w:val="STIXType"/>
                <w:rFonts w:eastAsia="Consolas"/>
              </w:rPr>
              <w:t>boolean</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66A674D" w14:textId="77777777" w:rsidR="00F13411" w:rsidRDefault="00F13411" w:rsidP="00FD2972">
            <w:pPr>
              <w:pStyle w:val="NoSpacing"/>
            </w:pPr>
            <w:r>
              <w:t>Specifies that the account has elevated privileges (i.e., in the case of root on Unix or the Windows Administrator account).</w:t>
            </w:r>
          </w:p>
        </w:tc>
      </w:tr>
      <w:tr w:rsidR="00F13411" w14:paraId="4650C4DB"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D36CDF2" w14:textId="77777777" w:rsidR="00F13411" w:rsidRDefault="00F13411" w:rsidP="00FD2972">
            <w:pPr>
              <w:pStyle w:val="NoSpacing"/>
            </w:pPr>
            <w:r w:rsidRPr="00832EB7">
              <w:rPr>
                <w:rStyle w:val="STIXProperties"/>
                <w:rFonts w:eastAsia="Consolas"/>
              </w:rPr>
              <w:t>can_escalate_privs</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A87B3D3" w14:textId="77777777" w:rsidR="00F13411" w:rsidRPr="00832EB7" w:rsidRDefault="00F13411" w:rsidP="00FD2972">
            <w:pPr>
              <w:pStyle w:val="NoSpacing"/>
              <w:rPr>
                <w:rStyle w:val="STIXType"/>
              </w:rPr>
            </w:pPr>
            <w:r w:rsidRPr="00832EB7">
              <w:rPr>
                <w:rStyle w:val="STIXType"/>
                <w:rFonts w:eastAsia="Consolas"/>
              </w:rPr>
              <w:t>boolean</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30A89B0" w14:textId="77777777" w:rsidR="00F13411" w:rsidRDefault="00F13411" w:rsidP="00FD2972">
            <w:pPr>
              <w:pStyle w:val="NoSpacing"/>
            </w:pPr>
            <w:r>
              <w:t xml:space="preserve">Specifies that the account has the ability to escalate privileges (i.e., in the case of sudo on Unix or a Windows Domain Admin account) </w:t>
            </w:r>
          </w:p>
        </w:tc>
      </w:tr>
      <w:tr w:rsidR="00F13411" w14:paraId="3E1D0C5D"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39CEDF0" w14:textId="77777777" w:rsidR="00F13411" w:rsidRDefault="00F13411" w:rsidP="00FD2972">
            <w:pPr>
              <w:pStyle w:val="NoSpacing"/>
            </w:pPr>
            <w:r w:rsidRPr="00832EB7">
              <w:rPr>
                <w:rStyle w:val="STIXProperties"/>
                <w:rFonts w:eastAsia="Consolas"/>
              </w:rPr>
              <w:t>is_disabled</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660DBA4" w14:textId="77777777" w:rsidR="00F13411" w:rsidRPr="00832EB7" w:rsidRDefault="00F13411" w:rsidP="00FD2972">
            <w:pPr>
              <w:pStyle w:val="NoSpacing"/>
              <w:rPr>
                <w:rStyle w:val="STIXType"/>
              </w:rPr>
            </w:pPr>
            <w:r w:rsidRPr="00832EB7">
              <w:rPr>
                <w:rStyle w:val="STIXType"/>
                <w:rFonts w:eastAsia="Consolas"/>
              </w:rPr>
              <w:t>boolean</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CD6F90B" w14:textId="77777777" w:rsidR="00F13411" w:rsidRDefault="00F13411" w:rsidP="00FD2972">
            <w:pPr>
              <w:pStyle w:val="NoSpacing"/>
            </w:pPr>
            <w:r>
              <w:t>Specifies if the account is disabled.</w:t>
            </w:r>
          </w:p>
        </w:tc>
      </w:tr>
      <w:tr w:rsidR="00F13411" w14:paraId="33855525"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B701ECD" w14:textId="77777777" w:rsidR="00F13411" w:rsidRDefault="00F13411" w:rsidP="00FD2972">
            <w:pPr>
              <w:pStyle w:val="NoSpacing"/>
            </w:pPr>
            <w:r w:rsidRPr="00832EB7">
              <w:rPr>
                <w:rStyle w:val="STIXProperties"/>
                <w:rFonts w:eastAsia="Consolas"/>
              </w:rPr>
              <w:t>account_created</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75AA891" w14:textId="77777777" w:rsidR="00F13411" w:rsidRPr="00832EB7" w:rsidRDefault="00F13411" w:rsidP="00FD2972">
            <w:pPr>
              <w:pStyle w:val="NoSpacing"/>
              <w:rPr>
                <w:rStyle w:val="STIXType"/>
              </w:rPr>
            </w:pPr>
            <w:r w:rsidRPr="00832EB7">
              <w:rPr>
                <w:rStyle w:val="STIXType"/>
                <w:rFonts w:eastAsia="Consolas"/>
              </w:rPr>
              <w:t>timestamp</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C019387" w14:textId="77777777" w:rsidR="00F13411" w:rsidRDefault="00F13411" w:rsidP="00FD2972">
            <w:pPr>
              <w:pStyle w:val="NoSpacing"/>
            </w:pPr>
            <w:r>
              <w:t>Specifies when the account was created.</w:t>
            </w:r>
          </w:p>
        </w:tc>
      </w:tr>
      <w:tr w:rsidR="00F13411" w14:paraId="1F936E83"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D2041A3" w14:textId="77777777" w:rsidR="00F13411" w:rsidRDefault="00F13411" w:rsidP="00FD2972">
            <w:pPr>
              <w:pStyle w:val="NoSpacing"/>
            </w:pPr>
            <w:r w:rsidRPr="00832EB7">
              <w:rPr>
                <w:rStyle w:val="STIXProperties"/>
                <w:rFonts w:eastAsia="Consolas"/>
              </w:rPr>
              <w:t>account_expires</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982D1D8" w14:textId="77777777" w:rsidR="00F13411" w:rsidRPr="00832EB7" w:rsidRDefault="00F13411" w:rsidP="00FD2972">
            <w:pPr>
              <w:pStyle w:val="NoSpacing"/>
              <w:rPr>
                <w:rStyle w:val="STIXType"/>
              </w:rPr>
            </w:pPr>
            <w:r w:rsidRPr="00832EB7">
              <w:rPr>
                <w:rStyle w:val="STIXType"/>
                <w:rFonts w:eastAsia="Consolas"/>
              </w:rPr>
              <w:t>timestamp</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AB93E30" w14:textId="77777777" w:rsidR="00F13411" w:rsidRDefault="00F13411" w:rsidP="00FD2972">
            <w:pPr>
              <w:pStyle w:val="NoSpacing"/>
            </w:pPr>
            <w:r>
              <w:t>Specifies the expiration date of the account.</w:t>
            </w:r>
          </w:p>
        </w:tc>
      </w:tr>
      <w:tr w:rsidR="00F13411" w14:paraId="381DFF65"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6035E78" w14:textId="77777777" w:rsidR="00F13411" w:rsidRDefault="00F13411" w:rsidP="00FD2972">
            <w:pPr>
              <w:pStyle w:val="NoSpacing"/>
            </w:pPr>
            <w:r w:rsidRPr="00832EB7">
              <w:rPr>
                <w:rStyle w:val="STIXProperties"/>
                <w:rFonts w:eastAsia="Consolas"/>
              </w:rPr>
              <w:t>password_last_changed</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A4C1B59" w14:textId="77777777" w:rsidR="00F13411" w:rsidRPr="00832EB7" w:rsidRDefault="00F13411" w:rsidP="00FD2972">
            <w:pPr>
              <w:pStyle w:val="NoSpacing"/>
              <w:rPr>
                <w:rStyle w:val="STIXType"/>
              </w:rPr>
            </w:pPr>
            <w:r w:rsidRPr="00832EB7">
              <w:rPr>
                <w:rStyle w:val="STIXType"/>
                <w:rFonts w:eastAsia="Consolas"/>
              </w:rPr>
              <w:t>timestamp</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4C22BFA" w14:textId="77777777" w:rsidR="00F13411" w:rsidRDefault="00F13411" w:rsidP="00FD2972">
            <w:pPr>
              <w:pStyle w:val="NoSpacing"/>
            </w:pPr>
            <w:r>
              <w:t>Specifies when the account password was last changed.</w:t>
            </w:r>
          </w:p>
        </w:tc>
      </w:tr>
      <w:tr w:rsidR="00F13411" w14:paraId="0DC58209"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1DB9CE8" w14:textId="77777777" w:rsidR="00F13411" w:rsidRDefault="00F13411" w:rsidP="00FD2972">
            <w:pPr>
              <w:pStyle w:val="NoSpacing"/>
            </w:pPr>
            <w:r w:rsidRPr="00832EB7">
              <w:rPr>
                <w:rStyle w:val="STIXProperties"/>
                <w:rFonts w:eastAsia="Consolas"/>
              </w:rPr>
              <w:t>account_first_login</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11F5A9C" w14:textId="77777777" w:rsidR="00F13411" w:rsidRPr="00832EB7" w:rsidRDefault="00F13411" w:rsidP="00FD2972">
            <w:pPr>
              <w:pStyle w:val="NoSpacing"/>
              <w:rPr>
                <w:rStyle w:val="STIXType"/>
              </w:rPr>
            </w:pPr>
            <w:r w:rsidRPr="00832EB7">
              <w:rPr>
                <w:rStyle w:val="STIXType"/>
                <w:rFonts w:eastAsia="Consolas"/>
              </w:rPr>
              <w:t>timestamp</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AE3BC8E" w14:textId="77777777" w:rsidR="00F13411" w:rsidRDefault="00F13411" w:rsidP="00FD2972">
            <w:pPr>
              <w:pStyle w:val="NoSpacing"/>
            </w:pPr>
            <w:r>
              <w:t>Specifies when the account was first accessed.</w:t>
            </w:r>
          </w:p>
        </w:tc>
      </w:tr>
      <w:tr w:rsidR="00F13411" w14:paraId="0F0F3A4F" w14:textId="77777777" w:rsidTr="00F13411">
        <w:tc>
          <w:tcPr>
            <w:tcW w:w="29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D1A3CDA" w14:textId="77777777" w:rsidR="00F13411" w:rsidRDefault="00F13411" w:rsidP="00FD2972">
            <w:pPr>
              <w:pStyle w:val="NoSpacing"/>
            </w:pPr>
            <w:r w:rsidRPr="00832EB7">
              <w:rPr>
                <w:rStyle w:val="STIXProperties"/>
                <w:rFonts w:eastAsia="Consolas"/>
              </w:rPr>
              <w:t>account_last_login</w:t>
            </w:r>
            <w:r>
              <w:t xml:space="preserve"> (optional)</w:t>
            </w:r>
          </w:p>
        </w:tc>
        <w:tc>
          <w:tcPr>
            <w:tcW w:w="17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29D7022" w14:textId="77777777" w:rsidR="00F13411" w:rsidRPr="00832EB7" w:rsidRDefault="00F13411" w:rsidP="00FD2972">
            <w:pPr>
              <w:pStyle w:val="NoSpacing"/>
              <w:rPr>
                <w:rStyle w:val="STIXType"/>
              </w:rPr>
            </w:pPr>
            <w:r w:rsidRPr="00832EB7">
              <w:rPr>
                <w:rStyle w:val="STIXType"/>
                <w:rFonts w:eastAsia="Consolas"/>
              </w:rPr>
              <w:t>timestamp</w:t>
            </w:r>
          </w:p>
        </w:tc>
        <w:tc>
          <w:tcPr>
            <w:tcW w:w="471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CE3826D" w14:textId="77777777" w:rsidR="00F13411" w:rsidRDefault="00F13411" w:rsidP="00FD2972">
            <w:pPr>
              <w:pStyle w:val="NoSpacing"/>
            </w:pPr>
            <w:r>
              <w:t>Specifies when the account was last accessed.</w:t>
            </w:r>
          </w:p>
        </w:tc>
      </w:tr>
    </w:tbl>
    <w:p w14:paraId="563CB0B4" w14:textId="77777777" w:rsidR="00F13411" w:rsidRDefault="00F13411" w:rsidP="00FD2972"/>
    <w:p w14:paraId="7153D895" w14:textId="3181E338" w:rsidR="00F13411" w:rsidRDefault="00F13411" w:rsidP="00FD2972">
      <w:pPr>
        <w:pStyle w:val="Heading3"/>
        <w:numPr>
          <w:ilvl w:val="2"/>
          <w:numId w:val="18"/>
        </w:numPr>
      </w:pPr>
      <w:bookmarkStart w:id="348" w:name="_k2b7lkt45f0i" w:colFirst="0" w:colLast="0"/>
      <w:bookmarkStart w:id="349" w:name="_Toc472689860"/>
      <w:bookmarkStart w:id="350" w:name="_Toc476242477"/>
      <w:bookmarkEnd w:id="348"/>
      <w:r>
        <w:t>Account Type Vocabulary</w:t>
      </w:r>
      <w:bookmarkEnd w:id="349"/>
      <w:bookmarkEnd w:id="350"/>
    </w:p>
    <w:p w14:paraId="38A8BB40" w14:textId="77777777" w:rsidR="00F13411" w:rsidRDefault="00F13411" w:rsidP="00FD2972">
      <w:pPr>
        <w:pStyle w:val="NoSpacing"/>
        <w:rPr>
          <w:rFonts w:ascii="Consolas" w:eastAsia="Consolas" w:hAnsi="Consolas" w:cs="Consolas"/>
          <w:color w:val="C7254E"/>
          <w:shd w:val="clear" w:color="auto" w:fill="F9F2F4"/>
        </w:rPr>
      </w:pPr>
      <w:r w:rsidRPr="00BD7393">
        <w:rPr>
          <w:b/>
        </w:rPr>
        <w:t>Vocabulary Name:</w:t>
      </w:r>
      <w:r>
        <w:t xml:space="preserve"> </w:t>
      </w:r>
      <w:r w:rsidRPr="00D13046">
        <w:rPr>
          <w:rStyle w:val="STIXType"/>
          <w:rFonts w:eastAsia="Consolas"/>
        </w:rPr>
        <w:t>account-type-ov</w:t>
      </w:r>
    </w:p>
    <w:p w14:paraId="3C24481D" w14:textId="77777777" w:rsidR="00F13411" w:rsidRDefault="00F13411" w:rsidP="00FD2972">
      <w:pPr>
        <w:pStyle w:val="NoSpacing"/>
      </w:pPr>
    </w:p>
    <w:p w14:paraId="56EF4D69" w14:textId="77777777" w:rsidR="00F13411" w:rsidRDefault="00F13411" w:rsidP="00FD2972">
      <w:pPr>
        <w:pStyle w:val="NoSpacing"/>
      </w:pPr>
      <w:bookmarkStart w:id="351" w:name="_Toc472689861"/>
      <w:r>
        <w:t>An open vocabulary of User Account types.</w:t>
      </w:r>
      <w:bookmarkEnd w:id="351"/>
    </w:p>
    <w:p w14:paraId="35799CEC"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F13411" w14:paraId="68682C3C" w14:textId="77777777" w:rsidTr="00F13411">
        <w:tc>
          <w:tcPr>
            <w:tcW w:w="4185" w:type="dxa"/>
            <w:shd w:val="clear" w:color="auto" w:fill="073763"/>
            <w:tcMar>
              <w:top w:w="100" w:type="dxa"/>
              <w:left w:w="100" w:type="dxa"/>
              <w:bottom w:w="100" w:type="dxa"/>
              <w:right w:w="100" w:type="dxa"/>
            </w:tcMar>
          </w:tcPr>
          <w:p w14:paraId="1585D32B" w14:textId="77777777" w:rsidR="00F13411" w:rsidRPr="00D5411E" w:rsidRDefault="00F13411" w:rsidP="00FD2972">
            <w:pPr>
              <w:pStyle w:val="NoSpacing"/>
              <w:tabs>
                <w:tab w:val="left" w:pos="2008"/>
              </w:tabs>
              <w:rPr>
                <w:b/>
              </w:rPr>
            </w:pPr>
            <w:r w:rsidRPr="00D5411E">
              <w:rPr>
                <w:b/>
              </w:rPr>
              <w:t>Vocabulary Value</w:t>
            </w:r>
            <w:r w:rsidRPr="00D5411E">
              <w:rPr>
                <w:b/>
              </w:rPr>
              <w:tab/>
            </w:r>
          </w:p>
        </w:tc>
        <w:tc>
          <w:tcPr>
            <w:tcW w:w="5160" w:type="dxa"/>
            <w:shd w:val="clear" w:color="auto" w:fill="073763"/>
            <w:tcMar>
              <w:top w:w="100" w:type="dxa"/>
              <w:left w:w="100" w:type="dxa"/>
              <w:bottom w:w="100" w:type="dxa"/>
              <w:right w:w="100" w:type="dxa"/>
            </w:tcMar>
          </w:tcPr>
          <w:p w14:paraId="4A02CC65" w14:textId="77777777" w:rsidR="00F13411" w:rsidRPr="00D5411E" w:rsidRDefault="00F13411" w:rsidP="00FD2972">
            <w:pPr>
              <w:pStyle w:val="NoSpacing"/>
              <w:rPr>
                <w:b/>
              </w:rPr>
            </w:pPr>
            <w:r w:rsidRPr="00D5411E">
              <w:rPr>
                <w:b/>
              </w:rPr>
              <w:t>Description</w:t>
            </w:r>
          </w:p>
        </w:tc>
      </w:tr>
      <w:tr w:rsidR="00F13411" w14:paraId="2EDE5B96" w14:textId="77777777" w:rsidTr="00F13411">
        <w:tc>
          <w:tcPr>
            <w:tcW w:w="4185" w:type="dxa"/>
            <w:tcMar>
              <w:top w:w="100" w:type="dxa"/>
              <w:left w:w="100" w:type="dxa"/>
              <w:bottom w:w="100" w:type="dxa"/>
              <w:right w:w="100" w:type="dxa"/>
            </w:tcMar>
          </w:tcPr>
          <w:p w14:paraId="7F75E910" w14:textId="77777777" w:rsidR="00F13411" w:rsidRPr="00832EB7" w:rsidRDefault="00F13411" w:rsidP="00FD2972">
            <w:pPr>
              <w:pStyle w:val="NoSpacing"/>
              <w:rPr>
                <w:rStyle w:val="STIXLiteral"/>
              </w:rPr>
            </w:pPr>
            <w:r w:rsidRPr="00832EB7">
              <w:rPr>
                <w:rStyle w:val="STIXLiteral"/>
                <w:rFonts w:eastAsia="Consolas"/>
              </w:rPr>
              <w:t>unix</w:t>
            </w:r>
          </w:p>
        </w:tc>
        <w:tc>
          <w:tcPr>
            <w:tcW w:w="5160" w:type="dxa"/>
            <w:tcMar>
              <w:top w:w="100" w:type="dxa"/>
              <w:left w:w="100" w:type="dxa"/>
              <w:bottom w:w="100" w:type="dxa"/>
              <w:right w:w="100" w:type="dxa"/>
            </w:tcMar>
          </w:tcPr>
          <w:p w14:paraId="697B00E6" w14:textId="77777777" w:rsidR="00F13411" w:rsidRDefault="00F13411" w:rsidP="00FD2972">
            <w:pPr>
              <w:pStyle w:val="NoSpacing"/>
            </w:pPr>
            <w:r>
              <w:rPr>
                <w:highlight w:val="white"/>
              </w:rPr>
              <w:t>Specifies a POSIX account.</w:t>
            </w:r>
          </w:p>
        </w:tc>
      </w:tr>
      <w:tr w:rsidR="00F13411" w14:paraId="02E55627" w14:textId="77777777" w:rsidTr="00F13411">
        <w:tc>
          <w:tcPr>
            <w:tcW w:w="4185" w:type="dxa"/>
            <w:tcMar>
              <w:top w:w="100" w:type="dxa"/>
              <w:left w:w="100" w:type="dxa"/>
              <w:bottom w:w="100" w:type="dxa"/>
              <w:right w:w="100" w:type="dxa"/>
            </w:tcMar>
          </w:tcPr>
          <w:p w14:paraId="236C4FC7" w14:textId="77777777" w:rsidR="00F13411" w:rsidRPr="00832EB7" w:rsidRDefault="00F13411" w:rsidP="00FD2972">
            <w:pPr>
              <w:pStyle w:val="NoSpacing"/>
              <w:rPr>
                <w:rStyle w:val="STIXLiteral"/>
              </w:rPr>
            </w:pPr>
            <w:r>
              <w:rPr>
                <w:rStyle w:val="STIXLiteral"/>
                <w:rFonts w:eastAsia="Consolas"/>
              </w:rPr>
              <w:t>w</w:t>
            </w:r>
            <w:r w:rsidRPr="00832EB7">
              <w:rPr>
                <w:rStyle w:val="STIXLiteral"/>
                <w:rFonts w:eastAsia="Consolas"/>
              </w:rPr>
              <w:t>indows</w:t>
            </w:r>
            <w:r>
              <w:rPr>
                <w:rStyle w:val="STIXLiteral"/>
                <w:rFonts w:eastAsia="Consolas"/>
              </w:rPr>
              <w:t>-</w:t>
            </w:r>
            <w:r w:rsidRPr="00832EB7">
              <w:rPr>
                <w:rStyle w:val="STIXLiteral"/>
                <w:rFonts w:eastAsia="Consolas"/>
              </w:rPr>
              <w:t>local</w:t>
            </w:r>
          </w:p>
        </w:tc>
        <w:tc>
          <w:tcPr>
            <w:tcW w:w="5160" w:type="dxa"/>
            <w:tcMar>
              <w:top w:w="100" w:type="dxa"/>
              <w:left w:w="100" w:type="dxa"/>
              <w:bottom w:w="100" w:type="dxa"/>
              <w:right w:w="100" w:type="dxa"/>
            </w:tcMar>
          </w:tcPr>
          <w:p w14:paraId="0D3D474F" w14:textId="77777777" w:rsidR="00F13411" w:rsidRDefault="00F13411" w:rsidP="00FD2972">
            <w:pPr>
              <w:pStyle w:val="NoSpacing"/>
            </w:pPr>
            <w:r>
              <w:rPr>
                <w:highlight w:val="white"/>
              </w:rPr>
              <w:t>Specifies a Windows local account.</w:t>
            </w:r>
          </w:p>
        </w:tc>
      </w:tr>
      <w:tr w:rsidR="00F13411" w14:paraId="0A2A371F" w14:textId="77777777" w:rsidTr="00F13411">
        <w:trPr>
          <w:trHeight w:val="480"/>
        </w:trPr>
        <w:tc>
          <w:tcPr>
            <w:tcW w:w="4185" w:type="dxa"/>
            <w:tcMar>
              <w:top w:w="100" w:type="dxa"/>
              <w:left w:w="100" w:type="dxa"/>
              <w:bottom w:w="100" w:type="dxa"/>
              <w:right w:w="100" w:type="dxa"/>
            </w:tcMar>
          </w:tcPr>
          <w:p w14:paraId="3326CF57" w14:textId="77777777" w:rsidR="00F13411" w:rsidRPr="00832EB7" w:rsidRDefault="00F13411" w:rsidP="00FD2972">
            <w:pPr>
              <w:pStyle w:val="NoSpacing"/>
              <w:rPr>
                <w:rStyle w:val="STIXLiteral"/>
              </w:rPr>
            </w:pPr>
            <w:r>
              <w:rPr>
                <w:rStyle w:val="STIXLiteral"/>
                <w:rFonts w:eastAsia="Consolas"/>
              </w:rPr>
              <w:t>w</w:t>
            </w:r>
            <w:r w:rsidRPr="00832EB7">
              <w:rPr>
                <w:rStyle w:val="STIXLiteral"/>
                <w:rFonts w:eastAsia="Consolas"/>
              </w:rPr>
              <w:t>indows</w:t>
            </w:r>
            <w:r>
              <w:rPr>
                <w:rStyle w:val="STIXLiteral"/>
                <w:rFonts w:eastAsia="Consolas"/>
              </w:rPr>
              <w:t>-</w:t>
            </w:r>
            <w:r w:rsidRPr="00832EB7">
              <w:rPr>
                <w:rStyle w:val="STIXLiteral"/>
                <w:rFonts w:eastAsia="Consolas"/>
              </w:rPr>
              <w:t>domain</w:t>
            </w:r>
          </w:p>
        </w:tc>
        <w:tc>
          <w:tcPr>
            <w:tcW w:w="5160" w:type="dxa"/>
            <w:tcMar>
              <w:top w:w="100" w:type="dxa"/>
              <w:left w:w="100" w:type="dxa"/>
              <w:bottom w:w="100" w:type="dxa"/>
              <w:right w:w="100" w:type="dxa"/>
            </w:tcMar>
          </w:tcPr>
          <w:p w14:paraId="72ED06C9" w14:textId="77777777" w:rsidR="00F13411" w:rsidRDefault="00F13411" w:rsidP="00FD2972">
            <w:pPr>
              <w:pStyle w:val="NoSpacing"/>
            </w:pPr>
            <w:r>
              <w:rPr>
                <w:highlight w:val="white"/>
              </w:rPr>
              <w:t>Specifies a Windows domain account.</w:t>
            </w:r>
          </w:p>
        </w:tc>
      </w:tr>
      <w:tr w:rsidR="00F13411" w14:paraId="1A5FD9E6" w14:textId="77777777" w:rsidTr="00F13411">
        <w:tc>
          <w:tcPr>
            <w:tcW w:w="4185" w:type="dxa"/>
            <w:tcMar>
              <w:top w:w="100" w:type="dxa"/>
              <w:left w:w="100" w:type="dxa"/>
              <w:bottom w:w="100" w:type="dxa"/>
              <w:right w:w="100" w:type="dxa"/>
            </w:tcMar>
          </w:tcPr>
          <w:p w14:paraId="10915B89" w14:textId="77777777" w:rsidR="00F13411" w:rsidRPr="00832EB7" w:rsidRDefault="00F13411" w:rsidP="00FD2972">
            <w:pPr>
              <w:pStyle w:val="NoSpacing"/>
              <w:rPr>
                <w:rStyle w:val="STIXLiteral"/>
              </w:rPr>
            </w:pPr>
            <w:r w:rsidRPr="00832EB7">
              <w:rPr>
                <w:rStyle w:val="STIXLiteral"/>
                <w:rFonts w:eastAsia="Consolas"/>
              </w:rPr>
              <w:t>ldap</w:t>
            </w:r>
          </w:p>
        </w:tc>
        <w:tc>
          <w:tcPr>
            <w:tcW w:w="5160" w:type="dxa"/>
            <w:tcMar>
              <w:top w:w="100" w:type="dxa"/>
              <w:left w:w="100" w:type="dxa"/>
              <w:bottom w:w="100" w:type="dxa"/>
              <w:right w:w="100" w:type="dxa"/>
            </w:tcMar>
          </w:tcPr>
          <w:p w14:paraId="33713DE2" w14:textId="77777777" w:rsidR="00F13411" w:rsidRDefault="00F13411" w:rsidP="00FD2972">
            <w:pPr>
              <w:pStyle w:val="NoSpacing"/>
            </w:pPr>
            <w:r>
              <w:rPr>
                <w:highlight w:val="white"/>
              </w:rPr>
              <w:t>Specifies an LDAP account.</w:t>
            </w:r>
          </w:p>
        </w:tc>
      </w:tr>
      <w:tr w:rsidR="00F13411" w14:paraId="3E66753F" w14:textId="77777777" w:rsidTr="00F13411">
        <w:tc>
          <w:tcPr>
            <w:tcW w:w="4185" w:type="dxa"/>
            <w:tcMar>
              <w:top w:w="100" w:type="dxa"/>
              <w:left w:w="100" w:type="dxa"/>
              <w:bottom w:w="100" w:type="dxa"/>
              <w:right w:w="100" w:type="dxa"/>
            </w:tcMar>
          </w:tcPr>
          <w:p w14:paraId="6A371B61" w14:textId="77777777" w:rsidR="00F13411" w:rsidRPr="00832EB7" w:rsidRDefault="00F13411" w:rsidP="00FD2972">
            <w:pPr>
              <w:pStyle w:val="NoSpacing"/>
              <w:rPr>
                <w:rStyle w:val="STIXLiteral"/>
              </w:rPr>
            </w:pPr>
            <w:r w:rsidRPr="00832EB7">
              <w:rPr>
                <w:rStyle w:val="STIXLiteral"/>
                <w:rFonts w:eastAsia="Consolas"/>
              </w:rPr>
              <w:t>tacacs</w:t>
            </w:r>
          </w:p>
        </w:tc>
        <w:tc>
          <w:tcPr>
            <w:tcW w:w="5160" w:type="dxa"/>
            <w:tcMar>
              <w:top w:w="100" w:type="dxa"/>
              <w:left w:w="100" w:type="dxa"/>
              <w:bottom w:w="100" w:type="dxa"/>
              <w:right w:w="100" w:type="dxa"/>
            </w:tcMar>
          </w:tcPr>
          <w:p w14:paraId="5F22355F" w14:textId="77777777" w:rsidR="00F13411" w:rsidRDefault="00F13411" w:rsidP="00FD2972">
            <w:pPr>
              <w:pStyle w:val="NoSpacing"/>
            </w:pPr>
            <w:r>
              <w:rPr>
                <w:highlight w:val="white"/>
              </w:rPr>
              <w:t>Specifies a TACACS account.</w:t>
            </w:r>
          </w:p>
        </w:tc>
      </w:tr>
      <w:tr w:rsidR="00F13411" w14:paraId="5D8A4143" w14:textId="77777777" w:rsidTr="00F13411">
        <w:tc>
          <w:tcPr>
            <w:tcW w:w="4185" w:type="dxa"/>
            <w:tcMar>
              <w:top w:w="100" w:type="dxa"/>
              <w:left w:w="100" w:type="dxa"/>
              <w:bottom w:w="100" w:type="dxa"/>
              <w:right w:w="100" w:type="dxa"/>
            </w:tcMar>
          </w:tcPr>
          <w:p w14:paraId="7BACD5C3" w14:textId="77777777" w:rsidR="00F13411" w:rsidRPr="00832EB7" w:rsidRDefault="00F13411" w:rsidP="00FD2972">
            <w:pPr>
              <w:pStyle w:val="NoSpacing"/>
              <w:rPr>
                <w:rStyle w:val="STIXLiteral"/>
              </w:rPr>
            </w:pPr>
            <w:r w:rsidRPr="00832EB7">
              <w:rPr>
                <w:rStyle w:val="STIXLiteral"/>
                <w:rFonts w:eastAsia="Consolas"/>
              </w:rPr>
              <w:lastRenderedPageBreak/>
              <w:t>radius</w:t>
            </w:r>
          </w:p>
        </w:tc>
        <w:tc>
          <w:tcPr>
            <w:tcW w:w="5160" w:type="dxa"/>
            <w:tcMar>
              <w:top w:w="100" w:type="dxa"/>
              <w:left w:w="100" w:type="dxa"/>
              <w:bottom w:w="100" w:type="dxa"/>
              <w:right w:w="100" w:type="dxa"/>
            </w:tcMar>
          </w:tcPr>
          <w:p w14:paraId="30919EEA" w14:textId="77777777" w:rsidR="00F13411" w:rsidRDefault="00F13411" w:rsidP="00FD2972">
            <w:pPr>
              <w:pStyle w:val="NoSpacing"/>
            </w:pPr>
            <w:r>
              <w:rPr>
                <w:highlight w:val="white"/>
              </w:rPr>
              <w:t>Specifies a RADIUS account.</w:t>
            </w:r>
          </w:p>
        </w:tc>
      </w:tr>
      <w:tr w:rsidR="00F13411" w14:paraId="59E42DA9" w14:textId="77777777" w:rsidTr="00F13411">
        <w:tc>
          <w:tcPr>
            <w:tcW w:w="4185" w:type="dxa"/>
            <w:tcMar>
              <w:top w:w="100" w:type="dxa"/>
              <w:left w:w="100" w:type="dxa"/>
              <w:bottom w:w="100" w:type="dxa"/>
              <w:right w:w="100" w:type="dxa"/>
            </w:tcMar>
          </w:tcPr>
          <w:p w14:paraId="1BF68168" w14:textId="77777777" w:rsidR="00F13411" w:rsidRPr="00832EB7" w:rsidRDefault="00F13411" w:rsidP="00FD2972">
            <w:pPr>
              <w:pStyle w:val="NoSpacing"/>
              <w:rPr>
                <w:rStyle w:val="STIXLiteral"/>
              </w:rPr>
            </w:pPr>
            <w:r w:rsidRPr="00832EB7">
              <w:rPr>
                <w:rStyle w:val="STIXLiteral"/>
                <w:rFonts w:eastAsia="Consolas"/>
              </w:rPr>
              <w:t>nis</w:t>
            </w:r>
          </w:p>
        </w:tc>
        <w:tc>
          <w:tcPr>
            <w:tcW w:w="5160" w:type="dxa"/>
            <w:tcMar>
              <w:top w:w="100" w:type="dxa"/>
              <w:left w:w="100" w:type="dxa"/>
              <w:bottom w:w="100" w:type="dxa"/>
              <w:right w:w="100" w:type="dxa"/>
            </w:tcMar>
          </w:tcPr>
          <w:p w14:paraId="5ACF32FE" w14:textId="77777777" w:rsidR="00F13411" w:rsidRDefault="00F13411" w:rsidP="00FD2972">
            <w:pPr>
              <w:pStyle w:val="NoSpacing"/>
            </w:pPr>
            <w:r>
              <w:rPr>
                <w:highlight w:val="white"/>
              </w:rPr>
              <w:t>Specifies a NIS account</w:t>
            </w:r>
          </w:p>
        </w:tc>
      </w:tr>
      <w:tr w:rsidR="00F13411" w14:paraId="1BE61D50" w14:textId="77777777" w:rsidTr="00F13411">
        <w:tc>
          <w:tcPr>
            <w:tcW w:w="4185" w:type="dxa"/>
            <w:tcMar>
              <w:top w:w="100" w:type="dxa"/>
              <w:left w:w="100" w:type="dxa"/>
              <w:bottom w:w="100" w:type="dxa"/>
              <w:right w:w="100" w:type="dxa"/>
            </w:tcMar>
          </w:tcPr>
          <w:p w14:paraId="21B8A21C" w14:textId="77777777" w:rsidR="00F13411" w:rsidRPr="00832EB7" w:rsidRDefault="00F13411" w:rsidP="00FD2972">
            <w:pPr>
              <w:pStyle w:val="NoSpacing"/>
              <w:rPr>
                <w:rStyle w:val="STIXLiteral"/>
              </w:rPr>
            </w:pPr>
            <w:r w:rsidRPr="00832EB7">
              <w:rPr>
                <w:rStyle w:val="STIXLiteral"/>
                <w:rFonts w:eastAsia="Consolas"/>
              </w:rPr>
              <w:t>openid</w:t>
            </w:r>
          </w:p>
        </w:tc>
        <w:tc>
          <w:tcPr>
            <w:tcW w:w="5160" w:type="dxa"/>
            <w:tcMar>
              <w:top w:w="100" w:type="dxa"/>
              <w:left w:w="100" w:type="dxa"/>
              <w:bottom w:w="100" w:type="dxa"/>
              <w:right w:w="100" w:type="dxa"/>
            </w:tcMar>
          </w:tcPr>
          <w:p w14:paraId="432FCD5C" w14:textId="77777777" w:rsidR="00F13411" w:rsidRDefault="00F13411" w:rsidP="00FD2972">
            <w:pPr>
              <w:pStyle w:val="NoSpacing"/>
            </w:pPr>
            <w:r>
              <w:rPr>
                <w:highlight w:val="white"/>
              </w:rPr>
              <w:t>Specifies an OpenID account.</w:t>
            </w:r>
          </w:p>
        </w:tc>
      </w:tr>
      <w:tr w:rsidR="00F13411" w14:paraId="452583BF" w14:textId="77777777" w:rsidTr="00F13411">
        <w:tc>
          <w:tcPr>
            <w:tcW w:w="4185" w:type="dxa"/>
            <w:tcMar>
              <w:top w:w="100" w:type="dxa"/>
              <w:left w:w="100" w:type="dxa"/>
              <w:bottom w:w="100" w:type="dxa"/>
              <w:right w:w="100" w:type="dxa"/>
            </w:tcMar>
          </w:tcPr>
          <w:p w14:paraId="65FF4633" w14:textId="77777777" w:rsidR="00F13411" w:rsidRPr="00832EB7" w:rsidRDefault="00F13411" w:rsidP="00FD2972">
            <w:pPr>
              <w:pStyle w:val="NoSpacing"/>
              <w:rPr>
                <w:rStyle w:val="STIXLiteral"/>
              </w:rPr>
            </w:pPr>
            <w:r w:rsidRPr="00832EB7">
              <w:rPr>
                <w:rStyle w:val="STIXLiteral"/>
                <w:rFonts w:eastAsia="Consolas"/>
              </w:rPr>
              <w:t>facebook</w:t>
            </w:r>
          </w:p>
        </w:tc>
        <w:tc>
          <w:tcPr>
            <w:tcW w:w="5160" w:type="dxa"/>
            <w:tcMar>
              <w:top w:w="100" w:type="dxa"/>
              <w:left w:w="100" w:type="dxa"/>
              <w:bottom w:w="100" w:type="dxa"/>
              <w:right w:w="100" w:type="dxa"/>
            </w:tcMar>
          </w:tcPr>
          <w:p w14:paraId="0D34FEF4" w14:textId="77777777" w:rsidR="00F13411" w:rsidRDefault="00F13411" w:rsidP="00FD2972">
            <w:pPr>
              <w:pStyle w:val="NoSpacing"/>
            </w:pPr>
            <w:r>
              <w:rPr>
                <w:highlight w:val="white"/>
              </w:rPr>
              <w:t>Specifies a Facebook account.</w:t>
            </w:r>
          </w:p>
        </w:tc>
      </w:tr>
      <w:tr w:rsidR="00F13411" w14:paraId="2A33BCF4" w14:textId="77777777" w:rsidTr="00F13411">
        <w:tc>
          <w:tcPr>
            <w:tcW w:w="4185" w:type="dxa"/>
            <w:tcMar>
              <w:top w:w="100" w:type="dxa"/>
              <w:left w:w="100" w:type="dxa"/>
              <w:bottom w:w="100" w:type="dxa"/>
              <w:right w:w="100" w:type="dxa"/>
            </w:tcMar>
          </w:tcPr>
          <w:p w14:paraId="4B3C1D90" w14:textId="77777777" w:rsidR="00F13411" w:rsidRPr="00832EB7" w:rsidRDefault="00F13411" w:rsidP="00FD2972">
            <w:pPr>
              <w:pStyle w:val="NoSpacing"/>
              <w:rPr>
                <w:rStyle w:val="STIXLiteral"/>
              </w:rPr>
            </w:pPr>
            <w:r w:rsidRPr="00832EB7">
              <w:rPr>
                <w:rStyle w:val="STIXLiteral"/>
                <w:rFonts w:eastAsia="Consolas"/>
              </w:rPr>
              <w:t>skype</w:t>
            </w:r>
          </w:p>
        </w:tc>
        <w:tc>
          <w:tcPr>
            <w:tcW w:w="5160" w:type="dxa"/>
            <w:tcMar>
              <w:top w:w="100" w:type="dxa"/>
              <w:left w:w="100" w:type="dxa"/>
              <w:bottom w:w="100" w:type="dxa"/>
              <w:right w:w="100" w:type="dxa"/>
            </w:tcMar>
          </w:tcPr>
          <w:p w14:paraId="5C46FBB9" w14:textId="77777777" w:rsidR="00F13411" w:rsidRDefault="00F13411" w:rsidP="00FD2972">
            <w:pPr>
              <w:pStyle w:val="NoSpacing"/>
            </w:pPr>
            <w:r>
              <w:rPr>
                <w:highlight w:val="white"/>
              </w:rPr>
              <w:t>Specifies a Skype account.</w:t>
            </w:r>
          </w:p>
        </w:tc>
      </w:tr>
      <w:tr w:rsidR="00F13411" w14:paraId="3868180C" w14:textId="77777777" w:rsidTr="00F13411">
        <w:tc>
          <w:tcPr>
            <w:tcW w:w="4185" w:type="dxa"/>
            <w:tcMar>
              <w:top w:w="100" w:type="dxa"/>
              <w:left w:w="100" w:type="dxa"/>
              <w:bottom w:w="100" w:type="dxa"/>
              <w:right w:w="100" w:type="dxa"/>
            </w:tcMar>
          </w:tcPr>
          <w:p w14:paraId="1DE4A0D4" w14:textId="77777777" w:rsidR="00F13411" w:rsidRPr="00832EB7" w:rsidRDefault="00F13411" w:rsidP="00FD2972">
            <w:pPr>
              <w:pStyle w:val="NoSpacing"/>
              <w:rPr>
                <w:rStyle w:val="STIXLiteral"/>
              </w:rPr>
            </w:pPr>
            <w:r w:rsidRPr="00832EB7">
              <w:rPr>
                <w:rStyle w:val="STIXLiteral"/>
                <w:rFonts w:eastAsia="Consolas"/>
              </w:rPr>
              <w:t>twitter</w:t>
            </w:r>
          </w:p>
        </w:tc>
        <w:tc>
          <w:tcPr>
            <w:tcW w:w="5160" w:type="dxa"/>
            <w:tcMar>
              <w:top w:w="100" w:type="dxa"/>
              <w:left w:w="100" w:type="dxa"/>
              <w:bottom w:w="100" w:type="dxa"/>
              <w:right w:w="100" w:type="dxa"/>
            </w:tcMar>
          </w:tcPr>
          <w:p w14:paraId="66FAA3BB" w14:textId="77777777" w:rsidR="00F13411" w:rsidRDefault="00F13411" w:rsidP="00FD2972">
            <w:pPr>
              <w:pStyle w:val="NoSpacing"/>
            </w:pPr>
            <w:r>
              <w:rPr>
                <w:highlight w:val="white"/>
              </w:rPr>
              <w:t>Specifies a Twitter account.</w:t>
            </w:r>
          </w:p>
        </w:tc>
      </w:tr>
    </w:tbl>
    <w:p w14:paraId="0C6F5968" w14:textId="77777777" w:rsidR="00F13411" w:rsidRDefault="00F13411" w:rsidP="00FD2972"/>
    <w:p w14:paraId="26C5A47A" w14:textId="77777777" w:rsidR="00F13411" w:rsidRPr="00832EB7" w:rsidRDefault="00F13411" w:rsidP="00FD2972">
      <w:pPr>
        <w:pStyle w:val="NoSpacing"/>
        <w:rPr>
          <w:rStyle w:val="Strong"/>
        </w:rPr>
      </w:pPr>
      <w:bookmarkStart w:id="352" w:name="_9r5r6ntt26y3" w:colFirst="0" w:colLast="0"/>
      <w:bookmarkStart w:id="353" w:name="_Toc472689862"/>
      <w:bookmarkEnd w:id="352"/>
      <w:r w:rsidRPr="00832EB7">
        <w:rPr>
          <w:rStyle w:val="Strong"/>
        </w:rPr>
        <w:t>Examples</w:t>
      </w:r>
      <w:bookmarkEnd w:id="353"/>
    </w:p>
    <w:p w14:paraId="0743B0EB" w14:textId="77777777" w:rsidR="00F13411" w:rsidRPr="005320C3" w:rsidRDefault="00F13411" w:rsidP="00FD2972">
      <w:pPr>
        <w:pStyle w:val="NoSpacing"/>
        <w:rPr>
          <w:i/>
        </w:rPr>
      </w:pPr>
      <w:bookmarkStart w:id="354" w:name="_Toc472689863"/>
      <w:r w:rsidRPr="005320C3">
        <w:rPr>
          <w:i/>
        </w:rPr>
        <w:t>Basic Unix Account</w:t>
      </w:r>
      <w:bookmarkEnd w:id="354"/>
    </w:p>
    <w:p w14:paraId="4AE6DD9E" w14:textId="77777777" w:rsidR="00F13411" w:rsidRDefault="00F13411" w:rsidP="00FD2972">
      <w:pPr>
        <w:pStyle w:val="STIXCode"/>
      </w:pPr>
      <w:r>
        <w:rPr>
          <w:rFonts w:eastAsia="Consolas"/>
        </w:rPr>
        <w:t>{</w:t>
      </w:r>
    </w:p>
    <w:p w14:paraId="15D0E3B9" w14:textId="77777777" w:rsidR="00F13411" w:rsidRDefault="00F13411" w:rsidP="00FD2972">
      <w:pPr>
        <w:pStyle w:val="STIXCode"/>
      </w:pPr>
      <w:r>
        <w:rPr>
          <w:rFonts w:eastAsia="Consolas"/>
        </w:rPr>
        <w:t xml:space="preserve">  "0": {</w:t>
      </w:r>
    </w:p>
    <w:p w14:paraId="09BCE436" w14:textId="77777777" w:rsidR="00F13411" w:rsidRDefault="00F13411" w:rsidP="00FD2972">
      <w:pPr>
        <w:pStyle w:val="STIXCode"/>
      </w:pPr>
      <w:r>
        <w:rPr>
          <w:rFonts w:eastAsia="Consolas"/>
        </w:rPr>
        <w:t xml:space="preserve">    "type": "user-account",</w:t>
      </w:r>
    </w:p>
    <w:p w14:paraId="2E8BA158" w14:textId="77777777" w:rsidR="00F13411" w:rsidRDefault="00F13411" w:rsidP="00FD2972">
      <w:pPr>
        <w:pStyle w:val="STIXCode"/>
      </w:pPr>
      <w:r>
        <w:rPr>
          <w:rFonts w:eastAsia="Consolas"/>
        </w:rPr>
        <w:t xml:space="preserve">    "user_id": "1001",</w:t>
      </w:r>
    </w:p>
    <w:p w14:paraId="3DB96983" w14:textId="77777777" w:rsidR="00F13411" w:rsidRDefault="00F13411" w:rsidP="00FD2972">
      <w:pPr>
        <w:pStyle w:val="STIXCode"/>
      </w:pPr>
      <w:r>
        <w:rPr>
          <w:rFonts w:eastAsia="Consolas"/>
        </w:rPr>
        <w:t xml:space="preserve">    "account_login": "jdoe",</w:t>
      </w:r>
    </w:p>
    <w:p w14:paraId="0D119771" w14:textId="77777777" w:rsidR="00F13411" w:rsidRDefault="00F13411" w:rsidP="00FD2972">
      <w:pPr>
        <w:pStyle w:val="STIXCode"/>
      </w:pPr>
      <w:r>
        <w:rPr>
          <w:rFonts w:eastAsia="Consolas"/>
        </w:rPr>
        <w:t xml:space="preserve">    "account_type": "unix",</w:t>
      </w:r>
    </w:p>
    <w:p w14:paraId="76EB7D26" w14:textId="77777777" w:rsidR="00F13411" w:rsidRDefault="00F13411" w:rsidP="00FD2972">
      <w:pPr>
        <w:pStyle w:val="STIXCode"/>
      </w:pPr>
      <w:r>
        <w:rPr>
          <w:rFonts w:eastAsia="Consolas"/>
        </w:rPr>
        <w:t xml:space="preserve">    "display_name": "John Doe",</w:t>
      </w:r>
    </w:p>
    <w:p w14:paraId="432D165D" w14:textId="77777777" w:rsidR="00F13411" w:rsidRDefault="00F13411" w:rsidP="00FD2972">
      <w:pPr>
        <w:pStyle w:val="STIXCode"/>
      </w:pPr>
      <w:r>
        <w:rPr>
          <w:rFonts w:eastAsia="Consolas"/>
        </w:rPr>
        <w:t xml:space="preserve">    "is_service_account": false,</w:t>
      </w:r>
    </w:p>
    <w:p w14:paraId="33BFB57E" w14:textId="77777777" w:rsidR="00F13411" w:rsidRDefault="00F13411" w:rsidP="00FD2972">
      <w:pPr>
        <w:pStyle w:val="STIXCode"/>
      </w:pPr>
      <w:r>
        <w:rPr>
          <w:rFonts w:eastAsia="Consolas"/>
        </w:rPr>
        <w:t xml:space="preserve">    "is_privileged": false,</w:t>
      </w:r>
    </w:p>
    <w:p w14:paraId="5CA27618" w14:textId="77777777" w:rsidR="00F13411" w:rsidRDefault="00F13411" w:rsidP="00FD2972">
      <w:pPr>
        <w:pStyle w:val="STIXCode"/>
      </w:pPr>
      <w:r>
        <w:rPr>
          <w:rFonts w:eastAsia="Consolas"/>
        </w:rPr>
        <w:t xml:space="preserve">    "can_escalate_privs": true,</w:t>
      </w:r>
    </w:p>
    <w:p w14:paraId="5F994FF5" w14:textId="77777777" w:rsidR="00F13411" w:rsidRDefault="00F13411" w:rsidP="00FD2972">
      <w:pPr>
        <w:pStyle w:val="STIXCode"/>
      </w:pPr>
      <w:r>
        <w:rPr>
          <w:rFonts w:eastAsia="Consolas"/>
        </w:rPr>
        <w:t xml:space="preserve">    "account_created": "2016-01-20T12:31:12Z",</w:t>
      </w:r>
    </w:p>
    <w:p w14:paraId="179D50A9" w14:textId="77777777" w:rsidR="00F13411" w:rsidRDefault="00F13411" w:rsidP="00FD2972">
      <w:pPr>
        <w:pStyle w:val="STIXCode"/>
      </w:pPr>
      <w:r>
        <w:rPr>
          <w:rFonts w:eastAsia="Consolas"/>
        </w:rPr>
        <w:t xml:space="preserve">    "password_last_changed": "2016-01-20T14:27:43Z",</w:t>
      </w:r>
    </w:p>
    <w:p w14:paraId="092C1108" w14:textId="77777777" w:rsidR="00F13411" w:rsidRDefault="00F13411" w:rsidP="00FD2972">
      <w:pPr>
        <w:pStyle w:val="STIXCode"/>
      </w:pPr>
      <w:r>
        <w:rPr>
          <w:rFonts w:eastAsia="Consolas"/>
        </w:rPr>
        <w:t xml:space="preserve">    "account_first_login": "2016-01-20T14:26:07Z",</w:t>
      </w:r>
    </w:p>
    <w:p w14:paraId="7A9604C5" w14:textId="77777777" w:rsidR="00F13411" w:rsidRDefault="00F13411" w:rsidP="00FD2972">
      <w:pPr>
        <w:pStyle w:val="STIXCode"/>
      </w:pPr>
      <w:r>
        <w:rPr>
          <w:rFonts w:eastAsia="Consolas"/>
        </w:rPr>
        <w:t xml:space="preserve">    "account_last_login": "2016-07-22T16:08:28Z"</w:t>
      </w:r>
    </w:p>
    <w:p w14:paraId="6841E17D" w14:textId="77777777" w:rsidR="00F13411" w:rsidRDefault="00F13411" w:rsidP="00FD2972">
      <w:pPr>
        <w:pStyle w:val="STIXCode"/>
      </w:pPr>
      <w:r>
        <w:rPr>
          <w:rFonts w:eastAsia="Consolas"/>
        </w:rPr>
        <w:t xml:space="preserve">  }</w:t>
      </w:r>
    </w:p>
    <w:p w14:paraId="42747637" w14:textId="77777777" w:rsidR="00F13411" w:rsidRDefault="00F13411" w:rsidP="00FD2972">
      <w:pPr>
        <w:pStyle w:val="STIXCode"/>
      </w:pPr>
      <w:r>
        <w:rPr>
          <w:rFonts w:eastAsia="Consolas"/>
        </w:rPr>
        <w:t>}</w:t>
      </w:r>
    </w:p>
    <w:p w14:paraId="08E7F4D9" w14:textId="77777777" w:rsidR="00F13411" w:rsidRDefault="00F13411" w:rsidP="00FD2972">
      <w:pPr>
        <w:pStyle w:val="NoSpacing"/>
      </w:pPr>
    </w:p>
    <w:p w14:paraId="45A8ECA4" w14:textId="77777777" w:rsidR="00F13411" w:rsidRPr="005320C3" w:rsidRDefault="00F13411" w:rsidP="00FD2972">
      <w:pPr>
        <w:pStyle w:val="NoSpacing"/>
        <w:rPr>
          <w:i/>
        </w:rPr>
      </w:pPr>
      <w:bookmarkStart w:id="355" w:name="_Toc472689864"/>
      <w:r w:rsidRPr="005320C3">
        <w:rPr>
          <w:i/>
        </w:rPr>
        <w:t>Basic Twitter Account</w:t>
      </w:r>
      <w:bookmarkEnd w:id="355"/>
    </w:p>
    <w:p w14:paraId="7C8B382D" w14:textId="77777777" w:rsidR="00F13411" w:rsidRDefault="00F13411" w:rsidP="00FD2972">
      <w:pPr>
        <w:pStyle w:val="STIXCode"/>
      </w:pPr>
      <w:r>
        <w:rPr>
          <w:rFonts w:eastAsia="Consolas"/>
        </w:rPr>
        <w:t>{</w:t>
      </w:r>
    </w:p>
    <w:p w14:paraId="03F70612" w14:textId="77777777" w:rsidR="00F13411" w:rsidRDefault="00F13411" w:rsidP="00FD2972">
      <w:pPr>
        <w:pStyle w:val="STIXCode"/>
      </w:pPr>
      <w:r>
        <w:rPr>
          <w:rFonts w:eastAsia="Consolas"/>
        </w:rPr>
        <w:t xml:space="preserve">  "0": {</w:t>
      </w:r>
    </w:p>
    <w:p w14:paraId="36B08D6C" w14:textId="77777777" w:rsidR="00F13411" w:rsidRDefault="00F13411" w:rsidP="00FD2972">
      <w:pPr>
        <w:pStyle w:val="STIXCode"/>
      </w:pPr>
      <w:r>
        <w:rPr>
          <w:rFonts w:eastAsia="Consolas"/>
        </w:rPr>
        <w:t xml:space="preserve">    "type": "user-account",</w:t>
      </w:r>
    </w:p>
    <w:p w14:paraId="2E2E3A82" w14:textId="77777777" w:rsidR="00F13411" w:rsidRDefault="00F13411" w:rsidP="00FD2972">
      <w:pPr>
        <w:pStyle w:val="STIXCode"/>
      </w:pPr>
      <w:r>
        <w:rPr>
          <w:rFonts w:eastAsia="Consolas"/>
        </w:rPr>
        <w:t xml:space="preserve">    "user_id": "thegrugq_ebooks",</w:t>
      </w:r>
    </w:p>
    <w:p w14:paraId="3E8751A3" w14:textId="77777777" w:rsidR="00F13411" w:rsidRDefault="00F13411" w:rsidP="00FD2972">
      <w:pPr>
        <w:pStyle w:val="STIXCode"/>
      </w:pPr>
      <w:r>
        <w:rPr>
          <w:rFonts w:eastAsia="Consolas"/>
        </w:rPr>
        <w:t xml:space="preserve">    "account_login": "thegrugq_ebooks",</w:t>
      </w:r>
    </w:p>
    <w:p w14:paraId="6853ADD5" w14:textId="77777777" w:rsidR="00F13411" w:rsidRDefault="00F13411" w:rsidP="00FD2972">
      <w:pPr>
        <w:pStyle w:val="STIXCode"/>
      </w:pPr>
      <w:r>
        <w:rPr>
          <w:rFonts w:eastAsia="Consolas"/>
        </w:rPr>
        <w:t xml:space="preserve">    "account_type": "twitter",</w:t>
      </w:r>
    </w:p>
    <w:p w14:paraId="6D40B97D" w14:textId="77777777" w:rsidR="00F13411" w:rsidRDefault="00F13411" w:rsidP="00FD2972">
      <w:pPr>
        <w:pStyle w:val="STIXCode"/>
      </w:pPr>
      <w:r>
        <w:rPr>
          <w:rFonts w:eastAsia="Consolas"/>
        </w:rPr>
        <w:t xml:space="preserve">    "display_name": "the grugq"</w:t>
      </w:r>
    </w:p>
    <w:p w14:paraId="6718ECF0" w14:textId="77777777" w:rsidR="00F13411" w:rsidRDefault="00F13411" w:rsidP="00FD2972">
      <w:pPr>
        <w:pStyle w:val="STIXCode"/>
      </w:pPr>
      <w:r>
        <w:rPr>
          <w:rFonts w:eastAsia="Consolas"/>
        </w:rPr>
        <w:t xml:space="preserve">  }</w:t>
      </w:r>
    </w:p>
    <w:p w14:paraId="4246AF32" w14:textId="77777777" w:rsidR="00F13411" w:rsidRDefault="00F13411" w:rsidP="00FD2972">
      <w:pPr>
        <w:pStyle w:val="STIXCode"/>
      </w:pPr>
      <w:r>
        <w:rPr>
          <w:rFonts w:eastAsia="Consolas"/>
        </w:rPr>
        <w:t>}</w:t>
      </w:r>
    </w:p>
    <w:p w14:paraId="2CBBDC3E" w14:textId="7D869D04" w:rsidR="00F13411" w:rsidRDefault="00F13411" w:rsidP="00FD2972">
      <w:pPr>
        <w:pStyle w:val="Heading3"/>
        <w:numPr>
          <w:ilvl w:val="2"/>
          <w:numId w:val="18"/>
        </w:numPr>
      </w:pPr>
      <w:bookmarkStart w:id="356" w:name="_hodiamlggpw5" w:colFirst="0" w:colLast="0"/>
      <w:bookmarkStart w:id="357" w:name="_Toc472689865"/>
      <w:bookmarkStart w:id="358" w:name="_Toc476242478"/>
      <w:bookmarkEnd w:id="356"/>
      <w:r>
        <w:t>UNIX</w:t>
      </w:r>
      <w:r w:rsidR="00F01192">
        <w:rPr>
          <w:vertAlign w:val="superscript"/>
        </w:rPr>
        <w:t>™</w:t>
      </w:r>
      <w:r>
        <w:t xml:space="preserve"> Account Extension</w:t>
      </w:r>
      <w:bookmarkEnd w:id="357"/>
      <w:bookmarkEnd w:id="358"/>
    </w:p>
    <w:p w14:paraId="3DFD1083" w14:textId="77777777" w:rsidR="00F13411" w:rsidRDefault="00F13411" w:rsidP="00FD2972">
      <w:pPr>
        <w:pStyle w:val="NoSpacing"/>
        <w:rPr>
          <w:rStyle w:val="STIXType"/>
          <w:rFonts w:eastAsia="Consolas"/>
        </w:rPr>
      </w:pPr>
      <w:r>
        <w:rPr>
          <w:b/>
        </w:rPr>
        <w:t>Type Name:</w:t>
      </w:r>
      <w:r>
        <w:t xml:space="preserve"> </w:t>
      </w:r>
      <w:r w:rsidRPr="00832EB7">
        <w:rPr>
          <w:rStyle w:val="STIXType"/>
          <w:rFonts w:eastAsia="Consolas"/>
        </w:rPr>
        <w:t>unix-account-ext</w:t>
      </w:r>
    </w:p>
    <w:p w14:paraId="306F5133" w14:textId="77777777" w:rsidR="00F13411" w:rsidRDefault="00F13411" w:rsidP="00FD2972">
      <w:pPr>
        <w:pStyle w:val="NoSpacing"/>
      </w:pPr>
    </w:p>
    <w:p w14:paraId="398AE2AD" w14:textId="2472E27D" w:rsidR="00F13411" w:rsidRDefault="00F13411" w:rsidP="00FD2972">
      <w:pPr>
        <w:pStyle w:val="NoSpacing"/>
      </w:pPr>
      <w:r>
        <w:t>The UNIX</w:t>
      </w:r>
      <w:r w:rsidR="00F01192">
        <w:rPr>
          <w:vertAlign w:val="superscript"/>
        </w:rPr>
        <w:t>™</w:t>
      </w:r>
      <w:r>
        <w:t xml:space="preserve"> account extension specifies a default extension for capturing the additional information for an account on a UNIX system. The key for this extension when used in the </w:t>
      </w:r>
      <w:r w:rsidRPr="00832EB7">
        <w:rPr>
          <w:rStyle w:val="STIXProperties"/>
          <w:rFonts w:eastAsia="Consolas"/>
        </w:rPr>
        <w:t>extensions</w:t>
      </w:r>
      <w:r>
        <w:t xml:space="preserve"> dictionary </w:t>
      </w:r>
      <w:r>
        <w:rPr>
          <w:b/>
        </w:rPr>
        <w:t>MUST</w:t>
      </w:r>
      <w:r>
        <w:t xml:space="preserve"> be </w:t>
      </w:r>
      <w:r w:rsidRPr="00832EB7">
        <w:rPr>
          <w:rStyle w:val="STIXLiteral"/>
          <w:rFonts w:eastAsia="Consolas"/>
        </w:rPr>
        <w:t>unix-account-ext</w:t>
      </w:r>
      <w:r>
        <w:t xml:space="preserve">. </w:t>
      </w:r>
      <w:r w:rsidRPr="005320C3">
        <w:t xml:space="preserve">An object using the </w:t>
      </w:r>
      <w:r>
        <w:t>UNIX Account</w:t>
      </w:r>
      <w:r w:rsidRPr="005320C3">
        <w:t xml:space="preserve"> Extension </w:t>
      </w:r>
      <w:r w:rsidRPr="005320C3">
        <w:rPr>
          <w:b/>
        </w:rPr>
        <w:t>MUST</w:t>
      </w:r>
      <w:r w:rsidRPr="005320C3">
        <w:t xml:space="preserve"> contain at least one property from this extension.</w:t>
      </w:r>
      <w:r>
        <w:t xml:space="preserve"> </w:t>
      </w:r>
    </w:p>
    <w:p w14:paraId="2026D5D3" w14:textId="675E20EE" w:rsidR="00F13411" w:rsidRDefault="00F13411" w:rsidP="00FD2972">
      <w:pPr>
        <w:pStyle w:val="Heading4"/>
        <w:numPr>
          <w:ilvl w:val="3"/>
          <w:numId w:val="18"/>
        </w:numPr>
      </w:pPr>
      <w:bookmarkStart w:id="359" w:name="_z25gmwyz67kl" w:colFirst="0" w:colLast="0"/>
      <w:bookmarkStart w:id="360" w:name="_Toc472689866"/>
      <w:bookmarkStart w:id="361" w:name="_Toc476242479"/>
      <w:bookmarkEnd w:id="359"/>
      <w:r>
        <w:t>Properties</w:t>
      </w:r>
      <w:bookmarkEnd w:id="360"/>
      <w:bookmarkEnd w:id="361"/>
    </w:p>
    <w:tbl>
      <w:tblPr>
        <w:tblW w:w="9585" w:type="dxa"/>
        <w:tblLayout w:type="fixed"/>
        <w:tblLook w:val="0600" w:firstRow="0" w:lastRow="0" w:firstColumn="0" w:lastColumn="0" w:noHBand="1" w:noVBand="1"/>
      </w:tblPr>
      <w:tblGrid>
        <w:gridCol w:w="2385"/>
        <w:gridCol w:w="2775"/>
        <w:gridCol w:w="4425"/>
      </w:tblGrid>
      <w:tr w:rsidR="00F13411" w14:paraId="315E91E2" w14:textId="77777777" w:rsidTr="00F13411">
        <w:trPr>
          <w:trHeight w:val="17"/>
        </w:trPr>
        <w:tc>
          <w:tcPr>
            <w:tcW w:w="2385" w:type="dxa"/>
            <w:shd w:val="clear" w:color="auto" w:fill="073763"/>
            <w:tcMar>
              <w:top w:w="100" w:type="dxa"/>
              <w:left w:w="100" w:type="dxa"/>
              <w:bottom w:w="100" w:type="dxa"/>
              <w:right w:w="100" w:type="dxa"/>
            </w:tcMar>
          </w:tcPr>
          <w:p w14:paraId="0CE5C45D" w14:textId="77777777" w:rsidR="00F13411" w:rsidRPr="00780B58" w:rsidRDefault="00F13411" w:rsidP="00FD2972">
            <w:pPr>
              <w:pStyle w:val="NoSpacing"/>
              <w:rPr>
                <w:b/>
              </w:rPr>
            </w:pPr>
            <w:r w:rsidRPr="00780B58">
              <w:rPr>
                <w:b/>
              </w:rPr>
              <w:t>Property Name</w:t>
            </w:r>
          </w:p>
        </w:tc>
        <w:tc>
          <w:tcPr>
            <w:tcW w:w="2775" w:type="dxa"/>
            <w:shd w:val="clear" w:color="auto" w:fill="073763"/>
            <w:tcMar>
              <w:top w:w="100" w:type="dxa"/>
              <w:left w:w="100" w:type="dxa"/>
              <w:bottom w:w="100" w:type="dxa"/>
              <w:right w:w="100" w:type="dxa"/>
            </w:tcMar>
          </w:tcPr>
          <w:p w14:paraId="65AAECEA" w14:textId="77777777" w:rsidR="00F13411" w:rsidRPr="00780B58" w:rsidRDefault="00F13411" w:rsidP="00FD2972">
            <w:pPr>
              <w:pStyle w:val="NoSpacing"/>
              <w:rPr>
                <w:b/>
              </w:rPr>
            </w:pPr>
            <w:r w:rsidRPr="00780B58">
              <w:rPr>
                <w:b/>
              </w:rPr>
              <w:t>Type</w:t>
            </w:r>
          </w:p>
        </w:tc>
        <w:tc>
          <w:tcPr>
            <w:tcW w:w="4425" w:type="dxa"/>
            <w:shd w:val="clear" w:color="auto" w:fill="073763"/>
            <w:tcMar>
              <w:top w:w="100" w:type="dxa"/>
              <w:left w:w="100" w:type="dxa"/>
              <w:bottom w:w="100" w:type="dxa"/>
              <w:right w:w="100" w:type="dxa"/>
            </w:tcMar>
          </w:tcPr>
          <w:p w14:paraId="694FB1A2" w14:textId="77777777" w:rsidR="00F13411" w:rsidRPr="00780B58" w:rsidRDefault="00F13411" w:rsidP="00FD2972">
            <w:pPr>
              <w:pStyle w:val="NoSpacing"/>
              <w:rPr>
                <w:b/>
              </w:rPr>
            </w:pPr>
            <w:r w:rsidRPr="00780B58">
              <w:rPr>
                <w:b/>
              </w:rPr>
              <w:t>Description</w:t>
            </w:r>
          </w:p>
        </w:tc>
      </w:tr>
      <w:tr w:rsidR="00F13411" w14:paraId="14A46A6E" w14:textId="77777777" w:rsidTr="00F13411">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40F5283" w14:textId="77777777" w:rsidR="00F13411" w:rsidRDefault="00F13411" w:rsidP="00FD2972">
            <w:pPr>
              <w:pStyle w:val="NoSpacing"/>
              <w:rPr>
                <w:rFonts w:ascii="Consolas" w:eastAsia="Consolas" w:hAnsi="Consolas" w:cs="Consolas"/>
              </w:rPr>
            </w:pPr>
            <w:r w:rsidRPr="00780B58">
              <w:rPr>
                <w:rStyle w:val="STIXProperties"/>
                <w:rFonts w:eastAsia="Consolas"/>
              </w:rPr>
              <w:t>gid</w:t>
            </w:r>
            <w:r>
              <w:rPr>
                <w:b/>
              </w:rPr>
              <w:t xml:space="preserve"> </w:t>
            </w:r>
            <w:r>
              <w:t>(optional)</w:t>
            </w:r>
          </w:p>
        </w:tc>
        <w:tc>
          <w:tcPr>
            <w:tcW w:w="27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ADD230A" w14:textId="77777777" w:rsidR="00F13411" w:rsidRPr="00780B58" w:rsidRDefault="00F13411" w:rsidP="00FD2972">
            <w:pPr>
              <w:pStyle w:val="NoSpacing"/>
              <w:rPr>
                <w:rStyle w:val="STIXType"/>
                <w:rFonts w:eastAsia="Consolas"/>
              </w:rPr>
            </w:pPr>
            <w:r w:rsidRPr="00780B58">
              <w:rPr>
                <w:rStyle w:val="STIXType"/>
                <w:rFonts w:eastAsia="Consolas"/>
              </w:rPr>
              <w:t>number</w:t>
            </w:r>
          </w:p>
        </w:tc>
        <w:tc>
          <w:tcPr>
            <w:tcW w:w="442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095F9FF" w14:textId="77777777" w:rsidR="00F13411" w:rsidRDefault="00F13411" w:rsidP="00FD2972">
            <w:pPr>
              <w:pStyle w:val="NoSpacing"/>
            </w:pPr>
            <w:r>
              <w:t>Specifies the primary group ID of the account.</w:t>
            </w:r>
          </w:p>
        </w:tc>
      </w:tr>
      <w:tr w:rsidR="00F13411" w14:paraId="4F023E59" w14:textId="77777777" w:rsidTr="00F13411">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293B9AF" w14:textId="77777777" w:rsidR="00F13411" w:rsidRDefault="00F13411" w:rsidP="00FD2972">
            <w:pPr>
              <w:pStyle w:val="NoSpacing"/>
            </w:pPr>
            <w:r w:rsidRPr="00780B58">
              <w:rPr>
                <w:rStyle w:val="STIXProperties"/>
                <w:rFonts w:eastAsia="Consolas"/>
              </w:rPr>
              <w:lastRenderedPageBreak/>
              <w:t>groups</w:t>
            </w:r>
            <w:r>
              <w:t xml:space="preserve"> (optional)</w:t>
            </w:r>
          </w:p>
        </w:tc>
        <w:tc>
          <w:tcPr>
            <w:tcW w:w="27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84724A2" w14:textId="77777777" w:rsidR="00F13411" w:rsidRDefault="00F13411" w:rsidP="00FD2972">
            <w:pPr>
              <w:pStyle w:val="NoSpacing"/>
            </w:pPr>
            <w:r w:rsidRPr="00780B58">
              <w:rPr>
                <w:rStyle w:val="STIXType"/>
                <w:rFonts w:eastAsia="Consolas"/>
              </w:rPr>
              <w:t>list</w:t>
            </w:r>
            <w:r>
              <w:t xml:space="preserve"> of type </w:t>
            </w:r>
            <w:r w:rsidRPr="00780B58">
              <w:rPr>
                <w:rStyle w:val="STIXType"/>
                <w:rFonts w:eastAsia="Consolas"/>
              </w:rPr>
              <w:t>string</w:t>
            </w:r>
          </w:p>
        </w:tc>
        <w:tc>
          <w:tcPr>
            <w:tcW w:w="442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C5549EF" w14:textId="77777777" w:rsidR="00F13411" w:rsidRDefault="00F13411" w:rsidP="00FD2972">
            <w:pPr>
              <w:pStyle w:val="NoSpacing"/>
            </w:pPr>
            <w:r>
              <w:t>Specifies a list of names of groups that the account is a member of.</w:t>
            </w:r>
          </w:p>
        </w:tc>
      </w:tr>
      <w:tr w:rsidR="00F13411" w14:paraId="4FAF82CF" w14:textId="77777777" w:rsidTr="00F13411">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41EC515" w14:textId="77777777" w:rsidR="00F13411" w:rsidRDefault="00F13411" w:rsidP="00FD2972">
            <w:pPr>
              <w:pStyle w:val="NoSpacing"/>
            </w:pPr>
            <w:r w:rsidRPr="00780B58">
              <w:rPr>
                <w:rStyle w:val="STIXProperties"/>
                <w:rFonts w:eastAsia="Consolas"/>
              </w:rPr>
              <w:t>home_dir</w:t>
            </w:r>
            <w:r>
              <w:t xml:space="preserve"> (optional)</w:t>
            </w:r>
          </w:p>
        </w:tc>
        <w:tc>
          <w:tcPr>
            <w:tcW w:w="27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B7B8DEC" w14:textId="77777777" w:rsidR="00F13411" w:rsidRPr="00780B58" w:rsidRDefault="00F13411" w:rsidP="00FD2972">
            <w:pPr>
              <w:pStyle w:val="NoSpacing"/>
              <w:rPr>
                <w:rStyle w:val="STIXType"/>
              </w:rPr>
            </w:pPr>
            <w:r w:rsidRPr="00780B58">
              <w:rPr>
                <w:rStyle w:val="STIXType"/>
                <w:rFonts w:eastAsia="Consolas"/>
              </w:rPr>
              <w:t>string</w:t>
            </w:r>
          </w:p>
        </w:tc>
        <w:tc>
          <w:tcPr>
            <w:tcW w:w="442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E0061A9" w14:textId="77777777" w:rsidR="00F13411" w:rsidRDefault="00F13411" w:rsidP="00FD2972">
            <w:pPr>
              <w:pStyle w:val="NoSpacing"/>
            </w:pPr>
            <w:r>
              <w:t>Specifies the home directory of the account.</w:t>
            </w:r>
          </w:p>
        </w:tc>
      </w:tr>
      <w:tr w:rsidR="00F13411" w14:paraId="45DC1EB6" w14:textId="77777777" w:rsidTr="00F13411">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B3A270D" w14:textId="77777777" w:rsidR="00F13411" w:rsidRDefault="00F13411" w:rsidP="00FD2972">
            <w:pPr>
              <w:pStyle w:val="NoSpacing"/>
            </w:pPr>
            <w:r w:rsidRPr="00780B58">
              <w:rPr>
                <w:rStyle w:val="STIXProperties"/>
                <w:rFonts w:eastAsia="Consolas"/>
              </w:rPr>
              <w:t>shell</w:t>
            </w:r>
            <w:r>
              <w:t xml:space="preserve"> (optional)</w:t>
            </w:r>
          </w:p>
        </w:tc>
        <w:tc>
          <w:tcPr>
            <w:tcW w:w="277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0F8EE1F" w14:textId="77777777" w:rsidR="00F13411" w:rsidRPr="00780B58" w:rsidRDefault="00F13411" w:rsidP="00FD2972">
            <w:pPr>
              <w:pStyle w:val="NoSpacing"/>
              <w:rPr>
                <w:rStyle w:val="STIXType"/>
              </w:rPr>
            </w:pPr>
            <w:r w:rsidRPr="00780B58">
              <w:rPr>
                <w:rStyle w:val="STIXType"/>
                <w:rFonts w:eastAsia="Consolas"/>
              </w:rPr>
              <w:t>string</w:t>
            </w:r>
          </w:p>
        </w:tc>
        <w:tc>
          <w:tcPr>
            <w:tcW w:w="442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8D3F148" w14:textId="77777777" w:rsidR="00F13411" w:rsidRDefault="00F13411" w:rsidP="00FD2972">
            <w:pPr>
              <w:pStyle w:val="NoSpacing"/>
            </w:pPr>
            <w:r>
              <w:t>Specifies the account’s command shell.</w:t>
            </w:r>
          </w:p>
        </w:tc>
      </w:tr>
    </w:tbl>
    <w:p w14:paraId="289317DE" w14:textId="77777777" w:rsidR="00F13411" w:rsidRDefault="00F13411" w:rsidP="00FD2972"/>
    <w:p w14:paraId="2E075AC5" w14:textId="77777777" w:rsidR="00F13411" w:rsidRDefault="00F13411" w:rsidP="00FD2972">
      <w:pPr>
        <w:pStyle w:val="NoSpacing"/>
        <w:rPr>
          <w:rStyle w:val="Strong"/>
        </w:rPr>
      </w:pPr>
      <w:bookmarkStart w:id="362" w:name="_6482r4htmxxb" w:colFirst="0" w:colLast="0"/>
      <w:bookmarkStart w:id="363" w:name="_Toc472689867"/>
      <w:bookmarkEnd w:id="362"/>
      <w:r w:rsidRPr="00780B58">
        <w:rPr>
          <w:rStyle w:val="Strong"/>
        </w:rPr>
        <w:t>Examples</w:t>
      </w:r>
      <w:bookmarkEnd w:id="363"/>
    </w:p>
    <w:p w14:paraId="6B31F71A" w14:textId="77777777" w:rsidR="00F13411" w:rsidRPr="00943F34" w:rsidRDefault="00F13411" w:rsidP="00FD2972">
      <w:pPr>
        <w:pStyle w:val="NoSpacing"/>
        <w:rPr>
          <w:rStyle w:val="Strong"/>
          <w:b w:val="0"/>
          <w:i/>
        </w:rPr>
      </w:pPr>
      <w:bookmarkStart w:id="364" w:name="_Toc472689868"/>
      <w:r w:rsidRPr="00943F34">
        <w:rPr>
          <w:rStyle w:val="Strong"/>
          <w:i/>
        </w:rPr>
        <w:t>Basic UNIX Account</w:t>
      </w:r>
      <w:bookmarkEnd w:id="364"/>
    </w:p>
    <w:p w14:paraId="76E1A1D8" w14:textId="77777777" w:rsidR="00F13411" w:rsidRDefault="00F13411" w:rsidP="00FD2972">
      <w:pPr>
        <w:pStyle w:val="STIXCode"/>
      </w:pPr>
      <w:r>
        <w:rPr>
          <w:rFonts w:eastAsia="Consolas"/>
        </w:rPr>
        <w:t>{</w:t>
      </w:r>
    </w:p>
    <w:p w14:paraId="490ACFFB" w14:textId="77777777" w:rsidR="00F13411" w:rsidRDefault="00F13411" w:rsidP="00FD2972">
      <w:pPr>
        <w:pStyle w:val="STIXCode"/>
      </w:pPr>
      <w:r>
        <w:rPr>
          <w:rFonts w:eastAsia="Consolas"/>
        </w:rPr>
        <w:t xml:space="preserve">  "0": {</w:t>
      </w:r>
    </w:p>
    <w:p w14:paraId="3ED9BB68" w14:textId="77777777" w:rsidR="00F13411" w:rsidRDefault="00F13411" w:rsidP="00FD2972">
      <w:pPr>
        <w:pStyle w:val="STIXCode"/>
      </w:pPr>
      <w:r>
        <w:rPr>
          <w:rFonts w:eastAsia="Consolas"/>
        </w:rPr>
        <w:t xml:space="preserve">    "type": "user-account",</w:t>
      </w:r>
    </w:p>
    <w:p w14:paraId="41F75BD9" w14:textId="77777777" w:rsidR="00F13411" w:rsidRDefault="00F13411" w:rsidP="00FD2972">
      <w:pPr>
        <w:pStyle w:val="STIXCode"/>
      </w:pPr>
      <w:r>
        <w:rPr>
          <w:rFonts w:eastAsia="Consolas"/>
        </w:rPr>
        <w:t xml:space="preserve">    "user_id": "1001",</w:t>
      </w:r>
    </w:p>
    <w:p w14:paraId="498B7038" w14:textId="77777777" w:rsidR="00F13411" w:rsidRDefault="00F13411" w:rsidP="00FD2972">
      <w:pPr>
        <w:pStyle w:val="STIXCode"/>
      </w:pPr>
      <w:r>
        <w:rPr>
          <w:rFonts w:eastAsia="Consolas"/>
        </w:rPr>
        <w:t xml:space="preserve">    "account_login": "jdoe",</w:t>
      </w:r>
    </w:p>
    <w:p w14:paraId="055CECC3" w14:textId="77777777" w:rsidR="00F13411" w:rsidRDefault="00F13411" w:rsidP="00FD2972">
      <w:pPr>
        <w:pStyle w:val="STIXCode"/>
      </w:pPr>
      <w:r>
        <w:rPr>
          <w:rFonts w:eastAsia="Consolas"/>
        </w:rPr>
        <w:t xml:space="preserve">    "account_type": "unix",</w:t>
      </w:r>
    </w:p>
    <w:p w14:paraId="58F3B534" w14:textId="77777777" w:rsidR="00F13411" w:rsidRDefault="00F13411" w:rsidP="00FD2972">
      <w:pPr>
        <w:pStyle w:val="STIXCode"/>
      </w:pPr>
      <w:r>
        <w:rPr>
          <w:rFonts w:eastAsia="Consolas"/>
        </w:rPr>
        <w:t xml:space="preserve">    "display_name": "John Doe",</w:t>
      </w:r>
    </w:p>
    <w:p w14:paraId="187B66DB" w14:textId="77777777" w:rsidR="00F13411" w:rsidRDefault="00F13411" w:rsidP="00FD2972">
      <w:pPr>
        <w:pStyle w:val="STIXCode"/>
      </w:pPr>
      <w:r>
        <w:rPr>
          <w:rFonts w:eastAsia="Consolas"/>
        </w:rPr>
        <w:t xml:space="preserve">    "is_service_account": false,</w:t>
      </w:r>
    </w:p>
    <w:p w14:paraId="5125A6AA" w14:textId="77777777" w:rsidR="00F13411" w:rsidRDefault="00F13411" w:rsidP="00FD2972">
      <w:pPr>
        <w:pStyle w:val="STIXCode"/>
      </w:pPr>
      <w:r>
        <w:rPr>
          <w:rFonts w:eastAsia="Consolas"/>
        </w:rPr>
        <w:t xml:space="preserve">    "is_privileged": false,</w:t>
      </w:r>
    </w:p>
    <w:p w14:paraId="2C77B00F" w14:textId="77777777" w:rsidR="00F13411" w:rsidRDefault="00F13411" w:rsidP="00FD2972">
      <w:pPr>
        <w:pStyle w:val="STIXCode"/>
      </w:pPr>
      <w:r>
        <w:rPr>
          <w:rFonts w:eastAsia="Consolas"/>
        </w:rPr>
        <w:t xml:space="preserve">    "can_escalate_privs": true,</w:t>
      </w:r>
    </w:p>
    <w:p w14:paraId="06AA034C" w14:textId="77777777" w:rsidR="00F13411" w:rsidRDefault="00F13411" w:rsidP="00FD2972">
      <w:pPr>
        <w:pStyle w:val="STIXCode"/>
      </w:pPr>
      <w:r>
        <w:rPr>
          <w:rFonts w:eastAsia="Consolas"/>
        </w:rPr>
        <w:t xml:space="preserve">    "extensions": {</w:t>
      </w:r>
    </w:p>
    <w:p w14:paraId="434D37E7" w14:textId="77777777" w:rsidR="00F13411" w:rsidRDefault="00F13411" w:rsidP="00FD2972">
      <w:pPr>
        <w:pStyle w:val="STIXCode"/>
      </w:pPr>
      <w:r>
        <w:rPr>
          <w:rFonts w:eastAsia="Consolas"/>
        </w:rPr>
        <w:t xml:space="preserve">      "unix-account-ext": {</w:t>
      </w:r>
    </w:p>
    <w:p w14:paraId="046662BA" w14:textId="77777777" w:rsidR="00F13411" w:rsidRDefault="00F13411" w:rsidP="00FD2972">
      <w:pPr>
        <w:pStyle w:val="STIXCode"/>
      </w:pPr>
      <w:r>
        <w:rPr>
          <w:rFonts w:eastAsia="Consolas"/>
        </w:rPr>
        <w:t xml:space="preserve">        "gid": 1001,</w:t>
      </w:r>
    </w:p>
    <w:p w14:paraId="66E629D2" w14:textId="77777777" w:rsidR="00F13411" w:rsidRDefault="00F13411" w:rsidP="00FD2972">
      <w:pPr>
        <w:pStyle w:val="STIXCode"/>
      </w:pPr>
      <w:r>
        <w:rPr>
          <w:rFonts w:eastAsia="Consolas"/>
        </w:rPr>
        <w:t xml:space="preserve">        "groups": ["wheel"],</w:t>
      </w:r>
    </w:p>
    <w:p w14:paraId="26DF5C98" w14:textId="77777777" w:rsidR="00F13411" w:rsidRDefault="00F13411" w:rsidP="00FD2972">
      <w:pPr>
        <w:pStyle w:val="STIXCode"/>
      </w:pPr>
      <w:r>
        <w:rPr>
          <w:rFonts w:eastAsia="Consolas"/>
        </w:rPr>
        <w:t xml:space="preserve">        "home_dir": "/home/jdoe",</w:t>
      </w:r>
    </w:p>
    <w:p w14:paraId="61EFFDFF" w14:textId="77777777" w:rsidR="00F13411" w:rsidRDefault="00F13411" w:rsidP="00FD2972">
      <w:pPr>
        <w:pStyle w:val="STIXCode"/>
      </w:pPr>
      <w:r>
        <w:rPr>
          <w:rFonts w:eastAsia="Consolas"/>
        </w:rPr>
        <w:t xml:space="preserve">        "shell": "/bin/bash"</w:t>
      </w:r>
    </w:p>
    <w:p w14:paraId="4EF0041D" w14:textId="77777777" w:rsidR="00F13411" w:rsidRDefault="00F13411" w:rsidP="00FD2972">
      <w:pPr>
        <w:pStyle w:val="STIXCode"/>
      </w:pPr>
      <w:r>
        <w:rPr>
          <w:rFonts w:eastAsia="Consolas"/>
        </w:rPr>
        <w:t xml:space="preserve">      }</w:t>
      </w:r>
    </w:p>
    <w:p w14:paraId="68DABCA0" w14:textId="77777777" w:rsidR="00F13411" w:rsidRDefault="00F13411" w:rsidP="00FD2972">
      <w:pPr>
        <w:pStyle w:val="STIXCode"/>
      </w:pPr>
      <w:r>
        <w:rPr>
          <w:rFonts w:eastAsia="Consolas"/>
        </w:rPr>
        <w:t xml:space="preserve">    }</w:t>
      </w:r>
    </w:p>
    <w:p w14:paraId="2A833C24" w14:textId="77777777" w:rsidR="00F13411" w:rsidRDefault="00F13411" w:rsidP="00FD2972">
      <w:pPr>
        <w:pStyle w:val="STIXCode"/>
      </w:pPr>
      <w:r>
        <w:rPr>
          <w:rFonts w:eastAsia="Consolas"/>
        </w:rPr>
        <w:t xml:space="preserve">  }</w:t>
      </w:r>
    </w:p>
    <w:p w14:paraId="07A6E7C8" w14:textId="77777777" w:rsidR="00F13411" w:rsidRDefault="00F13411" w:rsidP="00FD2972">
      <w:pPr>
        <w:pStyle w:val="STIXCode"/>
      </w:pPr>
      <w:r>
        <w:rPr>
          <w:rFonts w:eastAsia="Consolas"/>
        </w:rPr>
        <w:t>}</w:t>
      </w:r>
    </w:p>
    <w:p w14:paraId="291687B3" w14:textId="06EEED30" w:rsidR="00F13411" w:rsidRDefault="00F13411" w:rsidP="00FD2972">
      <w:pPr>
        <w:pStyle w:val="Heading2"/>
        <w:numPr>
          <w:ilvl w:val="1"/>
          <w:numId w:val="18"/>
        </w:numPr>
      </w:pPr>
      <w:bookmarkStart w:id="365" w:name="_luvw8wjlfo3y" w:colFirst="0" w:colLast="0"/>
      <w:bookmarkStart w:id="366" w:name="_Toc472689869"/>
      <w:bookmarkStart w:id="367" w:name="_Toc476242480"/>
      <w:bookmarkEnd w:id="365"/>
      <w:r>
        <w:t>Windows</w:t>
      </w:r>
      <w:r w:rsidR="00F01192">
        <w:rPr>
          <w:vertAlign w:val="superscript"/>
        </w:rPr>
        <w:t>™</w:t>
      </w:r>
      <w:r>
        <w:t xml:space="preserve"> Registry Key Object</w:t>
      </w:r>
      <w:bookmarkEnd w:id="366"/>
      <w:bookmarkEnd w:id="367"/>
      <w:r>
        <w:t xml:space="preserve"> </w:t>
      </w:r>
    </w:p>
    <w:p w14:paraId="60609FAA" w14:textId="77777777" w:rsidR="00F13411" w:rsidRDefault="00F13411" w:rsidP="00FD2972">
      <w:pPr>
        <w:pStyle w:val="NoSpacing"/>
        <w:rPr>
          <w:rFonts w:eastAsia="Consolas"/>
          <w:shd w:val="clear" w:color="auto" w:fill="F9F2F4"/>
        </w:rPr>
      </w:pPr>
      <w:r>
        <w:rPr>
          <w:b/>
        </w:rPr>
        <w:t>Type Name:</w:t>
      </w:r>
      <w:r>
        <w:t xml:space="preserve"> </w:t>
      </w:r>
      <w:r w:rsidRPr="00BD7393">
        <w:rPr>
          <w:rStyle w:val="STIXType"/>
          <w:rFonts w:eastAsia="Consolas"/>
        </w:rPr>
        <w:t>windows-registry-key</w:t>
      </w:r>
    </w:p>
    <w:p w14:paraId="75DA1B17" w14:textId="77777777" w:rsidR="00F13411" w:rsidRDefault="00F13411" w:rsidP="00FD2972">
      <w:pPr>
        <w:pStyle w:val="NoSpacing"/>
      </w:pPr>
    </w:p>
    <w:p w14:paraId="4B4E357E" w14:textId="77777777" w:rsidR="00F13411" w:rsidRDefault="00F13411" w:rsidP="00FD2972">
      <w:pPr>
        <w:pStyle w:val="NoSpacing"/>
      </w:pPr>
      <w:r>
        <w:t>The Registry Key Object represents the properties of a Windows registry key.</w:t>
      </w:r>
    </w:p>
    <w:p w14:paraId="12671198" w14:textId="77777777" w:rsidR="00F13411" w:rsidRDefault="00F13411" w:rsidP="00FD2972">
      <w:pPr>
        <w:pStyle w:val="Heading3"/>
        <w:numPr>
          <w:ilvl w:val="2"/>
          <w:numId w:val="18"/>
        </w:numPr>
      </w:pPr>
      <w:bookmarkStart w:id="368" w:name="_bdim4of4dl37" w:colFirst="0" w:colLast="0"/>
      <w:bookmarkStart w:id="369" w:name="_Toc472689870"/>
      <w:bookmarkStart w:id="370" w:name="_Toc476242481"/>
      <w:bookmarkEnd w:id="368"/>
      <w:r>
        <w:t>Properties</w:t>
      </w:r>
      <w:bookmarkEnd w:id="369"/>
      <w:bookmarkEnd w:id="370"/>
      <w:r>
        <w:t xml:space="preserve"> </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3075"/>
        <w:gridCol w:w="3600"/>
      </w:tblGrid>
      <w:tr w:rsidR="00F13411" w14:paraId="78579E87" w14:textId="77777777" w:rsidTr="00F13411">
        <w:trPr>
          <w:trHeight w:val="25"/>
        </w:trPr>
        <w:tc>
          <w:tcPr>
            <w:tcW w:w="9495" w:type="dxa"/>
            <w:gridSpan w:val="3"/>
            <w:shd w:val="clear" w:color="auto" w:fill="073763"/>
            <w:tcMar>
              <w:top w:w="100" w:type="dxa"/>
              <w:left w:w="100" w:type="dxa"/>
              <w:bottom w:w="100" w:type="dxa"/>
              <w:right w:w="100" w:type="dxa"/>
            </w:tcMar>
          </w:tcPr>
          <w:p w14:paraId="171AC080" w14:textId="77777777" w:rsidR="00F13411" w:rsidRPr="00780B58" w:rsidRDefault="00F13411" w:rsidP="00FD2972">
            <w:pPr>
              <w:pStyle w:val="NoSpacing"/>
              <w:rPr>
                <w:b/>
              </w:rPr>
            </w:pPr>
            <w:r w:rsidRPr="00780B58">
              <w:rPr>
                <w:b/>
              </w:rPr>
              <w:t>Common Properties</w:t>
            </w:r>
          </w:p>
        </w:tc>
      </w:tr>
      <w:tr w:rsidR="00F13411" w14:paraId="70174531" w14:textId="77777777" w:rsidTr="00F13411">
        <w:trPr>
          <w:trHeight w:val="25"/>
        </w:trPr>
        <w:tc>
          <w:tcPr>
            <w:tcW w:w="9495" w:type="dxa"/>
            <w:gridSpan w:val="3"/>
            <w:shd w:val="clear" w:color="auto" w:fill="CFE2F3"/>
            <w:tcMar>
              <w:top w:w="100" w:type="dxa"/>
              <w:left w:w="100" w:type="dxa"/>
              <w:bottom w:w="100" w:type="dxa"/>
              <w:right w:w="100" w:type="dxa"/>
            </w:tcMar>
          </w:tcPr>
          <w:p w14:paraId="54698B71" w14:textId="77777777" w:rsidR="00F13411" w:rsidRDefault="00F13411" w:rsidP="00FD2972">
            <w:pPr>
              <w:pStyle w:val="NoSpacing"/>
            </w:pPr>
            <w:r w:rsidRPr="00780B58">
              <w:rPr>
                <w:rStyle w:val="STIXProperties"/>
                <w:rFonts w:eastAsia="Consolas"/>
              </w:rPr>
              <w:t>type</w:t>
            </w:r>
            <w:r>
              <w:t xml:space="preserve">, </w:t>
            </w:r>
            <w:r w:rsidRPr="00780B58">
              <w:rPr>
                <w:rStyle w:val="STIXProperties"/>
                <w:rFonts w:eastAsia="Consolas"/>
              </w:rPr>
              <w:t>description</w:t>
            </w:r>
            <w:r>
              <w:t xml:space="preserve">, </w:t>
            </w:r>
            <w:r w:rsidRPr="00780B58">
              <w:rPr>
                <w:rStyle w:val="STIXProperties"/>
                <w:rFonts w:eastAsia="Consolas"/>
              </w:rPr>
              <w:t>extensions</w:t>
            </w:r>
          </w:p>
        </w:tc>
      </w:tr>
      <w:tr w:rsidR="00F13411" w14:paraId="1D646EFA" w14:textId="77777777" w:rsidTr="00F13411">
        <w:trPr>
          <w:trHeight w:val="25"/>
        </w:trPr>
        <w:tc>
          <w:tcPr>
            <w:tcW w:w="9495" w:type="dxa"/>
            <w:gridSpan w:val="3"/>
            <w:shd w:val="clear" w:color="auto" w:fill="073763"/>
            <w:tcMar>
              <w:top w:w="100" w:type="dxa"/>
              <w:left w:w="100" w:type="dxa"/>
              <w:bottom w:w="100" w:type="dxa"/>
              <w:right w:w="100" w:type="dxa"/>
            </w:tcMar>
          </w:tcPr>
          <w:p w14:paraId="47C64C28" w14:textId="77777777" w:rsidR="00F13411" w:rsidRPr="00780B58" w:rsidRDefault="00F13411" w:rsidP="00FD2972">
            <w:pPr>
              <w:pStyle w:val="NoSpacing"/>
              <w:rPr>
                <w:b/>
              </w:rPr>
            </w:pPr>
            <w:r w:rsidRPr="00780B58">
              <w:rPr>
                <w:b/>
              </w:rPr>
              <w:t>File Object Specific Properties</w:t>
            </w:r>
          </w:p>
        </w:tc>
      </w:tr>
      <w:tr w:rsidR="00F13411" w14:paraId="3DB14656" w14:textId="77777777" w:rsidTr="00F13411">
        <w:trPr>
          <w:trHeight w:val="25"/>
        </w:trPr>
        <w:tc>
          <w:tcPr>
            <w:tcW w:w="9495" w:type="dxa"/>
            <w:gridSpan w:val="3"/>
            <w:tcMar>
              <w:top w:w="100" w:type="dxa"/>
              <w:left w:w="100" w:type="dxa"/>
              <w:bottom w:w="100" w:type="dxa"/>
              <w:right w:w="100" w:type="dxa"/>
            </w:tcMar>
          </w:tcPr>
          <w:p w14:paraId="31023B7F" w14:textId="77777777" w:rsidR="00F13411" w:rsidRDefault="00F13411" w:rsidP="00FD2972">
            <w:pPr>
              <w:pStyle w:val="NoSpacing"/>
            </w:pPr>
            <w:r w:rsidRPr="00780B58">
              <w:rPr>
                <w:rStyle w:val="STIXProperties"/>
                <w:rFonts w:eastAsia="Consolas"/>
              </w:rPr>
              <w:t>key</w:t>
            </w:r>
            <w:r>
              <w:t xml:space="preserve">, </w:t>
            </w:r>
            <w:r w:rsidRPr="00780B58">
              <w:rPr>
                <w:rStyle w:val="STIXProperties"/>
                <w:rFonts w:eastAsia="Consolas"/>
              </w:rPr>
              <w:t>values</w:t>
            </w:r>
            <w:r>
              <w:t xml:space="preserve">, </w:t>
            </w:r>
            <w:r w:rsidRPr="00780B58">
              <w:rPr>
                <w:rStyle w:val="STIXProperties"/>
                <w:rFonts w:eastAsia="Consolas"/>
              </w:rPr>
              <w:t>modified</w:t>
            </w:r>
            <w:r>
              <w:t xml:space="preserve">, </w:t>
            </w:r>
            <w:r w:rsidRPr="00780B58">
              <w:rPr>
                <w:rStyle w:val="STIXProperties"/>
              </w:rPr>
              <w:t>creator_user_ref</w:t>
            </w:r>
            <w:r>
              <w:t xml:space="preserve">, </w:t>
            </w:r>
            <w:r w:rsidRPr="00780B58">
              <w:rPr>
                <w:rStyle w:val="STIXProperties"/>
                <w:rFonts w:eastAsia="Consolas"/>
              </w:rPr>
              <w:t>number_of_subkeys</w:t>
            </w:r>
            <w:r>
              <w:rPr>
                <w:rFonts w:ascii="Consolas" w:eastAsia="Consolas" w:hAnsi="Consolas" w:cs="Consolas"/>
              </w:rPr>
              <w:t xml:space="preserve"> </w:t>
            </w:r>
          </w:p>
        </w:tc>
      </w:tr>
      <w:tr w:rsidR="00F13411" w14:paraId="34B48A67" w14:textId="77777777" w:rsidTr="00F13411">
        <w:tc>
          <w:tcPr>
            <w:tcW w:w="2820" w:type="dxa"/>
            <w:shd w:val="clear" w:color="auto" w:fill="073763"/>
            <w:tcMar>
              <w:top w:w="100" w:type="dxa"/>
              <w:left w:w="100" w:type="dxa"/>
              <w:bottom w:w="100" w:type="dxa"/>
              <w:right w:w="100" w:type="dxa"/>
            </w:tcMar>
          </w:tcPr>
          <w:p w14:paraId="54E42ADB" w14:textId="77777777" w:rsidR="00F13411" w:rsidRPr="00780B58" w:rsidRDefault="00F13411" w:rsidP="00FD2972">
            <w:pPr>
              <w:pStyle w:val="NoSpacing"/>
              <w:tabs>
                <w:tab w:val="left" w:pos="1828"/>
              </w:tabs>
              <w:rPr>
                <w:b/>
              </w:rPr>
            </w:pPr>
            <w:r w:rsidRPr="00780B58">
              <w:rPr>
                <w:b/>
              </w:rPr>
              <w:t>Property Name</w:t>
            </w:r>
            <w:r w:rsidRPr="00780B58">
              <w:rPr>
                <w:b/>
              </w:rPr>
              <w:tab/>
            </w:r>
          </w:p>
        </w:tc>
        <w:tc>
          <w:tcPr>
            <w:tcW w:w="3075" w:type="dxa"/>
            <w:shd w:val="clear" w:color="auto" w:fill="073763"/>
            <w:tcMar>
              <w:top w:w="100" w:type="dxa"/>
              <w:left w:w="100" w:type="dxa"/>
              <w:bottom w:w="100" w:type="dxa"/>
              <w:right w:w="100" w:type="dxa"/>
            </w:tcMar>
          </w:tcPr>
          <w:p w14:paraId="504CF6B0" w14:textId="77777777" w:rsidR="00F13411" w:rsidRPr="00780B58" w:rsidRDefault="00F13411" w:rsidP="00FD2972">
            <w:pPr>
              <w:pStyle w:val="NoSpacing"/>
              <w:rPr>
                <w:b/>
              </w:rPr>
            </w:pPr>
            <w:r w:rsidRPr="00780B58">
              <w:rPr>
                <w:b/>
              </w:rPr>
              <w:t>Type</w:t>
            </w:r>
          </w:p>
        </w:tc>
        <w:tc>
          <w:tcPr>
            <w:tcW w:w="3600" w:type="dxa"/>
            <w:shd w:val="clear" w:color="auto" w:fill="073763"/>
            <w:tcMar>
              <w:top w:w="100" w:type="dxa"/>
              <w:left w:w="100" w:type="dxa"/>
              <w:bottom w:w="100" w:type="dxa"/>
              <w:right w:w="100" w:type="dxa"/>
            </w:tcMar>
          </w:tcPr>
          <w:p w14:paraId="33A0A3B1" w14:textId="77777777" w:rsidR="00F13411" w:rsidRPr="00780B58" w:rsidRDefault="00F13411" w:rsidP="00FD2972">
            <w:pPr>
              <w:pStyle w:val="NoSpacing"/>
              <w:rPr>
                <w:b/>
              </w:rPr>
            </w:pPr>
            <w:r w:rsidRPr="00780B58">
              <w:rPr>
                <w:b/>
              </w:rPr>
              <w:t>Description</w:t>
            </w:r>
          </w:p>
        </w:tc>
      </w:tr>
      <w:tr w:rsidR="00F13411" w14:paraId="40442A5C" w14:textId="77777777" w:rsidTr="00F13411">
        <w:tc>
          <w:tcPr>
            <w:tcW w:w="2820" w:type="dxa"/>
            <w:shd w:val="clear" w:color="auto" w:fill="D9D9D9"/>
            <w:tcMar>
              <w:top w:w="100" w:type="dxa"/>
              <w:left w:w="100" w:type="dxa"/>
              <w:bottom w:w="100" w:type="dxa"/>
              <w:right w:w="100" w:type="dxa"/>
            </w:tcMar>
          </w:tcPr>
          <w:p w14:paraId="0D2E67BD" w14:textId="77777777" w:rsidR="00F13411" w:rsidRDefault="00F13411" w:rsidP="00FD2972">
            <w:pPr>
              <w:pStyle w:val="NoSpacing"/>
            </w:pPr>
            <w:r w:rsidRPr="00780B58">
              <w:rPr>
                <w:rStyle w:val="STIXProperties"/>
              </w:rPr>
              <w:t>type</w:t>
            </w:r>
            <w:r>
              <w:t xml:space="preserve"> (required)</w:t>
            </w:r>
          </w:p>
        </w:tc>
        <w:tc>
          <w:tcPr>
            <w:tcW w:w="3075" w:type="dxa"/>
            <w:shd w:val="clear" w:color="auto" w:fill="D9D9D9"/>
            <w:tcMar>
              <w:top w:w="100" w:type="dxa"/>
              <w:left w:w="100" w:type="dxa"/>
              <w:bottom w:w="100" w:type="dxa"/>
              <w:right w:w="100" w:type="dxa"/>
            </w:tcMar>
          </w:tcPr>
          <w:p w14:paraId="484E7ABA" w14:textId="77777777" w:rsidR="00F13411" w:rsidRPr="00780B58" w:rsidRDefault="00F13411" w:rsidP="00FD2972">
            <w:pPr>
              <w:pStyle w:val="NoSpacing"/>
              <w:rPr>
                <w:rStyle w:val="STIXType"/>
              </w:rPr>
            </w:pPr>
            <w:r w:rsidRPr="00780B58">
              <w:rPr>
                <w:rStyle w:val="STIXType"/>
                <w:rFonts w:eastAsia="Consolas"/>
              </w:rPr>
              <w:t>string</w:t>
            </w:r>
          </w:p>
        </w:tc>
        <w:tc>
          <w:tcPr>
            <w:tcW w:w="3600" w:type="dxa"/>
            <w:shd w:val="clear" w:color="auto" w:fill="D9D9D9"/>
            <w:tcMar>
              <w:top w:w="100" w:type="dxa"/>
              <w:left w:w="100" w:type="dxa"/>
              <w:bottom w:w="100" w:type="dxa"/>
              <w:right w:w="100" w:type="dxa"/>
            </w:tcMar>
          </w:tcPr>
          <w:p w14:paraId="05C70CD6" w14:textId="77777777" w:rsidR="00F13411" w:rsidRDefault="00F13411" w:rsidP="00FD2972">
            <w:pPr>
              <w:pStyle w:val="NoSpacing"/>
            </w:pPr>
            <w:r>
              <w:t xml:space="preserve">The value of this property </w:t>
            </w:r>
            <w:r w:rsidRPr="00D5411E">
              <w:rPr>
                <w:b/>
              </w:rPr>
              <w:t>MUST</w:t>
            </w:r>
            <w:r>
              <w:t xml:space="preserve"> be </w:t>
            </w:r>
            <w:r>
              <w:rPr>
                <w:rFonts w:ascii="Consolas" w:eastAsia="Consolas" w:hAnsi="Consolas" w:cs="Consolas"/>
                <w:color w:val="38761D"/>
                <w:shd w:val="clear" w:color="auto" w:fill="D9EAD3"/>
              </w:rPr>
              <w:t>windows-registry-key</w:t>
            </w:r>
            <w:r>
              <w:t>.</w:t>
            </w:r>
          </w:p>
        </w:tc>
      </w:tr>
      <w:tr w:rsidR="00F13411" w14:paraId="5773598F" w14:textId="77777777" w:rsidTr="00F13411">
        <w:trPr>
          <w:trHeight w:hRule="exact" w:val="2451"/>
        </w:trPr>
        <w:tc>
          <w:tcPr>
            <w:tcW w:w="2820" w:type="dxa"/>
            <w:shd w:val="clear" w:color="auto" w:fill="FFFFFF"/>
            <w:tcMar>
              <w:top w:w="100" w:type="dxa"/>
              <w:left w:w="100" w:type="dxa"/>
              <w:bottom w:w="100" w:type="dxa"/>
              <w:right w:w="100" w:type="dxa"/>
            </w:tcMar>
          </w:tcPr>
          <w:p w14:paraId="1219E33E" w14:textId="77777777" w:rsidR="00F13411" w:rsidRDefault="00F13411" w:rsidP="00FD2972">
            <w:pPr>
              <w:pStyle w:val="NoSpacing"/>
            </w:pPr>
            <w:r w:rsidRPr="00780B58">
              <w:rPr>
                <w:rStyle w:val="STIXProperties"/>
              </w:rPr>
              <w:lastRenderedPageBreak/>
              <w:t>key</w:t>
            </w:r>
            <w:r>
              <w:t xml:space="preserve"> (required)</w:t>
            </w:r>
          </w:p>
        </w:tc>
        <w:tc>
          <w:tcPr>
            <w:tcW w:w="3075" w:type="dxa"/>
            <w:shd w:val="clear" w:color="auto" w:fill="FFFFFF"/>
            <w:tcMar>
              <w:top w:w="100" w:type="dxa"/>
              <w:left w:w="100" w:type="dxa"/>
              <w:bottom w:w="100" w:type="dxa"/>
              <w:right w:w="100" w:type="dxa"/>
            </w:tcMar>
          </w:tcPr>
          <w:p w14:paraId="062F7082" w14:textId="77777777" w:rsidR="00F13411" w:rsidRPr="00780B58" w:rsidRDefault="00F13411" w:rsidP="00FD2972">
            <w:pPr>
              <w:pStyle w:val="NoSpacing"/>
              <w:rPr>
                <w:rStyle w:val="STIXType"/>
              </w:rPr>
            </w:pPr>
            <w:r w:rsidRPr="00780B58">
              <w:rPr>
                <w:rStyle w:val="STIXType"/>
                <w:rFonts w:eastAsia="Consolas"/>
              </w:rPr>
              <w:t>string</w:t>
            </w:r>
          </w:p>
        </w:tc>
        <w:tc>
          <w:tcPr>
            <w:tcW w:w="3600" w:type="dxa"/>
            <w:shd w:val="clear" w:color="auto" w:fill="FFFFFF"/>
            <w:tcMar>
              <w:top w:w="100" w:type="dxa"/>
              <w:left w:w="100" w:type="dxa"/>
              <w:bottom w:w="100" w:type="dxa"/>
              <w:right w:w="100" w:type="dxa"/>
            </w:tcMar>
          </w:tcPr>
          <w:p w14:paraId="64FBDA6E" w14:textId="77777777" w:rsidR="00F13411" w:rsidRDefault="00F13411" w:rsidP="00FD2972">
            <w:pPr>
              <w:pStyle w:val="NoSpacing"/>
            </w:pPr>
            <w:r>
              <w:t xml:space="preserve">Specifies the full registry key including the hive. </w:t>
            </w:r>
          </w:p>
          <w:p w14:paraId="2CF7986F" w14:textId="77777777" w:rsidR="00F13411" w:rsidRDefault="00F13411" w:rsidP="00FD2972">
            <w:pPr>
              <w:pStyle w:val="NoSpacing"/>
            </w:pPr>
          </w:p>
          <w:p w14:paraId="319FB86F" w14:textId="77777777" w:rsidR="00F13411" w:rsidRDefault="00F13411" w:rsidP="00FD2972">
            <w:pPr>
              <w:pStyle w:val="NoSpacing"/>
            </w:pPr>
            <w:r>
              <w:t xml:space="preserve">The value of the key, including the hive portion, </w:t>
            </w:r>
            <w:r w:rsidRPr="00780B58">
              <w:rPr>
                <w:b/>
              </w:rPr>
              <w:t>SHOULD</w:t>
            </w:r>
            <w:r>
              <w:t xml:space="preserve"> be case-preserved. The hive portion of the key </w:t>
            </w:r>
            <w:r w:rsidRPr="00D5411E">
              <w:rPr>
                <w:b/>
              </w:rPr>
              <w:t>MUST</w:t>
            </w:r>
            <w:r>
              <w:t xml:space="preserve"> be fully expanded and not truncated; e.g., HKEY_LOCAL_MACHINE must be used instead of HKLM. </w:t>
            </w:r>
          </w:p>
        </w:tc>
      </w:tr>
      <w:tr w:rsidR="00F13411" w14:paraId="53D85D6D" w14:textId="77777777" w:rsidTr="00F13411">
        <w:tc>
          <w:tcPr>
            <w:tcW w:w="2820" w:type="dxa"/>
            <w:tcMar>
              <w:top w:w="100" w:type="dxa"/>
              <w:left w:w="100" w:type="dxa"/>
              <w:bottom w:w="100" w:type="dxa"/>
              <w:right w:w="100" w:type="dxa"/>
            </w:tcMar>
          </w:tcPr>
          <w:p w14:paraId="7F3F979D" w14:textId="77777777" w:rsidR="00F13411" w:rsidRDefault="00F13411" w:rsidP="00FD2972">
            <w:pPr>
              <w:pStyle w:val="NoSpacing"/>
            </w:pPr>
            <w:r w:rsidRPr="00780B58">
              <w:rPr>
                <w:rStyle w:val="STIXProperties"/>
              </w:rPr>
              <w:t>values</w:t>
            </w:r>
            <w:r>
              <w:t xml:space="preserve"> (optional)</w:t>
            </w:r>
          </w:p>
        </w:tc>
        <w:tc>
          <w:tcPr>
            <w:tcW w:w="3075" w:type="dxa"/>
            <w:tcMar>
              <w:top w:w="100" w:type="dxa"/>
              <w:left w:w="100" w:type="dxa"/>
              <w:bottom w:w="100" w:type="dxa"/>
              <w:right w:w="100" w:type="dxa"/>
            </w:tcMar>
          </w:tcPr>
          <w:p w14:paraId="45A86BFA" w14:textId="77777777" w:rsidR="00F13411" w:rsidRDefault="00F13411" w:rsidP="00FD2972">
            <w:pPr>
              <w:pStyle w:val="NoSpacing"/>
            </w:pPr>
            <w:r w:rsidRPr="00780B58">
              <w:rPr>
                <w:rStyle w:val="STIXType"/>
                <w:rFonts w:eastAsia="Consolas"/>
              </w:rPr>
              <w:t>list</w:t>
            </w:r>
            <w:r>
              <w:t xml:space="preserve"> of type </w:t>
            </w:r>
            <w:r w:rsidRPr="00780B58">
              <w:rPr>
                <w:rStyle w:val="STIXType"/>
                <w:rFonts w:eastAsia="Consolas"/>
              </w:rPr>
              <w:t>windows-registry-value-type</w:t>
            </w:r>
          </w:p>
        </w:tc>
        <w:tc>
          <w:tcPr>
            <w:tcW w:w="3600" w:type="dxa"/>
            <w:tcMar>
              <w:top w:w="100" w:type="dxa"/>
              <w:left w:w="100" w:type="dxa"/>
              <w:bottom w:w="100" w:type="dxa"/>
              <w:right w:w="100" w:type="dxa"/>
            </w:tcMar>
          </w:tcPr>
          <w:p w14:paraId="69433F18" w14:textId="77777777" w:rsidR="00F13411" w:rsidRDefault="00F13411" w:rsidP="00FD2972">
            <w:pPr>
              <w:pStyle w:val="NoSpacing"/>
            </w:pPr>
            <w:r>
              <w:t>Specifies the values found under the registry key.</w:t>
            </w:r>
          </w:p>
        </w:tc>
      </w:tr>
      <w:tr w:rsidR="00F13411" w14:paraId="37B70730" w14:textId="77777777" w:rsidTr="00F13411">
        <w:tc>
          <w:tcPr>
            <w:tcW w:w="2820" w:type="dxa"/>
            <w:tcMar>
              <w:top w:w="100" w:type="dxa"/>
              <w:left w:w="100" w:type="dxa"/>
              <w:bottom w:w="100" w:type="dxa"/>
              <w:right w:w="100" w:type="dxa"/>
            </w:tcMar>
          </w:tcPr>
          <w:p w14:paraId="2E84F30B" w14:textId="77777777" w:rsidR="00F13411" w:rsidRDefault="00F13411" w:rsidP="00FD2972">
            <w:pPr>
              <w:pStyle w:val="NoSpacing"/>
            </w:pPr>
            <w:r w:rsidRPr="00780B58">
              <w:rPr>
                <w:rStyle w:val="STIXProperties"/>
              </w:rPr>
              <w:t>modified</w:t>
            </w:r>
            <w:r>
              <w:t xml:space="preserve"> (optional)</w:t>
            </w:r>
          </w:p>
        </w:tc>
        <w:tc>
          <w:tcPr>
            <w:tcW w:w="3075" w:type="dxa"/>
            <w:tcMar>
              <w:top w:w="100" w:type="dxa"/>
              <w:left w:w="100" w:type="dxa"/>
              <w:bottom w:w="100" w:type="dxa"/>
              <w:right w:w="100" w:type="dxa"/>
            </w:tcMar>
          </w:tcPr>
          <w:p w14:paraId="3D6CBBAC" w14:textId="77777777" w:rsidR="00F13411" w:rsidRPr="00780B58" w:rsidRDefault="00F13411" w:rsidP="00FD2972">
            <w:pPr>
              <w:pStyle w:val="NoSpacing"/>
              <w:rPr>
                <w:rStyle w:val="STIXType"/>
              </w:rPr>
            </w:pPr>
            <w:r w:rsidRPr="00780B58">
              <w:rPr>
                <w:rStyle w:val="STIXType"/>
                <w:rFonts w:eastAsia="Consolas"/>
              </w:rPr>
              <w:t>timestamp</w:t>
            </w:r>
          </w:p>
        </w:tc>
        <w:tc>
          <w:tcPr>
            <w:tcW w:w="3600" w:type="dxa"/>
            <w:tcMar>
              <w:top w:w="100" w:type="dxa"/>
              <w:left w:w="100" w:type="dxa"/>
              <w:bottom w:w="100" w:type="dxa"/>
              <w:right w:w="100" w:type="dxa"/>
            </w:tcMar>
          </w:tcPr>
          <w:p w14:paraId="0F6884B0" w14:textId="77777777" w:rsidR="00F13411" w:rsidRDefault="00F13411" w:rsidP="00FD2972">
            <w:pPr>
              <w:pStyle w:val="NoSpacing"/>
            </w:pPr>
            <w:r>
              <w:t>Specifies the last date/time that the registry key was modified.</w:t>
            </w:r>
          </w:p>
        </w:tc>
      </w:tr>
      <w:tr w:rsidR="00F13411" w14:paraId="338CA123" w14:textId="77777777" w:rsidTr="00F13411">
        <w:tc>
          <w:tcPr>
            <w:tcW w:w="2820" w:type="dxa"/>
            <w:tcMar>
              <w:top w:w="100" w:type="dxa"/>
              <w:left w:w="100" w:type="dxa"/>
              <w:bottom w:w="100" w:type="dxa"/>
              <w:right w:w="100" w:type="dxa"/>
            </w:tcMar>
          </w:tcPr>
          <w:p w14:paraId="039B9F92" w14:textId="77777777" w:rsidR="00F13411" w:rsidRDefault="00F13411" w:rsidP="00FD2972">
            <w:pPr>
              <w:pStyle w:val="NoSpacing"/>
            </w:pPr>
            <w:r w:rsidRPr="00780B58">
              <w:rPr>
                <w:rStyle w:val="STIXProperties"/>
              </w:rPr>
              <w:t>creator_user_ref</w:t>
            </w:r>
            <w:r>
              <w:t xml:space="preserve"> (optional)</w:t>
            </w:r>
          </w:p>
        </w:tc>
        <w:tc>
          <w:tcPr>
            <w:tcW w:w="3075" w:type="dxa"/>
            <w:tcMar>
              <w:top w:w="100" w:type="dxa"/>
              <w:left w:w="100" w:type="dxa"/>
              <w:bottom w:w="100" w:type="dxa"/>
              <w:right w:w="100" w:type="dxa"/>
            </w:tcMar>
          </w:tcPr>
          <w:p w14:paraId="0445636F" w14:textId="77777777" w:rsidR="00F13411" w:rsidRDefault="00F13411" w:rsidP="00FD2972">
            <w:pPr>
              <w:pStyle w:val="NoSpacing"/>
            </w:pPr>
            <w:r w:rsidRPr="00780B58">
              <w:rPr>
                <w:rStyle w:val="STIXType"/>
                <w:rFonts w:eastAsia="Consolas"/>
              </w:rPr>
              <w:t>object-ref</w:t>
            </w:r>
          </w:p>
        </w:tc>
        <w:tc>
          <w:tcPr>
            <w:tcW w:w="3600" w:type="dxa"/>
            <w:tcMar>
              <w:top w:w="100" w:type="dxa"/>
              <w:left w:w="100" w:type="dxa"/>
              <w:bottom w:w="100" w:type="dxa"/>
              <w:right w:w="100" w:type="dxa"/>
            </w:tcMar>
          </w:tcPr>
          <w:p w14:paraId="7504400F" w14:textId="77777777" w:rsidR="00F13411" w:rsidRDefault="00F13411" w:rsidP="00FD2972">
            <w:pPr>
              <w:pStyle w:val="NoSpacing"/>
            </w:pPr>
            <w:r>
              <w:t>Specifies a reference to the user account (represented as a User Account Object) that created the registry key.</w:t>
            </w:r>
          </w:p>
          <w:p w14:paraId="3F1A7C21" w14:textId="77777777" w:rsidR="00F13411" w:rsidRDefault="00F13411" w:rsidP="00FD2972">
            <w:pPr>
              <w:pStyle w:val="NoSpacing"/>
            </w:pPr>
          </w:p>
          <w:p w14:paraId="7618E16A" w14:textId="77777777" w:rsidR="00F13411" w:rsidRDefault="00F13411" w:rsidP="00FD2972">
            <w:pPr>
              <w:pStyle w:val="NoSpacing"/>
            </w:pPr>
            <w:r>
              <w:t xml:space="preserve">The object referenced in this property </w:t>
            </w:r>
            <w:r w:rsidRPr="00780B58">
              <w:rPr>
                <w:b/>
              </w:rPr>
              <w:t>MUST</w:t>
            </w:r>
            <w:r>
              <w:t xml:space="preserve"> be of type </w:t>
            </w:r>
            <w:r w:rsidRPr="00780B58">
              <w:rPr>
                <w:rStyle w:val="STIXType"/>
                <w:rFonts w:eastAsia="Consolas"/>
              </w:rPr>
              <w:t>user-account</w:t>
            </w:r>
            <w:r>
              <w:t>.</w:t>
            </w:r>
          </w:p>
        </w:tc>
      </w:tr>
      <w:tr w:rsidR="00F13411" w14:paraId="30AD88B4" w14:textId="77777777" w:rsidTr="00F13411">
        <w:tc>
          <w:tcPr>
            <w:tcW w:w="2820" w:type="dxa"/>
            <w:tcMar>
              <w:top w:w="100" w:type="dxa"/>
              <w:left w:w="100" w:type="dxa"/>
              <w:bottom w:w="100" w:type="dxa"/>
              <w:right w:w="100" w:type="dxa"/>
            </w:tcMar>
          </w:tcPr>
          <w:p w14:paraId="350E787C" w14:textId="77777777" w:rsidR="00F13411" w:rsidRDefault="00F13411" w:rsidP="00FD2972">
            <w:pPr>
              <w:pStyle w:val="NoSpacing"/>
            </w:pPr>
            <w:r w:rsidRPr="00780B58">
              <w:rPr>
                <w:rStyle w:val="STIXProperties"/>
              </w:rPr>
              <w:t>number_of_subkeys</w:t>
            </w:r>
            <w:r>
              <w:t xml:space="preserve"> (optional)</w:t>
            </w:r>
          </w:p>
        </w:tc>
        <w:tc>
          <w:tcPr>
            <w:tcW w:w="3075" w:type="dxa"/>
            <w:tcMar>
              <w:top w:w="100" w:type="dxa"/>
              <w:left w:w="100" w:type="dxa"/>
              <w:bottom w:w="100" w:type="dxa"/>
              <w:right w:w="100" w:type="dxa"/>
            </w:tcMar>
          </w:tcPr>
          <w:p w14:paraId="0730EC71" w14:textId="77777777" w:rsidR="00F13411" w:rsidRPr="00780B58" w:rsidRDefault="00F13411" w:rsidP="00FD2972">
            <w:pPr>
              <w:pStyle w:val="NoSpacing"/>
              <w:rPr>
                <w:rStyle w:val="STIXType"/>
              </w:rPr>
            </w:pPr>
            <w:r w:rsidRPr="00780B58">
              <w:rPr>
                <w:rStyle w:val="STIXType"/>
                <w:rFonts w:eastAsia="Consolas"/>
              </w:rPr>
              <w:t>integer</w:t>
            </w:r>
          </w:p>
        </w:tc>
        <w:tc>
          <w:tcPr>
            <w:tcW w:w="3600" w:type="dxa"/>
            <w:tcMar>
              <w:top w:w="100" w:type="dxa"/>
              <w:left w:w="100" w:type="dxa"/>
              <w:bottom w:w="100" w:type="dxa"/>
              <w:right w:w="100" w:type="dxa"/>
            </w:tcMar>
          </w:tcPr>
          <w:p w14:paraId="7AEB51C9" w14:textId="77777777" w:rsidR="00F13411" w:rsidRDefault="00F13411" w:rsidP="00FD2972">
            <w:pPr>
              <w:pStyle w:val="NoSpacing"/>
            </w:pPr>
            <w:r>
              <w:t>Specifies the number of subkeys contained under the registry key.</w:t>
            </w:r>
          </w:p>
        </w:tc>
      </w:tr>
    </w:tbl>
    <w:p w14:paraId="0C621E76" w14:textId="77777777" w:rsidR="00F13411" w:rsidRDefault="00F13411" w:rsidP="00FD2972"/>
    <w:p w14:paraId="2B3749C5" w14:textId="604F5F0D" w:rsidR="00F13411" w:rsidRDefault="00F13411" w:rsidP="00FD2972">
      <w:pPr>
        <w:pStyle w:val="Heading3"/>
        <w:numPr>
          <w:ilvl w:val="2"/>
          <w:numId w:val="18"/>
        </w:numPr>
      </w:pPr>
      <w:bookmarkStart w:id="371" w:name="_u7n4ndghs3qq" w:colFirst="0" w:colLast="0"/>
      <w:bookmarkStart w:id="372" w:name="_Toc472689871"/>
      <w:bookmarkStart w:id="373" w:name="_Toc476242482"/>
      <w:bookmarkEnd w:id="371"/>
      <w:r>
        <w:t>Windows</w:t>
      </w:r>
      <w:r w:rsidR="00F01192">
        <w:rPr>
          <w:vertAlign w:val="superscript"/>
        </w:rPr>
        <w:t>™</w:t>
      </w:r>
      <w:r>
        <w:t xml:space="preserve"> Registry Value Type</w:t>
      </w:r>
      <w:bookmarkEnd w:id="372"/>
      <w:bookmarkEnd w:id="373"/>
    </w:p>
    <w:p w14:paraId="0315C730" w14:textId="77777777" w:rsidR="00F13411" w:rsidRDefault="00F13411" w:rsidP="00FD2972">
      <w:pPr>
        <w:pStyle w:val="NoSpacing"/>
        <w:rPr>
          <w:rStyle w:val="STIXType"/>
          <w:rFonts w:eastAsia="Consolas"/>
        </w:rPr>
      </w:pPr>
      <w:r>
        <w:rPr>
          <w:b/>
        </w:rPr>
        <w:t>Type Name:</w:t>
      </w:r>
      <w:r>
        <w:t xml:space="preserve"> </w:t>
      </w:r>
      <w:r w:rsidRPr="00BD7393">
        <w:rPr>
          <w:rStyle w:val="STIXType"/>
          <w:rFonts w:eastAsia="Consolas"/>
        </w:rPr>
        <w:t>windows-registry-value-type</w:t>
      </w:r>
    </w:p>
    <w:p w14:paraId="75872DE3" w14:textId="77777777" w:rsidR="00F13411" w:rsidRDefault="00F13411" w:rsidP="00FD2972">
      <w:pPr>
        <w:pStyle w:val="NoSpacing"/>
        <w:rPr>
          <w:rStyle w:val="STIXType"/>
          <w:rFonts w:eastAsia="Consolas"/>
        </w:rPr>
      </w:pPr>
    </w:p>
    <w:p w14:paraId="5DF8592C" w14:textId="77777777" w:rsidR="00F13411" w:rsidRDefault="00F13411" w:rsidP="00FD2972">
      <w:pPr>
        <w:pStyle w:val="NoSpacing"/>
      </w:pPr>
      <w:r>
        <w:t>The Windows Registry Value type captures the properties of a Windows Registry Key Value.</w:t>
      </w:r>
    </w:p>
    <w:p w14:paraId="1B81D98F" w14:textId="1586FC01" w:rsidR="00F13411" w:rsidRDefault="00F13411" w:rsidP="00FD2972">
      <w:pPr>
        <w:pStyle w:val="Heading4"/>
        <w:numPr>
          <w:ilvl w:val="3"/>
          <w:numId w:val="18"/>
        </w:numPr>
      </w:pPr>
      <w:bookmarkStart w:id="374" w:name="_6jiqabgqp2hp" w:colFirst="0" w:colLast="0"/>
      <w:bookmarkStart w:id="375" w:name="_Toc472689872"/>
      <w:bookmarkStart w:id="376" w:name="_Toc476242483"/>
      <w:bookmarkEnd w:id="374"/>
      <w:r>
        <w:t>Properties</w:t>
      </w:r>
      <w:bookmarkEnd w:id="375"/>
      <w:bookmarkEnd w:id="37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35"/>
        <w:gridCol w:w="4305"/>
      </w:tblGrid>
      <w:tr w:rsidR="00F13411" w14:paraId="5138D835" w14:textId="77777777" w:rsidTr="00F13411">
        <w:tc>
          <w:tcPr>
            <w:tcW w:w="2520" w:type="dxa"/>
            <w:shd w:val="clear" w:color="auto" w:fill="073763"/>
            <w:tcMar>
              <w:top w:w="100" w:type="dxa"/>
              <w:left w:w="100" w:type="dxa"/>
              <w:bottom w:w="100" w:type="dxa"/>
              <w:right w:w="100" w:type="dxa"/>
            </w:tcMar>
          </w:tcPr>
          <w:p w14:paraId="5F83FDFE" w14:textId="77777777" w:rsidR="00F13411" w:rsidRPr="00780B58" w:rsidRDefault="00F13411" w:rsidP="00FD2972">
            <w:pPr>
              <w:pStyle w:val="NoSpacing"/>
              <w:rPr>
                <w:b/>
              </w:rPr>
            </w:pPr>
            <w:r w:rsidRPr="00780B58">
              <w:rPr>
                <w:b/>
              </w:rPr>
              <w:t>Property Name</w:t>
            </w:r>
          </w:p>
        </w:tc>
        <w:tc>
          <w:tcPr>
            <w:tcW w:w="2535" w:type="dxa"/>
            <w:shd w:val="clear" w:color="auto" w:fill="073763"/>
            <w:tcMar>
              <w:top w:w="100" w:type="dxa"/>
              <w:left w:w="100" w:type="dxa"/>
              <w:bottom w:w="100" w:type="dxa"/>
              <w:right w:w="100" w:type="dxa"/>
            </w:tcMar>
          </w:tcPr>
          <w:p w14:paraId="65B3D835" w14:textId="77777777" w:rsidR="00F13411" w:rsidRPr="00780B58" w:rsidRDefault="00F13411" w:rsidP="00FD2972">
            <w:pPr>
              <w:pStyle w:val="NoSpacing"/>
              <w:rPr>
                <w:b/>
              </w:rPr>
            </w:pPr>
            <w:r w:rsidRPr="00780B58">
              <w:rPr>
                <w:b/>
              </w:rPr>
              <w:t>Type</w:t>
            </w:r>
          </w:p>
        </w:tc>
        <w:tc>
          <w:tcPr>
            <w:tcW w:w="4305" w:type="dxa"/>
            <w:shd w:val="clear" w:color="auto" w:fill="073763"/>
            <w:tcMar>
              <w:top w:w="100" w:type="dxa"/>
              <w:left w:w="100" w:type="dxa"/>
              <w:bottom w:w="100" w:type="dxa"/>
              <w:right w:w="100" w:type="dxa"/>
            </w:tcMar>
          </w:tcPr>
          <w:p w14:paraId="3F7A486A" w14:textId="77777777" w:rsidR="00F13411" w:rsidRPr="00780B58" w:rsidRDefault="00F13411" w:rsidP="00FD2972">
            <w:pPr>
              <w:pStyle w:val="NoSpacing"/>
              <w:rPr>
                <w:b/>
              </w:rPr>
            </w:pPr>
            <w:r w:rsidRPr="00780B58">
              <w:rPr>
                <w:b/>
              </w:rPr>
              <w:t>Description</w:t>
            </w:r>
          </w:p>
        </w:tc>
      </w:tr>
      <w:tr w:rsidR="00F13411" w14:paraId="5386204C" w14:textId="77777777" w:rsidTr="00F13411">
        <w:tc>
          <w:tcPr>
            <w:tcW w:w="2520" w:type="dxa"/>
            <w:shd w:val="clear" w:color="auto" w:fill="FFFFFF"/>
            <w:tcMar>
              <w:top w:w="100" w:type="dxa"/>
              <w:left w:w="100" w:type="dxa"/>
              <w:bottom w:w="100" w:type="dxa"/>
              <w:right w:w="100" w:type="dxa"/>
            </w:tcMar>
          </w:tcPr>
          <w:p w14:paraId="0CCB50F5" w14:textId="77777777" w:rsidR="00F13411" w:rsidRDefault="00F13411" w:rsidP="00FD2972">
            <w:pPr>
              <w:pStyle w:val="NoSpacing"/>
            </w:pPr>
            <w:r w:rsidRPr="00780B58">
              <w:rPr>
                <w:rStyle w:val="STIXProperties"/>
                <w:rFonts w:eastAsia="Consolas"/>
              </w:rPr>
              <w:t>name</w:t>
            </w:r>
            <w:r>
              <w:t xml:space="preserve"> (required)</w:t>
            </w:r>
          </w:p>
        </w:tc>
        <w:tc>
          <w:tcPr>
            <w:tcW w:w="2535" w:type="dxa"/>
            <w:shd w:val="clear" w:color="auto" w:fill="FFFFFF"/>
            <w:tcMar>
              <w:top w:w="100" w:type="dxa"/>
              <w:left w:w="100" w:type="dxa"/>
              <w:bottom w:w="100" w:type="dxa"/>
              <w:right w:w="100" w:type="dxa"/>
            </w:tcMar>
          </w:tcPr>
          <w:p w14:paraId="6EED8976" w14:textId="77777777" w:rsidR="00F13411" w:rsidRPr="00780B58" w:rsidRDefault="00F13411" w:rsidP="00FD2972">
            <w:pPr>
              <w:pStyle w:val="NoSpacing"/>
              <w:rPr>
                <w:rStyle w:val="STIXType"/>
              </w:rPr>
            </w:pPr>
            <w:r w:rsidRPr="00780B58">
              <w:rPr>
                <w:rStyle w:val="STIXType"/>
                <w:rFonts w:eastAsia="Consolas"/>
              </w:rPr>
              <w:t>string</w:t>
            </w:r>
          </w:p>
          <w:p w14:paraId="29BF787E" w14:textId="77777777" w:rsidR="00F13411" w:rsidRPr="00780B58" w:rsidRDefault="00F13411" w:rsidP="00FD2972">
            <w:pPr>
              <w:rPr>
                <w:rStyle w:val="STIXType"/>
              </w:rPr>
            </w:pPr>
          </w:p>
        </w:tc>
        <w:tc>
          <w:tcPr>
            <w:tcW w:w="4305" w:type="dxa"/>
            <w:shd w:val="clear" w:color="auto" w:fill="FFFFFF"/>
            <w:tcMar>
              <w:top w:w="100" w:type="dxa"/>
              <w:left w:w="100" w:type="dxa"/>
              <w:bottom w:w="100" w:type="dxa"/>
              <w:right w:w="100" w:type="dxa"/>
            </w:tcMar>
          </w:tcPr>
          <w:p w14:paraId="317E40BB" w14:textId="77777777" w:rsidR="00F13411" w:rsidRDefault="00F13411" w:rsidP="00FD2972">
            <w:pPr>
              <w:pStyle w:val="NoSpacing"/>
            </w:pPr>
            <w:r>
              <w:t xml:space="preserve">Specifies the name of the registry value. For specifying the default value in a registry key, an empty string </w:t>
            </w:r>
            <w:r w:rsidRPr="00780B58">
              <w:rPr>
                <w:b/>
              </w:rPr>
              <w:t>MUST</w:t>
            </w:r>
            <w:r>
              <w:t xml:space="preserve"> be used.</w:t>
            </w:r>
          </w:p>
        </w:tc>
      </w:tr>
      <w:tr w:rsidR="00F13411" w14:paraId="61C2CCED" w14:textId="77777777" w:rsidTr="00F13411">
        <w:tc>
          <w:tcPr>
            <w:tcW w:w="2520" w:type="dxa"/>
            <w:tcMar>
              <w:top w:w="100" w:type="dxa"/>
              <w:left w:w="100" w:type="dxa"/>
              <w:bottom w:w="100" w:type="dxa"/>
              <w:right w:w="100" w:type="dxa"/>
            </w:tcMar>
          </w:tcPr>
          <w:p w14:paraId="5B91DFB2" w14:textId="77777777" w:rsidR="00F13411" w:rsidRDefault="00F13411" w:rsidP="00FD2972">
            <w:pPr>
              <w:pStyle w:val="NoSpacing"/>
            </w:pPr>
            <w:r w:rsidRPr="00780B58">
              <w:rPr>
                <w:rStyle w:val="STIXProperties"/>
                <w:rFonts w:eastAsia="Consolas"/>
              </w:rPr>
              <w:t>data</w:t>
            </w:r>
            <w:r>
              <w:t xml:space="preserve"> (optional)</w:t>
            </w:r>
          </w:p>
        </w:tc>
        <w:tc>
          <w:tcPr>
            <w:tcW w:w="2535" w:type="dxa"/>
            <w:tcMar>
              <w:top w:w="100" w:type="dxa"/>
              <w:left w:w="100" w:type="dxa"/>
              <w:bottom w:w="100" w:type="dxa"/>
              <w:right w:w="100" w:type="dxa"/>
            </w:tcMar>
          </w:tcPr>
          <w:p w14:paraId="063F9293" w14:textId="77777777" w:rsidR="00F13411" w:rsidRPr="00780B58" w:rsidRDefault="00F13411" w:rsidP="00FD2972">
            <w:pPr>
              <w:pStyle w:val="NoSpacing"/>
              <w:rPr>
                <w:rStyle w:val="STIXType"/>
              </w:rPr>
            </w:pPr>
            <w:r w:rsidRPr="00780B58">
              <w:rPr>
                <w:rStyle w:val="STIXType"/>
                <w:rFonts w:eastAsia="Consolas"/>
              </w:rPr>
              <w:t>string</w:t>
            </w:r>
          </w:p>
        </w:tc>
        <w:tc>
          <w:tcPr>
            <w:tcW w:w="4305" w:type="dxa"/>
            <w:tcMar>
              <w:top w:w="100" w:type="dxa"/>
              <w:left w:w="100" w:type="dxa"/>
              <w:bottom w:w="100" w:type="dxa"/>
              <w:right w:w="100" w:type="dxa"/>
            </w:tcMar>
          </w:tcPr>
          <w:p w14:paraId="4FE6BBE3" w14:textId="77777777" w:rsidR="00F13411" w:rsidRDefault="00F13411" w:rsidP="00FD2972">
            <w:pPr>
              <w:pStyle w:val="NoSpacing"/>
            </w:pPr>
            <w:r>
              <w:t>Specifies the data contained in the registry value.</w:t>
            </w:r>
          </w:p>
        </w:tc>
      </w:tr>
      <w:tr w:rsidR="00F13411" w14:paraId="5094189B" w14:textId="77777777" w:rsidTr="00F13411">
        <w:tc>
          <w:tcPr>
            <w:tcW w:w="2520" w:type="dxa"/>
            <w:tcMar>
              <w:top w:w="100" w:type="dxa"/>
              <w:left w:w="100" w:type="dxa"/>
              <w:bottom w:w="100" w:type="dxa"/>
              <w:right w:w="100" w:type="dxa"/>
            </w:tcMar>
          </w:tcPr>
          <w:p w14:paraId="093C9BA8" w14:textId="77777777" w:rsidR="00F13411" w:rsidRDefault="00F13411" w:rsidP="00FD2972">
            <w:pPr>
              <w:pStyle w:val="NoSpacing"/>
            </w:pPr>
            <w:r w:rsidRPr="00780B58">
              <w:rPr>
                <w:rStyle w:val="STIXProperties"/>
                <w:rFonts w:eastAsia="Consolas"/>
              </w:rPr>
              <w:t>data_type</w:t>
            </w:r>
            <w:r>
              <w:t xml:space="preserve"> (optional)</w:t>
            </w:r>
          </w:p>
        </w:tc>
        <w:tc>
          <w:tcPr>
            <w:tcW w:w="2535" w:type="dxa"/>
            <w:tcMar>
              <w:top w:w="100" w:type="dxa"/>
              <w:left w:w="100" w:type="dxa"/>
              <w:bottom w:w="100" w:type="dxa"/>
              <w:right w:w="100" w:type="dxa"/>
            </w:tcMar>
          </w:tcPr>
          <w:p w14:paraId="752C43A9" w14:textId="77777777" w:rsidR="00F13411" w:rsidRPr="00780B58" w:rsidRDefault="00F13411" w:rsidP="00FD2972">
            <w:pPr>
              <w:pStyle w:val="NoSpacing"/>
              <w:rPr>
                <w:rStyle w:val="STIXType"/>
              </w:rPr>
            </w:pPr>
            <w:r w:rsidRPr="00780B58">
              <w:rPr>
                <w:rStyle w:val="STIXType"/>
                <w:rFonts w:eastAsia="Consolas"/>
              </w:rPr>
              <w:t>windows-registry-datatype-enum</w:t>
            </w:r>
          </w:p>
        </w:tc>
        <w:tc>
          <w:tcPr>
            <w:tcW w:w="4305" w:type="dxa"/>
            <w:tcMar>
              <w:top w:w="100" w:type="dxa"/>
              <w:left w:w="100" w:type="dxa"/>
              <w:bottom w:w="100" w:type="dxa"/>
              <w:right w:w="100" w:type="dxa"/>
            </w:tcMar>
          </w:tcPr>
          <w:p w14:paraId="3E2C9D1C" w14:textId="77777777" w:rsidR="00F13411" w:rsidRDefault="00F13411" w:rsidP="00FD2972">
            <w:pPr>
              <w:pStyle w:val="NoSpacing"/>
            </w:pPr>
            <w:r>
              <w:t xml:space="preserve">Specifies the registry (REG_*) data type used in the registry value. </w:t>
            </w:r>
          </w:p>
        </w:tc>
      </w:tr>
    </w:tbl>
    <w:p w14:paraId="5C80DF8D" w14:textId="77777777" w:rsidR="00F13411" w:rsidRDefault="00F13411" w:rsidP="00FD2972"/>
    <w:p w14:paraId="570D1DFB" w14:textId="5C905A08" w:rsidR="00F13411" w:rsidRDefault="00F13411" w:rsidP="00FD2972">
      <w:pPr>
        <w:pStyle w:val="Heading3"/>
        <w:numPr>
          <w:ilvl w:val="2"/>
          <w:numId w:val="18"/>
        </w:numPr>
      </w:pPr>
      <w:bookmarkStart w:id="377" w:name="_940v0q3lebzs" w:colFirst="0" w:colLast="0"/>
      <w:bookmarkStart w:id="378" w:name="_Toc472689873"/>
      <w:bookmarkStart w:id="379" w:name="_Toc476242484"/>
      <w:bookmarkEnd w:id="377"/>
      <w:r>
        <w:t>Windows</w:t>
      </w:r>
      <w:r w:rsidR="00F01192">
        <w:rPr>
          <w:vertAlign w:val="superscript"/>
        </w:rPr>
        <w:t>™</w:t>
      </w:r>
      <w:r>
        <w:t xml:space="preserve"> Registry Datatype Enumeration</w:t>
      </w:r>
      <w:bookmarkEnd w:id="378"/>
      <w:bookmarkEnd w:id="379"/>
    </w:p>
    <w:p w14:paraId="2D440665" w14:textId="77777777" w:rsidR="00F13411" w:rsidRDefault="00F13411" w:rsidP="00FD2972">
      <w:pPr>
        <w:pStyle w:val="NoSpacing"/>
        <w:rPr>
          <w:rFonts w:eastAsia="Consolas"/>
          <w:shd w:val="clear" w:color="auto" w:fill="F9F2F4"/>
        </w:rPr>
      </w:pPr>
      <w:r>
        <w:rPr>
          <w:b/>
        </w:rPr>
        <w:t>Enumeration Name:</w:t>
      </w:r>
      <w:r>
        <w:t xml:space="preserve"> </w:t>
      </w:r>
      <w:r w:rsidRPr="00BD7393">
        <w:rPr>
          <w:rStyle w:val="STIXType"/>
          <w:rFonts w:eastAsia="Consolas"/>
        </w:rPr>
        <w:t>windows-registry-datatype-enum</w:t>
      </w:r>
    </w:p>
    <w:p w14:paraId="25B60CDC" w14:textId="77777777" w:rsidR="00F13411" w:rsidRDefault="00F13411" w:rsidP="00FD2972">
      <w:pPr>
        <w:pStyle w:val="NoSpacing"/>
      </w:pPr>
    </w:p>
    <w:p w14:paraId="5418284A" w14:textId="77777777" w:rsidR="00F13411" w:rsidRDefault="00F13411" w:rsidP="00FD2972">
      <w:pPr>
        <w:pStyle w:val="NoSpacing"/>
      </w:pPr>
      <w:bookmarkStart w:id="380" w:name="_Toc472689874"/>
      <w:r>
        <w:t>An enumeration of Windows registry data types.</w:t>
      </w:r>
      <w:bookmarkEnd w:id="380"/>
    </w:p>
    <w:p w14:paraId="3DCE8CF4" w14:textId="77777777" w:rsidR="00F13411" w:rsidRDefault="00F13411" w:rsidP="00FD2972">
      <w:pPr>
        <w:pStyle w:val="NoSpacing"/>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5735"/>
      </w:tblGrid>
      <w:tr w:rsidR="00F13411" w14:paraId="007DB5F7" w14:textId="77777777" w:rsidTr="00F13411">
        <w:tc>
          <w:tcPr>
            <w:tcW w:w="3610" w:type="dxa"/>
            <w:shd w:val="clear" w:color="auto" w:fill="073763"/>
            <w:tcMar>
              <w:top w:w="100" w:type="dxa"/>
              <w:left w:w="100" w:type="dxa"/>
              <w:bottom w:w="100" w:type="dxa"/>
              <w:right w:w="100" w:type="dxa"/>
            </w:tcMar>
          </w:tcPr>
          <w:p w14:paraId="38023FF6" w14:textId="77777777" w:rsidR="00F13411" w:rsidRPr="001D6CC5" w:rsidRDefault="00F13411" w:rsidP="00FD2972">
            <w:pPr>
              <w:pStyle w:val="NoSpacing"/>
              <w:tabs>
                <w:tab w:val="left" w:pos="2105"/>
              </w:tabs>
              <w:rPr>
                <w:b/>
              </w:rPr>
            </w:pPr>
            <w:r w:rsidRPr="001D6CC5">
              <w:rPr>
                <w:b/>
              </w:rPr>
              <w:t>Vocabulary Value</w:t>
            </w:r>
            <w:r w:rsidRPr="001D6CC5">
              <w:rPr>
                <w:b/>
              </w:rPr>
              <w:tab/>
            </w:r>
          </w:p>
        </w:tc>
        <w:tc>
          <w:tcPr>
            <w:tcW w:w="5735" w:type="dxa"/>
            <w:shd w:val="clear" w:color="auto" w:fill="073763"/>
            <w:tcMar>
              <w:top w:w="100" w:type="dxa"/>
              <w:left w:w="100" w:type="dxa"/>
              <w:bottom w:w="100" w:type="dxa"/>
              <w:right w:w="100" w:type="dxa"/>
            </w:tcMar>
          </w:tcPr>
          <w:p w14:paraId="495C999B" w14:textId="77777777" w:rsidR="00F13411" w:rsidRPr="001D6CC5" w:rsidRDefault="00F13411" w:rsidP="00FD2972">
            <w:pPr>
              <w:pStyle w:val="NoSpacing"/>
              <w:rPr>
                <w:b/>
              </w:rPr>
            </w:pPr>
            <w:r w:rsidRPr="001D6CC5">
              <w:rPr>
                <w:b/>
              </w:rPr>
              <w:t>Description</w:t>
            </w:r>
          </w:p>
        </w:tc>
      </w:tr>
      <w:tr w:rsidR="00F13411" w14:paraId="6B12D78D" w14:textId="77777777" w:rsidTr="00F13411">
        <w:tc>
          <w:tcPr>
            <w:tcW w:w="3610" w:type="dxa"/>
            <w:tcMar>
              <w:top w:w="100" w:type="dxa"/>
              <w:left w:w="100" w:type="dxa"/>
              <w:bottom w:w="100" w:type="dxa"/>
              <w:right w:w="100" w:type="dxa"/>
            </w:tcMar>
          </w:tcPr>
          <w:p w14:paraId="71BA725C" w14:textId="77777777" w:rsidR="00F13411" w:rsidRPr="001D6CC5" w:rsidRDefault="00F13411" w:rsidP="00FD2972">
            <w:pPr>
              <w:pStyle w:val="NoSpacing"/>
              <w:rPr>
                <w:rStyle w:val="STIXLiteral"/>
              </w:rPr>
            </w:pPr>
            <w:r w:rsidRPr="001D6CC5">
              <w:rPr>
                <w:rStyle w:val="STIXLiteral"/>
                <w:rFonts w:eastAsia="Consolas"/>
              </w:rPr>
              <w:t>REG_NONE</w:t>
            </w:r>
          </w:p>
        </w:tc>
        <w:tc>
          <w:tcPr>
            <w:tcW w:w="5735" w:type="dxa"/>
            <w:tcMar>
              <w:top w:w="100" w:type="dxa"/>
              <w:left w:w="100" w:type="dxa"/>
              <w:bottom w:w="100" w:type="dxa"/>
              <w:right w:w="100" w:type="dxa"/>
            </w:tcMar>
          </w:tcPr>
          <w:p w14:paraId="18C22504" w14:textId="77777777" w:rsidR="00F13411" w:rsidRDefault="00F13411" w:rsidP="00FD2972">
            <w:pPr>
              <w:pStyle w:val="NoSpacing"/>
            </w:pPr>
            <w:r>
              <w:rPr>
                <w:highlight w:val="white"/>
              </w:rPr>
              <w:t>No defined value type.</w:t>
            </w:r>
          </w:p>
        </w:tc>
      </w:tr>
      <w:tr w:rsidR="00F13411" w14:paraId="2D0A0699" w14:textId="77777777" w:rsidTr="00F13411">
        <w:tc>
          <w:tcPr>
            <w:tcW w:w="3610" w:type="dxa"/>
            <w:tcMar>
              <w:top w:w="100" w:type="dxa"/>
              <w:left w:w="100" w:type="dxa"/>
              <w:bottom w:w="100" w:type="dxa"/>
              <w:right w:w="100" w:type="dxa"/>
            </w:tcMar>
          </w:tcPr>
          <w:p w14:paraId="4CE438E7" w14:textId="77777777" w:rsidR="00F13411" w:rsidRPr="001D6CC5" w:rsidRDefault="00F13411" w:rsidP="00FD2972">
            <w:pPr>
              <w:pStyle w:val="NoSpacing"/>
              <w:rPr>
                <w:rStyle w:val="STIXLiteral"/>
              </w:rPr>
            </w:pPr>
            <w:r w:rsidRPr="001D6CC5">
              <w:rPr>
                <w:rStyle w:val="STIXLiteral"/>
                <w:rFonts w:eastAsia="Consolas"/>
              </w:rPr>
              <w:t>REG_SZ</w:t>
            </w:r>
          </w:p>
        </w:tc>
        <w:tc>
          <w:tcPr>
            <w:tcW w:w="5735" w:type="dxa"/>
            <w:tcMar>
              <w:top w:w="100" w:type="dxa"/>
              <w:left w:w="100" w:type="dxa"/>
              <w:bottom w:w="100" w:type="dxa"/>
              <w:right w:w="100" w:type="dxa"/>
            </w:tcMar>
          </w:tcPr>
          <w:p w14:paraId="6A67D958" w14:textId="77777777" w:rsidR="00F13411" w:rsidRDefault="00F13411" w:rsidP="00FD2972">
            <w:pPr>
              <w:pStyle w:val="NoSpacing"/>
            </w:pPr>
            <w:r>
              <w:rPr>
                <w:highlight w:val="white"/>
              </w:rPr>
              <w:t>A null-terminated string. This will be either a Unicode or an ANSI string, depending on whether you use the Unicode or ANSI functions.</w:t>
            </w:r>
          </w:p>
        </w:tc>
      </w:tr>
      <w:tr w:rsidR="00F13411" w14:paraId="1D57A951" w14:textId="77777777" w:rsidTr="00F13411">
        <w:tc>
          <w:tcPr>
            <w:tcW w:w="3610" w:type="dxa"/>
            <w:tcMar>
              <w:top w:w="100" w:type="dxa"/>
              <w:left w:w="100" w:type="dxa"/>
              <w:bottom w:w="100" w:type="dxa"/>
              <w:right w:w="100" w:type="dxa"/>
            </w:tcMar>
          </w:tcPr>
          <w:p w14:paraId="74ABD832" w14:textId="77777777" w:rsidR="00F13411" w:rsidRPr="001D6CC5" w:rsidRDefault="00F13411" w:rsidP="00FD2972">
            <w:pPr>
              <w:pStyle w:val="NoSpacing"/>
              <w:rPr>
                <w:rStyle w:val="STIXLiteral"/>
              </w:rPr>
            </w:pPr>
            <w:r w:rsidRPr="001D6CC5">
              <w:rPr>
                <w:rStyle w:val="STIXLiteral"/>
                <w:rFonts w:eastAsia="Consolas"/>
              </w:rPr>
              <w:t>REG_EXPAND_SZ</w:t>
            </w:r>
          </w:p>
        </w:tc>
        <w:tc>
          <w:tcPr>
            <w:tcW w:w="5735" w:type="dxa"/>
            <w:tcMar>
              <w:top w:w="100" w:type="dxa"/>
              <w:left w:w="100" w:type="dxa"/>
              <w:bottom w:w="100" w:type="dxa"/>
              <w:right w:w="100" w:type="dxa"/>
            </w:tcMar>
          </w:tcPr>
          <w:p w14:paraId="7F91F457" w14:textId="77777777" w:rsidR="00F13411" w:rsidRDefault="00F13411" w:rsidP="00FD2972">
            <w:pPr>
              <w:pStyle w:val="NoSpacing"/>
            </w:pPr>
            <w:r>
              <w:rPr>
                <w:highlight w:val="white"/>
              </w:rPr>
              <w:t>A null-terminated string that contains unexpanded references to environment variables (for example, "%PATH%"). It will be a Unicode or ANSI string depending on whether you use the Unicode or ANSI functions.</w:t>
            </w:r>
          </w:p>
        </w:tc>
      </w:tr>
      <w:tr w:rsidR="00F13411" w14:paraId="06ADF65F" w14:textId="77777777" w:rsidTr="00F13411">
        <w:tc>
          <w:tcPr>
            <w:tcW w:w="3610" w:type="dxa"/>
            <w:tcMar>
              <w:top w:w="100" w:type="dxa"/>
              <w:left w:w="100" w:type="dxa"/>
              <w:bottom w:w="100" w:type="dxa"/>
              <w:right w:w="100" w:type="dxa"/>
            </w:tcMar>
          </w:tcPr>
          <w:p w14:paraId="470737B5" w14:textId="77777777" w:rsidR="00F13411" w:rsidRPr="001D6CC5" w:rsidRDefault="00F13411" w:rsidP="00FD2972">
            <w:pPr>
              <w:pStyle w:val="NoSpacing"/>
              <w:rPr>
                <w:rStyle w:val="STIXLiteral"/>
              </w:rPr>
            </w:pPr>
            <w:r w:rsidRPr="001D6CC5">
              <w:rPr>
                <w:rStyle w:val="STIXLiteral"/>
                <w:rFonts w:eastAsia="Consolas"/>
              </w:rPr>
              <w:t>REG_BINARY</w:t>
            </w:r>
          </w:p>
        </w:tc>
        <w:tc>
          <w:tcPr>
            <w:tcW w:w="5735" w:type="dxa"/>
            <w:tcMar>
              <w:top w:w="100" w:type="dxa"/>
              <w:left w:w="100" w:type="dxa"/>
              <w:bottom w:w="100" w:type="dxa"/>
              <w:right w:w="100" w:type="dxa"/>
            </w:tcMar>
          </w:tcPr>
          <w:p w14:paraId="7AF0E5D4" w14:textId="77777777" w:rsidR="00F13411" w:rsidRDefault="00F13411" w:rsidP="00FD2972">
            <w:pPr>
              <w:pStyle w:val="NoSpacing"/>
            </w:pPr>
            <w:r>
              <w:rPr>
                <w:highlight w:val="white"/>
              </w:rPr>
              <w:t>Binary data in any form.</w:t>
            </w:r>
          </w:p>
        </w:tc>
      </w:tr>
      <w:tr w:rsidR="00F13411" w14:paraId="64F5D4FD" w14:textId="77777777" w:rsidTr="00F13411">
        <w:tc>
          <w:tcPr>
            <w:tcW w:w="3610" w:type="dxa"/>
            <w:tcMar>
              <w:top w:w="100" w:type="dxa"/>
              <w:left w:w="100" w:type="dxa"/>
              <w:bottom w:w="100" w:type="dxa"/>
              <w:right w:w="100" w:type="dxa"/>
            </w:tcMar>
          </w:tcPr>
          <w:p w14:paraId="5AD153D5" w14:textId="77777777" w:rsidR="00F13411" w:rsidRPr="001D6CC5" w:rsidRDefault="00F13411" w:rsidP="00FD2972">
            <w:pPr>
              <w:pStyle w:val="NoSpacing"/>
              <w:rPr>
                <w:rStyle w:val="STIXLiteral"/>
              </w:rPr>
            </w:pPr>
            <w:r w:rsidRPr="001D6CC5">
              <w:rPr>
                <w:rStyle w:val="STIXLiteral"/>
                <w:rFonts w:eastAsia="Consolas"/>
              </w:rPr>
              <w:t>REG_DWORD</w:t>
            </w:r>
          </w:p>
        </w:tc>
        <w:tc>
          <w:tcPr>
            <w:tcW w:w="5735" w:type="dxa"/>
            <w:tcMar>
              <w:top w:w="100" w:type="dxa"/>
              <w:left w:w="100" w:type="dxa"/>
              <w:bottom w:w="100" w:type="dxa"/>
              <w:right w:w="100" w:type="dxa"/>
            </w:tcMar>
          </w:tcPr>
          <w:p w14:paraId="2B89EA7F" w14:textId="77777777" w:rsidR="00F13411" w:rsidRDefault="00F13411" w:rsidP="00FD2972">
            <w:pPr>
              <w:pStyle w:val="NoSpacing"/>
            </w:pPr>
            <w:r>
              <w:rPr>
                <w:highlight w:val="white"/>
              </w:rPr>
              <w:t>A 32-bit number.</w:t>
            </w:r>
          </w:p>
        </w:tc>
      </w:tr>
      <w:tr w:rsidR="00F13411" w14:paraId="748556ED" w14:textId="77777777" w:rsidTr="00F13411">
        <w:tc>
          <w:tcPr>
            <w:tcW w:w="3610" w:type="dxa"/>
            <w:tcMar>
              <w:top w:w="100" w:type="dxa"/>
              <w:left w:w="100" w:type="dxa"/>
              <w:bottom w:w="100" w:type="dxa"/>
              <w:right w:w="100" w:type="dxa"/>
            </w:tcMar>
          </w:tcPr>
          <w:p w14:paraId="45F8D95B" w14:textId="77777777" w:rsidR="00F13411" w:rsidRPr="001D6CC5" w:rsidRDefault="00F13411" w:rsidP="00FD2972">
            <w:pPr>
              <w:pStyle w:val="NoSpacing"/>
              <w:rPr>
                <w:rStyle w:val="STIXLiteral"/>
              </w:rPr>
            </w:pPr>
            <w:r w:rsidRPr="001D6CC5">
              <w:rPr>
                <w:rStyle w:val="STIXLiteral"/>
                <w:rFonts w:eastAsia="Consolas"/>
              </w:rPr>
              <w:t>REG_DWORD_BIG_ENDIAN</w:t>
            </w:r>
          </w:p>
        </w:tc>
        <w:tc>
          <w:tcPr>
            <w:tcW w:w="5735" w:type="dxa"/>
            <w:tcMar>
              <w:top w:w="100" w:type="dxa"/>
              <w:left w:w="100" w:type="dxa"/>
              <w:bottom w:w="100" w:type="dxa"/>
              <w:right w:w="100" w:type="dxa"/>
            </w:tcMar>
          </w:tcPr>
          <w:p w14:paraId="76B76407" w14:textId="77777777" w:rsidR="00F13411" w:rsidRDefault="00F13411" w:rsidP="00FD2972">
            <w:pPr>
              <w:pStyle w:val="NoSpacing"/>
            </w:pPr>
            <w:r>
              <w:rPr>
                <w:highlight w:val="white"/>
              </w:rPr>
              <w:t>A 32-bit number in big-endian format.</w:t>
            </w:r>
          </w:p>
        </w:tc>
      </w:tr>
      <w:tr w:rsidR="00F13411" w14:paraId="51C02CA3" w14:textId="77777777" w:rsidTr="00F13411">
        <w:tc>
          <w:tcPr>
            <w:tcW w:w="3610" w:type="dxa"/>
            <w:tcMar>
              <w:top w:w="100" w:type="dxa"/>
              <w:left w:w="100" w:type="dxa"/>
              <w:bottom w:w="100" w:type="dxa"/>
              <w:right w:w="100" w:type="dxa"/>
            </w:tcMar>
          </w:tcPr>
          <w:p w14:paraId="3A64C200" w14:textId="77777777" w:rsidR="00F13411" w:rsidRPr="001D6CC5" w:rsidRDefault="00F13411" w:rsidP="00FD2972">
            <w:pPr>
              <w:pStyle w:val="NoSpacing"/>
              <w:rPr>
                <w:rStyle w:val="STIXLiteral"/>
              </w:rPr>
            </w:pPr>
            <w:r w:rsidRPr="001D6CC5">
              <w:rPr>
                <w:rStyle w:val="STIXLiteral"/>
                <w:rFonts w:eastAsia="Consolas"/>
              </w:rPr>
              <w:t>REG_LINK</w:t>
            </w:r>
          </w:p>
        </w:tc>
        <w:tc>
          <w:tcPr>
            <w:tcW w:w="5735" w:type="dxa"/>
            <w:tcMar>
              <w:top w:w="100" w:type="dxa"/>
              <w:left w:w="100" w:type="dxa"/>
              <w:bottom w:w="100" w:type="dxa"/>
              <w:right w:w="100" w:type="dxa"/>
            </w:tcMar>
          </w:tcPr>
          <w:p w14:paraId="4673563D" w14:textId="77777777" w:rsidR="00F13411" w:rsidRDefault="00F13411" w:rsidP="00FD2972">
            <w:pPr>
              <w:pStyle w:val="NoSpacing"/>
            </w:pPr>
            <w:r>
              <w:rPr>
                <w:highlight w:val="white"/>
              </w:rPr>
              <w:t>A null-terminated Unicode string that contains the target path of a symbolic link.</w:t>
            </w:r>
          </w:p>
        </w:tc>
      </w:tr>
      <w:tr w:rsidR="00F13411" w14:paraId="6DB22E08" w14:textId="77777777" w:rsidTr="00F13411">
        <w:tc>
          <w:tcPr>
            <w:tcW w:w="3610" w:type="dxa"/>
            <w:tcMar>
              <w:top w:w="100" w:type="dxa"/>
              <w:left w:w="100" w:type="dxa"/>
              <w:bottom w:w="100" w:type="dxa"/>
              <w:right w:w="100" w:type="dxa"/>
            </w:tcMar>
          </w:tcPr>
          <w:p w14:paraId="547D582F" w14:textId="77777777" w:rsidR="00F13411" w:rsidRPr="001D6CC5" w:rsidRDefault="00F13411" w:rsidP="00FD2972">
            <w:pPr>
              <w:pStyle w:val="NoSpacing"/>
              <w:rPr>
                <w:rStyle w:val="STIXLiteral"/>
              </w:rPr>
            </w:pPr>
            <w:r w:rsidRPr="001D6CC5">
              <w:rPr>
                <w:rStyle w:val="STIXLiteral"/>
                <w:rFonts w:eastAsia="Consolas"/>
              </w:rPr>
              <w:t>REG_MULTI_SZ</w:t>
            </w:r>
          </w:p>
        </w:tc>
        <w:tc>
          <w:tcPr>
            <w:tcW w:w="5735" w:type="dxa"/>
            <w:tcMar>
              <w:top w:w="100" w:type="dxa"/>
              <w:left w:w="100" w:type="dxa"/>
              <w:bottom w:w="100" w:type="dxa"/>
              <w:right w:w="100" w:type="dxa"/>
            </w:tcMar>
          </w:tcPr>
          <w:p w14:paraId="67ACDD49" w14:textId="77777777" w:rsidR="00F13411" w:rsidRDefault="00F13411" w:rsidP="00FD2972">
            <w:pPr>
              <w:pStyle w:val="NoSpacing"/>
            </w:pPr>
            <w:r>
              <w:rPr>
                <w:highlight w:val="white"/>
              </w:rPr>
              <w:t>A sequence of null-terminated strings, terminated by an empty string (\0).</w:t>
            </w:r>
          </w:p>
        </w:tc>
      </w:tr>
      <w:tr w:rsidR="00F13411" w14:paraId="74C0C452" w14:textId="77777777" w:rsidTr="00F13411">
        <w:tc>
          <w:tcPr>
            <w:tcW w:w="3610" w:type="dxa"/>
            <w:tcMar>
              <w:top w:w="100" w:type="dxa"/>
              <w:left w:w="100" w:type="dxa"/>
              <w:bottom w:w="100" w:type="dxa"/>
              <w:right w:w="100" w:type="dxa"/>
            </w:tcMar>
          </w:tcPr>
          <w:p w14:paraId="679CD40D" w14:textId="77777777" w:rsidR="00F13411" w:rsidRPr="001D6CC5" w:rsidRDefault="00F13411" w:rsidP="00FD2972">
            <w:pPr>
              <w:pStyle w:val="NoSpacing"/>
              <w:rPr>
                <w:rStyle w:val="STIXLiteral"/>
              </w:rPr>
            </w:pPr>
            <w:r w:rsidRPr="001D6CC5">
              <w:rPr>
                <w:rStyle w:val="STIXLiteral"/>
                <w:rFonts w:eastAsia="Consolas"/>
              </w:rPr>
              <w:t>REG_RESOURCE_LIST</w:t>
            </w:r>
          </w:p>
        </w:tc>
        <w:tc>
          <w:tcPr>
            <w:tcW w:w="5735" w:type="dxa"/>
            <w:tcMar>
              <w:top w:w="100" w:type="dxa"/>
              <w:left w:w="100" w:type="dxa"/>
              <w:bottom w:w="100" w:type="dxa"/>
              <w:right w:w="100" w:type="dxa"/>
            </w:tcMar>
          </w:tcPr>
          <w:p w14:paraId="067FED57" w14:textId="77777777" w:rsidR="00F13411" w:rsidRDefault="00F13411" w:rsidP="00FD2972">
            <w:pPr>
              <w:pStyle w:val="NoSpacing"/>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F13411" w14:paraId="26DD71D4" w14:textId="77777777" w:rsidTr="00F13411">
        <w:tc>
          <w:tcPr>
            <w:tcW w:w="3610" w:type="dxa"/>
            <w:tcMar>
              <w:top w:w="100" w:type="dxa"/>
              <w:left w:w="100" w:type="dxa"/>
              <w:bottom w:w="100" w:type="dxa"/>
              <w:right w:w="100" w:type="dxa"/>
            </w:tcMar>
          </w:tcPr>
          <w:p w14:paraId="223873F4" w14:textId="77777777" w:rsidR="00F13411" w:rsidRPr="001D6CC5" w:rsidRDefault="00F13411" w:rsidP="00FD2972">
            <w:pPr>
              <w:pStyle w:val="NoSpacing"/>
              <w:rPr>
                <w:rStyle w:val="STIXLiteral"/>
              </w:rPr>
            </w:pPr>
            <w:r w:rsidRPr="001D6CC5">
              <w:rPr>
                <w:rStyle w:val="STIXLiteral"/>
                <w:rFonts w:eastAsia="Consolas"/>
              </w:rPr>
              <w:t>REG_FULL_RESOURCE_DESCRIPTION</w:t>
            </w:r>
          </w:p>
        </w:tc>
        <w:tc>
          <w:tcPr>
            <w:tcW w:w="5735" w:type="dxa"/>
            <w:tcMar>
              <w:top w:w="100" w:type="dxa"/>
              <w:left w:w="100" w:type="dxa"/>
              <w:bottom w:w="100" w:type="dxa"/>
              <w:right w:w="100" w:type="dxa"/>
            </w:tcMar>
          </w:tcPr>
          <w:p w14:paraId="6AC51C59" w14:textId="77777777" w:rsidR="00F13411" w:rsidRDefault="00F13411" w:rsidP="00FD2972">
            <w:pPr>
              <w:pStyle w:val="NoSpacing"/>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F13411" w14:paraId="49ECF30F" w14:textId="77777777" w:rsidTr="00F13411">
        <w:tc>
          <w:tcPr>
            <w:tcW w:w="3610" w:type="dxa"/>
            <w:tcMar>
              <w:top w:w="100" w:type="dxa"/>
              <w:left w:w="100" w:type="dxa"/>
              <w:bottom w:w="100" w:type="dxa"/>
              <w:right w:w="100" w:type="dxa"/>
            </w:tcMar>
          </w:tcPr>
          <w:p w14:paraId="18649049" w14:textId="77777777" w:rsidR="00F13411" w:rsidRPr="001D6CC5" w:rsidRDefault="00F13411" w:rsidP="00FD2972">
            <w:pPr>
              <w:pStyle w:val="NoSpacing"/>
              <w:rPr>
                <w:rStyle w:val="STIXLiteral"/>
              </w:rPr>
            </w:pPr>
            <w:r w:rsidRPr="001D6CC5">
              <w:rPr>
                <w:rStyle w:val="STIXLiteral"/>
                <w:rFonts w:eastAsia="Consolas"/>
              </w:rPr>
              <w:t>REG_RESOURCE_REQUIREMENTS_LIST</w:t>
            </w:r>
          </w:p>
        </w:tc>
        <w:tc>
          <w:tcPr>
            <w:tcW w:w="5735" w:type="dxa"/>
            <w:tcMar>
              <w:top w:w="100" w:type="dxa"/>
              <w:left w:w="100" w:type="dxa"/>
              <w:bottom w:w="100" w:type="dxa"/>
              <w:right w:w="100" w:type="dxa"/>
            </w:tcMar>
          </w:tcPr>
          <w:p w14:paraId="64FFF1D2" w14:textId="77777777" w:rsidR="00F13411" w:rsidRDefault="00F13411" w:rsidP="00FD2972">
            <w:pPr>
              <w:pStyle w:val="NoSpacing"/>
            </w:pPr>
            <w:r>
              <w:rPr>
                <w:highlight w:val="white"/>
              </w:rPr>
              <w:t xml:space="preserve">Device driver list of hardware resource requirements in Resource Map tree. </w:t>
            </w:r>
          </w:p>
        </w:tc>
      </w:tr>
      <w:tr w:rsidR="00F13411" w14:paraId="379DB52E" w14:textId="77777777" w:rsidTr="00F13411">
        <w:tc>
          <w:tcPr>
            <w:tcW w:w="3610" w:type="dxa"/>
            <w:tcMar>
              <w:top w:w="100" w:type="dxa"/>
              <w:left w:w="100" w:type="dxa"/>
              <w:bottom w:w="100" w:type="dxa"/>
              <w:right w:w="100" w:type="dxa"/>
            </w:tcMar>
          </w:tcPr>
          <w:p w14:paraId="22356443" w14:textId="77777777" w:rsidR="00F13411" w:rsidRPr="001D6CC5" w:rsidRDefault="00F13411" w:rsidP="00FD2972">
            <w:pPr>
              <w:pStyle w:val="NoSpacing"/>
              <w:rPr>
                <w:rStyle w:val="STIXLiteral"/>
              </w:rPr>
            </w:pPr>
            <w:r w:rsidRPr="001D6CC5">
              <w:rPr>
                <w:rStyle w:val="STIXLiteral"/>
                <w:rFonts w:eastAsia="Consolas"/>
              </w:rPr>
              <w:t>REG_QWORD</w:t>
            </w:r>
          </w:p>
        </w:tc>
        <w:tc>
          <w:tcPr>
            <w:tcW w:w="5735" w:type="dxa"/>
            <w:tcMar>
              <w:top w:w="100" w:type="dxa"/>
              <w:left w:w="100" w:type="dxa"/>
              <w:bottom w:w="100" w:type="dxa"/>
              <w:right w:w="100" w:type="dxa"/>
            </w:tcMar>
          </w:tcPr>
          <w:p w14:paraId="755421B3" w14:textId="77777777" w:rsidR="00F13411" w:rsidRDefault="00F13411" w:rsidP="00FD2972">
            <w:pPr>
              <w:pStyle w:val="NoSpacing"/>
            </w:pPr>
            <w:r>
              <w:rPr>
                <w:highlight w:val="white"/>
              </w:rPr>
              <w:t>A 64-bit number.</w:t>
            </w:r>
          </w:p>
        </w:tc>
      </w:tr>
      <w:tr w:rsidR="00F13411" w14:paraId="51811F56" w14:textId="77777777" w:rsidTr="00F13411">
        <w:tc>
          <w:tcPr>
            <w:tcW w:w="3610" w:type="dxa"/>
            <w:tcMar>
              <w:top w:w="100" w:type="dxa"/>
              <w:left w:w="100" w:type="dxa"/>
              <w:bottom w:w="100" w:type="dxa"/>
              <w:right w:w="100" w:type="dxa"/>
            </w:tcMar>
          </w:tcPr>
          <w:p w14:paraId="383C87F1" w14:textId="77777777" w:rsidR="00F13411" w:rsidRPr="001D6CC5" w:rsidRDefault="00F13411" w:rsidP="00FD2972">
            <w:pPr>
              <w:pStyle w:val="NoSpacing"/>
              <w:rPr>
                <w:rStyle w:val="STIXLiteral"/>
              </w:rPr>
            </w:pPr>
            <w:r w:rsidRPr="001D6CC5">
              <w:rPr>
                <w:rStyle w:val="STIXLiteral"/>
                <w:rFonts w:eastAsia="Consolas"/>
              </w:rPr>
              <w:t>REG_INVALID_TYPE</w:t>
            </w:r>
          </w:p>
        </w:tc>
        <w:tc>
          <w:tcPr>
            <w:tcW w:w="5735" w:type="dxa"/>
            <w:tcMar>
              <w:top w:w="100" w:type="dxa"/>
              <w:left w:w="100" w:type="dxa"/>
              <w:bottom w:w="100" w:type="dxa"/>
              <w:right w:w="100" w:type="dxa"/>
            </w:tcMar>
          </w:tcPr>
          <w:p w14:paraId="0538076A" w14:textId="77777777" w:rsidR="00F13411" w:rsidRDefault="00F13411" w:rsidP="00FD2972">
            <w:pPr>
              <w:pStyle w:val="NoSpacing"/>
            </w:pPr>
            <w:r>
              <w:rPr>
                <w:highlight w:val="white"/>
              </w:rPr>
              <w:t>Specifies an invalid key.</w:t>
            </w:r>
          </w:p>
        </w:tc>
      </w:tr>
    </w:tbl>
    <w:p w14:paraId="619BF810" w14:textId="1E585794" w:rsidR="00F13411" w:rsidRDefault="00F13411" w:rsidP="00FD2972"/>
    <w:p w14:paraId="37886524" w14:textId="77777777" w:rsidR="00F13411" w:rsidRPr="00986CEB" w:rsidRDefault="00F13411" w:rsidP="00FD2972">
      <w:pPr>
        <w:pStyle w:val="NoSpacing"/>
        <w:rPr>
          <w:rStyle w:val="Strong"/>
        </w:rPr>
      </w:pPr>
      <w:bookmarkStart w:id="381" w:name="_6zbyueggdbr7" w:colFirst="0" w:colLast="0"/>
      <w:bookmarkStart w:id="382" w:name="_Toc472689875"/>
      <w:bookmarkEnd w:id="381"/>
      <w:r w:rsidRPr="00986CEB">
        <w:rPr>
          <w:rStyle w:val="Strong"/>
        </w:rPr>
        <w:t>Examples</w:t>
      </w:r>
      <w:bookmarkEnd w:id="382"/>
    </w:p>
    <w:p w14:paraId="069CDC11" w14:textId="77777777" w:rsidR="00F13411" w:rsidRPr="00943F34" w:rsidRDefault="00F13411" w:rsidP="00FD2972">
      <w:pPr>
        <w:pStyle w:val="NoSpacing"/>
        <w:rPr>
          <w:i/>
        </w:rPr>
      </w:pPr>
      <w:bookmarkStart w:id="383" w:name="_Toc472689876"/>
      <w:r w:rsidRPr="00943F34">
        <w:rPr>
          <w:i/>
        </w:rPr>
        <w:t>Simple registry key</w:t>
      </w:r>
      <w:bookmarkEnd w:id="383"/>
    </w:p>
    <w:p w14:paraId="4AB31E50" w14:textId="77777777" w:rsidR="00F13411" w:rsidRDefault="00F13411" w:rsidP="00FD2972">
      <w:pPr>
        <w:pStyle w:val="STIXCode"/>
      </w:pPr>
      <w:r>
        <w:rPr>
          <w:rFonts w:eastAsia="Consolas"/>
        </w:rPr>
        <w:t>{</w:t>
      </w:r>
    </w:p>
    <w:p w14:paraId="549ECE5C" w14:textId="77777777" w:rsidR="00F13411" w:rsidRDefault="00F13411" w:rsidP="00FD2972">
      <w:pPr>
        <w:pStyle w:val="STIXCode"/>
      </w:pPr>
      <w:r>
        <w:rPr>
          <w:rFonts w:eastAsia="Consolas"/>
        </w:rPr>
        <w:t xml:space="preserve">  "0": {</w:t>
      </w:r>
    </w:p>
    <w:p w14:paraId="6B5F7D74" w14:textId="77777777" w:rsidR="00F13411" w:rsidRDefault="00F13411" w:rsidP="00FD2972">
      <w:pPr>
        <w:pStyle w:val="STIXCode"/>
      </w:pPr>
      <w:r>
        <w:rPr>
          <w:rFonts w:eastAsia="Consolas"/>
        </w:rPr>
        <w:t xml:space="preserve">    "type": "windows-registry-key",</w:t>
      </w:r>
    </w:p>
    <w:p w14:paraId="495CC9C5" w14:textId="77777777" w:rsidR="00F13411" w:rsidRDefault="00F13411" w:rsidP="00FD2972">
      <w:pPr>
        <w:pStyle w:val="STIXCode"/>
      </w:pPr>
      <w:r>
        <w:rPr>
          <w:rFonts w:eastAsia="Consolas"/>
        </w:rPr>
        <w:t xml:space="preserve">    "key": "HKEY_LOCAL_MACHINE\\System\\Foo\\Bar"</w:t>
      </w:r>
    </w:p>
    <w:p w14:paraId="07B56383" w14:textId="77777777" w:rsidR="00F13411" w:rsidRDefault="00F13411" w:rsidP="00FD2972">
      <w:pPr>
        <w:pStyle w:val="STIXCode"/>
      </w:pPr>
      <w:r>
        <w:rPr>
          <w:rFonts w:eastAsia="Consolas"/>
        </w:rPr>
        <w:t xml:space="preserve">    }</w:t>
      </w:r>
    </w:p>
    <w:p w14:paraId="54B73D01" w14:textId="77777777" w:rsidR="00F13411" w:rsidRDefault="00F13411" w:rsidP="00FD2972">
      <w:pPr>
        <w:pStyle w:val="STIXCode"/>
      </w:pPr>
      <w:r>
        <w:rPr>
          <w:rFonts w:eastAsia="Consolas"/>
        </w:rPr>
        <w:t>}</w:t>
      </w:r>
    </w:p>
    <w:p w14:paraId="14AC33D8" w14:textId="77777777" w:rsidR="00F13411" w:rsidRDefault="00F13411" w:rsidP="00FD2972">
      <w:pPr>
        <w:pStyle w:val="NoSpacing"/>
      </w:pPr>
    </w:p>
    <w:p w14:paraId="2D4DAF33" w14:textId="77777777" w:rsidR="00F13411" w:rsidRPr="00943F34" w:rsidRDefault="00F13411" w:rsidP="00FD2972">
      <w:pPr>
        <w:pStyle w:val="NoSpacing"/>
        <w:rPr>
          <w:i/>
        </w:rPr>
      </w:pPr>
      <w:bookmarkStart w:id="384" w:name="_Toc472689877"/>
      <w:r w:rsidRPr="00943F34">
        <w:rPr>
          <w:i/>
        </w:rPr>
        <w:t>Registry key with values</w:t>
      </w:r>
      <w:bookmarkEnd w:id="384"/>
    </w:p>
    <w:p w14:paraId="1847072E" w14:textId="77777777" w:rsidR="00F13411" w:rsidRDefault="00F13411" w:rsidP="00FD2972">
      <w:pPr>
        <w:pStyle w:val="STIXCode"/>
      </w:pPr>
      <w:r>
        <w:rPr>
          <w:rFonts w:eastAsia="Consolas"/>
        </w:rPr>
        <w:t>{</w:t>
      </w:r>
    </w:p>
    <w:p w14:paraId="77EB2668" w14:textId="77777777" w:rsidR="00F13411" w:rsidRDefault="00F13411" w:rsidP="00FD2972">
      <w:pPr>
        <w:pStyle w:val="STIXCode"/>
      </w:pPr>
      <w:r>
        <w:rPr>
          <w:rFonts w:eastAsia="Consolas"/>
        </w:rPr>
        <w:lastRenderedPageBreak/>
        <w:t xml:space="preserve">  "0": {</w:t>
      </w:r>
    </w:p>
    <w:p w14:paraId="132D548D" w14:textId="77777777" w:rsidR="00F13411" w:rsidRDefault="00F13411" w:rsidP="00FD2972">
      <w:pPr>
        <w:pStyle w:val="STIXCode"/>
      </w:pPr>
      <w:r>
        <w:rPr>
          <w:rFonts w:eastAsia="Consolas"/>
        </w:rPr>
        <w:t xml:space="preserve">    "type": "windows-registry-key",</w:t>
      </w:r>
    </w:p>
    <w:p w14:paraId="4D1166EF" w14:textId="77777777" w:rsidR="00F13411" w:rsidRDefault="00F13411" w:rsidP="00FD2972">
      <w:pPr>
        <w:pStyle w:val="STIXCode"/>
      </w:pPr>
      <w:r>
        <w:rPr>
          <w:rFonts w:eastAsia="Consolas"/>
        </w:rPr>
        <w:t xml:space="preserve">    "key": "hkey_local_machine\\system\\bar\\foo",</w:t>
      </w:r>
    </w:p>
    <w:p w14:paraId="2FA6C421" w14:textId="77777777" w:rsidR="00F13411" w:rsidRDefault="00F13411" w:rsidP="00FD2972">
      <w:pPr>
        <w:pStyle w:val="STIXCode"/>
      </w:pPr>
      <w:r>
        <w:rPr>
          <w:rFonts w:eastAsia="Consolas"/>
        </w:rPr>
        <w:t xml:space="preserve">    "values": [</w:t>
      </w:r>
    </w:p>
    <w:p w14:paraId="2BBEEFA5" w14:textId="77777777" w:rsidR="00F13411" w:rsidRDefault="00F13411" w:rsidP="00FD2972">
      <w:pPr>
        <w:pStyle w:val="STIXCode"/>
      </w:pPr>
      <w:r>
        <w:rPr>
          <w:rFonts w:eastAsia="Consolas"/>
        </w:rPr>
        <w:t xml:space="preserve">      {</w:t>
      </w:r>
    </w:p>
    <w:p w14:paraId="56FC559F" w14:textId="77777777" w:rsidR="00F13411" w:rsidRDefault="00F13411" w:rsidP="00FD2972">
      <w:pPr>
        <w:pStyle w:val="STIXCode"/>
      </w:pPr>
      <w:r>
        <w:rPr>
          <w:rFonts w:eastAsia="Consolas"/>
        </w:rPr>
        <w:t xml:space="preserve">        "name": "Foo",</w:t>
      </w:r>
    </w:p>
    <w:p w14:paraId="296D95F2" w14:textId="77777777" w:rsidR="00F13411" w:rsidRDefault="00F13411" w:rsidP="00FD2972">
      <w:pPr>
        <w:pStyle w:val="STIXCode"/>
      </w:pPr>
      <w:r>
        <w:rPr>
          <w:rFonts w:eastAsia="Consolas"/>
        </w:rPr>
        <w:t xml:space="preserve">        "data": "qwerty",</w:t>
      </w:r>
    </w:p>
    <w:p w14:paraId="6C1E2EF1" w14:textId="77777777" w:rsidR="00F13411" w:rsidRDefault="00F13411" w:rsidP="00FD2972">
      <w:pPr>
        <w:pStyle w:val="STIXCode"/>
      </w:pPr>
      <w:r>
        <w:rPr>
          <w:rFonts w:eastAsia="Consolas"/>
        </w:rPr>
        <w:t xml:space="preserve">        "data_type": "REG_SZ"</w:t>
      </w:r>
    </w:p>
    <w:p w14:paraId="5CFBBF12" w14:textId="77777777" w:rsidR="00F13411" w:rsidRDefault="00F13411" w:rsidP="00FD2972">
      <w:pPr>
        <w:pStyle w:val="STIXCode"/>
      </w:pPr>
      <w:r>
        <w:rPr>
          <w:rFonts w:eastAsia="Consolas"/>
        </w:rPr>
        <w:t xml:space="preserve">      },</w:t>
      </w:r>
    </w:p>
    <w:p w14:paraId="40DE088E" w14:textId="77777777" w:rsidR="00F13411" w:rsidRDefault="00F13411" w:rsidP="00FD2972">
      <w:pPr>
        <w:pStyle w:val="STIXCode"/>
      </w:pPr>
      <w:r>
        <w:rPr>
          <w:rFonts w:eastAsia="Consolas"/>
        </w:rPr>
        <w:t xml:space="preserve">      {</w:t>
      </w:r>
    </w:p>
    <w:p w14:paraId="20FB0275" w14:textId="77777777" w:rsidR="00F13411" w:rsidRDefault="00F13411" w:rsidP="00FD2972">
      <w:pPr>
        <w:pStyle w:val="STIXCode"/>
      </w:pPr>
      <w:r>
        <w:rPr>
          <w:rFonts w:eastAsia="Consolas"/>
        </w:rPr>
        <w:t xml:space="preserve">        "name": "Bar",</w:t>
      </w:r>
    </w:p>
    <w:p w14:paraId="589A184C" w14:textId="77777777" w:rsidR="00F13411" w:rsidRDefault="00F13411" w:rsidP="00FD2972">
      <w:pPr>
        <w:pStyle w:val="STIXCode"/>
      </w:pPr>
      <w:r>
        <w:rPr>
          <w:rFonts w:eastAsia="Consolas"/>
        </w:rPr>
        <w:t xml:space="preserve">        "data": "42",</w:t>
      </w:r>
    </w:p>
    <w:p w14:paraId="2AA2F4A0" w14:textId="77777777" w:rsidR="00F13411" w:rsidRDefault="00F13411" w:rsidP="00FD2972">
      <w:pPr>
        <w:pStyle w:val="STIXCode"/>
      </w:pPr>
      <w:r>
        <w:rPr>
          <w:rFonts w:eastAsia="Consolas"/>
        </w:rPr>
        <w:t xml:space="preserve">        "data_type": "REG_DWORD"</w:t>
      </w:r>
    </w:p>
    <w:p w14:paraId="488F6FDF" w14:textId="77777777" w:rsidR="00F13411" w:rsidRDefault="00F13411" w:rsidP="00FD2972">
      <w:pPr>
        <w:pStyle w:val="STIXCode"/>
      </w:pPr>
      <w:r>
        <w:rPr>
          <w:rFonts w:eastAsia="Consolas"/>
        </w:rPr>
        <w:t xml:space="preserve">      }</w:t>
      </w:r>
    </w:p>
    <w:p w14:paraId="41C39E5F" w14:textId="77777777" w:rsidR="00F13411" w:rsidRDefault="00F13411" w:rsidP="00FD2972">
      <w:pPr>
        <w:pStyle w:val="STIXCode"/>
      </w:pPr>
      <w:r>
        <w:rPr>
          <w:rFonts w:eastAsia="Consolas"/>
        </w:rPr>
        <w:t xml:space="preserve">    ]</w:t>
      </w:r>
    </w:p>
    <w:p w14:paraId="089F6C9F" w14:textId="77777777" w:rsidR="00F13411" w:rsidRDefault="00F13411" w:rsidP="00FD2972">
      <w:pPr>
        <w:pStyle w:val="STIXCode"/>
      </w:pPr>
      <w:r>
        <w:rPr>
          <w:rFonts w:eastAsia="Consolas"/>
        </w:rPr>
        <w:t xml:space="preserve">  }</w:t>
      </w:r>
    </w:p>
    <w:p w14:paraId="6716B586" w14:textId="77777777" w:rsidR="00F13411" w:rsidRDefault="00F13411" w:rsidP="00FD2972">
      <w:pPr>
        <w:pStyle w:val="STIXCode"/>
      </w:pPr>
      <w:r>
        <w:rPr>
          <w:rFonts w:eastAsia="Consolas"/>
        </w:rPr>
        <w:t>}</w:t>
      </w:r>
    </w:p>
    <w:p w14:paraId="6D3EC47F" w14:textId="77777777" w:rsidR="00F13411" w:rsidRDefault="00F13411" w:rsidP="00FD2972">
      <w:pPr>
        <w:pStyle w:val="Heading2"/>
        <w:numPr>
          <w:ilvl w:val="1"/>
          <w:numId w:val="18"/>
        </w:numPr>
      </w:pPr>
      <w:bookmarkStart w:id="385" w:name="_8abcy1o5x9w1" w:colFirst="0" w:colLast="0"/>
      <w:bookmarkStart w:id="386" w:name="_Toc472689878"/>
      <w:bookmarkStart w:id="387" w:name="_Toc476242485"/>
      <w:bookmarkEnd w:id="385"/>
      <w:r>
        <w:t>X.509 Certificate Object</w:t>
      </w:r>
      <w:bookmarkEnd w:id="386"/>
      <w:bookmarkEnd w:id="387"/>
    </w:p>
    <w:p w14:paraId="1C052EC8" w14:textId="77777777" w:rsidR="00F13411" w:rsidRDefault="00F13411" w:rsidP="00FD2972">
      <w:pPr>
        <w:pStyle w:val="NoSpacing"/>
        <w:rPr>
          <w:rFonts w:eastAsia="Consolas"/>
          <w:shd w:val="clear" w:color="auto" w:fill="F9F2F4"/>
        </w:rPr>
      </w:pPr>
      <w:r>
        <w:rPr>
          <w:b/>
        </w:rPr>
        <w:t>Type Name:</w:t>
      </w:r>
      <w:r>
        <w:t xml:space="preserve"> </w:t>
      </w:r>
      <w:r w:rsidRPr="00BD7393">
        <w:rPr>
          <w:rStyle w:val="STIXType"/>
          <w:rFonts w:eastAsia="Consolas"/>
        </w:rPr>
        <w:t>x509-certificate</w:t>
      </w:r>
    </w:p>
    <w:p w14:paraId="0DE05ED7" w14:textId="77777777" w:rsidR="00F13411" w:rsidRDefault="00F13411" w:rsidP="00FD2972">
      <w:pPr>
        <w:pStyle w:val="NoSpacing"/>
      </w:pPr>
    </w:p>
    <w:p w14:paraId="73A309B6" w14:textId="77777777" w:rsidR="00F13411" w:rsidRDefault="00F13411" w:rsidP="00FD2972">
      <w:pPr>
        <w:pStyle w:val="NoSpacing"/>
      </w:pPr>
      <w:r>
        <w:t>The X.509 Certificate Object represents the properties of an X.509 certificate, as defined by [</w:t>
      </w:r>
      <w:hyperlink w:anchor="X509" w:history="1">
        <w:r>
          <w:rPr>
            <w:rStyle w:val="Hyperlink"/>
          </w:rPr>
          <w:t>X.</w:t>
        </w:r>
        <w:r w:rsidRPr="00971C6C">
          <w:rPr>
            <w:rStyle w:val="Hyperlink"/>
          </w:rPr>
          <w:t>509</w:t>
        </w:r>
      </w:hyperlink>
      <w:r>
        <w:t xml:space="preserve">]. </w:t>
      </w:r>
      <w:r w:rsidRPr="00943F34">
        <w:t>A</w:t>
      </w:r>
      <w:r>
        <w:t>n</w:t>
      </w:r>
      <w:r w:rsidRPr="00943F34">
        <w:t xml:space="preserve"> </w:t>
      </w:r>
      <w:r>
        <w:t>X.509 Certificate Object</w:t>
      </w:r>
      <w:r w:rsidRPr="00943F34">
        <w:t xml:space="preserve"> </w:t>
      </w:r>
      <w:r w:rsidRPr="00943F34">
        <w:rPr>
          <w:b/>
        </w:rPr>
        <w:t>MUST</w:t>
      </w:r>
      <w:r w:rsidRPr="00943F34">
        <w:t xml:space="preserve"> contain at least one property (other than </w:t>
      </w:r>
      <w:r w:rsidRPr="00943F34">
        <w:rPr>
          <w:rStyle w:val="STIXProperties"/>
        </w:rPr>
        <w:t>type</w:t>
      </w:r>
      <w:r w:rsidRPr="00943F34">
        <w:t>) from this object (or one of its extensions).</w:t>
      </w:r>
    </w:p>
    <w:p w14:paraId="50B88061" w14:textId="77777777" w:rsidR="00F13411" w:rsidRDefault="00F13411" w:rsidP="00FD2972">
      <w:pPr>
        <w:pStyle w:val="Heading3"/>
        <w:numPr>
          <w:ilvl w:val="2"/>
          <w:numId w:val="18"/>
        </w:numPr>
      </w:pPr>
      <w:bookmarkStart w:id="388" w:name="_g3kniyun8ykv" w:colFirst="0" w:colLast="0"/>
      <w:bookmarkStart w:id="389" w:name="_Toc472689879"/>
      <w:bookmarkStart w:id="390" w:name="_Toc476242486"/>
      <w:bookmarkEnd w:id="388"/>
      <w:r>
        <w:t>Properties</w:t>
      </w:r>
      <w:bookmarkEnd w:id="389"/>
      <w:bookmarkEnd w:id="390"/>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1425"/>
        <w:gridCol w:w="4575"/>
      </w:tblGrid>
      <w:tr w:rsidR="00F13411" w14:paraId="1D9DF618" w14:textId="77777777" w:rsidTr="00F13411">
        <w:tc>
          <w:tcPr>
            <w:tcW w:w="9765" w:type="dxa"/>
            <w:gridSpan w:val="3"/>
            <w:shd w:val="clear" w:color="auto" w:fill="073763"/>
            <w:tcMar>
              <w:top w:w="100" w:type="dxa"/>
              <w:left w:w="100" w:type="dxa"/>
              <w:bottom w:w="100" w:type="dxa"/>
              <w:right w:w="100" w:type="dxa"/>
            </w:tcMar>
          </w:tcPr>
          <w:p w14:paraId="5121ED6B" w14:textId="77777777" w:rsidR="00F13411" w:rsidRPr="00986CEB" w:rsidRDefault="00F13411" w:rsidP="00FD2972">
            <w:pPr>
              <w:pStyle w:val="NoSpacing"/>
              <w:rPr>
                <w:b/>
              </w:rPr>
            </w:pPr>
            <w:r w:rsidRPr="00986CEB">
              <w:rPr>
                <w:b/>
              </w:rPr>
              <w:t>Common Properties</w:t>
            </w:r>
          </w:p>
        </w:tc>
      </w:tr>
      <w:tr w:rsidR="00F13411" w14:paraId="45DD86F9" w14:textId="77777777" w:rsidTr="00F13411">
        <w:tc>
          <w:tcPr>
            <w:tcW w:w="9765" w:type="dxa"/>
            <w:gridSpan w:val="3"/>
            <w:shd w:val="clear" w:color="auto" w:fill="CFE2F3"/>
            <w:tcMar>
              <w:top w:w="100" w:type="dxa"/>
              <w:left w:w="100" w:type="dxa"/>
              <w:bottom w:w="100" w:type="dxa"/>
              <w:right w:w="100" w:type="dxa"/>
            </w:tcMar>
          </w:tcPr>
          <w:p w14:paraId="4FF6B07D" w14:textId="77777777" w:rsidR="00F13411" w:rsidRDefault="00F13411" w:rsidP="00FD2972">
            <w:pPr>
              <w:pStyle w:val="NoSpacing"/>
            </w:pPr>
            <w:r w:rsidRPr="00986CEB">
              <w:rPr>
                <w:rStyle w:val="STIXProperties"/>
                <w:rFonts w:eastAsia="Consolas"/>
              </w:rPr>
              <w:t>type</w:t>
            </w:r>
            <w:r>
              <w:rPr>
                <w:rFonts w:ascii="Consolas" w:eastAsia="Consolas" w:hAnsi="Consolas" w:cs="Consolas"/>
              </w:rPr>
              <w:t xml:space="preserve">, </w:t>
            </w:r>
            <w:r w:rsidRPr="00986CEB">
              <w:rPr>
                <w:rStyle w:val="STIXProperties"/>
                <w:rFonts w:eastAsia="Consolas"/>
              </w:rPr>
              <w:t>description</w:t>
            </w:r>
            <w:r>
              <w:rPr>
                <w:rFonts w:ascii="Consolas" w:eastAsia="Consolas" w:hAnsi="Consolas" w:cs="Consolas"/>
              </w:rPr>
              <w:t xml:space="preserve">, </w:t>
            </w:r>
            <w:r w:rsidRPr="00986CEB">
              <w:rPr>
                <w:rStyle w:val="STIXProperties"/>
                <w:rFonts w:eastAsia="Consolas"/>
              </w:rPr>
              <w:t>extensions</w:t>
            </w:r>
          </w:p>
        </w:tc>
      </w:tr>
      <w:tr w:rsidR="00F13411" w14:paraId="4F35EF9C" w14:textId="77777777" w:rsidTr="00F13411">
        <w:tc>
          <w:tcPr>
            <w:tcW w:w="9765" w:type="dxa"/>
            <w:gridSpan w:val="3"/>
            <w:shd w:val="clear" w:color="auto" w:fill="073763"/>
            <w:tcMar>
              <w:top w:w="100" w:type="dxa"/>
              <w:left w:w="100" w:type="dxa"/>
              <w:bottom w:w="100" w:type="dxa"/>
              <w:right w:w="100" w:type="dxa"/>
            </w:tcMar>
          </w:tcPr>
          <w:p w14:paraId="5E8FD6F2" w14:textId="77777777" w:rsidR="00F13411" w:rsidRPr="00986CEB" w:rsidRDefault="00F13411" w:rsidP="00FD2972">
            <w:pPr>
              <w:pStyle w:val="NoSpacing"/>
              <w:rPr>
                <w:b/>
              </w:rPr>
            </w:pPr>
            <w:r w:rsidRPr="00986CEB">
              <w:rPr>
                <w:b/>
              </w:rPr>
              <w:t>File Object Specific Properties</w:t>
            </w:r>
          </w:p>
        </w:tc>
      </w:tr>
      <w:tr w:rsidR="00F13411" w14:paraId="2B3E3170" w14:textId="77777777" w:rsidTr="00F13411">
        <w:tc>
          <w:tcPr>
            <w:tcW w:w="9765" w:type="dxa"/>
            <w:gridSpan w:val="3"/>
            <w:tcMar>
              <w:top w:w="100" w:type="dxa"/>
              <w:left w:w="100" w:type="dxa"/>
              <w:bottom w:w="100" w:type="dxa"/>
              <w:right w:w="100" w:type="dxa"/>
            </w:tcMar>
          </w:tcPr>
          <w:p w14:paraId="63360A83" w14:textId="77777777" w:rsidR="00F13411" w:rsidRDefault="00F13411" w:rsidP="00FD2972">
            <w:pPr>
              <w:pStyle w:val="NoSpacing"/>
            </w:pPr>
            <w:r w:rsidRPr="00986CEB">
              <w:rPr>
                <w:rStyle w:val="STIXProperties"/>
                <w:rFonts w:eastAsia="Consolas"/>
              </w:rPr>
              <w:t>is_self_signed</w:t>
            </w:r>
            <w:r>
              <w:rPr>
                <w:rFonts w:ascii="Consolas" w:eastAsia="Consolas" w:hAnsi="Consolas" w:cs="Consolas"/>
              </w:rPr>
              <w:t xml:space="preserve">, </w:t>
            </w:r>
            <w:r w:rsidRPr="00986CEB">
              <w:rPr>
                <w:rStyle w:val="STIXProperties"/>
                <w:rFonts w:eastAsia="Consolas"/>
              </w:rPr>
              <w:t>hashes</w:t>
            </w:r>
            <w:r>
              <w:rPr>
                <w:rFonts w:ascii="Consolas" w:eastAsia="Consolas" w:hAnsi="Consolas" w:cs="Consolas"/>
              </w:rPr>
              <w:t xml:space="preserve">, </w:t>
            </w:r>
            <w:r w:rsidRPr="00986CEB">
              <w:rPr>
                <w:rStyle w:val="STIXProperties"/>
                <w:rFonts w:eastAsia="Consolas"/>
              </w:rPr>
              <w:t>version</w:t>
            </w:r>
            <w:r>
              <w:rPr>
                <w:rFonts w:ascii="Consolas" w:eastAsia="Consolas" w:hAnsi="Consolas" w:cs="Consolas"/>
              </w:rPr>
              <w:t xml:space="preserve">, </w:t>
            </w:r>
            <w:r w:rsidRPr="00986CEB">
              <w:rPr>
                <w:rStyle w:val="STIXProperties"/>
                <w:rFonts w:eastAsia="Consolas"/>
              </w:rPr>
              <w:t>serial_number</w:t>
            </w:r>
            <w:r>
              <w:rPr>
                <w:rFonts w:ascii="Consolas" w:eastAsia="Consolas" w:hAnsi="Consolas" w:cs="Consolas"/>
              </w:rPr>
              <w:t xml:space="preserve">, </w:t>
            </w:r>
            <w:r w:rsidRPr="00986CEB">
              <w:rPr>
                <w:rStyle w:val="STIXProperties"/>
                <w:rFonts w:eastAsia="Consolas"/>
              </w:rPr>
              <w:t>signature_algorithm</w:t>
            </w:r>
            <w:r>
              <w:rPr>
                <w:rFonts w:ascii="Consolas" w:eastAsia="Consolas" w:hAnsi="Consolas" w:cs="Consolas"/>
              </w:rPr>
              <w:t xml:space="preserve">, </w:t>
            </w:r>
            <w:r w:rsidRPr="00986CEB">
              <w:rPr>
                <w:rStyle w:val="STIXProperties"/>
                <w:rFonts w:eastAsia="Consolas"/>
              </w:rPr>
              <w:t>issuer</w:t>
            </w:r>
            <w:r>
              <w:rPr>
                <w:rFonts w:ascii="Consolas" w:eastAsia="Consolas" w:hAnsi="Consolas" w:cs="Consolas"/>
              </w:rPr>
              <w:t xml:space="preserve">, </w:t>
            </w:r>
            <w:r w:rsidRPr="00986CEB">
              <w:rPr>
                <w:rStyle w:val="STIXProperties"/>
                <w:rFonts w:eastAsia="Consolas"/>
              </w:rPr>
              <w:t>validity_not_before</w:t>
            </w:r>
            <w:r>
              <w:rPr>
                <w:rFonts w:ascii="Consolas" w:eastAsia="Consolas" w:hAnsi="Consolas" w:cs="Consolas"/>
              </w:rPr>
              <w:t xml:space="preserve">, </w:t>
            </w:r>
            <w:r w:rsidRPr="00986CEB">
              <w:rPr>
                <w:rStyle w:val="STIXProperties"/>
                <w:rFonts w:eastAsia="Consolas"/>
              </w:rPr>
              <w:t>validity_not_after</w:t>
            </w:r>
            <w:r>
              <w:rPr>
                <w:rFonts w:ascii="Consolas" w:eastAsia="Consolas" w:hAnsi="Consolas" w:cs="Consolas"/>
              </w:rPr>
              <w:t xml:space="preserve">, </w:t>
            </w:r>
            <w:r w:rsidRPr="00986CEB">
              <w:rPr>
                <w:rStyle w:val="STIXProperties"/>
                <w:rFonts w:eastAsia="Consolas"/>
              </w:rPr>
              <w:t>subject</w:t>
            </w:r>
            <w:r>
              <w:rPr>
                <w:rFonts w:ascii="Consolas" w:eastAsia="Consolas" w:hAnsi="Consolas" w:cs="Consolas"/>
              </w:rPr>
              <w:t xml:space="preserve">, </w:t>
            </w:r>
            <w:r w:rsidRPr="00986CEB">
              <w:rPr>
                <w:rStyle w:val="STIXProperties"/>
                <w:rFonts w:eastAsia="Consolas"/>
              </w:rPr>
              <w:t>subject_public_key_algorithm</w:t>
            </w:r>
            <w:r>
              <w:t xml:space="preserve">, </w:t>
            </w:r>
            <w:r w:rsidRPr="00986CEB">
              <w:rPr>
                <w:rStyle w:val="STIXProperties"/>
                <w:rFonts w:eastAsia="Consolas"/>
              </w:rPr>
              <w:t>subject_public_key_modulus</w:t>
            </w:r>
            <w:r>
              <w:rPr>
                <w:rFonts w:ascii="Consolas" w:eastAsia="Consolas" w:hAnsi="Consolas" w:cs="Consolas"/>
              </w:rPr>
              <w:t xml:space="preserve">, </w:t>
            </w:r>
            <w:r w:rsidRPr="00986CEB">
              <w:rPr>
                <w:rStyle w:val="STIXProperties"/>
                <w:rFonts w:eastAsia="Consolas"/>
              </w:rPr>
              <w:t>subject_public_key_exponent</w:t>
            </w:r>
            <w:r>
              <w:rPr>
                <w:rFonts w:ascii="Consolas" w:eastAsia="Consolas" w:hAnsi="Consolas" w:cs="Consolas"/>
              </w:rPr>
              <w:t xml:space="preserve">, </w:t>
            </w:r>
            <w:r w:rsidRPr="00986CEB">
              <w:rPr>
                <w:rStyle w:val="STIXProperties"/>
                <w:rFonts w:eastAsia="Consolas"/>
              </w:rPr>
              <w:t>x509_v3_extensions</w:t>
            </w:r>
          </w:p>
        </w:tc>
      </w:tr>
      <w:tr w:rsidR="00F13411" w14:paraId="0A623707" w14:textId="77777777" w:rsidTr="00F13411">
        <w:tc>
          <w:tcPr>
            <w:tcW w:w="3765" w:type="dxa"/>
            <w:shd w:val="clear" w:color="auto" w:fill="073763"/>
            <w:tcMar>
              <w:top w:w="100" w:type="dxa"/>
              <w:left w:w="100" w:type="dxa"/>
              <w:bottom w:w="100" w:type="dxa"/>
              <w:right w:w="100" w:type="dxa"/>
            </w:tcMar>
          </w:tcPr>
          <w:p w14:paraId="0BFB541B" w14:textId="77777777" w:rsidR="00F13411" w:rsidRPr="00986CEB" w:rsidRDefault="00F13411" w:rsidP="00FD2972">
            <w:pPr>
              <w:pStyle w:val="NoSpacing"/>
              <w:tabs>
                <w:tab w:val="left" w:pos="1897"/>
              </w:tabs>
              <w:rPr>
                <w:b/>
              </w:rPr>
            </w:pPr>
            <w:r w:rsidRPr="00986CEB">
              <w:rPr>
                <w:b/>
              </w:rPr>
              <w:t>Property Name</w:t>
            </w:r>
            <w:r w:rsidRPr="00986CEB">
              <w:rPr>
                <w:b/>
              </w:rPr>
              <w:tab/>
            </w:r>
          </w:p>
        </w:tc>
        <w:tc>
          <w:tcPr>
            <w:tcW w:w="1425" w:type="dxa"/>
            <w:shd w:val="clear" w:color="auto" w:fill="073763"/>
            <w:tcMar>
              <w:top w:w="100" w:type="dxa"/>
              <w:left w:w="100" w:type="dxa"/>
              <w:bottom w:w="100" w:type="dxa"/>
              <w:right w:w="100" w:type="dxa"/>
            </w:tcMar>
          </w:tcPr>
          <w:p w14:paraId="43D64F0C" w14:textId="77777777" w:rsidR="00F13411" w:rsidRPr="00986CEB" w:rsidRDefault="00F13411" w:rsidP="00FD2972">
            <w:pPr>
              <w:pStyle w:val="NoSpacing"/>
              <w:rPr>
                <w:b/>
              </w:rPr>
            </w:pPr>
            <w:r w:rsidRPr="00986CEB">
              <w:rPr>
                <w:b/>
              </w:rPr>
              <w:t>Type</w:t>
            </w:r>
          </w:p>
        </w:tc>
        <w:tc>
          <w:tcPr>
            <w:tcW w:w="4575" w:type="dxa"/>
            <w:shd w:val="clear" w:color="auto" w:fill="073763"/>
            <w:tcMar>
              <w:top w:w="100" w:type="dxa"/>
              <w:left w:w="100" w:type="dxa"/>
              <w:bottom w:w="100" w:type="dxa"/>
              <w:right w:w="100" w:type="dxa"/>
            </w:tcMar>
          </w:tcPr>
          <w:p w14:paraId="0FA364E4" w14:textId="77777777" w:rsidR="00F13411" w:rsidRPr="00986CEB" w:rsidRDefault="00F13411" w:rsidP="00FD2972">
            <w:pPr>
              <w:pStyle w:val="NoSpacing"/>
              <w:rPr>
                <w:b/>
              </w:rPr>
            </w:pPr>
            <w:r w:rsidRPr="00986CEB">
              <w:rPr>
                <w:b/>
              </w:rPr>
              <w:t>Description</w:t>
            </w:r>
          </w:p>
        </w:tc>
      </w:tr>
      <w:tr w:rsidR="00F13411" w14:paraId="7F11C29F" w14:textId="77777777" w:rsidTr="00F13411">
        <w:tc>
          <w:tcPr>
            <w:tcW w:w="3765" w:type="dxa"/>
            <w:shd w:val="clear" w:color="auto" w:fill="D9D9D9"/>
            <w:tcMar>
              <w:top w:w="100" w:type="dxa"/>
              <w:left w:w="100" w:type="dxa"/>
              <w:bottom w:w="100" w:type="dxa"/>
              <w:right w:w="100" w:type="dxa"/>
            </w:tcMar>
          </w:tcPr>
          <w:p w14:paraId="74E5C3DB" w14:textId="77777777" w:rsidR="00F13411" w:rsidRDefault="00F13411" w:rsidP="00FD2972">
            <w:pPr>
              <w:pStyle w:val="NoSpacing"/>
            </w:pPr>
            <w:r w:rsidRPr="00986CEB">
              <w:rPr>
                <w:rStyle w:val="STIXProperties"/>
                <w:rFonts w:eastAsia="Consolas"/>
              </w:rPr>
              <w:t>type</w:t>
            </w:r>
            <w:r>
              <w:t xml:space="preserve"> (required)</w:t>
            </w:r>
          </w:p>
        </w:tc>
        <w:tc>
          <w:tcPr>
            <w:tcW w:w="1425" w:type="dxa"/>
            <w:shd w:val="clear" w:color="auto" w:fill="D9D9D9"/>
            <w:tcMar>
              <w:top w:w="100" w:type="dxa"/>
              <w:left w:w="100" w:type="dxa"/>
              <w:bottom w:w="100" w:type="dxa"/>
              <w:right w:w="100" w:type="dxa"/>
            </w:tcMar>
          </w:tcPr>
          <w:p w14:paraId="2D97B13B"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shd w:val="clear" w:color="auto" w:fill="D9D9D9"/>
            <w:tcMar>
              <w:top w:w="100" w:type="dxa"/>
              <w:left w:w="100" w:type="dxa"/>
              <w:bottom w:w="100" w:type="dxa"/>
              <w:right w:w="100" w:type="dxa"/>
            </w:tcMar>
          </w:tcPr>
          <w:p w14:paraId="2F76E3E6" w14:textId="77777777" w:rsidR="00F13411" w:rsidRDefault="00F13411" w:rsidP="00FD2972">
            <w:pPr>
              <w:pStyle w:val="NoSpacing"/>
            </w:pPr>
            <w:r>
              <w:t xml:space="preserve">The value of this property </w:t>
            </w:r>
            <w:r w:rsidRPr="00986CEB">
              <w:rPr>
                <w:b/>
              </w:rPr>
              <w:t>MUST</w:t>
            </w:r>
            <w:r>
              <w:t xml:space="preserve"> be </w:t>
            </w:r>
            <w:r>
              <w:rPr>
                <w:rFonts w:ascii="Consolas" w:eastAsia="Consolas" w:hAnsi="Consolas" w:cs="Consolas"/>
                <w:color w:val="38761D"/>
                <w:shd w:val="clear" w:color="auto" w:fill="D9EAD3"/>
              </w:rPr>
              <w:t>x509-certificate</w:t>
            </w:r>
            <w:r>
              <w:t>.</w:t>
            </w:r>
          </w:p>
        </w:tc>
      </w:tr>
      <w:tr w:rsidR="00F13411" w14:paraId="2C7F2EA2" w14:textId="77777777" w:rsidTr="00F13411">
        <w:tc>
          <w:tcPr>
            <w:tcW w:w="3765" w:type="dxa"/>
            <w:tcMar>
              <w:top w:w="100" w:type="dxa"/>
              <w:left w:w="100" w:type="dxa"/>
              <w:bottom w:w="100" w:type="dxa"/>
              <w:right w:w="100" w:type="dxa"/>
            </w:tcMar>
          </w:tcPr>
          <w:p w14:paraId="67644652" w14:textId="77777777" w:rsidR="00F13411" w:rsidRDefault="00F13411" w:rsidP="00FD2972">
            <w:pPr>
              <w:pStyle w:val="NoSpacing"/>
            </w:pPr>
            <w:r w:rsidRPr="00986CEB">
              <w:rPr>
                <w:rStyle w:val="STIXProperties"/>
                <w:rFonts w:eastAsia="Consolas"/>
              </w:rPr>
              <w:t>is_self_signed</w:t>
            </w:r>
            <w:r>
              <w:t xml:space="preserve"> (optional)</w:t>
            </w:r>
          </w:p>
        </w:tc>
        <w:tc>
          <w:tcPr>
            <w:tcW w:w="1425" w:type="dxa"/>
            <w:tcMar>
              <w:top w:w="100" w:type="dxa"/>
              <w:left w:w="100" w:type="dxa"/>
              <w:bottom w:w="100" w:type="dxa"/>
              <w:right w:w="100" w:type="dxa"/>
            </w:tcMar>
          </w:tcPr>
          <w:p w14:paraId="0CEA9BAC" w14:textId="77777777" w:rsidR="00F13411" w:rsidRPr="00986CEB" w:rsidRDefault="00F13411" w:rsidP="00FD2972">
            <w:pPr>
              <w:pStyle w:val="NoSpacing"/>
              <w:rPr>
                <w:rStyle w:val="STIXType"/>
              </w:rPr>
            </w:pPr>
            <w:r w:rsidRPr="00986CEB">
              <w:rPr>
                <w:rStyle w:val="STIXType"/>
                <w:rFonts w:eastAsia="Consolas"/>
              </w:rPr>
              <w:t>boolean</w:t>
            </w:r>
          </w:p>
        </w:tc>
        <w:tc>
          <w:tcPr>
            <w:tcW w:w="4575" w:type="dxa"/>
            <w:tcMar>
              <w:top w:w="100" w:type="dxa"/>
              <w:left w:w="100" w:type="dxa"/>
              <w:bottom w:w="100" w:type="dxa"/>
              <w:right w:w="100" w:type="dxa"/>
            </w:tcMar>
          </w:tcPr>
          <w:p w14:paraId="1F62CDD5" w14:textId="77777777" w:rsidR="00F13411" w:rsidRDefault="00F13411" w:rsidP="00FD2972">
            <w:pPr>
              <w:pStyle w:val="NoSpacing"/>
            </w:pPr>
            <w:r>
              <w:t>Specifies whether the certificate is self-signed, i.e., whether it</w:t>
            </w:r>
            <w:r>
              <w:rPr>
                <w:color w:val="252525"/>
                <w:highlight w:val="white"/>
              </w:rPr>
              <w:t xml:space="preserve"> is signed by the same entity whose identity it certifies.</w:t>
            </w:r>
          </w:p>
        </w:tc>
      </w:tr>
      <w:tr w:rsidR="00F13411" w14:paraId="668FA5AA" w14:textId="77777777" w:rsidTr="00F13411">
        <w:tc>
          <w:tcPr>
            <w:tcW w:w="3765" w:type="dxa"/>
            <w:tcMar>
              <w:top w:w="100" w:type="dxa"/>
              <w:left w:w="100" w:type="dxa"/>
              <w:bottom w:w="100" w:type="dxa"/>
              <w:right w:w="100" w:type="dxa"/>
            </w:tcMar>
          </w:tcPr>
          <w:p w14:paraId="262CD6EB" w14:textId="77777777" w:rsidR="00F13411" w:rsidRDefault="00F13411" w:rsidP="00FD2972">
            <w:pPr>
              <w:pStyle w:val="NoSpacing"/>
            </w:pPr>
            <w:r w:rsidRPr="00986CEB">
              <w:rPr>
                <w:rStyle w:val="STIXProperties"/>
                <w:rFonts w:eastAsia="Consolas"/>
              </w:rPr>
              <w:t>hashes</w:t>
            </w:r>
            <w:r>
              <w:t xml:space="preserve"> (optional)</w:t>
            </w:r>
          </w:p>
        </w:tc>
        <w:tc>
          <w:tcPr>
            <w:tcW w:w="1425" w:type="dxa"/>
            <w:tcMar>
              <w:top w:w="100" w:type="dxa"/>
              <w:left w:w="100" w:type="dxa"/>
              <w:bottom w:w="100" w:type="dxa"/>
              <w:right w:w="100" w:type="dxa"/>
            </w:tcMar>
          </w:tcPr>
          <w:p w14:paraId="213DB596" w14:textId="77777777" w:rsidR="00F13411" w:rsidRPr="00986CEB" w:rsidRDefault="00F13411" w:rsidP="00FD2972">
            <w:pPr>
              <w:pStyle w:val="NoSpacing"/>
              <w:rPr>
                <w:rStyle w:val="STIXType"/>
              </w:rPr>
            </w:pPr>
            <w:r w:rsidRPr="00986CEB">
              <w:rPr>
                <w:rStyle w:val="STIXType"/>
                <w:rFonts w:eastAsia="Consolas"/>
              </w:rPr>
              <w:t>hashes-type</w:t>
            </w:r>
          </w:p>
        </w:tc>
        <w:tc>
          <w:tcPr>
            <w:tcW w:w="4575" w:type="dxa"/>
            <w:tcMar>
              <w:top w:w="100" w:type="dxa"/>
              <w:left w:w="100" w:type="dxa"/>
              <w:bottom w:w="100" w:type="dxa"/>
              <w:right w:w="100" w:type="dxa"/>
            </w:tcMar>
          </w:tcPr>
          <w:p w14:paraId="576C0884" w14:textId="77777777" w:rsidR="00F13411" w:rsidRDefault="00F13411" w:rsidP="00FD2972">
            <w:pPr>
              <w:pStyle w:val="NoSpacing"/>
            </w:pPr>
            <w:r>
              <w:t>Specifies any hashes that were calculated for the entire contents of the certificate.</w:t>
            </w:r>
          </w:p>
        </w:tc>
      </w:tr>
      <w:tr w:rsidR="00F13411" w14:paraId="648D6FB1" w14:textId="77777777" w:rsidTr="00F13411">
        <w:tc>
          <w:tcPr>
            <w:tcW w:w="3765" w:type="dxa"/>
            <w:tcMar>
              <w:top w:w="100" w:type="dxa"/>
              <w:left w:w="100" w:type="dxa"/>
              <w:bottom w:w="100" w:type="dxa"/>
              <w:right w:w="100" w:type="dxa"/>
            </w:tcMar>
          </w:tcPr>
          <w:p w14:paraId="2FD3524F" w14:textId="77777777" w:rsidR="00F13411" w:rsidRDefault="00F13411" w:rsidP="00FD2972">
            <w:pPr>
              <w:pStyle w:val="NoSpacing"/>
            </w:pPr>
            <w:r w:rsidRPr="00986CEB">
              <w:rPr>
                <w:rStyle w:val="STIXProperties"/>
                <w:rFonts w:eastAsia="Consolas"/>
              </w:rPr>
              <w:t>version</w:t>
            </w:r>
            <w:r>
              <w:t xml:space="preserve"> (optional)</w:t>
            </w:r>
          </w:p>
        </w:tc>
        <w:tc>
          <w:tcPr>
            <w:tcW w:w="1425" w:type="dxa"/>
            <w:tcMar>
              <w:top w:w="100" w:type="dxa"/>
              <w:left w:w="100" w:type="dxa"/>
              <w:bottom w:w="100" w:type="dxa"/>
              <w:right w:w="100" w:type="dxa"/>
            </w:tcMar>
          </w:tcPr>
          <w:p w14:paraId="59097B96"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5BD70FFE" w14:textId="77777777" w:rsidR="00F13411" w:rsidRDefault="00F13411" w:rsidP="00FD2972">
            <w:pPr>
              <w:pStyle w:val="NoSpacing"/>
            </w:pPr>
            <w:r>
              <w:t>Specifies the version of the encoded certificate.</w:t>
            </w:r>
          </w:p>
        </w:tc>
      </w:tr>
      <w:tr w:rsidR="00F13411" w14:paraId="6E24A1E2" w14:textId="77777777" w:rsidTr="00F13411">
        <w:tc>
          <w:tcPr>
            <w:tcW w:w="3765" w:type="dxa"/>
            <w:tcMar>
              <w:top w:w="100" w:type="dxa"/>
              <w:left w:w="100" w:type="dxa"/>
              <w:bottom w:w="100" w:type="dxa"/>
              <w:right w:w="100" w:type="dxa"/>
            </w:tcMar>
          </w:tcPr>
          <w:p w14:paraId="2102D323" w14:textId="77777777" w:rsidR="00F13411" w:rsidRDefault="00F13411" w:rsidP="00FD2972">
            <w:pPr>
              <w:pStyle w:val="NoSpacing"/>
            </w:pPr>
            <w:r w:rsidRPr="00986CEB">
              <w:rPr>
                <w:rStyle w:val="STIXProperties"/>
                <w:rFonts w:eastAsia="Consolas"/>
              </w:rPr>
              <w:t>serial_number</w:t>
            </w:r>
            <w:r>
              <w:t xml:space="preserve"> (optional)</w:t>
            </w:r>
          </w:p>
        </w:tc>
        <w:tc>
          <w:tcPr>
            <w:tcW w:w="1425" w:type="dxa"/>
            <w:tcMar>
              <w:top w:w="100" w:type="dxa"/>
              <w:left w:w="100" w:type="dxa"/>
              <w:bottom w:w="100" w:type="dxa"/>
              <w:right w:w="100" w:type="dxa"/>
            </w:tcMar>
          </w:tcPr>
          <w:p w14:paraId="046AA688"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0A836775" w14:textId="77777777" w:rsidR="00F13411" w:rsidRDefault="00F13411" w:rsidP="00FD2972">
            <w:pPr>
              <w:pStyle w:val="NoSpacing"/>
            </w:pPr>
            <w:r>
              <w:t>Specifies the unique identifier for the certificate, as issued by a specific Certificate Authority.</w:t>
            </w:r>
          </w:p>
        </w:tc>
      </w:tr>
      <w:tr w:rsidR="00F13411" w14:paraId="4A233D4E" w14:textId="77777777" w:rsidTr="00F13411">
        <w:tc>
          <w:tcPr>
            <w:tcW w:w="3765" w:type="dxa"/>
            <w:tcMar>
              <w:top w:w="100" w:type="dxa"/>
              <w:left w:w="100" w:type="dxa"/>
              <w:bottom w:w="100" w:type="dxa"/>
              <w:right w:w="100" w:type="dxa"/>
            </w:tcMar>
          </w:tcPr>
          <w:p w14:paraId="0E6345A7" w14:textId="77777777" w:rsidR="00F13411" w:rsidRDefault="00F13411" w:rsidP="00FD2972">
            <w:pPr>
              <w:pStyle w:val="NoSpacing"/>
            </w:pPr>
            <w:r w:rsidRPr="00986CEB">
              <w:rPr>
                <w:rStyle w:val="STIXProperties"/>
                <w:rFonts w:eastAsia="Consolas"/>
              </w:rPr>
              <w:t>signature_algorithm</w:t>
            </w:r>
            <w:r>
              <w:t xml:space="preserve"> (optional)</w:t>
            </w:r>
          </w:p>
        </w:tc>
        <w:tc>
          <w:tcPr>
            <w:tcW w:w="1425" w:type="dxa"/>
            <w:tcMar>
              <w:top w:w="100" w:type="dxa"/>
              <w:left w:w="100" w:type="dxa"/>
              <w:bottom w:w="100" w:type="dxa"/>
              <w:right w:w="100" w:type="dxa"/>
            </w:tcMar>
          </w:tcPr>
          <w:p w14:paraId="1173D689"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23FA0875" w14:textId="77777777" w:rsidR="00F13411" w:rsidRDefault="00F13411" w:rsidP="00FD2972">
            <w:pPr>
              <w:pStyle w:val="NoSpacing"/>
            </w:pPr>
            <w:r>
              <w:t>Specifies the name of the algorithm used to sign the certificate.</w:t>
            </w:r>
          </w:p>
        </w:tc>
      </w:tr>
      <w:tr w:rsidR="00F13411" w14:paraId="0FBB0657" w14:textId="77777777" w:rsidTr="00F13411">
        <w:tc>
          <w:tcPr>
            <w:tcW w:w="3765" w:type="dxa"/>
            <w:tcMar>
              <w:top w:w="100" w:type="dxa"/>
              <w:left w:w="100" w:type="dxa"/>
              <w:bottom w:w="100" w:type="dxa"/>
              <w:right w:w="100" w:type="dxa"/>
            </w:tcMar>
          </w:tcPr>
          <w:p w14:paraId="44F3BA25" w14:textId="77777777" w:rsidR="00F13411" w:rsidRDefault="00F13411" w:rsidP="00FD2972">
            <w:pPr>
              <w:pStyle w:val="NoSpacing"/>
            </w:pPr>
            <w:r w:rsidRPr="00986CEB">
              <w:rPr>
                <w:rStyle w:val="STIXProperties"/>
                <w:rFonts w:eastAsia="Consolas"/>
              </w:rPr>
              <w:lastRenderedPageBreak/>
              <w:t>issuer</w:t>
            </w:r>
            <w:r>
              <w:t xml:space="preserve"> (optional)</w:t>
            </w:r>
          </w:p>
        </w:tc>
        <w:tc>
          <w:tcPr>
            <w:tcW w:w="1425" w:type="dxa"/>
            <w:tcMar>
              <w:top w:w="100" w:type="dxa"/>
              <w:left w:w="100" w:type="dxa"/>
              <w:bottom w:w="100" w:type="dxa"/>
              <w:right w:w="100" w:type="dxa"/>
            </w:tcMar>
          </w:tcPr>
          <w:p w14:paraId="5538EAFE"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039BEC0B" w14:textId="77777777" w:rsidR="00F13411" w:rsidRDefault="00F13411" w:rsidP="00FD2972">
            <w:pPr>
              <w:pStyle w:val="NoSpacing"/>
            </w:pPr>
            <w:r>
              <w:t>Specifies the name of the Certificate Authority that issued the certificate.</w:t>
            </w:r>
          </w:p>
        </w:tc>
      </w:tr>
      <w:tr w:rsidR="00F13411" w14:paraId="466A94F2" w14:textId="77777777" w:rsidTr="00F13411">
        <w:tc>
          <w:tcPr>
            <w:tcW w:w="3765" w:type="dxa"/>
            <w:tcMar>
              <w:top w:w="100" w:type="dxa"/>
              <w:left w:w="100" w:type="dxa"/>
              <w:bottom w:w="100" w:type="dxa"/>
              <w:right w:w="100" w:type="dxa"/>
            </w:tcMar>
          </w:tcPr>
          <w:p w14:paraId="14EEEEC1" w14:textId="77777777" w:rsidR="00F13411" w:rsidRDefault="00F13411" w:rsidP="00FD2972">
            <w:pPr>
              <w:pStyle w:val="NoSpacing"/>
            </w:pPr>
            <w:r w:rsidRPr="00986CEB">
              <w:rPr>
                <w:rStyle w:val="STIXProperties"/>
                <w:rFonts w:eastAsia="Consolas"/>
              </w:rPr>
              <w:t>validity_not_before</w:t>
            </w:r>
            <w:r>
              <w:t xml:space="preserve"> (optional)</w:t>
            </w:r>
          </w:p>
        </w:tc>
        <w:tc>
          <w:tcPr>
            <w:tcW w:w="1425" w:type="dxa"/>
            <w:tcMar>
              <w:top w:w="100" w:type="dxa"/>
              <w:left w:w="100" w:type="dxa"/>
              <w:bottom w:w="100" w:type="dxa"/>
              <w:right w:w="100" w:type="dxa"/>
            </w:tcMar>
          </w:tcPr>
          <w:p w14:paraId="2D4A2FF7" w14:textId="77777777" w:rsidR="00F13411" w:rsidRPr="00986CEB" w:rsidRDefault="00F13411" w:rsidP="00FD2972">
            <w:pPr>
              <w:pStyle w:val="NoSpacing"/>
              <w:rPr>
                <w:rStyle w:val="STIXType"/>
              </w:rPr>
            </w:pPr>
            <w:r w:rsidRPr="00986CEB">
              <w:rPr>
                <w:rStyle w:val="STIXType"/>
                <w:rFonts w:eastAsia="Consolas"/>
              </w:rPr>
              <w:t>timestamp</w:t>
            </w:r>
          </w:p>
        </w:tc>
        <w:tc>
          <w:tcPr>
            <w:tcW w:w="4575" w:type="dxa"/>
            <w:tcMar>
              <w:top w:w="100" w:type="dxa"/>
              <w:left w:w="100" w:type="dxa"/>
              <w:bottom w:w="100" w:type="dxa"/>
              <w:right w:w="100" w:type="dxa"/>
            </w:tcMar>
          </w:tcPr>
          <w:p w14:paraId="121EE602" w14:textId="77777777" w:rsidR="00F13411" w:rsidRDefault="00F13411" w:rsidP="00FD2972">
            <w:pPr>
              <w:pStyle w:val="NoSpacing"/>
            </w:pPr>
            <w:r>
              <w:t>Specifies the date on which the certificate validity period begins.</w:t>
            </w:r>
          </w:p>
        </w:tc>
      </w:tr>
      <w:tr w:rsidR="00F13411" w14:paraId="1195215E" w14:textId="77777777" w:rsidTr="00F13411">
        <w:tc>
          <w:tcPr>
            <w:tcW w:w="3765" w:type="dxa"/>
            <w:tcMar>
              <w:top w:w="100" w:type="dxa"/>
              <w:left w:w="100" w:type="dxa"/>
              <w:bottom w:w="100" w:type="dxa"/>
              <w:right w:w="100" w:type="dxa"/>
            </w:tcMar>
          </w:tcPr>
          <w:p w14:paraId="01E0E6ED" w14:textId="77777777" w:rsidR="00F13411" w:rsidRDefault="00F13411" w:rsidP="00FD2972">
            <w:pPr>
              <w:pStyle w:val="NoSpacing"/>
            </w:pPr>
            <w:r w:rsidRPr="00986CEB">
              <w:rPr>
                <w:rStyle w:val="STIXProperties"/>
                <w:rFonts w:eastAsia="Consolas"/>
              </w:rPr>
              <w:t>validity_not_after</w:t>
            </w:r>
            <w:r>
              <w:t xml:space="preserve"> (optional)</w:t>
            </w:r>
          </w:p>
        </w:tc>
        <w:tc>
          <w:tcPr>
            <w:tcW w:w="1425" w:type="dxa"/>
            <w:tcMar>
              <w:top w:w="100" w:type="dxa"/>
              <w:left w:w="100" w:type="dxa"/>
              <w:bottom w:w="100" w:type="dxa"/>
              <w:right w:w="100" w:type="dxa"/>
            </w:tcMar>
          </w:tcPr>
          <w:p w14:paraId="2C07D1DD" w14:textId="77777777" w:rsidR="00F13411" w:rsidRPr="00986CEB" w:rsidRDefault="00F13411" w:rsidP="00FD2972">
            <w:pPr>
              <w:pStyle w:val="NoSpacing"/>
              <w:rPr>
                <w:rStyle w:val="STIXType"/>
              </w:rPr>
            </w:pPr>
            <w:r w:rsidRPr="00986CEB">
              <w:rPr>
                <w:rStyle w:val="STIXType"/>
                <w:rFonts w:eastAsia="Consolas"/>
              </w:rPr>
              <w:t>timestamp</w:t>
            </w:r>
          </w:p>
        </w:tc>
        <w:tc>
          <w:tcPr>
            <w:tcW w:w="4575" w:type="dxa"/>
            <w:tcMar>
              <w:top w:w="100" w:type="dxa"/>
              <w:left w:w="100" w:type="dxa"/>
              <w:bottom w:w="100" w:type="dxa"/>
              <w:right w:w="100" w:type="dxa"/>
            </w:tcMar>
          </w:tcPr>
          <w:p w14:paraId="430AD4DE" w14:textId="77777777" w:rsidR="00F13411" w:rsidRDefault="00F13411" w:rsidP="00FD2972">
            <w:pPr>
              <w:pStyle w:val="NoSpacing"/>
            </w:pPr>
            <w:r>
              <w:t>Specifies the date on which the certificate validity period ends.</w:t>
            </w:r>
          </w:p>
        </w:tc>
      </w:tr>
      <w:tr w:rsidR="00F13411" w14:paraId="5EA92349" w14:textId="77777777" w:rsidTr="00F13411">
        <w:tc>
          <w:tcPr>
            <w:tcW w:w="3765" w:type="dxa"/>
            <w:tcMar>
              <w:top w:w="100" w:type="dxa"/>
              <w:left w:w="100" w:type="dxa"/>
              <w:bottom w:w="100" w:type="dxa"/>
              <w:right w:w="100" w:type="dxa"/>
            </w:tcMar>
          </w:tcPr>
          <w:p w14:paraId="212DC906" w14:textId="77777777" w:rsidR="00F13411" w:rsidRDefault="00F13411" w:rsidP="00FD2972">
            <w:pPr>
              <w:pStyle w:val="NoSpacing"/>
            </w:pPr>
            <w:r w:rsidRPr="00986CEB">
              <w:rPr>
                <w:rStyle w:val="STIXProperties"/>
                <w:rFonts w:eastAsia="Consolas"/>
              </w:rPr>
              <w:t>subject</w:t>
            </w:r>
            <w:r>
              <w:t xml:space="preserve"> (optional)</w:t>
            </w:r>
          </w:p>
        </w:tc>
        <w:tc>
          <w:tcPr>
            <w:tcW w:w="1425" w:type="dxa"/>
            <w:tcMar>
              <w:top w:w="100" w:type="dxa"/>
              <w:left w:w="100" w:type="dxa"/>
              <w:bottom w:w="100" w:type="dxa"/>
              <w:right w:w="100" w:type="dxa"/>
            </w:tcMar>
          </w:tcPr>
          <w:p w14:paraId="7485B5A8"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4896DD00" w14:textId="77777777" w:rsidR="00F13411" w:rsidRDefault="00F13411" w:rsidP="00FD2972">
            <w:pPr>
              <w:pStyle w:val="NoSpacing"/>
            </w:pPr>
            <w:r>
              <w:t>Specifies the name of the entity associated with the public key stored in the subject public key field of the certificate.</w:t>
            </w:r>
          </w:p>
        </w:tc>
      </w:tr>
      <w:tr w:rsidR="00F13411" w14:paraId="0B934D71" w14:textId="77777777" w:rsidTr="00F13411">
        <w:tc>
          <w:tcPr>
            <w:tcW w:w="3765" w:type="dxa"/>
            <w:tcMar>
              <w:top w:w="100" w:type="dxa"/>
              <w:left w:w="100" w:type="dxa"/>
              <w:bottom w:w="100" w:type="dxa"/>
              <w:right w:w="100" w:type="dxa"/>
            </w:tcMar>
          </w:tcPr>
          <w:p w14:paraId="19BBA301" w14:textId="77777777" w:rsidR="00F13411" w:rsidRDefault="00F13411" w:rsidP="00FD2972">
            <w:pPr>
              <w:pStyle w:val="NoSpacing"/>
            </w:pPr>
            <w:r w:rsidRPr="00986CEB">
              <w:rPr>
                <w:rStyle w:val="STIXProperties"/>
                <w:rFonts w:eastAsia="Consolas"/>
              </w:rPr>
              <w:t>subject_public_key_algorithm</w:t>
            </w:r>
            <w:r>
              <w:t xml:space="preserve"> (optional)</w:t>
            </w:r>
          </w:p>
        </w:tc>
        <w:tc>
          <w:tcPr>
            <w:tcW w:w="1425" w:type="dxa"/>
            <w:tcMar>
              <w:top w:w="100" w:type="dxa"/>
              <w:left w:w="100" w:type="dxa"/>
              <w:bottom w:w="100" w:type="dxa"/>
              <w:right w:w="100" w:type="dxa"/>
            </w:tcMar>
          </w:tcPr>
          <w:p w14:paraId="4E691E07"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31B1C304" w14:textId="77777777" w:rsidR="00F13411" w:rsidRDefault="00F13411" w:rsidP="00FD2972">
            <w:pPr>
              <w:pStyle w:val="NoSpacing"/>
            </w:pPr>
            <w:r>
              <w:t>Specifies the name of the algorithm with which to encrypt data being sent to the subject.</w:t>
            </w:r>
          </w:p>
        </w:tc>
      </w:tr>
      <w:tr w:rsidR="00F13411" w14:paraId="63BB786D" w14:textId="77777777" w:rsidTr="00F13411">
        <w:tc>
          <w:tcPr>
            <w:tcW w:w="3765" w:type="dxa"/>
            <w:tcMar>
              <w:top w:w="100" w:type="dxa"/>
              <w:left w:w="100" w:type="dxa"/>
              <w:bottom w:w="100" w:type="dxa"/>
              <w:right w:w="100" w:type="dxa"/>
            </w:tcMar>
          </w:tcPr>
          <w:p w14:paraId="2D0EAB7D" w14:textId="77777777" w:rsidR="00F13411" w:rsidRDefault="00F13411" w:rsidP="00FD2972">
            <w:pPr>
              <w:pStyle w:val="NoSpacing"/>
            </w:pPr>
            <w:r w:rsidRPr="00986CEB">
              <w:rPr>
                <w:rStyle w:val="STIXProperties"/>
                <w:rFonts w:eastAsia="Consolas"/>
              </w:rPr>
              <w:t>subject_public_key_modulus</w:t>
            </w:r>
            <w:r>
              <w:t xml:space="preserve"> (optional)</w:t>
            </w:r>
          </w:p>
        </w:tc>
        <w:tc>
          <w:tcPr>
            <w:tcW w:w="1425" w:type="dxa"/>
            <w:tcMar>
              <w:top w:w="100" w:type="dxa"/>
              <w:left w:w="100" w:type="dxa"/>
              <w:bottom w:w="100" w:type="dxa"/>
              <w:right w:w="100" w:type="dxa"/>
            </w:tcMar>
          </w:tcPr>
          <w:p w14:paraId="26D5A02C" w14:textId="77777777" w:rsidR="00F13411" w:rsidRPr="00986CEB" w:rsidRDefault="00F13411" w:rsidP="00FD2972">
            <w:pPr>
              <w:pStyle w:val="NoSpacing"/>
              <w:rPr>
                <w:rStyle w:val="STIXType"/>
              </w:rPr>
            </w:pPr>
            <w:r w:rsidRPr="00986CEB">
              <w:rPr>
                <w:rStyle w:val="STIXType"/>
                <w:rFonts w:eastAsia="Consolas"/>
              </w:rPr>
              <w:t>string</w:t>
            </w:r>
          </w:p>
        </w:tc>
        <w:tc>
          <w:tcPr>
            <w:tcW w:w="4575" w:type="dxa"/>
            <w:tcMar>
              <w:top w:w="100" w:type="dxa"/>
              <w:left w:w="100" w:type="dxa"/>
              <w:bottom w:w="100" w:type="dxa"/>
              <w:right w:w="100" w:type="dxa"/>
            </w:tcMar>
          </w:tcPr>
          <w:p w14:paraId="6C6E6F94" w14:textId="77777777" w:rsidR="00F13411" w:rsidRDefault="00F13411" w:rsidP="00FD2972">
            <w:pPr>
              <w:pStyle w:val="NoSpacing"/>
            </w:pPr>
            <w:r>
              <w:t>Specifies the modulus portion of the subject’s public RSA key.</w:t>
            </w:r>
          </w:p>
        </w:tc>
      </w:tr>
      <w:tr w:rsidR="00F13411" w14:paraId="67F8C94D" w14:textId="77777777" w:rsidTr="00F13411">
        <w:tc>
          <w:tcPr>
            <w:tcW w:w="3765" w:type="dxa"/>
            <w:tcMar>
              <w:top w:w="100" w:type="dxa"/>
              <w:left w:w="100" w:type="dxa"/>
              <w:bottom w:w="100" w:type="dxa"/>
              <w:right w:w="100" w:type="dxa"/>
            </w:tcMar>
          </w:tcPr>
          <w:p w14:paraId="2A07CA96" w14:textId="77777777" w:rsidR="00F13411" w:rsidRDefault="00F13411" w:rsidP="00FD2972">
            <w:pPr>
              <w:pStyle w:val="NoSpacing"/>
            </w:pPr>
            <w:r w:rsidRPr="00986CEB">
              <w:rPr>
                <w:rStyle w:val="STIXProperties"/>
                <w:rFonts w:eastAsia="Consolas"/>
              </w:rPr>
              <w:t>subject_public_key_exponent</w:t>
            </w:r>
            <w:r>
              <w:t xml:space="preserve"> (optional)</w:t>
            </w:r>
          </w:p>
        </w:tc>
        <w:tc>
          <w:tcPr>
            <w:tcW w:w="1425" w:type="dxa"/>
            <w:tcMar>
              <w:top w:w="100" w:type="dxa"/>
              <w:left w:w="100" w:type="dxa"/>
              <w:bottom w:w="100" w:type="dxa"/>
              <w:right w:w="100" w:type="dxa"/>
            </w:tcMar>
          </w:tcPr>
          <w:p w14:paraId="07F39FEE" w14:textId="77777777" w:rsidR="00F13411" w:rsidRPr="00986CEB" w:rsidRDefault="00F13411" w:rsidP="00FD2972">
            <w:pPr>
              <w:pStyle w:val="NoSpacing"/>
              <w:rPr>
                <w:rStyle w:val="STIXType"/>
              </w:rPr>
            </w:pPr>
            <w:r w:rsidRPr="00986CEB">
              <w:rPr>
                <w:rStyle w:val="STIXType"/>
                <w:rFonts w:eastAsia="Consolas"/>
              </w:rPr>
              <w:t>integer</w:t>
            </w:r>
          </w:p>
        </w:tc>
        <w:tc>
          <w:tcPr>
            <w:tcW w:w="4575" w:type="dxa"/>
            <w:tcMar>
              <w:top w:w="100" w:type="dxa"/>
              <w:left w:w="100" w:type="dxa"/>
              <w:bottom w:w="100" w:type="dxa"/>
              <w:right w:w="100" w:type="dxa"/>
            </w:tcMar>
          </w:tcPr>
          <w:p w14:paraId="284B3339" w14:textId="77777777" w:rsidR="00F13411" w:rsidRDefault="00F13411" w:rsidP="00FD2972">
            <w:pPr>
              <w:pStyle w:val="NoSpacing"/>
            </w:pPr>
            <w:r>
              <w:t>Specifies the exponent portion of the subject’s public RSA key, as an integer.</w:t>
            </w:r>
          </w:p>
        </w:tc>
      </w:tr>
      <w:tr w:rsidR="00F13411" w14:paraId="2BB1785E" w14:textId="77777777" w:rsidTr="00F13411">
        <w:tc>
          <w:tcPr>
            <w:tcW w:w="3765" w:type="dxa"/>
            <w:tcMar>
              <w:top w:w="100" w:type="dxa"/>
              <w:left w:w="100" w:type="dxa"/>
              <w:bottom w:w="100" w:type="dxa"/>
              <w:right w:w="100" w:type="dxa"/>
            </w:tcMar>
          </w:tcPr>
          <w:p w14:paraId="4E4F86A2" w14:textId="77777777" w:rsidR="00F13411" w:rsidRDefault="00F13411" w:rsidP="00FD2972">
            <w:pPr>
              <w:pStyle w:val="NoSpacing"/>
            </w:pPr>
            <w:r w:rsidRPr="00986CEB">
              <w:rPr>
                <w:rStyle w:val="STIXProperties"/>
                <w:rFonts w:eastAsia="Consolas"/>
              </w:rPr>
              <w:t>x509_v3_extensions</w:t>
            </w:r>
            <w:r>
              <w:t xml:space="preserve"> (optional)</w:t>
            </w:r>
          </w:p>
        </w:tc>
        <w:tc>
          <w:tcPr>
            <w:tcW w:w="1425" w:type="dxa"/>
            <w:tcMar>
              <w:top w:w="100" w:type="dxa"/>
              <w:left w:w="100" w:type="dxa"/>
              <w:bottom w:w="100" w:type="dxa"/>
              <w:right w:w="100" w:type="dxa"/>
            </w:tcMar>
          </w:tcPr>
          <w:p w14:paraId="5BECD1C3" w14:textId="77777777" w:rsidR="00F13411" w:rsidRPr="00986CEB" w:rsidRDefault="00F13411" w:rsidP="00FD2972">
            <w:pPr>
              <w:pStyle w:val="NoSpacing"/>
              <w:rPr>
                <w:rStyle w:val="STIXType"/>
              </w:rPr>
            </w:pPr>
            <w:r w:rsidRPr="00986CEB">
              <w:rPr>
                <w:rStyle w:val="STIXType"/>
                <w:rFonts w:eastAsia="Consolas"/>
              </w:rPr>
              <w:t>x509-v3-extensions-type</w:t>
            </w:r>
          </w:p>
        </w:tc>
        <w:tc>
          <w:tcPr>
            <w:tcW w:w="4575" w:type="dxa"/>
            <w:tcMar>
              <w:top w:w="100" w:type="dxa"/>
              <w:left w:w="100" w:type="dxa"/>
              <w:bottom w:w="100" w:type="dxa"/>
              <w:right w:w="100" w:type="dxa"/>
            </w:tcMar>
          </w:tcPr>
          <w:p w14:paraId="273808AC" w14:textId="77777777" w:rsidR="00F13411" w:rsidRDefault="00F13411" w:rsidP="00FD2972">
            <w:pPr>
              <w:pStyle w:val="NoSpacing"/>
            </w:pPr>
            <w:r>
              <w:t xml:space="preserve">Specifies any standard X.509 v3 extensions that may be used in the certificate. </w:t>
            </w:r>
          </w:p>
        </w:tc>
      </w:tr>
    </w:tbl>
    <w:p w14:paraId="5263655F" w14:textId="77777777" w:rsidR="00F13411" w:rsidRDefault="00F13411" w:rsidP="00FD2972"/>
    <w:p w14:paraId="4A34C255" w14:textId="77777777" w:rsidR="00F13411" w:rsidRDefault="00F13411" w:rsidP="00FD2972">
      <w:pPr>
        <w:pStyle w:val="Heading3"/>
        <w:numPr>
          <w:ilvl w:val="2"/>
          <w:numId w:val="18"/>
        </w:numPr>
      </w:pPr>
      <w:bookmarkStart w:id="391" w:name="_oudvonxzdlku" w:colFirst="0" w:colLast="0"/>
      <w:bookmarkStart w:id="392" w:name="_Toc472689880"/>
      <w:bookmarkStart w:id="393" w:name="_Toc476242487"/>
      <w:bookmarkEnd w:id="391"/>
      <w:r>
        <w:t>X.509 v3 Extensions Type</w:t>
      </w:r>
      <w:bookmarkEnd w:id="392"/>
      <w:bookmarkEnd w:id="393"/>
    </w:p>
    <w:p w14:paraId="65100208" w14:textId="77777777" w:rsidR="00F13411" w:rsidRDefault="00F13411" w:rsidP="00FD2972">
      <w:pPr>
        <w:pStyle w:val="NoSpacing"/>
        <w:rPr>
          <w:rStyle w:val="STIXType"/>
          <w:rFonts w:eastAsia="Consolas"/>
        </w:rPr>
      </w:pPr>
      <w:r>
        <w:rPr>
          <w:b/>
        </w:rPr>
        <w:t>Type Name:</w:t>
      </w:r>
      <w:r>
        <w:t xml:space="preserve"> </w:t>
      </w:r>
      <w:r w:rsidRPr="00BD7393">
        <w:rPr>
          <w:rStyle w:val="STIXType"/>
          <w:rFonts w:eastAsia="Consolas"/>
        </w:rPr>
        <w:t>x509-v3-extensions-type</w:t>
      </w:r>
    </w:p>
    <w:p w14:paraId="6C301A6F" w14:textId="6442C5C9" w:rsidR="00F7233D" w:rsidRDefault="00F7233D" w:rsidP="00FD2972">
      <w:pPr>
        <w:pStyle w:val="NoSpacing"/>
      </w:pPr>
    </w:p>
    <w:p w14:paraId="2F2872C6" w14:textId="676D6E5F" w:rsidR="00F13411" w:rsidRDefault="00F13411" w:rsidP="00FD2972">
      <w:pPr>
        <w:pStyle w:val="NoSpacing"/>
      </w:pPr>
      <w:r>
        <w:t xml:space="preserve">The X.509 v3 Extensions type captures properties associated with X.509 v3 extensions, which serve as a mechanism for specifying additional information such as alternative subject names. </w:t>
      </w:r>
      <w:r w:rsidRPr="00BB4C43">
        <w:t xml:space="preserve">An object using the </w:t>
      </w:r>
      <w:r>
        <w:t>X.509 v3</w:t>
      </w:r>
      <w:r w:rsidRPr="00BB4C43">
        <w:t xml:space="preserve"> Extension</w:t>
      </w:r>
      <w:r>
        <w:t>s type</w:t>
      </w:r>
      <w:r w:rsidRPr="00BB4C43">
        <w:t xml:space="preserve"> </w:t>
      </w:r>
      <w:r w:rsidRPr="00BB4C43">
        <w:rPr>
          <w:b/>
        </w:rPr>
        <w:t>MUST</w:t>
      </w:r>
      <w:r w:rsidRPr="00BB4C43">
        <w:t xml:space="preserve"> contain at least one property from this </w:t>
      </w:r>
      <w:r>
        <w:t>type</w:t>
      </w:r>
      <w:r w:rsidRPr="00BB4C43">
        <w:t>.</w:t>
      </w:r>
    </w:p>
    <w:p w14:paraId="3DC7E774" w14:textId="77777777" w:rsidR="00F13411" w:rsidRDefault="00F13411" w:rsidP="00FD2972">
      <w:pPr>
        <w:pStyle w:val="Heading4"/>
        <w:numPr>
          <w:ilvl w:val="3"/>
          <w:numId w:val="18"/>
        </w:numPr>
      </w:pPr>
      <w:bookmarkStart w:id="394" w:name="_c1kt4dheb6vz" w:colFirst="0" w:colLast="0"/>
      <w:bookmarkStart w:id="395" w:name="_Toc472689881"/>
      <w:bookmarkStart w:id="396" w:name="_Toc476242488"/>
      <w:bookmarkEnd w:id="394"/>
      <w:r>
        <w:t>Properties</w:t>
      </w:r>
      <w:bookmarkEnd w:id="395"/>
      <w:bookmarkEnd w:id="396"/>
      <w:r>
        <w:t xml:space="preserve">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325"/>
        <w:gridCol w:w="3885"/>
      </w:tblGrid>
      <w:tr w:rsidR="00F13411" w14:paraId="7569EF92" w14:textId="77777777" w:rsidTr="00F13411">
        <w:tc>
          <w:tcPr>
            <w:tcW w:w="3330" w:type="dxa"/>
            <w:shd w:val="clear" w:color="auto" w:fill="073763"/>
            <w:tcMar>
              <w:top w:w="100" w:type="dxa"/>
              <w:left w:w="100" w:type="dxa"/>
              <w:bottom w:w="100" w:type="dxa"/>
              <w:right w:w="100" w:type="dxa"/>
            </w:tcMar>
          </w:tcPr>
          <w:p w14:paraId="39071898" w14:textId="77777777" w:rsidR="00F13411" w:rsidRPr="00986CEB" w:rsidRDefault="00F13411" w:rsidP="00FD2972">
            <w:pPr>
              <w:pStyle w:val="NoSpacing"/>
              <w:rPr>
                <w:b/>
              </w:rPr>
            </w:pPr>
            <w:r w:rsidRPr="00986CEB">
              <w:rPr>
                <w:b/>
              </w:rPr>
              <w:t>Property Name</w:t>
            </w:r>
            <w:r w:rsidRPr="00986CEB">
              <w:rPr>
                <w:b/>
              </w:rPr>
              <w:tab/>
            </w:r>
          </w:p>
        </w:tc>
        <w:tc>
          <w:tcPr>
            <w:tcW w:w="2325" w:type="dxa"/>
            <w:shd w:val="clear" w:color="auto" w:fill="073763"/>
            <w:tcMar>
              <w:top w:w="100" w:type="dxa"/>
              <w:left w:w="100" w:type="dxa"/>
              <w:bottom w:w="100" w:type="dxa"/>
              <w:right w:w="100" w:type="dxa"/>
            </w:tcMar>
          </w:tcPr>
          <w:p w14:paraId="604755AF" w14:textId="77777777" w:rsidR="00F13411" w:rsidRPr="00986CEB" w:rsidRDefault="00F13411" w:rsidP="00FD2972">
            <w:pPr>
              <w:pStyle w:val="NoSpacing"/>
              <w:rPr>
                <w:b/>
              </w:rPr>
            </w:pPr>
            <w:r w:rsidRPr="00986CEB">
              <w:rPr>
                <w:b/>
              </w:rPr>
              <w:t>Type</w:t>
            </w:r>
          </w:p>
        </w:tc>
        <w:tc>
          <w:tcPr>
            <w:tcW w:w="3885" w:type="dxa"/>
            <w:shd w:val="clear" w:color="auto" w:fill="073763"/>
            <w:tcMar>
              <w:top w:w="100" w:type="dxa"/>
              <w:left w:w="100" w:type="dxa"/>
              <w:bottom w:w="100" w:type="dxa"/>
              <w:right w:w="100" w:type="dxa"/>
            </w:tcMar>
          </w:tcPr>
          <w:p w14:paraId="2BAF0BF1" w14:textId="77777777" w:rsidR="00F13411" w:rsidRPr="00986CEB" w:rsidRDefault="00F13411" w:rsidP="00FD2972">
            <w:pPr>
              <w:pStyle w:val="NoSpacing"/>
              <w:rPr>
                <w:b/>
              </w:rPr>
            </w:pPr>
            <w:r w:rsidRPr="00986CEB">
              <w:rPr>
                <w:b/>
              </w:rPr>
              <w:t>Description</w:t>
            </w:r>
          </w:p>
        </w:tc>
      </w:tr>
      <w:tr w:rsidR="00F13411" w14:paraId="0F956D86" w14:textId="77777777" w:rsidTr="00F13411">
        <w:tc>
          <w:tcPr>
            <w:tcW w:w="3330" w:type="dxa"/>
            <w:tcMar>
              <w:top w:w="100" w:type="dxa"/>
              <w:left w:w="100" w:type="dxa"/>
              <w:bottom w:w="100" w:type="dxa"/>
              <w:right w:w="100" w:type="dxa"/>
            </w:tcMar>
          </w:tcPr>
          <w:p w14:paraId="7C1897C4" w14:textId="77777777" w:rsidR="00F13411" w:rsidRDefault="00F13411" w:rsidP="00FD2972">
            <w:pPr>
              <w:pStyle w:val="NoSpacing"/>
            </w:pPr>
            <w:r w:rsidRPr="00986CEB">
              <w:rPr>
                <w:rStyle w:val="STIXProperties"/>
                <w:rFonts w:eastAsia="Consolas"/>
              </w:rPr>
              <w:t>basic_constraints</w:t>
            </w:r>
            <w:r>
              <w:t xml:space="preserve"> (optional)</w:t>
            </w:r>
          </w:p>
        </w:tc>
        <w:tc>
          <w:tcPr>
            <w:tcW w:w="2325" w:type="dxa"/>
            <w:tcMar>
              <w:top w:w="100" w:type="dxa"/>
              <w:left w:w="100" w:type="dxa"/>
              <w:bottom w:w="100" w:type="dxa"/>
              <w:right w:w="100" w:type="dxa"/>
            </w:tcMar>
          </w:tcPr>
          <w:p w14:paraId="5683316A"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020B890D" w14:textId="77777777" w:rsidR="00F13411" w:rsidRDefault="00F13411" w:rsidP="00FD2972">
            <w:pPr>
              <w:pStyle w:val="NoSpacing"/>
            </w:pPr>
            <w:r>
              <w:t xml:space="preserve">Specifies </w:t>
            </w:r>
            <w:r>
              <w:rPr>
                <w:highlight w:val="white"/>
              </w:rPr>
              <w:t xml:space="preserve">a multi-valued extension which indicates whether a certificate is a CA certificate. The first (mandatory) name is CA followed by </w:t>
            </w:r>
            <w:r w:rsidRPr="00BB4C43">
              <w:rPr>
                <w:i/>
                <w:highlight w:val="white"/>
              </w:rPr>
              <w:t>TRUE</w:t>
            </w:r>
            <w:r>
              <w:rPr>
                <w:highlight w:val="white"/>
              </w:rPr>
              <w:t xml:space="preserve"> or </w:t>
            </w:r>
            <w:r w:rsidRPr="00BB4C43">
              <w:rPr>
                <w:i/>
                <w:highlight w:val="white"/>
              </w:rPr>
              <w:t>FALSE</w:t>
            </w:r>
            <w:r>
              <w:rPr>
                <w:highlight w:val="white"/>
              </w:rPr>
              <w:t xml:space="preserve">. If CA is </w:t>
            </w:r>
            <w:r w:rsidRPr="00BB4C43">
              <w:rPr>
                <w:i/>
                <w:highlight w:val="white"/>
              </w:rPr>
              <w:t>TRUE</w:t>
            </w:r>
            <w:r>
              <w:rPr>
                <w:highlight w:val="white"/>
              </w:rPr>
              <w:t xml:space="preserve"> then an optional pathlen name followed by an non-negative value can be included. Also equivalent to the object ID (OID) value of 2.5.29.19.</w:t>
            </w:r>
          </w:p>
        </w:tc>
      </w:tr>
      <w:tr w:rsidR="00F13411" w14:paraId="4B404914" w14:textId="77777777" w:rsidTr="00F13411">
        <w:tc>
          <w:tcPr>
            <w:tcW w:w="3330" w:type="dxa"/>
            <w:tcMar>
              <w:top w:w="100" w:type="dxa"/>
              <w:left w:w="100" w:type="dxa"/>
              <w:bottom w:w="100" w:type="dxa"/>
              <w:right w:w="100" w:type="dxa"/>
            </w:tcMar>
          </w:tcPr>
          <w:p w14:paraId="72977131" w14:textId="77777777" w:rsidR="00F13411" w:rsidRDefault="00F13411" w:rsidP="00FD2972">
            <w:pPr>
              <w:pStyle w:val="NoSpacing"/>
            </w:pPr>
            <w:r w:rsidRPr="00986CEB">
              <w:rPr>
                <w:rStyle w:val="STIXProperties"/>
                <w:rFonts w:eastAsia="Consolas"/>
              </w:rPr>
              <w:t>name_constraints</w:t>
            </w:r>
            <w:r>
              <w:t xml:space="preserve"> (optional)</w:t>
            </w:r>
          </w:p>
        </w:tc>
        <w:tc>
          <w:tcPr>
            <w:tcW w:w="2325" w:type="dxa"/>
            <w:tcMar>
              <w:top w:w="100" w:type="dxa"/>
              <w:left w:w="100" w:type="dxa"/>
              <w:bottom w:w="100" w:type="dxa"/>
              <w:right w:w="100" w:type="dxa"/>
            </w:tcMar>
          </w:tcPr>
          <w:p w14:paraId="36DE4888"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08915A42" w14:textId="77777777" w:rsidR="00F13411" w:rsidRDefault="00F13411" w:rsidP="00FD2972">
            <w:pPr>
              <w:pStyle w:val="NoSpacing"/>
            </w:pPr>
            <w:r>
              <w:rPr>
                <w:highlight w:val="white"/>
              </w:rPr>
              <w:t xml:space="preserve">Specifies a namespace within which all subject names in subsequent certificates in a certification path </w:t>
            </w:r>
            <w:r w:rsidRPr="00986CEB">
              <w:rPr>
                <w:b/>
                <w:highlight w:val="white"/>
              </w:rPr>
              <w:t>MUST</w:t>
            </w:r>
            <w:r>
              <w:rPr>
                <w:highlight w:val="white"/>
              </w:rPr>
              <w:t xml:space="preserve"> be located. Also equivalent to the object ID (OID) value of 2.5.29.30.</w:t>
            </w:r>
          </w:p>
        </w:tc>
      </w:tr>
      <w:tr w:rsidR="00F13411" w14:paraId="14B9BD8F" w14:textId="77777777" w:rsidTr="00F13411">
        <w:tc>
          <w:tcPr>
            <w:tcW w:w="3330" w:type="dxa"/>
            <w:tcMar>
              <w:top w:w="100" w:type="dxa"/>
              <w:left w:w="100" w:type="dxa"/>
              <w:bottom w:w="100" w:type="dxa"/>
              <w:right w:w="100" w:type="dxa"/>
            </w:tcMar>
          </w:tcPr>
          <w:p w14:paraId="7C405975" w14:textId="77777777" w:rsidR="00F13411" w:rsidRDefault="00F13411" w:rsidP="00FD2972">
            <w:pPr>
              <w:pStyle w:val="NoSpacing"/>
            </w:pPr>
            <w:r w:rsidRPr="00986CEB">
              <w:rPr>
                <w:rStyle w:val="STIXProperties"/>
                <w:rFonts w:eastAsia="Consolas"/>
              </w:rPr>
              <w:lastRenderedPageBreak/>
              <w:t>policy_constraints</w:t>
            </w:r>
            <w:r>
              <w:t xml:space="preserve"> (optional)</w:t>
            </w:r>
          </w:p>
        </w:tc>
        <w:tc>
          <w:tcPr>
            <w:tcW w:w="2325" w:type="dxa"/>
            <w:tcMar>
              <w:top w:w="100" w:type="dxa"/>
              <w:left w:w="100" w:type="dxa"/>
              <w:bottom w:w="100" w:type="dxa"/>
              <w:right w:w="100" w:type="dxa"/>
            </w:tcMar>
          </w:tcPr>
          <w:p w14:paraId="4BB4CB80"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71EFB9D9" w14:textId="77777777" w:rsidR="00F13411" w:rsidRDefault="00F13411" w:rsidP="00FD2972">
            <w:pPr>
              <w:pStyle w:val="NoSpacing"/>
            </w:pPr>
            <w:r>
              <w:t xml:space="preserve">Specifies </w:t>
            </w:r>
            <w:r>
              <w:rPr>
                <w:highlight w:val="white"/>
              </w:rPr>
              <w:t>any constraints on path validation for certificates issued to CAs. Also equivalent to the object ID (OID) value of 2.5.29.36.</w:t>
            </w:r>
          </w:p>
        </w:tc>
      </w:tr>
      <w:tr w:rsidR="00F13411" w14:paraId="218EF9DF" w14:textId="77777777" w:rsidTr="00F13411">
        <w:tc>
          <w:tcPr>
            <w:tcW w:w="3330" w:type="dxa"/>
            <w:tcMar>
              <w:top w:w="100" w:type="dxa"/>
              <w:left w:w="100" w:type="dxa"/>
              <w:bottom w:w="100" w:type="dxa"/>
              <w:right w:w="100" w:type="dxa"/>
            </w:tcMar>
          </w:tcPr>
          <w:p w14:paraId="34A9D704" w14:textId="77777777" w:rsidR="00F13411" w:rsidRDefault="00F13411" w:rsidP="00FD2972">
            <w:pPr>
              <w:pStyle w:val="NoSpacing"/>
            </w:pPr>
            <w:r w:rsidRPr="00986CEB">
              <w:rPr>
                <w:rStyle w:val="STIXProperties"/>
                <w:rFonts w:eastAsia="Consolas"/>
              </w:rPr>
              <w:t>key_usage</w:t>
            </w:r>
            <w:r>
              <w:t xml:space="preserve"> (optional)</w:t>
            </w:r>
          </w:p>
        </w:tc>
        <w:tc>
          <w:tcPr>
            <w:tcW w:w="2325" w:type="dxa"/>
            <w:tcMar>
              <w:top w:w="100" w:type="dxa"/>
              <w:left w:w="100" w:type="dxa"/>
              <w:bottom w:w="100" w:type="dxa"/>
              <w:right w:w="100" w:type="dxa"/>
            </w:tcMar>
          </w:tcPr>
          <w:p w14:paraId="72AA738A"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101F7317" w14:textId="77777777" w:rsidR="00F13411" w:rsidRDefault="00F13411" w:rsidP="00FD2972">
            <w:pPr>
              <w:pStyle w:val="NoSpacing"/>
            </w:pPr>
            <w:r>
              <w:rPr>
                <w:highlight w:val="white"/>
              </w:rPr>
              <w:t>Specifies a multi-valued extension consisting of a list of names of the permitted key usages. Also equivalent to the object ID (OID) value of 2.5.29.15.</w:t>
            </w:r>
          </w:p>
        </w:tc>
      </w:tr>
      <w:tr w:rsidR="00F13411" w14:paraId="05BFBDCD" w14:textId="77777777" w:rsidTr="00F13411">
        <w:tc>
          <w:tcPr>
            <w:tcW w:w="3330" w:type="dxa"/>
            <w:tcMar>
              <w:top w:w="100" w:type="dxa"/>
              <w:left w:w="100" w:type="dxa"/>
              <w:bottom w:w="100" w:type="dxa"/>
              <w:right w:w="100" w:type="dxa"/>
            </w:tcMar>
          </w:tcPr>
          <w:p w14:paraId="0514A28D" w14:textId="77777777" w:rsidR="00F13411" w:rsidRDefault="00F13411" w:rsidP="00FD2972">
            <w:pPr>
              <w:pStyle w:val="NoSpacing"/>
            </w:pPr>
            <w:r w:rsidRPr="00986CEB">
              <w:rPr>
                <w:rStyle w:val="STIXProperties"/>
                <w:rFonts w:eastAsia="Consolas"/>
              </w:rPr>
              <w:t>extended_key_usage</w:t>
            </w:r>
            <w:r>
              <w:t xml:space="preserve"> (optional)</w:t>
            </w:r>
          </w:p>
        </w:tc>
        <w:tc>
          <w:tcPr>
            <w:tcW w:w="2325" w:type="dxa"/>
            <w:tcMar>
              <w:top w:w="100" w:type="dxa"/>
              <w:left w:w="100" w:type="dxa"/>
              <w:bottom w:w="100" w:type="dxa"/>
              <w:right w:w="100" w:type="dxa"/>
            </w:tcMar>
          </w:tcPr>
          <w:p w14:paraId="03ACBA17"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146BC70B" w14:textId="77777777" w:rsidR="00F13411" w:rsidRDefault="00F13411" w:rsidP="00FD2972">
            <w:pPr>
              <w:pStyle w:val="NoSpacing"/>
            </w:pPr>
            <w:r>
              <w:rPr>
                <w:highlight w:val="white"/>
              </w:rPr>
              <w:t>Specifies a list of usages indicating purposes for which the certificate public key can be used for. Also equivalent to the object ID (OID) value of 2.5.29.37.</w:t>
            </w:r>
          </w:p>
        </w:tc>
      </w:tr>
      <w:tr w:rsidR="00F13411" w14:paraId="50F29F35" w14:textId="77777777" w:rsidTr="00F13411">
        <w:tc>
          <w:tcPr>
            <w:tcW w:w="3330" w:type="dxa"/>
            <w:tcMar>
              <w:top w:w="100" w:type="dxa"/>
              <w:left w:w="100" w:type="dxa"/>
              <w:bottom w:w="100" w:type="dxa"/>
              <w:right w:w="100" w:type="dxa"/>
            </w:tcMar>
          </w:tcPr>
          <w:p w14:paraId="27E11BEB" w14:textId="77777777" w:rsidR="00F13411" w:rsidRDefault="00F13411" w:rsidP="00FD2972">
            <w:pPr>
              <w:pStyle w:val="NoSpacing"/>
            </w:pPr>
            <w:r w:rsidRPr="00986CEB">
              <w:rPr>
                <w:rStyle w:val="STIXProperties"/>
                <w:rFonts w:eastAsia="Consolas"/>
              </w:rPr>
              <w:t>subject_key_identifier</w:t>
            </w:r>
            <w:r>
              <w:t xml:space="preserve"> (optional)</w:t>
            </w:r>
          </w:p>
        </w:tc>
        <w:tc>
          <w:tcPr>
            <w:tcW w:w="2325" w:type="dxa"/>
            <w:tcMar>
              <w:top w:w="100" w:type="dxa"/>
              <w:left w:w="100" w:type="dxa"/>
              <w:bottom w:w="100" w:type="dxa"/>
              <w:right w:w="100" w:type="dxa"/>
            </w:tcMar>
          </w:tcPr>
          <w:p w14:paraId="01F8D3ED"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41E6DE80" w14:textId="77777777" w:rsidR="00F13411" w:rsidRDefault="00F13411" w:rsidP="00FD2972">
            <w:pPr>
              <w:pStyle w:val="NoSpacing"/>
            </w:pPr>
            <w:r>
              <w:rPr>
                <w:highlight w:val="white"/>
              </w:rPr>
              <w:t>Specifies the identifier that provides a means of identifying certificates that contain a particular public key. Also equivalent to the object ID (OID) value of 2.5.29.14.</w:t>
            </w:r>
          </w:p>
        </w:tc>
      </w:tr>
      <w:tr w:rsidR="00F13411" w14:paraId="3293E270" w14:textId="77777777" w:rsidTr="00F13411">
        <w:tc>
          <w:tcPr>
            <w:tcW w:w="3330" w:type="dxa"/>
            <w:tcMar>
              <w:top w:w="100" w:type="dxa"/>
              <w:left w:w="100" w:type="dxa"/>
              <w:bottom w:w="100" w:type="dxa"/>
              <w:right w:w="100" w:type="dxa"/>
            </w:tcMar>
          </w:tcPr>
          <w:p w14:paraId="06D28268" w14:textId="77777777" w:rsidR="00F13411" w:rsidRDefault="00F13411" w:rsidP="00FD2972">
            <w:pPr>
              <w:pStyle w:val="NoSpacing"/>
            </w:pPr>
            <w:r w:rsidRPr="00986CEB">
              <w:rPr>
                <w:rStyle w:val="STIXProperties"/>
                <w:rFonts w:eastAsia="Consolas"/>
              </w:rPr>
              <w:t>authority_key_identifier</w:t>
            </w:r>
            <w:r>
              <w:t xml:space="preserve"> (optional)</w:t>
            </w:r>
          </w:p>
        </w:tc>
        <w:tc>
          <w:tcPr>
            <w:tcW w:w="2325" w:type="dxa"/>
            <w:tcMar>
              <w:top w:w="100" w:type="dxa"/>
              <w:left w:w="100" w:type="dxa"/>
              <w:bottom w:w="100" w:type="dxa"/>
              <w:right w:w="100" w:type="dxa"/>
            </w:tcMar>
          </w:tcPr>
          <w:p w14:paraId="54E19491"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6D0D4EC6" w14:textId="77777777" w:rsidR="00F13411" w:rsidRDefault="00F13411" w:rsidP="00FD2972">
            <w:pPr>
              <w:pStyle w:val="NoSpacing"/>
            </w:pPr>
            <w:r>
              <w:rPr>
                <w:highlight w:val="white"/>
              </w:rPr>
              <w:t>Specifies the identifier that provides a means of identifying the public key corresponding to the private key used to sign a certificate. Also equivalent to the object ID (OID) value of 2.5.29.35.</w:t>
            </w:r>
          </w:p>
        </w:tc>
      </w:tr>
      <w:tr w:rsidR="00F13411" w14:paraId="09879D1E" w14:textId="77777777" w:rsidTr="00F13411">
        <w:tc>
          <w:tcPr>
            <w:tcW w:w="3330" w:type="dxa"/>
            <w:tcMar>
              <w:top w:w="100" w:type="dxa"/>
              <w:left w:w="100" w:type="dxa"/>
              <w:bottom w:w="100" w:type="dxa"/>
              <w:right w:w="100" w:type="dxa"/>
            </w:tcMar>
          </w:tcPr>
          <w:p w14:paraId="6E62BABA" w14:textId="77777777" w:rsidR="00F13411" w:rsidRDefault="00F13411" w:rsidP="00FD2972">
            <w:pPr>
              <w:pStyle w:val="NoSpacing"/>
            </w:pPr>
            <w:r w:rsidRPr="00986CEB">
              <w:rPr>
                <w:rStyle w:val="STIXProperties"/>
                <w:rFonts w:eastAsia="Consolas"/>
              </w:rPr>
              <w:t>subject_alternative_name</w:t>
            </w:r>
            <w:r>
              <w:t xml:space="preserve"> (optional)</w:t>
            </w:r>
          </w:p>
        </w:tc>
        <w:tc>
          <w:tcPr>
            <w:tcW w:w="2325" w:type="dxa"/>
            <w:tcMar>
              <w:top w:w="100" w:type="dxa"/>
              <w:left w:w="100" w:type="dxa"/>
              <w:bottom w:w="100" w:type="dxa"/>
              <w:right w:w="100" w:type="dxa"/>
            </w:tcMar>
          </w:tcPr>
          <w:p w14:paraId="5CA25BD1"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5BA950A4" w14:textId="77777777" w:rsidR="00F13411" w:rsidRDefault="00F13411" w:rsidP="00FD2972">
            <w:pPr>
              <w:pStyle w:val="NoSpacing"/>
            </w:pPr>
            <w:r>
              <w:rPr>
                <w:highlight w:val="white"/>
              </w:rPr>
              <w:t>Specifies the additional identities to be bound to the subject of the certificate. Also equivalent to the object ID (OID) value of 2.5.29.17.</w:t>
            </w:r>
          </w:p>
        </w:tc>
      </w:tr>
      <w:tr w:rsidR="00F13411" w14:paraId="4A0B9D23" w14:textId="77777777" w:rsidTr="00F13411">
        <w:tc>
          <w:tcPr>
            <w:tcW w:w="3330" w:type="dxa"/>
            <w:tcMar>
              <w:top w:w="100" w:type="dxa"/>
              <w:left w:w="100" w:type="dxa"/>
              <w:bottom w:w="100" w:type="dxa"/>
              <w:right w:w="100" w:type="dxa"/>
            </w:tcMar>
          </w:tcPr>
          <w:p w14:paraId="32A32CD7" w14:textId="77777777" w:rsidR="00F13411" w:rsidRDefault="00F13411" w:rsidP="00FD2972">
            <w:pPr>
              <w:pStyle w:val="NoSpacing"/>
            </w:pPr>
            <w:r w:rsidRPr="00986CEB">
              <w:rPr>
                <w:rStyle w:val="STIXProperties"/>
                <w:rFonts w:eastAsia="Consolas"/>
              </w:rPr>
              <w:t>issuer_alternative_name</w:t>
            </w:r>
            <w:r>
              <w:t xml:space="preserve"> (optional)</w:t>
            </w:r>
          </w:p>
        </w:tc>
        <w:tc>
          <w:tcPr>
            <w:tcW w:w="2325" w:type="dxa"/>
            <w:tcMar>
              <w:top w:w="100" w:type="dxa"/>
              <w:left w:w="100" w:type="dxa"/>
              <w:bottom w:w="100" w:type="dxa"/>
              <w:right w:w="100" w:type="dxa"/>
            </w:tcMar>
          </w:tcPr>
          <w:p w14:paraId="38FBFCA3"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3617CC76" w14:textId="77777777" w:rsidR="00F13411" w:rsidRDefault="00F13411" w:rsidP="00FD2972">
            <w:pPr>
              <w:pStyle w:val="NoSpacing"/>
            </w:pPr>
            <w:r>
              <w:rPr>
                <w:highlight w:val="white"/>
              </w:rPr>
              <w:t>Specifies the additional identities to be bound to the issuer of the certificate. Also equivalent to the object ID (OID) value of 2.5.29.18.</w:t>
            </w:r>
          </w:p>
        </w:tc>
      </w:tr>
      <w:tr w:rsidR="00F13411" w14:paraId="0EC5A147" w14:textId="77777777" w:rsidTr="00F13411">
        <w:tc>
          <w:tcPr>
            <w:tcW w:w="3330" w:type="dxa"/>
            <w:tcMar>
              <w:top w:w="100" w:type="dxa"/>
              <w:left w:w="100" w:type="dxa"/>
              <w:bottom w:w="100" w:type="dxa"/>
              <w:right w:w="100" w:type="dxa"/>
            </w:tcMar>
          </w:tcPr>
          <w:p w14:paraId="3A98327D" w14:textId="77777777" w:rsidR="00F13411" w:rsidRDefault="00F13411" w:rsidP="00FD2972">
            <w:pPr>
              <w:pStyle w:val="NoSpacing"/>
            </w:pPr>
            <w:r w:rsidRPr="00986CEB">
              <w:rPr>
                <w:rStyle w:val="STIXProperties"/>
                <w:rFonts w:eastAsia="Consolas"/>
              </w:rPr>
              <w:t>subject_directory_attributes</w:t>
            </w:r>
            <w:r>
              <w:t xml:space="preserve"> (optional)</w:t>
            </w:r>
          </w:p>
        </w:tc>
        <w:tc>
          <w:tcPr>
            <w:tcW w:w="2325" w:type="dxa"/>
            <w:tcMar>
              <w:top w:w="100" w:type="dxa"/>
              <w:left w:w="100" w:type="dxa"/>
              <w:bottom w:w="100" w:type="dxa"/>
              <w:right w:w="100" w:type="dxa"/>
            </w:tcMar>
          </w:tcPr>
          <w:p w14:paraId="7BD5B907"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512836A8" w14:textId="77777777" w:rsidR="00F13411" w:rsidRDefault="00F13411" w:rsidP="00FD2972">
            <w:pPr>
              <w:pStyle w:val="NoSpacing"/>
            </w:pPr>
            <w:r>
              <w:rPr>
                <w:highlight w:val="white"/>
              </w:rPr>
              <w:t>Specifies the identification attributes (e.g., nationality) of the subject. Also equivalent to the object ID (OID) value of 2.5.29.9.</w:t>
            </w:r>
          </w:p>
        </w:tc>
      </w:tr>
      <w:tr w:rsidR="00F13411" w14:paraId="6A3D400B" w14:textId="77777777" w:rsidTr="00F13411">
        <w:tc>
          <w:tcPr>
            <w:tcW w:w="3330" w:type="dxa"/>
            <w:tcMar>
              <w:top w:w="100" w:type="dxa"/>
              <w:left w:w="100" w:type="dxa"/>
              <w:bottom w:w="100" w:type="dxa"/>
              <w:right w:w="100" w:type="dxa"/>
            </w:tcMar>
          </w:tcPr>
          <w:p w14:paraId="4EC8D6E4" w14:textId="77777777" w:rsidR="00F13411" w:rsidRDefault="00F13411" w:rsidP="00FD2972">
            <w:pPr>
              <w:pStyle w:val="NoSpacing"/>
            </w:pPr>
            <w:r w:rsidRPr="00986CEB">
              <w:rPr>
                <w:rStyle w:val="STIXProperties"/>
                <w:rFonts w:eastAsia="Consolas"/>
              </w:rPr>
              <w:t>crl_distribution_points</w:t>
            </w:r>
            <w:r>
              <w:t xml:space="preserve"> (optional)</w:t>
            </w:r>
          </w:p>
        </w:tc>
        <w:tc>
          <w:tcPr>
            <w:tcW w:w="2325" w:type="dxa"/>
            <w:tcMar>
              <w:top w:w="100" w:type="dxa"/>
              <w:left w:w="100" w:type="dxa"/>
              <w:bottom w:w="100" w:type="dxa"/>
              <w:right w:w="100" w:type="dxa"/>
            </w:tcMar>
          </w:tcPr>
          <w:p w14:paraId="09E8C837"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4255A239" w14:textId="77777777" w:rsidR="00F13411" w:rsidRDefault="00F13411" w:rsidP="00FD2972">
            <w:pPr>
              <w:pStyle w:val="NoSpacing"/>
            </w:pPr>
            <w:r>
              <w:rPr>
                <w:highlight w:val="white"/>
              </w:rPr>
              <w:t>Specifies how CRL information is obtained. Also equivalent to the object ID (OID) value of 2.5.29.31.</w:t>
            </w:r>
          </w:p>
        </w:tc>
      </w:tr>
      <w:tr w:rsidR="00F13411" w14:paraId="3C8F8660" w14:textId="77777777" w:rsidTr="00F13411">
        <w:tc>
          <w:tcPr>
            <w:tcW w:w="3330" w:type="dxa"/>
            <w:tcMar>
              <w:top w:w="100" w:type="dxa"/>
              <w:left w:w="100" w:type="dxa"/>
              <w:bottom w:w="100" w:type="dxa"/>
              <w:right w:w="100" w:type="dxa"/>
            </w:tcMar>
          </w:tcPr>
          <w:p w14:paraId="4ACECFF2" w14:textId="77777777" w:rsidR="00F13411" w:rsidRDefault="00F13411" w:rsidP="00FD2972">
            <w:pPr>
              <w:pStyle w:val="NoSpacing"/>
            </w:pPr>
            <w:r w:rsidRPr="00986CEB">
              <w:rPr>
                <w:rStyle w:val="STIXProperties"/>
                <w:rFonts w:eastAsia="Consolas"/>
              </w:rPr>
              <w:t>inhibit_any_policy</w:t>
            </w:r>
            <w:r>
              <w:t xml:space="preserve"> (optional)</w:t>
            </w:r>
          </w:p>
        </w:tc>
        <w:tc>
          <w:tcPr>
            <w:tcW w:w="2325" w:type="dxa"/>
            <w:tcMar>
              <w:top w:w="100" w:type="dxa"/>
              <w:left w:w="100" w:type="dxa"/>
              <w:bottom w:w="100" w:type="dxa"/>
              <w:right w:w="100" w:type="dxa"/>
            </w:tcMar>
          </w:tcPr>
          <w:p w14:paraId="7B0C4A9B"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21971864" w14:textId="77777777" w:rsidR="00F13411" w:rsidRDefault="00F13411" w:rsidP="00FD2972">
            <w:pPr>
              <w:pStyle w:val="NoSpacing"/>
            </w:pPr>
            <w:r>
              <w:rPr>
                <w:highlight w:val="white"/>
              </w:rPr>
              <w:t>Specifies the number of additional certificates that may appear in the path before anyPolicy is no longer permitted. Also equivalent to the object ID (OID) value of 2.5.29.54.</w:t>
            </w:r>
          </w:p>
        </w:tc>
      </w:tr>
      <w:tr w:rsidR="00F13411" w14:paraId="05432E6F" w14:textId="77777777" w:rsidTr="00F13411">
        <w:tc>
          <w:tcPr>
            <w:tcW w:w="3330" w:type="dxa"/>
            <w:tcMar>
              <w:top w:w="100" w:type="dxa"/>
              <w:left w:w="100" w:type="dxa"/>
              <w:bottom w:w="100" w:type="dxa"/>
              <w:right w:w="100" w:type="dxa"/>
            </w:tcMar>
          </w:tcPr>
          <w:p w14:paraId="6922E6BE" w14:textId="77777777" w:rsidR="00F13411" w:rsidRDefault="00F13411" w:rsidP="00FD2972">
            <w:pPr>
              <w:pStyle w:val="NoSpacing"/>
            </w:pPr>
            <w:r w:rsidRPr="00986CEB">
              <w:rPr>
                <w:rStyle w:val="STIXProperties"/>
                <w:rFonts w:eastAsia="Consolas"/>
              </w:rPr>
              <w:t>private_key_usage_period_not_before</w:t>
            </w:r>
            <w:r>
              <w:t xml:space="preserve"> (optional)</w:t>
            </w:r>
          </w:p>
        </w:tc>
        <w:tc>
          <w:tcPr>
            <w:tcW w:w="2325" w:type="dxa"/>
            <w:tcMar>
              <w:top w:w="100" w:type="dxa"/>
              <w:left w:w="100" w:type="dxa"/>
              <w:bottom w:w="100" w:type="dxa"/>
              <w:right w:w="100" w:type="dxa"/>
            </w:tcMar>
          </w:tcPr>
          <w:p w14:paraId="7AFAE701" w14:textId="77777777" w:rsidR="00F13411" w:rsidRPr="00986CEB" w:rsidRDefault="00F13411" w:rsidP="00FD2972">
            <w:pPr>
              <w:pStyle w:val="NoSpacing"/>
              <w:rPr>
                <w:rStyle w:val="STIXType"/>
              </w:rPr>
            </w:pPr>
            <w:r w:rsidRPr="00986CEB">
              <w:rPr>
                <w:rStyle w:val="STIXType"/>
                <w:rFonts w:eastAsia="Consolas"/>
              </w:rPr>
              <w:t>timestamp</w:t>
            </w:r>
          </w:p>
        </w:tc>
        <w:tc>
          <w:tcPr>
            <w:tcW w:w="3885" w:type="dxa"/>
            <w:tcMar>
              <w:top w:w="100" w:type="dxa"/>
              <w:left w:w="100" w:type="dxa"/>
              <w:bottom w:w="100" w:type="dxa"/>
              <w:right w:w="100" w:type="dxa"/>
            </w:tcMar>
          </w:tcPr>
          <w:p w14:paraId="067D055B" w14:textId="77777777" w:rsidR="00F13411" w:rsidRDefault="00F13411" w:rsidP="00FD2972">
            <w:pPr>
              <w:pStyle w:val="NoSpacing"/>
            </w:pPr>
            <w:r>
              <w:rPr>
                <w:highlight w:val="white"/>
              </w:rPr>
              <w:t xml:space="preserve">Specifies the date on which the validity period begins for the private key, if it is different from the validity period of the certificate. </w:t>
            </w:r>
          </w:p>
        </w:tc>
      </w:tr>
      <w:tr w:rsidR="00F13411" w14:paraId="607FFA5D" w14:textId="77777777" w:rsidTr="00F13411">
        <w:trPr>
          <w:trHeight w:hRule="exact" w:val="1056"/>
        </w:trPr>
        <w:tc>
          <w:tcPr>
            <w:tcW w:w="3330" w:type="dxa"/>
            <w:tcMar>
              <w:top w:w="100" w:type="dxa"/>
              <w:left w:w="100" w:type="dxa"/>
              <w:bottom w:w="100" w:type="dxa"/>
              <w:right w:w="100" w:type="dxa"/>
            </w:tcMar>
          </w:tcPr>
          <w:p w14:paraId="7D58F88A" w14:textId="77777777" w:rsidR="00F13411" w:rsidRDefault="00F13411" w:rsidP="00FD2972">
            <w:pPr>
              <w:pStyle w:val="NoSpacing"/>
            </w:pPr>
            <w:r w:rsidRPr="00986CEB">
              <w:rPr>
                <w:rStyle w:val="STIXProperties"/>
                <w:rFonts w:eastAsia="Consolas"/>
              </w:rPr>
              <w:lastRenderedPageBreak/>
              <w:t>private_key_usage_period_not_after</w:t>
            </w:r>
            <w:r>
              <w:t xml:space="preserve"> (optional)</w:t>
            </w:r>
          </w:p>
        </w:tc>
        <w:tc>
          <w:tcPr>
            <w:tcW w:w="2325" w:type="dxa"/>
            <w:tcMar>
              <w:top w:w="100" w:type="dxa"/>
              <w:left w:w="100" w:type="dxa"/>
              <w:bottom w:w="100" w:type="dxa"/>
              <w:right w:w="100" w:type="dxa"/>
            </w:tcMar>
          </w:tcPr>
          <w:p w14:paraId="5943CA61" w14:textId="77777777" w:rsidR="00F13411" w:rsidRPr="00986CEB" w:rsidRDefault="00F13411" w:rsidP="00FD2972">
            <w:pPr>
              <w:pStyle w:val="NoSpacing"/>
              <w:rPr>
                <w:rStyle w:val="STIXType"/>
              </w:rPr>
            </w:pPr>
            <w:r w:rsidRPr="00986CEB">
              <w:rPr>
                <w:rStyle w:val="STIXType"/>
                <w:rFonts w:eastAsia="Consolas"/>
              </w:rPr>
              <w:t>timestamp</w:t>
            </w:r>
          </w:p>
        </w:tc>
        <w:tc>
          <w:tcPr>
            <w:tcW w:w="3885" w:type="dxa"/>
            <w:tcMar>
              <w:top w:w="100" w:type="dxa"/>
              <w:left w:w="100" w:type="dxa"/>
              <w:bottom w:w="100" w:type="dxa"/>
              <w:right w:w="100" w:type="dxa"/>
            </w:tcMar>
          </w:tcPr>
          <w:p w14:paraId="18B7DC02" w14:textId="77777777" w:rsidR="00F13411" w:rsidRDefault="00F13411" w:rsidP="00FD2972">
            <w:pPr>
              <w:pStyle w:val="NoSpacing"/>
            </w:pPr>
            <w:r>
              <w:rPr>
                <w:highlight w:val="white"/>
              </w:rPr>
              <w:t xml:space="preserve">Specifies the date on which the validity period ends for the private key, if it is different from the validity period of the certificate. </w:t>
            </w:r>
          </w:p>
        </w:tc>
      </w:tr>
      <w:tr w:rsidR="00F13411" w14:paraId="460C11E4" w14:textId="77777777" w:rsidTr="00F13411">
        <w:tc>
          <w:tcPr>
            <w:tcW w:w="3330" w:type="dxa"/>
            <w:tcMar>
              <w:top w:w="100" w:type="dxa"/>
              <w:left w:w="100" w:type="dxa"/>
              <w:bottom w:w="100" w:type="dxa"/>
              <w:right w:w="100" w:type="dxa"/>
            </w:tcMar>
          </w:tcPr>
          <w:p w14:paraId="28B4A01F" w14:textId="77777777" w:rsidR="00F13411" w:rsidRDefault="00F13411" w:rsidP="00FD2972">
            <w:pPr>
              <w:pStyle w:val="NoSpacing"/>
            </w:pPr>
            <w:r w:rsidRPr="00BB4C43">
              <w:rPr>
                <w:rFonts w:ascii="Consolas" w:eastAsia="Consolas" w:hAnsi="Consolas" w:cs="Consolas"/>
                <w:b/>
              </w:rPr>
              <w:t>certificate_policies</w:t>
            </w:r>
            <w:r>
              <w:t xml:space="preserve"> (optional)</w:t>
            </w:r>
          </w:p>
        </w:tc>
        <w:tc>
          <w:tcPr>
            <w:tcW w:w="2325" w:type="dxa"/>
            <w:tcMar>
              <w:top w:w="100" w:type="dxa"/>
              <w:left w:w="100" w:type="dxa"/>
              <w:bottom w:w="100" w:type="dxa"/>
              <w:right w:w="100" w:type="dxa"/>
            </w:tcMar>
          </w:tcPr>
          <w:p w14:paraId="346F930A"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3768AEF1" w14:textId="77777777" w:rsidR="00F13411" w:rsidRDefault="00F13411" w:rsidP="00FD2972">
            <w:pPr>
              <w:pStyle w:val="NoSpacing"/>
            </w:pPr>
            <w:r>
              <w:rPr>
                <w:highlight w:val="white"/>
              </w:rPr>
              <w:t>Specifies a sequence of one or more policy information terms, each of which consists of an object identifier (OID) and optional qualifiers. Also equivalent to the object ID (OID) value of 2.5.29.32.</w:t>
            </w:r>
          </w:p>
        </w:tc>
      </w:tr>
      <w:tr w:rsidR="00F13411" w14:paraId="7473D8EA" w14:textId="77777777" w:rsidTr="00F13411">
        <w:tc>
          <w:tcPr>
            <w:tcW w:w="3330" w:type="dxa"/>
            <w:tcMar>
              <w:top w:w="100" w:type="dxa"/>
              <w:left w:w="100" w:type="dxa"/>
              <w:bottom w:w="100" w:type="dxa"/>
              <w:right w:w="100" w:type="dxa"/>
            </w:tcMar>
          </w:tcPr>
          <w:p w14:paraId="58173676" w14:textId="77777777" w:rsidR="00F13411" w:rsidRDefault="00F13411" w:rsidP="00FD2972">
            <w:pPr>
              <w:pStyle w:val="NoSpacing"/>
            </w:pPr>
            <w:r w:rsidRPr="00BB4C43">
              <w:rPr>
                <w:rFonts w:ascii="Consolas" w:eastAsia="Consolas" w:hAnsi="Consolas" w:cs="Consolas"/>
                <w:b/>
              </w:rPr>
              <w:t>policy_mappings</w:t>
            </w:r>
            <w:r>
              <w:t xml:space="preserve"> (optional)</w:t>
            </w:r>
          </w:p>
        </w:tc>
        <w:tc>
          <w:tcPr>
            <w:tcW w:w="2325" w:type="dxa"/>
            <w:tcMar>
              <w:top w:w="100" w:type="dxa"/>
              <w:left w:w="100" w:type="dxa"/>
              <w:bottom w:w="100" w:type="dxa"/>
              <w:right w:w="100" w:type="dxa"/>
            </w:tcMar>
          </w:tcPr>
          <w:p w14:paraId="0D913685" w14:textId="77777777" w:rsidR="00F13411" w:rsidRPr="00986CEB" w:rsidRDefault="00F13411" w:rsidP="00FD2972">
            <w:pPr>
              <w:pStyle w:val="NoSpacing"/>
              <w:rPr>
                <w:rStyle w:val="STIXType"/>
              </w:rPr>
            </w:pPr>
            <w:r w:rsidRPr="00986CEB">
              <w:rPr>
                <w:rStyle w:val="STIXType"/>
                <w:rFonts w:eastAsia="Consolas"/>
              </w:rPr>
              <w:t>string</w:t>
            </w:r>
          </w:p>
        </w:tc>
        <w:tc>
          <w:tcPr>
            <w:tcW w:w="3885" w:type="dxa"/>
            <w:tcMar>
              <w:top w:w="100" w:type="dxa"/>
              <w:left w:w="100" w:type="dxa"/>
              <w:bottom w:w="100" w:type="dxa"/>
              <w:right w:w="100" w:type="dxa"/>
            </w:tcMar>
          </w:tcPr>
          <w:p w14:paraId="16E54424" w14:textId="77777777" w:rsidR="00F13411" w:rsidRDefault="00F13411" w:rsidP="00FD2972">
            <w:pPr>
              <w:pStyle w:val="NoSpacing"/>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1B557FEC" w14:textId="77777777" w:rsidR="00F13411" w:rsidRDefault="00F13411" w:rsidP="00FD2972"/>
    <w:p w14:paraId="3A193E67" w14:textId="77777777" w:rsidR="00F13411" w:rsidRPr="00986CEB" w:rsidRDefault="00F13411" w:rsidP="00FD2972">
      <w:pPr>
        <w:pStyle w:val="NoSpacing"/>
        <w:rPr>
          <w:rStyle w:val="Strong"/>
        </w:rPr>
      </w:pPr>
      <w:bookmarkStart w:id="397" w:name="_ekb2df3qkb5f" w:colFirst="0" w:colLast="0"/>
      <w:bookmarkStart w:id="398" w:name="_Toc472689882"/>
      <w:bookmarkEnd w:id="397"/>
      <w:r w:rsidRPr="00986CEB">
        <w:rPr>
          <w:rStyle w:val="Strong"/>
        </w:rPr>
        <w:t>Examples</w:t>
      </w:r>
      <w:bookmarkEnd w:id="398"/>
    </w:p>
    <w:p w14:paraId="757BBBB3" w14:textId="77777777" w:rsidR="00F13411" w:rsidRPr="00BB4C43" w:rsidRDefault="00F13411" w:rsidP="00FD2972">
      <w:pPr>
        <w:pStyle w:val="NoSpacing"/>
        <w:rPr>
          <w:i/>
        </w:rPr>
      </w:pPr>
      <w:bookmarkStart w:id="399" w:name="_Toc472689883"/>
      <w:r w:rsidRPr="00BB4C43">
        <w:rPr>
          <w:i/>
        </w:rPr>
        <w:t>Basic X.509 certificate</w:t>
      </w:r>
      <w:bookmarkEnd w:id="399"/>
    </w:p>
    <w:p w14:paraId="26DCAA68" w14:textId="77777777" w:rsidR="00F13411" w:rsidRDefault="00F13411" w:rsidP="00FD2972">
      <w:pPr>
        <w:pStyle w:val="STIXCode"/>
      </w:pPr>
      <w:r>
        <w:rPr>
          <w:rFonts w:eastAsia="Consolas"/>
        </w:rPr>
        <w:t>{</w:t>
      </w:r>
    </w:p>
    <w:p w14:paraId="7A820C4E" w14:textId="77777777" w:rsidR="00F13411" w:rsidRDefault="00F13411" w:rsidP="00FD2972">
      <w:pPr>
        <w:pStyle w:val="STIXCode"/>
      </w:pPr>
      <w:r>
        <w:rPr>
          <w:rFonts w:eastAsia="Consolas"/>
        </w:rPr>
        <w:t xml:space="preserve">  "0": {</w:t>
      </w:r>
    </w:p>
    <w:p w14:paraId="6A1EF2D6" w14:textId="77777777" w:rsidR="00F13411" w:rsidRDefault="00F13411" w:rsidP="00FD2972">
      <w:pPr>
        <w:pStyle w:val="STIXCode"/>
      </w:pPr>
      <w:r>
        <w:rPr>
          <w:rFonts w:eastAsia="Consolas"/>
        </w:rPr>
        <w:t xml:space="preserve">    "type": "x509-certificate",</w:t>
      </w:r>
    </w:p>
    <w:p w14:paraId="4056E82A" w14:textId="77777777" w:rsidR="00F13411" w:rsidRDefault="00F13411" w:rsidP="00FD2972">
      <w:pPr>
        <w:pStyle w:val="STIXCode"/>
      </w:pPr>
      <w:r>
        <w:rPr>
          <w:rFonts w:eastAsia="Consolas"/>
        </w:rPr>
        <w:t xml:space="preserve">    "issuer": "C=ZA, ST=Western Cape, L=Cape Town, O=Thawte Consulting cc, OU=Certification Services Division, CN=Thawte Server CA/emailAddress=server-certs@thawte.com",</w:t>
      </w:r>
    </w:p>
    <w:p w14:paraId="611566BA" w14:textId="77777777" w:rsidR="00F13411" w:rsidRDefault="00F13411" w:rsidP="00FD2972">
      <w:pPr>
        <w:pStyle w:val="STIXCode"/>
      </w:pPr>
      <w:r>
        <w:rPr>
          <w:rFonts w:eastAsia="Consolas"/>
        </w:rPr>
        <w:t xml:space="preserve">    "subject": "C=US, ST=Maryland, L=Pasadena, O=Brent Baccala, OU=FreeSoft, CN=www.freesoft.org/emailAddress=baccala@freesoft.org",</w:t>
      </w:r>
    </w:p>
    <w:p w14:paraId="0D12D4C0" w14:textId="77777777" w:rsidR="00F13411" w:rsidRDefault="00F13411" w:rsidP="00FD2972">
      <w:pPr>
        <w:pStyle w:val="STIXCode"/>
      </w:pPr>
      <w:r>
        <w:rPr>
          <w:rFonts w:eastAsia="Consolas"/>
        </w:rPr>
        <w:t xml:space="preserve">    "validity_not_before": "2016-03-12T12:00:00Z",</w:t>
      </w:r>
    </w:p>
    <w:p w14:paraId="267881CC" w14:textId="77777777" w:rsidR="00F13411" w:rsidRDefault="00F13411" w:rsidP="00FD2972">
      <w:pPr>
        <w:pStyle w:val="STIXCode"/>
      </w:pPr>
      <w:r>
        <w:rPr>
          <w:rFonts w:eastAsia="Consolas"/>
        </w:rPr>
        <w:t xml:space="preserve">    "validity_not_after": "2016-08-21T12:00:00Z"</w:t>
      </w:r>
    </w:p>
    <w:p w14:paraId="781843DA" w14:textId="77777777" w:rsidR="00F13411" w:rsidRDefault="00F13411" w:rsidP="00FD2972">
      <w:pPr>
        <w:pStyle w:val="STIXCode"/>
      </w:pPr>
      <w:r>
        <w:rPr>
          <w:rFonts w:eastAsia="Consolas"/>
        </w:rPr>
        <w:t xml:space="preserve">    }</w:t>
      </w:r>
    </w:p>
    <w:p w14:paraId="55EFECBE" w14:textId="77777777" w:rsidR="00F13411" w:rsidRDefault="00F13411" w:rsidP="00FD2972">
      <w:pPr>
        <w:pStyle w:val="STIXCode"/>
      </w:pPr>
      <w:r>
        <w:rPr>
          <w:rFonts w:eastAsia="Consolas"/>
        </w:rPr>
        <w:t>}</w:t>
      </w:r>
    </w:p>
    <w:p w14:paraId="705A1A40" w14:textId="77777777" w:rsidR="00F13411" w:rsidRPr="00FD22AC" w:rsidRDefault="00F13411" w:rsidP="00FD2972">
      <w:pPr>
        <w:pStyle w:val="Heading1"/>
        <w:numPr>
          <w:ilvl w:val="0"/>
          <w:numId w:val="18"/>
        </w:numPr>
      </w:pPr>
      <w:bookmarkStart w:id="400" w:name="_Toc472689884"/>
      <w:bookmarkStart w:id="401" w:name="_Toc476242489"/>
      <w:r w:rsidRPr="00FD22AC">
        <w:lastRenderedPageBreak/>
        <w:t>Conformance</w:t>
      </w:r>
      <w:bookmarkEnd w:id="46"/>
      <w:bookmarkEnd w:id="400"/>
      <w:bookmarkEnd w:id="401"/>
    </w:p>
    <w:p w14:paraId="4BADF24D" w14:textId="77777777" w:rsidR="00F13411" w:rsidRDefault="00F13411" w:rsidP="00FD2972">
      <w:pPr>
        <w:pStyle w:val="Heading2"/>
        <w:keepNext w:val="0"/>
        <w:numPr>
          <w:ilvl w:val="1"/>
          <w:numId w:val="18"/>
        </w:numPr>
        <w:spacing w:line="397" w:lineRule="auto"/>
      </w:pPr>
      <w:bookmarkStart w:id="402" w:name="_Toc472689885"/>
      <w:bookmarkStart w:id="403" w:name="_Toc476242490"/>
      <w:bookmarkStart w:id="404" w:name="_Toc85472897"/>
      <w:bookmarkStart w:id="405" w:name="_Toc287332012"/>
      <w:r>
        <w:t>Defined Object Producers</w:t>
      </w:r>
      <w:bookmarkEnd w:id="402"/>
      <w:bookmarkEnd w:id="403"/>
    </w:p>
    <w:p w14:paraId="6B3540EC" w14:textId="3BCAFA28" w:rsidR="00F13411" w:rsidRDefault="00F13411" w:rsidP="00FD2972">
      <w:pPr>
        <w:pStyle w:val="NoSpacing"/>
      </w:pPr>
      <w:r>
        <w:t xml:space="preserve">A "Defined Object Producer" that creates an Object from section </w:t>
      </w:r>
      <w:r w:rsidRPr="003643EC">
        <w:rPr>
          <w:color w:val="0000FF"/>
        </w:rPr>
        <w:fldChar w:fldCharType="begin"/>
      </w:r>
      <w:r w:rsidRPr="003643EC">
        <w:rPr>
          <w:color w:val="0000FF"/>
        </w:rPr>
        <w:instrText xml:space="preserve"> REF _Ref471919020 \r \h </w:instrText>
      </w:r>
      <w:r w:rsidRPr="003643EC">
        <w:rPr>
          <w:color w:val="0000FF"/>
        </w:rPr>
      </w:r>
      <w:r w:rsidRPr="003643EC">
        <w:rPr>
          <w:color w:val="0000FF"/>
        </w:rPr>
        <w:fldChar w:fldCharType="separate"/>
      </w:r>
      <w:r w:rsidRPr="003643EC">
        <w:rPr>
          <w:color w:val="0000FF"/>
        </w:rPr>
        <w:t>2</w:t>
      </w:r>
      <w:r w:rsidRPr="003643EC">
        <w:rPr>
          <w:color w:val="0000FF"/>
        </w:rPr>
        <w:fldChar w:fldCharType="end"/>
      </w:r>
      <w:r>
        <w:t xml:space="preserve"> (Defined Object Data Models) is a “Producer” of that Object. Defined Object Producers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AdditionalArtifacts" w:history="1">
        <w:r w:rsidRPr="00BB4C43">
          <w:rPr>
            <w:rStyle w:val="Hyperlink"/>
            <w:i/>
          </w:rPr>
          <w:t>STIX</w:t>
        </w:r>
        <w:r w:rsidR="00F01192">
          <w:rPr>
            <w:rStyle w:val="Hyperlink"/>
            <w:i/>
            <w:vertAlign w:val="superscript"/>
          </w:rPr>
          <w:t>™</w:t>
        </w:r>
        <w:r w:rsidRPr="00BB4C43">
          <w:rPr>
            <w:rStyle w:val="Hyperlink"/>
            <w:i/>
          </w:rPr>
          <w:t xml:space="preserve"> Version 2.0. Part 3: Cyber Observable Core Concepts</w:t>
        </w:r>
      </w:hyperlink>
      <w:r>
        <w:t>.</w:t>
      </w:r>
    </w:p>
    <w:p w14:paraId="75088C7A" w14:textId="77777777" w:rsidR="00F13411" w:rsidRDefault="00F13411" w:rsidP="00FD2972">
      <w:pPr>
        <w:pStyle w:val="NoSpacing"/>
      </w:pPr>
    </w:p>
    <w:p w14:paraId="64021024" w14:textId="77777777" w:rsidR="00F13411" w:rsidRPr="00BB4C43" w:rsidRDefault="00F13411" w:rsidP="00FD2972">
      <w:pPr>
        <w:rPr>
          <w:rFonts w:cs="Arial"/>
          <w:szCs w:val="20"/>
        </w:rPr>
      </w:pPr>
      <w:r w:rsidRPr="00BB4C43">
        <w:rPr>
          <w:rFonts w:cs="Arial"/>
          <w:i/>
          <w:szCs w:val="20"/>
        </w:rPr>
        <w:t>For example, a "Defined Object Producer" that can produce File Object is a "File Object Producer". That producer has to conform to all normative requirements in Cyber Observable Objects Section 2.7, File Object.</w:t>
      </w:r>
    </w:p>
    <w:p w14:paraId="3E321D9B" w14:textId="1946C74E" w:rsidR="00F13411" w:rsidRDefault="00F13411" w:rsidP="00FD2972">
      <w:pPr>
        <w:pStyle w:val="Heading2"/>
        <w:keepNext w:val="0"/>
        <w:numPr>
          <w:ilvl w:val="1"/>
          <w:numId w:val="18"/>
        </w:numPr>
        <w:spacing w:line="397" w:lineRule="auto"/>
      </w:pPr>
      <w:bookmarkStart w:id="406" w:name="_t5xziqa11cwy" w:colFirst="0" w:colLast="0"/>
      <w:bookmarkStart w:id="407" w:name="_Toc472689886"/>
      <w:bookmarkStart w:id="408" w:name="_Toc476242491"/>
      <w:bookmarkEnd w:id="406"/>
      <w:r>
        <w:t>Defined Object Consumers</w:t>
      </w:r>
      <w:bookmarkEnd w:id="407"/>
      <w:bookmarkEnd w:id="408"/>
    </w:p>
    <w:p w14:paraId="23A685B2" w14:textId="3F4AE568" w:rsidR="00F13411" w:rsidRDefault="00F13411" w:rsidP="00FD2972">
      <w:pPr>
        <w:pStyle w:val="NoSpacing"/>
      </w:pPr>
      <w:r>
        <w:t xml:space="preserve">A "Defined Object Consumer" that receives an Object from section </w:t>
      </w:r>
      <w:r w:rsidRPr="003643EC">
        <w:rPr>
          <w:color w:val="0000FF"/>
        </w:rPr>
        <w:fldChar w:fldCharType="begin"/>
      </w:r>
      <w:r w:rsidRPr="003643EC">
        <w:rPr>
          <w:color w:val="0000FF"/>
        </w:rPr>
        <w:instrText xml:space="preserve"> REF _Ref471919020 \r \h </w:instrText>
      </w:r>
      <w:r w:rsidRPr="003643EC">
        <w:rPr>
          <w:color w:val="0000FF"/>
        </w:rPr>
      </w:r>
      <w:r w:rsidRPr="003643EC">
        <w:rPr>
          <w:color w:val="0000FF"/>
        </w:rPr>
        <w:fldChar w:fldCharType="separate"/>
      </w:r>
      <w:r>
        <w:rPr>
          <w:color w:val="0000FF"/>
        </w:rPr>
        <w:t>2</w:t>
      </w:r>
      <w:r w:rsidRPr="003643EC">
        <w:rPr>
          <w:color w:val="0000FF"/>
        </w:rPr>
        <w:fldChar w:fldCharType="end"/>
      </w:r>
      <w:r>
        <w:t xml:space="preserve"> (Defined Object Data Models) is a "Consumer" of that Object. Defined Object Consumers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AdditionalArtifacts" w:history="1">
        <w:r w:rsidRPr="00BB4C43">
          <w:rPr>
            <w:rStyle w:val="Hyperlink"/>
            <w:i/>
          </w:rPr>
          <w:t>STIX</w:t>
        </w:r>
        <w:r w:rsidR="00F01192">
          <w:rPr>
            <w:rStyle w:val="Hyperlink"/>
            <w:i/>
            <w:vertAlign w:val="superscript"/>
          </w:rPr>
          <w:t>™</w:t>
        </w:r>
        <w:r w:rsidRPr="00BB4C43">
          <w:rPr>
            <w:rStyle w:val="Hyperlink"/>
            <w:i/>
          </w:rPr>
          <w:t xml:space="preserve"> Version 2.0. Part 3: Cyber Observable Core Concepts</w:t>
        </w:r>
      </w:hyperlink>
      <w:r>
        <w:t>.</w:t>
      </w:r>
    </w:p>
    <w:p w14:paraId="4663D4F5" w14:textId="77777777" w:rsidR="00F13411" w:rsidRDefault="00F13411" w:rsidP="00FD2972">
      <w:pPr>
        <w:pStyle w:val="NoSpacing"/>
      </w:pPr>
    </w:p>
    <w:p w14:paraId="7EED85EE" w14:textId="77777777" w:rsidR="00F13411" w:rsidRPr="00BB4C43" w:rsidRDefault="00F13411" w:rsidP="00FD2972">
      <w:pPr>
        <w:rPr>
          <w:rFonts w:cs="Arial"/>
          <w:szCs w:val="20"/>
        </w:rPr>
      </w:pPr>
      <w:r w:rsidRPr="00BB4C43">
        <w:rPr>
          <w:rFonts w:cs="Arial"/>
          <w:i/>
          <w:szCs w:val="20"/>
        </w:rPr>
        <w:t>For example, an "Object Consumer" that can receive Network Traffic Objects is a "Network Traffic Object Consumer". That consumer has to conform to all normative requirements in Cyber Observable Objects Section 2.12, Network Traffic Object.</w:t>
      </w:r>
    </w:p>
    <w:p w14:paraId="7937EDE0" w14:textId="127B3085" w:rsidR="00F13411" w:rsidRDefault="00F13411" w:rsidP="00F13411">
      <w:pPr>
        <w:pStyle w:val="AppendixHeading1"/>
        <w:numPr>
          <w:ilvl w:val="0"/>
          <w:numId w:val="37"/>
        </w:numPr>
      </w:pPr>
      <w:bookmarkStart w:id="409" w:name="_Toc470707837"/>
      <w:bookmarkStart w:id="410" w:name="_Toc472689887"/>
      <w:bookmarkStart w:id="411" w:name="_Toc476242492"/>
      <w:bookmarkEnd w:id="404"/>
      <w:bookmarkEnd w:id="405"/>
      <w:r>
        <w:lastRenderedPageBreak/>
        <w:t>Acknowledgments</w:t>
      </w:r>
      <w:bookmarkEnd w:id="409"/>
      <w:bookmarkEnd w:id="410"/>
      <w:bookmarkEnd w:id="411"/>
    </w:p>
    <w:p w14:paraId="1B0106DB" w14:textId="49F5BDB6" w:rsidR="00F13411" w:rsidRPr="00F13411" w:rsidRDefault="00F13411" w:rsidP="00F13411">
      <w:r w:rsidRPr="00F13411">
        <w:t xml:space="preserve">The contributions of the OASIS Cyber Threat Intelligence (CTI) Technical Committee members, enumerated in </w:t>
      </w:r>
      <w:hyperlink w:anchor="AdditionalArtifacts" w:history="1">
        <w:r w:rsidRPr="00F13411">
          <w:rPr>
            <w:rStyle w:val="Hyperlink"/>
            <w:i/>
          </w:rPr>
          <w:t>STIX™ Version 2.0. Part 1: STIX Core Concepts</w:t>
        </w:r>
      </w:hyperlink>
      <w:r w:rsidRPr="00F13411">
        <w:t>, are gratefully acknowledged.</w:t>
      </w:r>
    </w:p>
    <w:p w14:paraId="11F4A82F" w14:textId="77777777" w:rsidR="00F13411" w:rsidRDefault="00F13411" w:rsidP="00F13411">
      <w:pPr>
        <w:pStyle w:val="AppendixHeading1"/>
        <w:numPr>
          <w:ilvl w:val="0"/>
          <w:numId w:val="37"/>
        </w:numPr>
      </w:pPr>
      <w:bookmarkStart w:id="412" w:name="_Toc85472898"/>
      <w:bookmarkStart w:id="413" w:name="_Toc287332014"/>
      <w:bookmarkStart w:id="414" w:name="_Toc470707838"/>
      <w:bookmarkStart w:id="415" w:name="_Toc472689893"/>
      <w:bookmarkStart w:id="416" w:name="_Toc476242493"/>
      <w:r>
        <w:lastRenderedPageBreak/>
        <w:t>Revision History</w:t>
      </w:r>
      <w:bookmarkEnd w:id="412"/>
      <w:bookmarkEnd w:id="413"/>
      <w:bookmarkEnd w:id="414"/>
      <w:bookmarkEnd w:id="415"/>
      <w:bookmarkEnd w:id="4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2"/>
        <w:gridCol w:w="2113"/>
        <w:gridCol w:w="4296"/>
      </w:tblGrid>
      <w:tr w:rsidR="00F13411" w14:paraId="02551844" w14:textId="77777777" w:rsidTr="00F13411">
        <w:tc>
          <w:tcPr>
            <w:tcW w:w="1548" w:type="dxa"/>
          </w:tcPr>
          <w:p w14:paraId="71E4D588" w14:textId="77777777" w:rsidR="00F13411" w:rsidRPr="00A60072" w:rsidRDefault="00F13411" w:rsidP="00F13411">
            <w:pPr>
              <w:jc w:val="center"/>
              <w:rPr>
                <w:rFonts w:cs="Arial"/>
                <w:b/>
                <w:szCs w:val="20"/>
              </w:rPr>
            </w:pPr>
            <w:r w:rsidRPr="00A60072">
              <w:rPr>
                <w:rFonts w:cs="Arial"/>
                <w:b/>
                <w:szCs w:val="20"/>
              </w:rPr>
              <w:t>Revision</w:t>
            </w:r>
          </w:p>
        </w:tc>
        <w:tc>
          <w:tcPr>
            <w:tcW w:w="1440" w:type="dxa"/>
          </w:tcPr>
          <w:p w14:paraId="72E0C707" w14:textId="77777777" w:rsidR="00F13411" w:rsidRPr="00A60072" w:rsidRDefault="00F13411" w:rsidP="00F13411">
            <w:pPr>
              <w:jc w:val="center"/>
              <w:rPr>
                <w:rFonts w:cs="Arial"/>
                <w:b/>
                <w:szCs w:val="20"/>
              </w:rPr>
            </w:pPr>
            <w:r w:rsidRPr="00A60072">
              <w:rPr>
                <w:rFonts w:cs="Arial"/>
                <w:b/>
                <w:szCs w:val="20"/>
              </w:rPr>
              <w:t>Date</w:t>
            </w:r>
          </w:p>
        </w:tc>
        <w:tc>
          <w:tcPr>
            <w:tcW w:w="2160" w:type="dxa"/>
          </w:tcPr>
          <w:p w14:paraId="344044DD" w14:textId="77777777" w:rsidR="00F13411" w:rsidRPr="00A60072" w:rsidRDefault="00F13411" w:rsidP="00F13411">
            <w:pPr>
              <w:jc w:val="center"/>
              <w:rPr>
                <w:rFonts w:cs="Arial"/>
                <w:b/>
                <w:szCs w:val="20"/>
              </w:rPr>
            </w:pPr>
            <w:r w:rsidRPr="00A60072">
              <w:rPr>
                <w:rFonts w:cs="Arial"/>
                <w:b/>
                <w:szCs w:val="20"/>
              </w:rPr>
              <w:t>Editor</w:t>
            </w:r>
          </w:p>
        </w:tc>
        <w:tc>
          <w:tcPr>
            <w:tcW w:w="4428" w:type="dxa"/>
          </w:tcPr>
          <w:p w14:paraId="209EACBA" w14:textId="77777777" w:rsidR="00F13411" w:rsidRPr="00A60072" w:rsidRDefault="00F13411" w:rsidP="00F13411">
            <w:pPr>
              <w:rPr>
                <w:rFonts w:cs="Arial"/>
                <w:b/>
                <w:szCs w:val="20"/>
              </w:rPr>
            </w:pPr>
            <w:r w:rsidRPr="00A60072">
              <w:rPr>
                <w:rFonts w:cs="Arial"/>
                <w:b/>
                <w:szCs w:val="20"/>
              </w:rPr>
              <w:t>Changes Made</w:t>
            </w:r>
          </w:p>
        </w:tc>
      </w:tr>
      <w:tr w:rsidR="00F13411" w14:paraId="419D3B2C" w14:textId="77777777" w:rsidTr="00F13411">
        <w:tc>
          <w:tcPr>
            <w:tcW w:w="1548" w:type="dxa"/>
          </w:tcPr>
          <w:p w14:paraId="1590A121" w14:textId="77777777" w:rsidR="00F13411" w:rsidRPr="00A60072" w:rsidRDefault="00F13411" w:rsidP="00F13411">
            <w:pPr>
              <w:rPr>
                <w:rFonts w:cs="Arial"/>
                <w:szCs w:val="20"/>
              </w:rPr>
            </w:pPr>
            <w:r w:rsidRPr="00A60072">
              <w:rPr>
                <w:rFonts w:cs="Arial"/>
                <w:szCs w:val="20"/>
              </w:rPr>
              <w:t>01</w:t>
            </w:r>
          </w:p>
        </w:tc>
        <w:tc>
          <w:tcPr>
            <w:tcW w:w="1440" w:type="dxa"/>
          </w:tcPr>
          <w:p w14:paraId="688219D9" w14:textId="77777777" w:rsidR="00F13411" w:rsidRPr="00A60072" w:rsidRDefault="00F13411" w:rsidP="00F13411">
            <w:pPr>
              <w:rPr>
                <w:rFonts w:cs="Arial"/>
                <w:szCs w:val="20"/>
              </w:rPr>
            </w:pPr>
            <w:r w:rsidRPr="00A60072">
              <w:rPr>
                <w:rFonts w:cs="Arial"/>
                <w:szCs w:val="20"/>
              </w:rPr>
              <w:t>2017-01-</w:t>
            </w:r>
            <w:r>
              <w:rPr>
                <w:rFonts w:cs="Arial"/>
                <w:szCs w:val="20"/>
              </w:rPr>
              <w:t>20</w:t>
            </w:r>
          </w:p>
        </w:tc>
        <w:tc>
          <w:tcPr>
            <w:tcW w:w="2160" w:type="dxa"/>
          </w:tcPr>
          <w:p w14:paraId="622686C7" w14:textId="77777777" w:rsidR="00F13411" w:rsidRPr="00A60072" w:rsidRDefault="00F13411" w:rsidP="00F13411">
            <w:pPr>
              <w:rPr>
                <w:rFonts w:cs="Arial"/>
                <w:szCs w:val="20"/>
              </w:rPr>
            </w:pPr>
            <w:r w:rsidRPr="00A60072">
              <w:rPr>
                <w:rFonts w:cs="Arial"/>
                <w:szCs w:val="20"/>
              </w:rPr>
              <w:t>Bret Jordan,</w:t>
            </w:r>
          </w:p>
          <w:p w14:paraId="7B0D5E2D" w14:textId="77777777" w:rsidR="00F13411" w:rsidRPr="00A60072" w:rsidRDefault="00F13411" w:rsidP="00F13411">
            <w:pPr>
              <w:rPr>
                <w:rFonts w:cs="Arial"/>
                <w:szCs w:val="20"/>
              </w:rPr>
            </w:pPr>
            <w:r w:rsidRPr="00A60072">
              <w:rPr>
                <w:rFonts w:cs="Arial"/>
                <w:szCs w:val="20"/>
              </w:rPr>
              <w:t>John Wunder,</w:t>
            </w:r>
          </w:p>
          <w:p w14:paraId="4AE2D50A" w14:textId="77777777" w:rsidR="00F13411" w:rsidRPr="00A60072" w:rsidRDefault="00F13411" w:rsidP="00F13411">
            <w:pPr>
              <w:rPr>
                <w:rFonts w:cs="Arial"/>
                <w:szCs w:val="20"/>
              </w:rPr>
            </w:pPr>
            <w:r w:rsidRPr="00A60072">
              <w:rPr>
                <w:rFonts w:cs="Arial"/>
                <w:szCs w:val="20"/>
              </w:rPr>
              <w:t>Rich Piazza,</w:t>
            </w:r>
          </w:p>
          <w:p w14:paraId="7B13C1A9" w14:textId="77777777" w:rsidR="00F13411" w:rsidRPr="00A60072" w:rsidRDefault="00F13411" w:rsidP="00F13411">
            <w:pPr>
              <w:rPr>
                <w:rFonts w:cs="Arial"/>
                <w:szCs w:val="20"/>
              </w:rPr>
            </w:pPr>
            <w:r w:rsidRPr="00A60072">
              <w:rPr>
                <w:rFonts w:cs="Arial"/>
                <w:szCs w:val="20"/>
              </w:rPr>
              <w:t>Ivan Kirillov,</w:t>
            </w:r>
          </w:p>
          <w:p w14:paraId="3FF97937" w14:textId="77777777" w:rsidR="00F13411" w:rsidRPr="00A60072" w:rsidRDefault="00F13411" w:rsidP="00F13411">
            <w:pPr>
              <w:rPr>
                <w:rFonts w:cs="Arial"/>
                <w:szCs w:val="20"/>
              </w:rPr>
            </w:pPr>
            <w:r w:rsidRPr="00A60072">
              <w:rPr>
                <w:rFonts w:cs="Arial"/>
                <w:szCs w:val="20"/>
              </w:rPr>
              <w:t>Trey Darley</w:t>
            </w:r>
          </w:p>
        </w:tc>
        <w:tc>
          <w:tcPr>
            <w:tcW w:w="4428" w:type="dxa"/>
          </w:tcPr>
          <w:p w14:paraId="60AC0088" w14:textId="77777777" w:rsidR="00F13411" w:rsidRPr="00A60072" w:rsidRDefault="00F13411" w:rsidP="00F13411">
            <w:pPr>
              <w:rPr>
                <w:rFonts w:cs="Arial"/>
                <w:szCs w:val="20"/>
              </w:rPr>
            </w:pPr>
            <w:r w:rsidRPr="00A60072">
              <w:rPr>
                <w:rFonts w:cs="Arial"/>
                <w:szCs w:val="20"/>
              </w:rPr>
              <w:t>Initial Version</w:t>
            </w:r>
          </w:p>
        </w:tc>
      </w:tr>
    </w:tbl>
    <w:p w14:paraId="47F3D1B0" w14:textId="77777777" w:rsidR="00F13411" w:rsidRPr="003129C6" w:rsidRDefault="00F13411" w:rsidP="00F13411"/>
    <w:sectPr w:rsidR="00F13411" w:rsidRPr="003129C6" w:rsidSect="00F13411">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John Wunder" w:date="2017-01-20T14:57:00Z" w:initials="JW">
    <w:p w14:paraId="6FC02A72" w14:textId="77777777" w:rsidR="00F7233D" w:rsidRDefault="00F7233D" w:rsidP="00F13411">
      <w:pPr>
        <w:pStyle w:val="CommentText"/>
      </w:pPr>
      <w:r>
        <w:rPr>
          <w:rStyle w:val="CommentReference"/>
        </w:rPr>
        <w:annotationRef/>
      </w:r>
      <w:r>
        <w:t>Confirm with Rich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C02A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B2FB" w14:textId="77777777" w:rsidR="00784ABB" w:rsidRDefault="00784ABB" w:rsidP="008C100C">
      <w:r>
        <w:separator/>
      </w:r>
    </w:p>
    <w:p w14:paraId="1AED1B7B" w14:textId="77777777" w:rsidR="00784ABB" w:rsidRDefault="00784ABB" w:rsidP="008C100C"/>
    <w:p w14:paraId="1543FE6D" w14:textId="77777777" w:rsidR="00784ABB" w:rsidRDefault="00784ABB" w:rsidP="008C100C"/>
    <w:p w14:paraId="6C844CAC" w14:textId="77777777" w:rsidR="00784ABB" w:rsidRDefault="00784ABB" w:rsidP="008C100C"/>
    <w:p w14:paraId="2A7E61B7" w14:textId="77777777" w:rsidR="00784ABB" w:rsidRDefault="00784ABB" w:rsidP="008C100C"/>
    <w:p w14:paraId="4D776D71" w14:textId="77777777" w:rsidR="00784ABB" w:rsidRDefault="00784ABB" w:rsidP="008C100C"/>
    <w:p w14:paraId="79AE5839" w14:textId="77777777" w:rsidR="00784ABB" w:rsidRDefault="00784ABB" w:rsidP="008C100C"/>
  </w:endnote>
  <w:endnote w:type="continuationSeparator" w:id="0">
    <w:p w14:paraId="09A56113" w14:textId="77777777" w:rsidR="00784ABB" w:rsidRDefault="00784ABB" w:rsidP="008C100C">
      <w:r>
        <w:continuationSeparator/>
      </w:r>
    </w:p>
    <w:p w14:paraId="2889BAC5" w14:textId="77777777" w:rsidR="00784ABB" w:rsidRDefault="00784ABB" w:rsidP="008C100C"/>
    <w:p w14:paraId="46CED921" w14:textId="77777777" w:rsidR="00784ABB" w:rsidRDefault="00784ABB" w:rsidP="008C100C"/>
    <w:p w14:paraId="086C9E5C" w14:textId="77777777" w:rsidR="00784ABB" w:rsidRDefault="00784ABB" w:rsidP="008C100C"/>
    <w:p w14:paraId="4A03DAF4" w14:textId="77777777" w:rsidR="00784ABB" w:rsidRDefault="00784ABB" w:rsidP="008C100C"/>
    <w:p w14:paraId="10F3B0F0" w14:textId="77777777" w:rsidR="00784ABB" w:rsidRDefault="00784ABB" w:rsidP="008C100C"/>
    <w:p w14:paraId="6FD7A90C" w14:textId="77777777" w:rsidR="00784ABB" w:rsidRDefault="00784AB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1B38E63B" w:rsidR="00F7233D" w:rsidRDefault="00F7233D" w:rsidP="00560795">
    <w:pPr>
      <w:pStyle w:val="Footer"/>
      <w:tabs>
        <w:tab w:val="clear" w:pos="4320"/>
        <w:tab w:val="clear" w:pos="8640"/>
        <w:tab w:val="center" w:pos="4680"/>
        <w:tab w:val="right" w:pos="9360"/>
      </w:tabs>
      <w:spacing w:after="0"/>
      <w:rPr>
        <w:sz w:val="16"/>
        <w:szCs w:val="16"/>
      </w:rPr>
    </w:pPr>
    <w:r w:rsidRPr="001823FB">
      <w:rPr>
        <w:sz w:val="16"/>
        <w:szCs w:val="16"/>
      </w:rPr>
      <w:t>stix-v2.0-csprd01-part4-cyber-observable-objects</w:t>
    </w:r>
    <w:r>
      <w:rPr>
        <w:sz w:val="16"/>
        <w:szCs w:val="16"/>
      </w:rPr>
      <w:tab/>
    </w:r>
    <w:r>
      <w:rPr>
        <w:sz w:val="16"/>
        <w:szCs w:val="16"/>
      </w:rPr>
      <w:tab/>
    </w:r>
    <w:r w:rsidRPr="00657E55">
      <w:rPr>
        <w:sz w:val="16"/>
        <w:szCs w:val="16"/>
      </w:rPr>
      <w:t>24 February</w:t>
    </w:r>
    <w:r>
      <w:rPr>
        <w:sz w:val="16"/>
        <w:szCs w:val="16"/>
      </w:rPr>
      <w:t xml:space="preserve"> 2017</w:t>
    </w:r>
  </w:p>
  <w:p w14:paraId="796C1D34" w14:textId="42AC1F0D" w:rsidR="00F7233D" w:rsidRPr="00F50E2C" w:rsidRDefault="00F7233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B552D">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B552D">
      <w:rPr>
        <w:rStyle w:val="PageNumber"/>
        <w:noProof/>
        <w:sz w:val="16"/>
        <w:szCs w:val="16"/>
      </w:rPr>
      <w:t>68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F7233D" w:rsidRPr="007611CD" w:rsidRDefault="00F7233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7233D" w:rsidRPr="007611CD" w:rsidRDefault="00F7233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941B" w14:textId="77777777" w:rsidR="00784ABB" w:rsidRDefault="00784ABB" w:rsidP="008C100C">
      <w:r>
        <w:separator/>
      </w:r>
    </w:p>
    <w:p w14:paraId="51609CD6" w14:textId="77777777" w:rsidR="00784ABB" w:rsidRDefault="00784ABB" w:rsidP="008C100C"/>
  </w:footnote>
  <w:footnote w:type="continuationSeparator" w:id="0">
    <w:p w14:paraId="3FCA92E8" w14:textId="77777777" w:rsidR="00784ABB" w:rsidRDefault="00784ABB" w:rsidP="008C100C">
      <w:r>
        <w:continuationSeparator/>
      </w:r>
    </w:p>
    <w:p w14:paraId="5972A92C" w14:textId="77777777" w:rsidR="00784ABB" w:rsidRDefault="00784AB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F7233D" w:rsidRDefault="00F7233D" w:rsidP="008C100C"/>
  <w:p w14:paraId="310AE6CF" w14:textId="77777777" w:rsidR="00F7233D" w:rsidRDefault="00F7233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4F0684"/>
    <w:multiLevelType w:val="hybridMultilevel"/>
    <w:tmpl w:val="6E92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D3A04"/>
    <w:multiLevelType w:val="multilevel"/>
    <w:tmpl w:val="FC167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5728AB"/>
    <w:multiLevelType w:val="multilevel"/>
    <w:tmpl w:val="D0027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5C7923"/>
    <w:multiLevelType w:val="multilevel"/>
    <w:tmpl w:val="0BF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54531"/>
    <w:multiLevelType w:val="hybridMultilevel"/>
    <w:tmpl w:val="5010C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12"/>
  </w:num>
  <w:num w:numId="6">
    <w:abstractNumId w:val="15"/>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7"/>
  </w:num>
  <w:num w:numId="32">
    <w:abstractNumId w:val="24"/>
  </w:num>
  <w:num w:numId="33">
    <w:abstractNumId w:val="25"/>
  </w:num>
  <w:num w:numId="34">
    <w:abstractNumId w:val="20"/>
  </w:num>
  <w:num w:numId="35">
    <w:abstractNumId w:val="18"/>
  </w:num>
  <w:num w:numId="36">
    <w:abstractNumId w:val="19"/>
  </w:num>
  <w:num w:numId="37">
    <w:abstractNumId w:val="16"/>
  </w:num>
  <w:num w:numId="38">
    <w:abstractNumId w:val="16"/>
  </w:num>
  <w:num w:numId="39">
    <w:abstractNumId w:val="11"/>
  </w:num>
  <w:num w:numId="40">
    <w:abstractNumId w:val="0"/>
  </w:num>
  <w:num w:numId="41">
    <w:abstractNumId w:val="22"/>
  </w:num>
  <w:num w:numId="42">
    <w:abstractNumId w:val="17"/>
  </w:num>
  <w:num w:numId="43">
    <w:abstractNumId w:val="14"/>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1EBE"/>
    <w:rsid w:val="00023528"/>
    <w:rsid w:val="00024C43"/>
    <w:rsid w:val="00030624"/>
    <w:rsid w:val="00033041"/>
    <w:rsid w:val="00034345"/>
    <w:rsid w:val="00043925"/>
    <w:rsid w:val="000449B0"/>
    <w:rsid w:val="00060BBB"/>
    <w:rsid w:val="0006408F"/>
    <w:rsid w:val="0007308D"/>
    <w:rsid w:val="00076EFC"/>
    <w:rsid w:val="00082C02"/>
    <w:rsid w:val="0008364B"/>
    <w:rsid w:val="00085F7C"/>
    <w:rsid w:val="000963B1"/>
    <w:rsid w:val="00096E2D"/>
    <w:rsid w:val="000A02CD"/>
    <w:rsid w:val="000A6E00"/>
    <w:rsid w:val="000B7759"/>
    <w:rsid w:val="000C11FC"/>
    <w:rsid w:val="000D208F"/>
    <w:rsid w:val="000E28CA"/>
    <w:rsid w:val="000E5705"/>
    <w:rsid w:val="00101D6D"/>
    <w:rsid w:val="001155B1"/>
    <w:rsid w:val="00123F2F"/>
    <w:rsid w:val="0013391D"/>
    <w:rsid w:val="00147F63"/>
    <w:rsid w:val="001710BF"/>
    <w:rsid w:val="00177DED"/>
    <w:rsid w:val="001823FB"/>
    <w:rsid w:val="001832F8"/>
    <w:rsid w:val="001C1D5A"/>
    <w:rsid w:val="001C782B"/>
    <w:rsid w:val="001D1D6C"/>
    <w:rsid w:val="001E19DC"/>
    <w:rsid w:val="001E34B8"/>
    <w:rsid w:val="001E46CF"/>
    <w:rsid w:val="001E4B99"/>
    <w:rsid w:val="001F05E0"/>
    <w:rsid w:val="001F51AB"/>
    <w:rsid w:val="002153A1"/>
    <w:rsid w:val="00223C24"/>
    <w:rsid w:val="00231710"/>
    <w:rsid w:val="00232273"/>
    <w:rsid w:val="00255718"/>
    <w:rsid w:val="002659E9"/>
    <w:rsid w:val="002714A2"/>
    <w:rsid w:val="00277205"/>
    <w:rsid w:val="00280037"/>
    <w:rsid w:val="00286EC7"/>
    <w:rsid w:val="00294283"/>
    <w:rsid w:val="002A2B33"/>
    <w:rsid w:val="002B197B"/>
    <w:rsid w:val="002B261C"/>
    <w:rsid w:val="002B267E"/>
    <w:rsid w:val="002B2920"/>
    <w:rsid w:val="002B65EA"/>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752B8"/>
    <w:rsid w:val="003A0D47"/>
    <w:rsid w:val="003B0E37"/>
    <w:rsid w:val="003B1F5B"/>
    <w:rsid w:val="003C18EF"/>
    <w:rsid w:val="003C20A1"/>
    <w:rsid w:val="003C2BE4"/>
    <w:rsid w:val="003C61EA"/>
    <w:rsid w:val="003D15AE"/>
    <w:rsid w:val="003D1945"/>
    <w:rsid w:val="003D5C65"/>
    <w:rsid w:val="003D7018"/>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52D"/>
    <w:rsid w:val="005B5688"/>
    <w:rsid w:val="005C4A13"/>
    <w:rsid w:val="005D2EE1"/>
    <w:rsid w:val="005F0647"/>
    <w:rsid w:val="005F4F93"/>
    <w:rsid w:val="0060033A"/>
    <w:rsid w:val="006047D8"/>
    <w:rsid w:val="006107FC"/>
    <w:rsid w:val="00635370"/>
    <w:rsid w:val="00650FAE"/>
    <w:rsid w:val="00657E55"/>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467C"/>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4ABB"/>
    <w:rsid w:val="007902D4"/>
    <w:rsid w:val="00790B4C"/>
    <w:rsid w:val="007A1064"/>
    <w:rsid w:val="007A5948"/>
    <w:rsid w:val="007A60C0"/>
    <w:rsid w:val="007A63CE"/>
    <w:rsid w:val="007C625D"/>
    <w:rsid w:val="007D0F20"/>
    <w:rsid w:val="007E3373"/>
    <w:rsid w:val="008012F5"/>
    <w:rsid w:val="008020C7"/>
    <w:rsid w:val="00806704"/>
    <w:rsid w:val="0082279F"/>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3498A"/>
    <w:rsid w:val="00950197"/>
    <w:rsid w:val="00951C02"/>
    <w:rsid w:val="009523EF"/>
    <w:rsid w:val="00960A34"/>
    <w:rsid w:val="00962F1F"/>
    <w:rsid w:val="00975B9C"/>
    <w:rsid w:val="00982437"/>
    <w:rsid w:val="0099403E"/>
    <w:rsid w:val="00995224"/>
    <w:rsid w:val="00995E1B"/>
    <w:rsid w:val="009A2E52"/>
    <w:rsid w:val="009A44D0"/>
    <w:rsid w:val="009B28A5"/>
    <w:rsid w:val="009C3825"/>
    <w:rsid w:val="009C4CD6"/>
    <w:rsid w:val="009C7DCE"/>
    <w:rsid w:val="009D1CDA"/>
    <w:rsid w:val="009F04EF"/>
    <w:rsid w:val="00A05FDF"/>
    <w:rsid w:val="00A24E8C"/>
    <w:rsid w:val="00A31FB9"/>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04BB"/>
    <w:rsid w:val="00D27CAB"/>
    <w:rsid w:val="00D303F1"/>
    <w:rsid w:val="00D306A4"/>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B7FC9"/>
    <w:rsid w:val="00DC2EB1"/>
    <w:rsid w:val="00DD0D58"/>
    <w:rsid w:val="00DE105D"/>
    <w:rsid w:val="00DE6F0E"/>
    <w:rsid w:val="00DF1F29"/>
    <w:rsid w:val="00DF3A4F"/>
    <w:rsid w:val="00DF5EAF"/>
    <w:rsid w:val="00E06267"/>
    <w:rsid w:val="00E21636"/>
    <w:rsid w:val="00E230BA"/>
    <w:rsid w:val="00E30DE0"/>
    <w:rsid w:val="00E31A55"/>
    <w:rsid w:val="00E33995"/>
    <w:rsid w:val="00E35D46"/>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01192"/>
    <w:rsid w:val="00F102AA"/>
    <w:rsid w:val="00F1108A"/>
    <w:rsid w:val="00F13411"/>
    <w:rsid w:val="00F275C1"/>
    <w:rsid w:val="00F275CE"/>
    <w:rsid w:val="00F316B4"/>
    <w:rsid w:val="00F3464C"/>
    <w:rsid w:val="00F42CC9"/>
    <w:rsid w:val="00F442F9"/>
    <w:rsid w:val="00F50E2C"/>
    <w:rsid w:val="00F7125C"/>
    <w:rsid w:val="00F7233D"/>
    <w:rsid w:val="00F85F24"/>
    <w:rsid w:val="00F9240B"/>
    <w:rsid w:val="00F9293F"/>
    <w:rsid w:val="00FA361D"/>
    <w:rsid w:val="00FB384A"/>
    <w:rsid w:val="00FB3A75"/>
    <w:rsid w:val="00FC06F0"/>
    <w:rsid w:val="00FC3563"/>
    <w:rsid w:val="00FC6559"/>
    <w:rsid w:val="00FD2972"/>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13411"/>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F1341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13411"/>
    <w:rPr>
      <w:rFonts w:ascii="Tahoma" w:hAnsi="Tahoma"/>
      <w:sz w:val="16"/>
      <w:szCs w:val="16"/>
      <w:lang w:val="x-none" w:eastAsia="x-none"/>
    </w:rPr>
  </w:style>
  <w:style w:type="paragraph" w:styleId="TOC8">
    <w:name w:val="toc 8"/>
    <w:basedOn w:val="Normal"/>
    <w:next w:val="Normal"/>
    <w:autoRedefine/>
    <w:uiPriority w:val="39"/>
    <w:unhideWhenUsed/>
    <w:rsid w:val="00F13411"/>
    <w:pPr>
      <w:spacing w:after="100"/>
      <w:ind w:left="1400"/>
    </w:pPr>
  </w:style>
  <w:style w:type="paragraph" w:styleId="TOC9">
    <w:name w:val="toc 9"/>
    <w:basedOn w:val="Normal"/>
    <w:next w:val="Normal"/>
    <w:autoRedefine/>
    <w:uiPriority w:val="39"/>
    <w:unhideWhenUsed/>
    <w:rsid w:val="00F13411"/>
    <w:pPr>
      <w:spacing w:after="100"/>
      <w:ind w:left="1600"/>
    </w:pPr>
  </w:style>
  <w:style w:type="paragraph" w:styleId="DocumentMap">
    <w:name w:val="Document Map"/>
    <w:basedOn w:val="Normal"/>
    <w:link w:val="DocumentMapChar"/>
    <w:semiHidden/>
    <w:unhideWhenUsed/>
    <w:rsid w:val="00F13411"/>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F13411"/>
    <w:rPr>
      <w:rFonts w:ascii="Lucida Grande" w:hAnsi="Lucida Grande" w:cs="Lucida Grande"/>
      <w:sz w:val="24"/>
      <w:szCs w:val="24"/>
    </w:rPr>
  </w:style>
  <w:style w:type="character" w:styleId="CommentReference">
    <w:name w:val="annotation reference"/>
    <w:basedOn w:val="DefaultParagraphFont"/>
    <w:semiHidden/>
    <w:unhideWhenUsed/>
    <w:rsid w:val="00F13411"/>
    <w:rPr>
      <w:sz w:val="18"/>
      <w:szCs w:val="18"/>
    </w:rPr>
  </w:style>
  <w:style w:type="paragraph" w:styleId="CommentText">
    <w:name w:val="annotation text"/>
    <w:basedOn w:val="Normal"/>
    <w:link w:val="CommentTextChar"/>
    <w:semiHidden/>
    <w:unhideWhenUsed/>
    <w:rsid w:val="00F13411"/>
    <w:rPr>
      <w:sz w:val="24"/>
    </w:rPr>
  </w:style>
  <w:style w:type="character" w:customStyle="1" w:styleId="CommentTextChar">
    <w:name w:val="Comment Text Char"/>
    <w:basedOn w:val="DefaultParagraphFont"/>
    <w:link w:val="CommentText"/>
    <w:semiHidden/>
    <w:rsid w:val="00F13411"/>
    <w:rPr>
      <w:rFonts w:ascii="Arial" w:hAnsi="Arial"/>
      <w:sz w:val="24"/>
      <w:szCs w:val="24"/>
    </w:rPr>
  </w:style>
  <w:style w:type="paragraph" w:styleId="CommentSubject">
    <w:name w:val="annotation subject"/>
    <w:basedOn w:val="CommentText"/>
    <w:next w:val="CommentText"/>
    <w:link w:val="CommentSubjectChar"/>
    <w:semiHidden/>
    <w:unhideWhenUsed/>
    <w:rsid w:val="00F13411"/>
    <w:rPr>
      <w:b/>
      <w:bCs/>
      <w:sz w:val="20"/>
      <w:szCs w:val="20"/>
    </w:rPr>
  </w:style>
  <w:style w:type="character" w:customStyle="1" w:styleId="CommentSubjectChar">
    <w:name w:val="Comment Subject Char"/>
    <w:basedOn w:val="CommentTextChar"/>
    <w:link w:val="CommentSubject"/>
    <w:semiHidden/>
    <w:rsid w:val="00F13411"/>
    <w:rPr>
      <w:rFonts w:ascii="Arial" w:hAnsi="Arial"/>
      <w:b/>
      <w:bCs/>
      <w:sz w:val="24"/>
      <w:szCs w:val="24"/>
    </w:rPr>
  </w:style>
  <w:style w:type="paragraph" w:customStyle="1" w:styleId="STIXCode">
    <w:name w:val="STIX Code"/>
    <w:basedOn w:val="NoSpacing"/>
    <w:qFormat/>
    <w:rsid w:val="00F13411"/>
    <w:rPr>
      <w:rFonts w:ascii="Consolas" w:hAnsi="Consolas"/>
      <w:sz w:val="18"/>
      <w:szCs w:val="18"/>
      <w:shd w:val="clear" w:color="auto" w:fill="CFE2F3"/>
    </w:rPr>
  </w:style>
  <w:style w:type="character" w:customStyle="1" w:styleId="STIXLiteral">
    <w:name w:val="STIX Literal"/>
    <w:basedOn w:val="DefaultParagraphFont"/>
    <w:uiPriority w:val="1"/>
    <w:qFormat/>
    <w:rsid w:val="00F13411"/>
    <w:rPr>
      <w:rFonts w:ascii="Consolas" w:hAnsi="Consolas"/>
      <w:color w:val="38761D"/>
      <w:shd w:val="clear" w:color="auto" w:fill="D9EAD3"/>
    </w:rPr>
  </w:style>
  <w:style w:type="character" w:customStyle="1" w:styleId="STIXProperties">
    <w:name w:val="STIX Properties"/>
    <w:basedOn w:val="DefaultParagraphFont"/>
    <w:uiPriority w:val="1"/>
    <w:qFormat/>
    <w:rsid w:val="00F13411"/>
    <w:rPr>
      <w:rFonts w:ascii="Consolas" w:hAnsi="Consolas"/>
      <w:b/>
      <w:bCs/>
    </w:rPr>
  </w:style>
  <w:style w:type="character" w:customStyle="1" w:styleId="STIXType">
    <w:name w:val="STIX Type"/>
    <w:basedOn w:val="DefaultParagraphFont"/>
    <w:uiPriority w:val="1"/>
    <w:qFormat/>
    <w:rsid w:val="00F13411"/>
    <w:rPr>
      <w:rFonts w:ascii="Consolas" w:hAnsi="Consolas"/>
      <w:color w:val="C7254E"/>
      <w:shd w:val="clear" w:color="auto" w:fill="F9F2F4"/>
    </w:rPr>
  </w:style>
  <w:style w:type="character" w:styleId="Strong">
    <w:name w:val="Strong"/>
    <w:basedOn w:val="DefaultParagraphFont"/>
    <w:uiPriority w:val="22"/>
    <w:qFormat/>
    <w:rsid w:val="00F13411"/>
    <w:rPr>
      <w:b/>
      <w:bCs/>
    </w:rPr>
  </w:style>
  <w:style w:type="character" w:customStyle="1" w:styleId="apple-converted-space">
    <w:name w:val="apple-converted-space"/>
    <w:basedOn w:val="DefaultParagraphFont"/>
    <w:rsid w:val="00F1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stix/v2.0/stix-v2.0-part4-cyber-observable-object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stix/v2.0/csprd01/part4-cyber-observable-objects/stix-v2.0-csprd01-part4-cyber-observable-objects.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comments" Target="comments.xml"/><Relationship Id="rId50" Type="http://schemas.openxmlformats.org/officeDocument/2006/relationships/hyperlink" Target="http://www.rfc-editor.org/info/rfc5322" TargetMode="External"/><Relationship Id="rId55" Type="http://schemas.openxmlformats.org/officeDocument/2006/relationships/hyperlink" Target="http://www.iana.org/assignments/character-sets/character-sets.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docs.oasis-open.org/cti/cybox/v2.1.1/cybox-v2.1.1-part01-overview.html" TargetMode="External"/><Relationship Id="rId11" Type="http://schemas.openxmlformats.org/officeDocument/2006/relationships/hyperlink" Target="http://docs.oasis-open.org/cti/stix/v2.0/csprd01/part4-cyber-observable-objects/stix-v2.0-csprd01-part4-cyber-observable-objects.html" TargetMode="External"/><Relationship Id="rId24" Type="http://schemas.openxmlformats.org/officeDocument/2006/relationships/hyperlink" Target="http://docs.oasis-open.org/cti/stix/v2.0/csprd01/part2-stix-objects/stix-v2.0-csprd01-part2-stix-objects.html" TargetMode="External"/><Relationship Id="rId32" Type="http://schemas.openxmlformats.org/officeDocument/2006/relationships/hyperlink" Target="https://www.oasis-open.org/committees/cti/"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www.iso.org/iso/catalogue_detail?csnumber=4767" TargetMode="External"/><Relationship Id="rId53" Type="http://schemas.openxmlformats.org/officeDocument/2006/relationships/hyperlink" Target="https://www.itu.int/rec/T-REC-X.50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ikirillov@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stix/v2.0/stix-v2.0-part4-cyber-observable-objects.html" TargetMode="External"/><Relationship Id="rId22" Type="http://schemas.openxmlformats.org/officeDocument/2006/relationships/hyperlink" Target="https://kingfisherops.com/" TargetMode="External"/><Relationship Id="rId27" Type="http://schemas.openxmlformats.org/officeDocument/2006/relationships/hyperlink" Target="http://docs.oasis-open.org/cti/stix/v2.0/csprd01/part5-stix-patterning/stix-v2.0-csprd01-part5-stix-patterning.html"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docs.oasis-open.org/cti/stix/v2.0/csprd01/part4-cyber-observable-objects/stix-v2.0-csprd01-part4-cyber-observable-objects.html" TargetMode="External"/><Relationship Id="rId43" Type="http://schemas.openxmlformats.org/officeDocument/2006/relationships/hyperlink" Target="http://www.iana.org/assignments/character-sets/character-sets.xhtml" TargetMode="External"/><Relationship Id="rId48" Type="http://schemas.microsoft.com/office/2011/relationships/commentsExtended" Target="commentsExtended.xml"/><Relationship Id="rId56" Type="http://schemas.openxmlformats.org/officeDocument/2006/relationships/hyperlink" Target="https://www.fireeye.com/blog/threat-research/2014/01/tracking-malware-import-hashing.html" TargetMode="External"/><Relationship Id="rId8" Type="http://schemas.openxmlformats.org/officeDocument/2006/relationships/hyperlink" Target="https://www.oasis-open.org/" TargetMode="External"/><Relationship Id="rId51" Type="http://schemas.openxmlformats.org/officeDocument/2006/relationships/hyperlink" Target="http://www.iana.org/assignments/service-names-port-numbers/service-names-port-numbers.xhtml" TargetMode="External"/><Relationship Id="rId3" Type="http://schemas.openxmlformats.org/officeDocument/2006/relationships/styles" Target="styles.xml"/><Relationship Id="rId12" Type="http://schemas.openxmlformats.org/officeDocument/2006/relationships/hyperlink" Target="http://docs.oasis-open.org/cti/stix/v2.0/csprd01/part4-cyber-observable-objects/stix-v2.0-csprd01-part4-cyber-observable-objects.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csprd01/part3-cyber-observable-core/stix-v2.0-csprd01-part3-cyber-observable-core.html" TargetMode="External"/><Relationship Id="rId33" Type="http://schemas.openxmlformats.org/officeDocument/2006/relationships/hyperlink" Target="https://www.oasis-open.org/committees/cti/ipr.php" TargetMode="External"/><Relationship Id="rId38" Type="http://schemas.openxmlformats.org/officeDocument/2006/relationships/hyperlink" Target="https://www.oasis-open.org/" TargetMode="External"/><Relationship Id="rId46" Type="http://schemas.openxmlformats.org/officeDocument/2006/relationships/hyperlink" Target="http://www.iana.org/assignments/media-types/media-types.xhtml" TargetMode="External"/><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footer" Target="footer1.xml"/><Relationship Id="rId54" Type="http://schemas.openxmlformats.org/officeDocument/2006/relationships/hyperlink" Target="http://www.iana.org/assignments/character-sets/character-sets.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stix-v2.0-part4-cyber-observable-objects.pdf" TargetMode="External"/><Relationship Id="rId23" Type="http://schemas.openxmlformats.org/officeDocument/2006/relationships/hyperlink" Target="http://docs.oasis-open.org/cti/stix/v2.0/csprd01/part1-stix-core/stix-v2.0-csprd01-part1-stix-core.html" TargetMode="External"/><Relationship Id="rId28" Type="http://schemas.openxmlformats.org/officeDocument/2006/relationships/hyperlink" Target="http://docs.oasis-open.org/cti/stix/v1.2.1/stix-v1.2.1-part1-overview.html" TargetMode="External"/><Relationship Id="rId36" Type="http://schemas.openxmlformats.org/officeDocument/2006/relationships/hyperlink" Target="http://docs.oasis-open.org/cti/stix/v2.0/stix-v2.0-part4-cyber-observable-objects.html" TargetMode="External"/><Relationship Id="rId49" Type="http://schemas.openxmlformats.org/officeDocument/2006/relationships/hyperlink" Target="http://www.ietf.org/rfc/rfc2119.txt" TargetMode="External"/><Relationship Id="rId57" Type="http://schemas.openxmlformats.org/officeDocument/2006/relationships/hyperlink" Target="https://en.wiktionary.org/wiki/Shannon_entropy" TargetMode="External"/><Relationship Id="rId10" Type="http://schemas.openxmlformats.org/officeDocument/2006/relationships/hyperlink" Target="http://docs.oasis-open.org/cti/stix/v2.0/csprd01/part4-cyber-observable-objects/stix-v2.0-csprd01-part4-cyber-observable-objects.docx"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hyperlink" Target="http://www.iana.org/assignments/ipfix/ipfix.xhtml" TargetMode="External"/><Relationship Id="rId52" Type="http://schemas.openxmlformats.org/officeDocument/2006/relationships/hyperlink" Target="https://nvd.nist.gov/cpe.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33CA-9B32-4225-940C-586A8E3C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89</TotalTime>
  <Pages>68</Pages>
  <Words>16886</Words>
  <Characters>96253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STIX Version 2.0. Part 4: Cyber Observable Objects</vt:lpstr>
    </vt:vector>
  </TitlesOfParts>
  <Company/>
  <LinksUpToDate>false</LinksUpToDate>
  <CharactersWithSpaces>112914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4: Cyber Observable Objects</dc:title>
  <dc:creator>OASIS Cyber Threat Intelligence (CTI) TC</dc:creator>
  <dc:description>Structured Threat Information Expression (STIX) is a language for expressing cyber threat and observable information. This document defines a set of cyber observable objects that can be used in STIX and elsewhere.</dc:description>
  <cp:lastModifiedBy>Paul</cp:lastModifiedBy>
  <cp:revision>7</cp:revision>
  <cp:lastPrinted>2011-08-24T20:10:00Z</cp:lastPrinted>
  <dcterms:created xsi:type="dcterms:W3CDTF">2017-03-02T21:56:00Z</dcterms:created>
  <dcterms:modified xsi:type="dcterms:W3CDTF">2017-03-06T20:33:00Z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