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555BEC3E" w:rsidR="00C71349" w:rsidRPr="008165F3" w:rsidRDefault="0090480F" w:rsidP="008C100C">
      <w:pPr>
        <w:pStyle w:val="Title"/>
        <w:rPr>
          <w:sz w:val="44"/>
        </w:rPr>
      </w:pPr>
      <w:r w:rsidRPr="008165F3">
        <w:rPr>
          <w:sz w:val="44"/>
        </w:rPr>
        <w:t>CybOX™ Version 2.1.1. Part</w:t>
      </w:r>
      <w:r w:rsidR="008165F3" w:rsidRPr="008165F3">
        <w:rPr>
          <w:sz w:val="44"/>
        </w:rPr>
        <w:t xml:space="preserve"> 24: File Object</w:t>
      </w:r>
    </w:p>
    <w:p w14:paraId="60FA4F6B" w14:textId="636E09B0" w:rsidR="00E4299F" w:rsidRDefault="00B03FBA" w:rsidP="008C100C">
      <w:pPr>
        <w:pStyle w:val="Subtitle"/>
      </w:pPr>
      <w:r>
        <w:t xml:space="preserve">Committee Specification Draft </w:t>
      </w:r>
      <w:r w:rsidR="0090480F">
        <w:t>01</w:t>
      </w:r>
      <w:r w:rsidR="00AD5680">
        <w:t xml:space="preserve"> /</w:t>
      </w:r>
      <w:r w:rsidR="00AD568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4F5B169" w:rsidR="00D54431" w:rsidRPr="003707E2" w:rsidRDefault="00534040" w:rsidP="00D54431">
      <w:pPr>
        <w:pStyle w:val="Titlepageinfodescription"/>
        <w:rPr>
          <w:rStyle w:val="Hyperlink"/>
          <w:color w:val="auto"/>
        </w:rPr>
      </w:pPr>
      <w:hyperlink r:id="rId10" w:history="1">
        <w:r w:rsidR="00960003" w:rsidRPr="00CD3BE6">
          <w:rPr>
            <w:rStyle w:val="Hyperlink"/>
          </w:rPr>
          <w:t>http://docs.oasis-open.org/cti/cybox/v2.1.1/csprd01/part24-file/cybox-v2.1.1-csprd01-part24-file.docx</w:t>
        </w:r>
      </w:hyperlink>
      <w:r w:rsidR="00960003">
        <w:t xml:space="preserve"> </w:t>
      </w:r>
      <w:r w:rsidR="002659E9">
        <w:rPr>
          <w:rStyle w:val="Hyperlink"/>
          <w:color w:val="auto"/>
        </w:rPr>
        <w:t>(Authoritative)</w:t>
      </w:r>
    </w:p>
    <w:p w14:paraId="114DAE8B" w14:textId="40A3EAED" w:rsidR="00FC06F0" w:rsidRDefault="00534040" w:rsidP="00CF629C">
      <w:pPr>
        <w:pStyle w:val="Titlepageinfodescription"/>
        <w:rPr>
          <w:rStyle w:val="Hyperlink"/>
          <w:color w:val="auto"/>
        </w:rPr>
      </w:pPr>
      <w:hyperlink r:id="rId11" w:history="1">
        <w:r w:rsidR="00960003" w:rsidRPr="00CD3BE6">
          <w:rPr>
            <w:rStyle w:val="Hyperlink"/>
          </w:rPr>
          <w:t>http://docs.oasis-open.org/cti/cybox/v2.1.1/csprd01/part24-file/cybox-v2.1.1-csprd01-part24-file.html</w:t>
        </w:r>
      </w:hyperlink>
    </w:p>
    <w:p w14:paraId="6C2DBDBF" w14:textId="6B786182" w:rsidR="00CF629C" w:rsidRPr="00FC06F0" w:rsidRDefault="00534040" w:rsidP="00CF629C">
      <w:pPr>
        <w:pStyle w:val="Titlepageinfodescription"/>
        <w:rPr>
          <w:rStyle w:val="Hyperlink"/>
          <w:color w:val="auto"/>
        </w:rPr>
      </w:pPr>
      <w:hyperlink r:id="rId12" w:history="1">
        <w:r w:rsidR="00960003" w:rsidRPr="00CD3BE6">
          <w:rPr>
            <w:rStyle w:val="Hyperlink"/>
          </w:rPr>
          <w:t>http://docs.oasis-open.org/cti/cybox/v2.1.1/csprd01/part24-file/cybox-v2.1.1-csprd01-part24-file.pdf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6B2DC52" w:rsidR="00FC06F0" w:rsidRPr="003707E2" w:rsidRDefault="00534040" w:rsidP="00FC06F0">
      <w:pPr>
        <w:pStyle w:val="Titlepageinfodescription"/>
        <w:rPr>
          <w:rStyle w:val="Hyperlink"/>
          <w:color w:val="auto"/>
        </w:rPr>
      </w:pPr>
      <w:hyperlink r:id="rId13" w:history="1">
        <w:r w:rsidR="003F6E74">
          <w:rPr>
            <w:rStyle w:val="Hyperlink"/>
          </w:rPr>
          <w:t>http://docs.oasis-open.org/cti/cybox/v2.1.1/part24-file/cybox-v2.1.1-part24-file.docx</w:t>
        </w:r>
      </w:hyperlink>
      <w:r w:rsidR="00FC06F0">
        <w:rPr>
          <w:rStyle w:val="Hyperlink"/>
          <w:color w:val="auto"/>
        </w:rPr>
        <w:t xml:space="preserve"> (Authoritative)</w:t>
      </w:r>
    </w:p>
    <w:p w14:paraId="1D8F3803" w14:textId="24EDB2EB" w:rsidR="00FC06F0" w:rsidRDefault="00534040" w:rsidP="00FC06F0">
      <w:pPr>
        <w:pStyle w:val="Titlepageinfodescription"/>
        <w:rPr>
          <w:rStyle w:val="Hyperlink"/>
          <w:color w:val="auto"/>
        </w:rPr>
      </w:pPr>
      <w:hyperlink r:id="rId14" w:history="1">
        <w:r w:rsidR="003F6E74">
          <w:rPr>
            <w:rStyle w:val="Hyperlink"/>
          </w:rPr>
          <w:t>http://docs.oasis-open.org/cti/cybox/v2.1.1/part24-file/cybox-v2.1.1-part24-file.html</w:t>
        </w:r>
      </w:hyperlink>
    </w:p>
    <w:p w14:paraId="1A647C78" w14:textId="36AEA841" w:rsidR="00FC06F0" w:rsidRPr="00FC06F0" w:rsidRDefault="00534040" w:rsidP="00FC06F0">
      <w:pPr>
        <w:pStyle w:val="Titlepageinfodescription"/>
        <w:rPr>
          <w:rStyle w:val="Hyperlink"/>
          <w:color w:val="auto"/>
        </w:rPr>
      </w:pPr>
      <w:hyperlink r:id="rId15" w:history="1">
        <w:r w:rsidR="003F6E74">
          <w:rPr>
            <w:rStyle w:val="Hyperlink"/>
          </w:rPr>
          <w:t>http://docs.oasis-open.org/cti/cybox/v2.1.1/part24-file/cybox-v2.1.1-part24-file.pdf</w:t>
        </w:r>
      </w:hyperlink>
    </w:p>
    <w:p w14:paraId="1C07D5F9" w14:textId="77777777" w:rsidR="00024C43" w:rsidRDefault="00024C43" w:rsidP="008C100C">
      <w:pPr>
        <w:pStyle w:val="Titlepageinfo"/>
      </w:pPr>
      <w:r>
        <w:t>Technical Committee:</w:t>
      </w:r>
    </w:p>
    <w:p w14:paraId="74BEBC9B" w14:textId="77777777" w:rsidR="00600A43" w:rsidRDefault="00534040"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0B34CB1"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2589A1A"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EE5C2D">
          <w:rPr>
            <w:rStyle w:val="Hyperlink"/>
          </w:rPr>
          <w:t>http://docs.oasis-open.org/cti/cybox/v2.1.1/csprd01/cybox-v2.1.1-csprd01-additional-artifacts.html</w:t>
        </w:r>
      </w:hyperlink>
      <w:r w:rsidR="00960003">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2254025E" w14:textId="0BEB990F" w:rsidR="00B0383D" w:rsidRPr="00A00963" w:rsidRDefault="00B0383D" w:rsidP="00B0383D">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w:t>
      </w:r>
      <w:r w:rsidRPr="00A00963">
        <w:rPr>
          <w:iCs/>
        </w:rPr>
        <w:lastRenderedPageBreak/>
        <w:t>document defines the File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12AD824" w:rsidR="00995E1B" w:rsidRDefault="00560795" w:rsidP="00AC0AAD">
      <w:pPr>
        <w:pStyle w:val="Abstract"/>
      </w:pPr>
      <w:r>
        <w:rPr>
          <w:rStyle w:val="Refterm"/>
        </w:rPr>
        <w:t>[</w:t>
      </w:r>
      <w:r w:rsidR="001A2E01" w:rsidRPr="001A2E01">
        <w:rPr>
          <w:rStyle w:val="Refterm"/>
        </w:rPr>
        <w:t>CybOX-v2.1.1-file</w:t>
      </w:r>
      <w:r>
        <w:rPr>
          <w:rStyle w:val="Refterm"/>
        </w:rPr>
        <w:t>]</w:t>
      </w:r>
    </w:p>
    <w:p w14:paraId="50D2243D" w14:textId="0B292B65" w:rsidR="000449B0" w:rsidRPr="001A2E01" w:rsidRDefault="001A2E01" w:rsidP="008C100C">
      <w:pPr>
        <w:pStyle w:val="Abstract"/>
      </w:pPr>
      <w:r w:rsidRPr="00EE5C2D">
        <w:rPr>
          <w:i/>
        </w:rPr>
        <w:t>CybOX™ Version 2.1.1. Part 24: File Object</w:t>
      </w:r>
      <w:r>
        <w:t xml:space="preserve">. </w:t>
      </w:r>
      <w:r w:rsidRPr="001A2E01">
        <w:t>Edited by Desiree Beck, Trey Darley, Ivan Kirillov, and Rich Piazza. 20 June 2016. OASIS Committee Specification Draft 01</w:t>
      </w:r>
      <w:r w:rsidR="00AD5680">
        <w:t xml:space="preserve"> / Public Review Draft 01</w:t>
      </w:r>
      <w:r w:rsidRPr="001A2E01">
        <w:t>.</w:t>
      </w:r>
      <w:r>
        <w:t xml:space="preserve"> </w:t>
      </w:r>
      <w:hyperlink r:id="rId32" w:history="1">
        <w:r w:rsidR="00960003" w:rsidRPr="00CD3BE6">
          <w:rPr>
            <w:rStyle w:val="Hyperlink"/>
          </w:rPr>
          <w:t>http://docs.oasis-open.org/cti/cybox/v2.1.1/csprd01/part24-file/cybox-v2.1.1-csprd01-part24-file.html</w:t>
        </w:r>
      </w:hyperlink>
      <w:r w:rsidR="00960003">
        <w:t xml:space="preserve">. </w:t>
      </w:r>
      <w:r>
        <w:rPr>
          <w:rStyle w:val="Hyperlink"/>
          <w:color w:val="auto"/>
        </w:rPr>
        <w:t xml:space="preserve">Latest version: </w:t>
      </w:r>
      <w:hyperlink r:id="rId33" w:history="1">
        <w:r>
          <w:rPr>
            <w:rStyle w:val="Hyperlink"/>
          </w:rPr>
          <w:t>http://docs.oasis-open.org/cti/cybox/v2.1.1/part24-file/cybox-v2.1.1-part24-file.html</w:t>
        </w:r>
      </w:hyperlink>
      <w:r>
        <w:rPr>
          <w:rStyle w:val="Hyperlink"/>
        </w:rPr>
        <w:t xml:space="preserve">. </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A3D218D" w:rsidR="00077E86" w:rsidRPr="00EE5C2D"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C8A8376" w14:textId="77777777" w:rsidR="00D913C5"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7736" w:history="1">
        <w:r w:rsidR="00D913C5" w:rsidRPr="00C03C25">
          <w:rPr>
            <w:rStyle w:val="Hyperlink"/>
            <w:noProof/>
          </w:rPr>
          <w:t>1</w:t>
        </w:r>
        <w:r w:rsidR="00D913C5">
          <w:rPr>
            <w:rFonts w:asciiTheme="minorHAnsi" w:eastAsiaTheme="minorEastAsia" w:hAnsiTheme="minorHAnsi" w:cstheme="minorBidi"/>
            <w:noProof/>
            <w:sz w:val="22"/>
            <w:szCs w:val="22"/>
          </w:rPr>
          <w:tab/>
        </w:r>
        <w:r w:rsidR="00D913C5" w:rsidRPr="00C03C25">
          <w:rPr>
            <w:rStyle w:val="Hyperlink"/>
            <w:noProof/>
          </w:rPr>
          <w:t>Introduction</w:t>
        </w:r>
        <w:r w:rsidR="00D913C5">
          <w:rPr>
            <w:noProof/>
            <w:webHidden/>
          </w:rPr>
          <w:tab/>
        </w:r>
        <w:r w:rsidR="00D913C5">
          <w:rPr>
            <w:noProof/>
            <w:webHidden/>
          </w:rPr>
          <w:fldChar w:fldCharType="begin"/>
        </w:r>
        <w:r w:rsidR="00D913C5">
          <w:rPr>
            <w:noProof/>
            <w:webHidden/>
          </w:rPr>
          <w:instrText xml:space="preserve"> PAGEREF _Toc458437736 \h </w:instrText>
        </w:r>
        <w:r w:rsidR="00D913C5">
          <w:rPr>
            <w:noProof/>
            <w:webHidden/>
          </w:rPr>
        </w:r>
        <w:r w:rsidR="00D913C5">
          <w:rPr>
            <w:noProof/>
            <w:webHidden/>
          </w:rPr>
          <w:fldChar w:fldCharType="separate"/>
        </w:r>
        <w:r w:rsidR="0078016E">
          <w:rPr>
            <w:noProof/>
            <w:webHidden/>
          </w:rPr>
          <w:t>6</w:t>
        </w:r>
        <w:r w:rsidR="00D913C5">
          <w:rPr>
            <w:noProof/>
            <w:webHidden/>
          </w:rPr>
          <w:fldChar w:fldCharType="end"/>
        </w:r>
      </w:hyperlink>
    </w:p>
    <w:p w14:paraId="08E20410"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37" w:history="1">
        <w:r w:rsidR="00D913C5" w:rsidRPr="00C03C25">
          <w:rPr>
            <w:rStyle w:val="Hyperlink"/>
            <w:noProof/>
          </w:rPr>
          <w:t>1.1</w:t>
        </w:r>
        <w:r w:rsidR="00D913C5">
          <w:rPr>
            <w:rFonts w:asciiTheme="minorHAnsi" w:eastAsiaTheme="minorEastAsia" w:hAnsiTheme="minorHAnsi" w:cstheme="minorBidi"/>
            <w:noProof/>
            <w:sz w:val="22"/>
            <w:szCs w:val="22"/>
          </w:rPr>
          <w:tab/>
        </w:r>
        <w:r w:rsidR="00D913C5" w:rsidRPr="00C03C25">
          <w:rPr>
            <w:rStyle w:val="Hyperlink"/>
            <w:noProof/>
          </w:rPr>
          <w:t>CybOX</w:t>
        </w:r>
        <w:r w:rsidR="00D913C5" w:rsidRPr="00C03C25">
          <w:rPr>
            <w:rStyle w:val="Hyperlink"/>
            <w:noProof/>
            <w:vertAlign w:val="superscript"/>
          </w:rPr>
          <w:t>TM</w:t>
        </w:r>
        <w:r w:rsidR="00D913C5" w:rsidRPr="00C03C25">
          <w:rPr>
            <w:rStyle w:val="Hyperlink"/>
            <w:noProof/>
          </w:rPr>
          <w:t xml:space="preserve"> Specification Documents</w:t>
        </w:r>
        <w:r w:rsidR="00D913C5">
          <w:rPr>
            <w:noProof/>
            <w:webHidden/>
          </w:rPr>
          <w:tab/>
        </w:r>
        <w:r w:rsidR="00D913C5">
          <w:rPr>
            <w:noProof/>
            <w:webHidden/>
          </w:rPr>
          <w:fldChar w:fldCharType="begin"/>
        </w:r>
        <w:r w:rsidR="00D913C5">
          <w:rPr>
            <w:noProof/>
            <w:webHidden/>
          </w:rPr>
          <w:instrText xml:space="preserve"> PAGEREF _Toc458437737 \h </w:instrText>
        </w:r>
        <w:r w:rsidR="00D913C5">
          <w:rPr>
            <w:noProof/>
            <w:webHidden/>
          </w:rPr>
        </w:r>
        <w:r w:rsidR="00D913C5">
          <w:rPr>
            <w:noProof/>
            <w:webHidden/>
          </w:rPr>
          <w:fldChar w:fldCharType="separate"/>
        </w:r>
        <w:r w:rsidR="0078016E">
          <w:rPr>
            <w:noProof/>
            <w:webHidden/>
          </w:rPr>
          <w:t>6</w:t>
        </w:r>
        <w:r w:rsidR="00D913C5">
          <w:rPr>
            <w:noProof/>
            <w:webHidden/>
          </w:rPr>
          <w:fldChar w:fldCharType="end"/>
        </w:r>
      </w:hyperlink>
    </w:p>
    <w:p w14:paraId="61C28425"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38" w:history="1">
        <w:r w:rsidR="00D913C5" w:rsidRPr="00C03C25">
          <w:rPr>
            <w:rStyle w:val="Hyperlink"/>
            <w:noProof/>
          </w:rPr>
          <w:t>1.2</w:t>
        </w:r>
        <w:r w:rsidR="00D913C5">
          <w:rPr>
            <w:rFonts w:asciiTheme="minorHAnsi" w:eastAsiaTheme="minorEastAsia" w:hAnsiTheme="minorHAnsi" w:cstheme="minorBidi"/>
            <w:noProof/>
            <w:sz w:val="22"/>
            <w:szCs w:val="22"/>
          </w:rPr>
          <w:tab/>
        </w:r>
        <w:r w:rsidR="00D913C5" w:rsidRPr="00C03C25">
          <w:rPr>
            <w:rStyle w:val="Hyperlink"/>
            <w:noProof/>
          </w:rPr>
          <w:t>Document Conventions</w:t>
        </w:r>
        <w:r w:rsidR="00D913C5">
          <w:rPr>
            <w:noProof/>
            <w:webHidden/>
          </w:rPr>
          <w:tab/>
        </w:r>
        <w:r w:rsidR="00D913C5">
          <w:rPr>
            <w:noProof/>
            <w:webHidden/>
          </w:rPr>
          <w:fldChar w:fldCharType="begin"/>
        </w:r>
        <w:r w:rsidR="00D913C5">
          <w:rPr>
            <w:noProof/>
            <w:webHidden/>
          </w:rPr>
          <w:instrText xml:space="preserve"> PAGEREF _Toc458437738 \h </w:instrText>
        </w:r>
        <w:r w:rsidR="00D913C5">
          <w:rPr>
            <w:noProof/>
            <w:webHidden/>
          </w:rPr>
        </w:r>
        <w:r w:rsidR="00D913C5">
          <w:rPr>
            <w:noProof/>
            <w:webHidden/>
          </w:rPr>
          <w:fldChar w:fldCharType="separate"/>
        </w:r>
        <w:r w:rsidR="0078016E">
          <w:rPr>
            <w:noProof/>
            <w:webHidden/>
          </w:rPr>
          <w:t>6</w:t>
        </w:r>
        <w:r w:rsidR="00D913C5">
          <w:rPr>
            <w:noProof/>
            <w:webHidden/>
          </w:rPr>
          <w:fldChar w:fldCharType="end"/>
        </w:r>
      </w:hyperlink>
    </w:p>
    <w:p w14:paraId="7E547154" w14:textId="77777777" w:rsidR="00D913C5" w:rsidRDefault="00534040">
      <w:pPr>
        <w:pStyle w:val="TOC3"/>
        <w:tabs>
          <w:tab w:val="left" w:pos="1200"/>
          <w:tab w:val="right" w:leader="dot" w:pos="9350"/>
        </w:tabs>
        <w:rPr>
          <w:rFonts w:asciiTheme="minorHAnsi" w:eastAsiaTheme="minorEastAsia" w:hAnsiTheme="minorHAnsi" w:cstheme="minorBidi"/>
          <w:noProof/>
          <w:sz w:val="22"/>
          <w:szCs w:val="22"/>
        </w:rPr>
      </w:pPr>
      <w:hyperlink w:anchor="_Toc458437739" w:history="1">
        <w:r w:rsidR="00D913C5" w:rsidRPr="00C03C25">
          <w:rPr>
            <w:rStyle w:val="Hyperlink"/>
            <w:noProof/>
          </w:rPr>
          <w:t>1.2.1</w:t>
        </w:r>
        <w:r w:rsidR="00D913C5">
          <w:rPr>
            <w:rFonts w:asciiTheme="minorHAnsi" w:eastAsiaTheme="minorEastAsia" w:hAnsiTheme="minorHAnsi" w:cstheme="minorBidi"/>
            <w:noProof/>
            <w:sz w:val="22"/>
            <w:szCs w:val="22"/>
          </w:rPr>
          <w:tab/>
        </w:r>
        <w:r w:rsidR="00D913C5" w:rsidRPr="00C03C25">
          <w:rPr>
            <w:rStyle w:val="Hyperlink"/>
            <w:noProof/>
          </w:rPr>
          <w:t>Fonts</w:t>
        </w:r>
        <w:r w:rsidR="00D913C5">
          <w:rPr>
            <w:noProof/>
            <w:webHidden/>
          </w:rPr>
          <w:tab/>
        </w:r>
        <w:r w:rsidR="00D913C5">
          <w:rPr>
            <w:noProof/>
            <w:webHidden/>
          </w:rPr>
          <w:fldChar w:fldCharType="begin"/>
        </w:r>
        <w:r w:rsidR="00D913C5">
          <w:rPr>
            <w:noProof/>
            <w:webHidden/>
          </w:rPr>
          <w:instrText xml:space="preserve"> PAGEREF _Toc458437739 \h </w:instrText>
        </w:r>
        <w:r w:rsidR="00D913C5">
          <w:rPr>
            <w:noProof/>
            <w:webHidden/>
          </w:rPr>
        </w:r>
        <w:r w:rsidR="00D913C5">
          <w:rPr>
            <w:noProof/>
            <w:webHidden/>
          </w:rPr>
          <w:fldChar w:fldCharType="separate"/>
        </w:r>
        <w:r w:rsidR="0078016E">
          <w:rPr>
            <w:noProof/>
            <w:webHidden/>
          </w:rPr>
          <w:t>6</w:t>
        </w:r>
        <w:r w:rsidR="00D913C5">
          <w:rPr>
            <w:noProof/>
            <w:webHidden/>
          </w:rPr>
          <w:fldChar w:fldCharType="end"/>
        </w:r>
      </w:hyperlink>
    </w:p>
    <w:p w14:paraId="088CA751" w14:textId="77777777" w:rsidR="00D913C5" w:rsidRDefault="00534040">
      <w:pPr>
        <w:pStyle w:val="TOC3"/>
        <w:tabs>
          <w:tab w:val="left" w:pos="1200"/>
          <w:tab w:val="right" w:leader="dot" w:pos="9350"/>
        </w:tabs>
        <w:rPr>
          <w:rFonts w:asciiTheme="minorHAnsi" w:eastAsiaTheme="minorEastAsia" w:hAnsiTheme="minorHAnsi" w:cstheme="minorBidi"/>
          <w:noProof/>
          <w:sz w:val="22"/>
          <w:szCs w:val="22"/>
        </w:rPr>
      </w:pPr>
      <w:hyperlink w:anchor="_Toc458437740" w:history="1">
        <w:r w:rsidR="00D913C5" w:rsidRPr="00C03C25">
          <w:rPr>
            <w:rStyle w:val="Hyperlink"/>
            <w:noProof/>
          </w:rPr>
          <w:t>1.2.2</w:t>
        </w:r>
        <w:r w:rsidR="00D913C5">
          <w:rPr>
            <w:rFonts w:asciiTheme="minorHAnsi" w:eastAsiaTheme="minorEastAsia" w:hAnsiTheme="minorHAnsi" w:cstheme="minorBidi"/>
            <w:noProof/>
            <w:sz w:val="22"/>
            <w:szCs w:val="22"/>
          </w:rPr>
          <w:tab/>
        </w:r>
        <w:r w:rsidR="00D913C5" w:rsidRPr="00C03C25">
          <w:rPr>
            <w:rStyle w:val="Hyperlink"/>
            <w:noProof/>
          </w:rPr>
          <w:t>UML Package References</w:t>
        </w:r>
        <w:r w:rsidR="00D913C5">
          <w:rPr>
            <w:noProof/>
            <w:webHidden/>
          </w:rPr>
          <w:tab/>
        </w:r>
        <w:r w:rsidR="00D913C5">
          <w:rPr>
            <w:noProof/>
            <w:webHidden/>
          </w:rPr>
          <w:fldChar w:fldCharType="begin"/>
        </w:r>
        <w:r w:rsidR="00D913C5">
          <w:rPr>
            <w:noProof/>
            <w:webHidden/>
          </w:rPr>
          <w:instrText xml:space="preserve"> PAGEREF _Toc458437740 \h </w:instrText>
        </w:r>
        <w:r w:rsidR="00D913C5">
          <w:rPr>
            <w:noProof/>
            <w:webHidden/>
          </w:rPr>
        </w:r>
        <w:r w:rsidR="00D913C5">
          <w:rPr>
            <w:noProof/>
            <w:webHidden/>
          </w:rPr>
          <w:fldChar w:fldCharType="separate"/>
        </w:r>
        <w:r w:rsidR="0078016E">
          <w:rPr>
            <w:noProof/>
            <w:webHidden/>
          </w:rPr>
          <w:t>7</w:t>
        </w:r>
        <w:r w:rsidR="00D913C5">
          <w:rPr>
            <w:noProof/>
            <w:webHidden/>
          </w:rPr>
          <w:fldChar w:fldCharType="end"/>
        </w:r>
      </w:hyperlink>
    </w:p>
    <w:p w14:paraId="16FB9563" w14:textId="77777777" w:rsidR="00D913C5" w:rsidRDefault="00534040">
      <w:pPr>
        <w:pStyle w:val="TOC3"/>
        <w:tabs>
          <w:tab w:val="left" w:pos="1200"/>
          <w:tab w:val="right" w:leader="dot" w:pos="9350"/>
        </w:tabs>
        <w:rPr>
          <w:rFonts w:asciiTheme="minorHAnsi" w:eastAsiaTheme="minorEastAsia" w:hAnsiTheme="minorHAnsi" w:cstheme="minorBidi"/>
          <w:noProof/>
          <w:sz w:val="22"/>
          <w:szCs w:val="22"/>
        </w:rPr>
      </w:pPr>
      <w:hyperlink w:anchor="_Toc458437741" w:history="1">
        <w:r w:rsidR="00D913C5" w:rsidRPr="00C03C25">
          <w:rPr>
            <w:rStyle w:val="Hyperlink"/>
            <w:noProof/>
          </w:rPr>
          <w:t>1.2.3</w:t>
        </w:r>
        <w:r w:rsidR="00D913C5">
          <w:rPr>
            <w:rFonts w:asciiTheme="minorHAnsi" w:eastAsiaTheme="minorEastAsia" w:hAnsiTheme="minorHAnsi" w:cstheme="minorBidi"/>
            <w:noProof/>
            <w:sz w:val="22"/>
            <w:szCs w:val="22"/>
          </w:rPr>
          <w:tab/>
        </w:r>
        <w:r w:rsidR="00D913C5" w:rsidRPr="00C03C25">
          <w:rPr>
            <w:rStyle w:val="Hyperlink"/>
            <w:noProof/>
          </w:rPr>
          <w:t>UML Diagrams</w:t>
        </w:r>
        <w:r w:rsidR="00D913C5">
          <w:rPr>
            <w:noProof/>
            <w:webHidden/>
          </w:rPr>
          <w:tab/>
        </w:r>
        <w:r w:rsidR="00D913C5">
          <w:rPr>
            <w:noProof/>
            <w:webHidden/>
          </w:rPr>
          <w:fldChar w:fldCharType="begin"/>
        </w:r>
        <w:r w:rsidR="00D913C5">
          <w:rPr>
            <w:noProof/>
            <w:webHidden/>
          </w:rPr>
          <w:instrText xml:space="preserve"> PAGEREF _Toc458437741 \h </w:instrText>
        </w:r>
        <w:r w:rsidR="00D913C5">
          <w:rPr>
            <w:noProof/>
            <w:webHidden/>
          </w:rPr>
        </w:r>
        <w:r w:rsidR="00D913C5">
          <w:rPr>
            <w:noProof/>
            <w:webHidden/>
          </w:rPr>
          <w:fldChar w:fldCharType="separate"/>
        </w:r>
        <w:r w:rsidR="0078016E">
          <w:rPr>
            <w:noProof/>
            <w:webHidden/>
          </w:rPr>
          <w:t>7</w:t>
        </w:r>
        <w:r w:rsidR="00D913C5">
          <w:rPr>
            <w:noProof/>
            <w:webHidden/>
          </w:rPr>
          <w:fldChar w:fldCharType="end"/>
        </w:r>
      </w:hyperlink>
    </w:p>
    <w:p w14:paraId="4C9EAAF7" w14:textId="77777777" w:rsidR="00D913C5" w:rsidRDefault="00534040">
      <w:pPr>
        <w:pStyle w:val="TOC3"/>
        <w:tabs>
          <w:tab w:val="left" w:pos="1200"/>
          <w:tab w:val="right" w:leader="dot" w:pos="9350"/>
        </w:tabs>
        <w:rPr>
          <w:rFonts w:asciiTheme="minorHAnsi" w:eastAsiaTheme="minorEastAsia" w:hAnsiTheme="minorHAnsi" w:cstheme="minorBidi"/>
          <w:noProof/>
          <w:sz w:val="22"/>
          <w:szCs w:val="22"/>
        </w:rPr>
      </w:pPr>
      <w:hyperlink w:anchor="_Toc458437742" w:history="1">
        <w:r w:rsidR="00D913C5" w:rsidRPr="00C03C25">
          <w:rPr>
            <w:rStyle w:val="Hyperlink"/>
            <w:noProof/>
          </w:rPr>
          <w:t>1.2.4</w:t>
        </w:r>
        <w:r w:rsidR="00D913C5">
          <w:rPr>
            <w:rFonts w:asciiTheme="minorHAnsi" w:eastAsiaTheme="minorEastAsia" w:hAnsiTheme="minorHAnsi" w:cstheme="minorBidi"/>
            <w:noProof/>
            <w:sz w:val="22"/>
            <w:szCs w:val="22"/>
          </w:rPr>
          <w:tab/>
        </w:r>
        <w:r w:rsidR="00D913C5" w:rsidRPr="00C03C25">
          <w:rPr>
            <w:rStyle w:val="Hyperlink"/>
            <w:noProof/>
          </w:rPr>
          <w:t>Property Table Notation</w:t>
        </w:r>
        <w:r w:rsidR="00D913C5">
          <w:rPr>
            <w:noProof/>
            <w:webHidden/>
          </w:rPr>
          <w:tab/>
        </w:r>
        <w:r w:rsidR="00D913C5">
          <w:rPr>
            <w:noProof/>
            <w:webHidden/>
          </w:rPr>
          <w:fldChar w:fldCharType="begin"/>
        </w:r>
        <w:r w:rsidR="00D913C5">
          <w:rPr>
            <w:noProof/>
            <w:webHidden/>
          </w:rPr>
          <w:instrText xml:space="preserve"> PAGEREF _Toc458437742 \h </w:instrText>
        </w:r>
        <w:r w:rsidR="00D913C5">
          <w:rPr>
            <w:noProof/>
            <w:webHidden/>
          </w:rPr>
        </w:r>
        <w:r w:rsidR="00D913C5">
          <w:rPr>
            <w:noProof/>
            <w:webHidden/>
          </w:rPr>
          <w:fldChar w:fldCharType="separate"/>
        </w:r>
        <w:r w:rsidR="0078016E">
          <w:rPr>
            <w:noProof/>
            <w:webHidden/>
          </w:rPr>
          <w:t>8</w:t>
        </w:r>
        <w:r w:rsidR="00D913C5">
          <w:rPr>
            <w:noProof/>
            <w:webHidden/>
          </w:rPr>
          <w:fldChar w:fldCharType="end"/>
        </w:r>
      </w:hyperlink>
    </w:p>
    <w:p w14:paraId="7E11A1D0" w14:textId="77777777" w:rsidR="00D913C5" w:rsidRDefault="00534040">
      <w:pPr>
        <w:pStyle w:val="TOC3"/>
        <w:tabs>
          <w:tab w:val="left" w:pos="1200"/>
          <w:tab w:val="right" w:leader="dot" w:pos="9350"/>
        </w:tabs>
        <w:rPr>
          <w:rFonts w:asciiTheme="minorHAnsi" w:eastAsiaTheme="minorEastAsia" w:hAnsiTheme="minorHAnsi" w:cstheme="minorBidi"/>
          <w:noProof/>
          <w:sz w:val="22"/>
          <w:szCs w:val="22"/>
        </w:rPr>
      </w:pPr>
      <w:hyperlink w:anchor="_Toc458437743" w:history="1">
        <w:r w:rsidR="00D913C5" w:rsidRPr="00C03C25">
          <w:rPr>
            <w:rStyle w:val="Hyperlink"/>
            <w:noProof/>
          </w:rPr>
          <w:t>1.2.5</w:t>
        </w:r>
        <w:r w:rsidR="00D913C5">
          <w:rPr>
            <w:rFonts w:asciiTheme="minorHAnsi" w:eastAsiaTheme="minorEastAsia" w:hAnsiTheme="minorHAnsi" w:cstheme="minorBidi"/>
            <w:noProof/>
            <w:sz w:val="22"/>
            <w:szCs w:val="22"/>
          </w:rPr>
          <w:tab/>
        </w:r>
        <w:r w:rsidR="00D913C5" w:rsidRPr="00C03C25">
          <w:rPr>
            <w:rStyle w:val="Hyperlink"/>
            <w:noProof/>
          </w:rPr>
          <w:t>Property and Class Descriptions</w:t>
        </w:r>
        <w:r w:rsidR="00D913C5">
          <w:rPr>
            <w:noProof/>
            <w:webHidden/>
          </w:rPr>
          <w:tab/>
        </w:r>
        <w:r w:rsidR="00D913C5">
          <w:rPr>
            <w:noProof/>
            <w:webHidden/>
          </w:rPr>
          <w:fldChar w:fldCharType="begin"/>
        </w:r>
        <w:r w:rsidR="00D913C5">
          <w:rPr>
            <w:noProof/>
            <w:webHidden/>
          </w:rPr>
          <w:instrText xml:space="preserve"> PAGEREF _Toc458437743 \h </w:instrText>
        </w:r>
        <w:r w:rsidR="00D913C5">
          <w:rPr>
            <w:noProof/>
            <w:webHidden/>
          </w:rPr>
        </w:r>
        <w:r w:rsidR="00D913C5">
          <w:rPr>
            <w:noProof/>
            <w:webHidden/>
          </w:rPr>
          <w:fldChar w:fldCharType="separate"/>
        </w:r>
        <w:r w:rsidR="0078016E">
          <w:rPr>
            <w:noProof/>
            <w:webHidden/>
          </w:rPr>
          <w:t>8</w:t>
        </w:r>
        <w:r w:rsidR="00D913C5">
          <w:rPr>
            <w:noProof/>
            <w:webHidden/>
          </w:rPr>
          <w:fldChar w:fldCharType="end"/>
        </w:r>
      </w:hyperlink>
    </w:p>
    <w:p w14:paraId="0579B1D6"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44" w:history="1">
        <w:r w:rsidR="00D913C5" w:rsidRPr="00C03C25">
          <w:rPr>
            <w:rStyle w:val="Hyperlink"/>
            <w:noProof/>
          </w:rPr>
          <w:t>1.3</w:t>
        </w:r>
        <w:r w:rsidR="00D913C5">
          <w:rPr>
            <w:rFonts w:asciiTheme="minorHAnsi" w:eastAsiaTheme="minorEastAsia" w:hAnsiTheme="minorHAnsi" w:cstheme="minorBidi"/>
            <w:noProof/>
            <w:sz w:val="22"/>
            <w:szCs w:val="22"/>
          </w:rPr>
          <w:tab/>
        </w:r>
        <w:r w:rsidR="00D913C5" w:rsidRPr="00C03C25">
          <w:rPr>
            <w:rStyle w:val="Hyperlink"/>
            <w:noProof/>
          </w:rPr>
          <w:t>Terminology</w:t>
        </w:r>
        <w:r w:rsidR="00D913C5">
          <w:rPr>
            <w:noProof/>
            <w:webHidden/>
          </w:rPr>
          <w:tab/>
        </w:r>
        <w:r w:rsidR="00D913C5">
          <w:rPr>
            <w:noProof/>
            <w:webHidden/>
          </w:rPr>
          <w:fldChar w:fldCharType="begin"/>
        </w:r>
        <w:r w:rsidR="00D913C5">
          <w:rPr>
            <w:noProof/>
            <w:webHidden/>
          </w:rPr>
          <w:instrText xml:space="preserve"> PAGEREF _Toc458437744 \h </w:instrText>
        </w:r>
        <w:r w:rsidR="00D913C5">
          <w:rPr>
            <w:noProof/>
            <w:webHidden/>
          </w:rPr>
        </w:r>
        <w:r w:rsidR="00D913C5">
          <w:rPr>
            <w:noProof/>
            <w:webHidden/>
          </w:rPr>
          <w:fldChar w:fldCharType="separate"/>
        </w:r>
        <w:r w:rsidR="0078016E">
          <w:rPr>
            <w:noProof/>
            <w:webHidden/>
          </w:rPr>
          <w:t>9</w:t>
        </w:r>
        <w:r w:rsidR="00D913C5">
          <w:rPr>
            <w:noProof/>
            <w:webHidden/>
          </w:rPr>
          <w:fldChar w:fldCharType="end"/>
        </w:r>
      </w:hyperlink>
    </w:p>
    <w:p w14:paraId="28A8093A"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45" w:history="1">
        <w:r w:rsidR="00D913C5" w:rsidRPr="00C03C25">
          <w:rPr>
            <w:rStyle w:val="Hyperlink"/>
            <w:noProof/>
          </w:rPr>
          <w:t>1.4</w:t>
        </w:r>
        <w:r w:rsidR="00D913C5">
          <w:rPr>
            <w:rFonts w:asciiTheme="minorHAnsi" w:eastAsiaTheme="minorEastAsia" w:hAnsiTheme="minorHAnsi" w:cstheme="minorBidi"/>
            <w:noProof/>
            <w:sz w:val="22"/>
            <w:szCs w:val="22"/>
          </w:rPr>
          <w:tab/>
        </w:r>
        <w:r w:rsidR="00D913C5" w:rsidRPr="00C03C25">
          <w:rPr>
            <w:rStyle w:val="Hyperlink"/>
            <w:noProof/>
          </w:rPr>
          <w:t>Normative References</w:t>
        </w:r>
        <w:r w:rsidR="00D913C5">
          <w:rPr>
            <w:noProof/>
            <w:webHidden/>
          </w:rPr>
          <w:tab/>
        </w:r>
        <w:r w:rsidR="00D913C5">
          <w:rPr>
            <w:noProof/>
            <w:webHidden/>
          </w:rPr>
          <w:fldChar w:fldCharType="begin"/>
        </w:r>
        <w:r w:rsidR="00D913C5">
          <w:rPr>
            <w:noProof/>
            <w:webHidden/>
          </w:rPr>
          <w:instrText xml:space="preserve"> PAGEREF _Toc458437745 \h </w:instrText>
        </w:r>
        <w:r w:rsidR="00D913C5">
          <w:rPr>
            <w:noProof/>
            <w:webHidden/>
          </w:rPr>
        </w:r>
        <w:r w:rsidR="00D913C5">
          <w:rPr>
            <w:noProof/>
            <w:webHidden/>
          </w:rPr>
          <w:fldChar w:fldCharType="separate"/>
        </w:r>
        <w:r w:rsidR="0078016E">
          <w:rPr>
            <w:noProof/>
            <w:webHidden/>
          </w:rPr>
          <w:t>9</w:t>
        </w:r>
        <w:r w:rsidR="00D913C5">
          <w:rPr>
            <w:noProof/>
            <w:webHidden/>
          </w:rPr>
          <w:fldChar w:fldCharType="end"/>
        </w:r>
      </w:hyperlink>
    </w:p>
    <w:p w14:paraId="5176CF89" w14:textId="77777777" w:rsidR="00D913C5" w:rsidRDefault="00534040">
      <w:pPr>
        <w:pStyle w:val="TOC1"/>
        <w:tabs>
          <w:tab w:val="left" w:pos="480"/>
          <w:tab w:val="right" w:leader="dot" w:pos="9350"/>
        </w:tabs>
        <w:rPr>
          <w:rFonts w:asciiTheme="minorHAnsi" w:eastAsiaTheme="minorEastAsia" w:hAnsiTheme="minorHAnsi" w:cstheme="minorBidi"/>
          <w:noProof/>
          <w:sz w:val="22"/>
          <w:szCs w:val="22"/>
        </w:rPr>
      </w:pPr>
      <w:hyperlink w:anchor="_Toc458437746" w:history="1">
        <w:r w:rsidR="00D913C5" w:rsidRPr="00C03C25">
          <w:rPr>
            <w:rStyle w:val="Hyperlink"/>
            <w:noProof/>
          </w:rPr>
          <w:t>2</w:t>
        </w:r>
        <w:r w:rsidR="00D913C5">
          <w:rPr>
            <w:rFonts w:asciiTheme="minorHAnsi" w:eastAsiaTheme="minorEastAsia" w:hAnsiTheme="minorHAnsi" w:cstheme="minorBidi"/>
            <w:noProof/>
            <w:sz w:val="22"/>
            <w:szCs w:val="22"/>
          </w:rPr>
          <w:tab/>
        </w:r>
        <w:r w:rsidR="00D913C5" w:rsidRPr="00C03C25">
          <w:rPr>
            <w:rStyle w:val="Hyperlink"/>
            <w:noProof/>
          </w:rPr>
          <w:t>Background Information</w:t>
        </w:r>
        <w:r w:rsidR="00D913C5">
          <w:rPr>
            <w:noProof/>
            <w:webHidden/>
          </w:rPr>
          <w:tab/>
        </w:r>
        <w:r w:rsidR="00D913C5">
          <w:rPr>
            <w:noProof/>
            <w:webHidden/>
          </w:rPr>
          <w:fldChar w:fldCharType="begin"/>
        </w:r>
        <w:r w:rsidR="00D913C5">
          <w:rPr>
            <w:noProof/>
            <w:webHidden/>
          </w:rPr>
          <w:instrText xml:space="preserve"> PAGEREF _Toc458437746 \h </w:instrText>
        </w:r>
        <w:r w:rsidR="00D913C5">
          <w:rPr>
            <w:noProof/>
            <w:webHidden/>
          </w:rPr>
        </w:r>
        <w:r w:rsidR="00D913C5">
          <w:rPr>
            <w:noProof/>
            <w:webHidden/>
          </w:rPr>
          <w:fldChar w:fldCharType="separate"/>
        </w:r>
        <w:r w:rsidR="0078016E">
          <w:rPr>
            <w:noProof/>
            <w:webHidden/>
          </w:rPr>
          <w:t>10</w:t>
        </w:r>
        <w:r w:rsidR="00D913C5">
          <w:rPr>
            <w:noProof/>
            <w:webHidden/>
          </w:rPr>
          <w:fldChar w:fldCharType="end"/>
        </w:r>
      </w:hyperlink>
    </w:p>
    <w:p w14:paraId="56048FF6"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47" w:history="1">
        <w:r w:rsidR="00D913C5" w:rsidRPr="00C03C25">
          <w:rPr>
            <w:rStyle w:val="Hyperlink"/>
            <w:noProof/>
          </w:rPr>
          <w:t>2.1</w:t>
        </w:r>
        <w:r w:rsidR="00D913C5">
          <w:rPr>
            <w:rFonts w:asciiTheme="minorHAnsi" w:eastAsiaTheme="minorEastAsia" w:hAnsiTheme="minorHAnsi" w:cstheme="minorBidi"/>
            <w:noProof/>
            <w:sz w:val="22"/>
            <w:szCs w:val="22"/>
          </w:rPr>
          <w:tab/>
        </w:r>
        <w:r w:rsidR="00D913C5" w:rsidRPr="00C03C25">
          <w:rPr>
            <w:rStyle w:val="Hyperlink"/>
            <w:noProof/>
          </w:rPr>
          <w:t>Cyber Observables</w:t>
        </w:r>
        <w:r w:rsidR="00D913C5">
          <w:rPr>
            <w:noProof/>
            <w:webHidden/>
          </w:rPr>
          <w:tab/>
        </w:r>
        <w:r w:rsidR="00D913C5">
          <w:rPr>
            <w:noProof/>
            <w:webHidden/>
          </w:rPr>
          <w:fldChar w:fldCharType="begin"/>
        </w:r>
        <w:r w:rsidR="00D913C5">
          <w:rPr>
            <w:noProof/>
            <w:webHidden/>
          </w:rPr>
          <w:instrText xml:space="preserve"> PAGEREF _Toc458437747 \h </w:instrText>
        </w:r>
        <w:r w:rsidR="00D913C5">
          <w:rPr>
            <w:noProof/>
            <w:webHidden/>
          </w:rPr>
        </w:r>
        <w:r w:rsidR="00D913C5">
          <w:rPr>
            <w:noProof/>
            <w:webHidden/>
          </w:rPr>
          <w:fldChar w:fldCharType="separate"/>
        </w:r>
        <w:r w:rsidR="0078016E">
          <w:rPr>
            <w:noProof/>
            <w:webHidden/>
          </w:rPr>
          <w:t>10</w:t>
        </w:r>
        <w:r w:rsidR="00D913C5">
          <w:rPr>
            <w:noProof/>
            <w:webHidden/>
          </w:rPr>
          <w:fldChar w:fldCharType="end"/>
        </w:r>
      </w:hyperlink>
    </w:p>
    <w:p w14:paraId="0813BE5E"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48" w:history="1">
        <w:r w:rsidR="00D913C5" w:rsidRPr="00C03C25">
          <w:rPr>
            <w:rStyle w:val="Hyperlink"/>
            <w:noProof/>
          </w:rPr>
          <w:t>2.2</w:t>
        </w:r>
        <w:r w:rsidR="00D913C5">
          <w:rPr>
            <w:rFonts w:asciiTheme="minorHAnsi" w:eastAsiaTheme="minorEastAsia" w:hAnsiTheme="minorHAnsi" w:cstheme="minorBidi"/>
            <w:noProof/>
            <w:sz w:val="22"/>
            <w:szCs w:val="22"/>
          </w:rPr>
          <w:tab/>
        </w:r>
        <w:r w:rsidR="00D913C5" w:rsidRPr="00C03C25">
          <w:rPr>
            <w:rStyle w:val="Hyperlink"/>
            <w:noProof/>
          </w:rPr>
          <w:t>Objects</w:t>
        </w:r>
        <w:r w:rsidR="00D913C5">
          <w:rPr>
            <w:noProof/>
            <w:webHidden/>
          </w:rPr>
          <w:tab/>
        </w:r>
        <w:r w:rsidR="00D913C5">
          <w:rPr>
            <w:noProof/>
            <w:webHidden/>
          </w:rPr>
          <w:fldChar w:fldCharType="begin"/>
        </w:r>
        <w:r w:rsidR="00D913C5">
          <w:rPr>
            <w:noProof/>
            <w:webHidden/>
          </w:rPr>
          <w:instrText xml:space="preserve"> PAGEREF _Toc458437748 \h </w:instrText>
        </w:r>
        <w:r w:rsidR="00D913C5">
          <w:rPr>
            <w:noProof/>
            <w:webHidden/>
          </w:rPr>
        </w:r>
        <w:r w:rsidR="00D913C5">
          <w:rPr>
            <w:noProof/>
            <w:webHidden/>
          </w:rPr>
          <w:fldChar w:fldCharType="separate"/>
        </w:r>
        <w:r w:rsidR="0078016E">
          <w:rPr>
            <w:noProof/>
            <w:webHidden/>
          </w:rPr>
          <w:t>10</w:t>
        </w:r>
        <w:r w:rsidR="00D913C5">
          <w:rPr>
            <w:noProof/>
            <w:webHidden/>
          </w:rPr>
          <w:fldChar w:fldCharType="end"/>
        </w:r>
      </w:hyperlink>
    </w:p>
    <w:p w14:paraId="787AC222" w14:textId="77777777" w:rsidR="00D913C5" w:rsidRDefault="00534040">
      <w:pPr>
        <w:pStyle w:val="TOC1"/>
        <w:tabs>
          <w:tab w:val="left" w:pos="480"/>
          <w:tab w:val="right" w:leader="dot" w:pos="9350"/>
        </w:tabs>
        <w:rPr>
          <w:rFonts w:asciiTheme="minorHAnsi" w:eastAsiaTheme="minorEastAsia" w:hAnsiTheme="minorHAnsi" w:cstheme="minorBidi"/>
          <w:noProof/>
          <w:sz w:val="22"/>
          <w:szCs w:val="22"/>
        </w:rPr>
      </w:pPr>
      <w:hyperlink w:anchor="_Toc458437749" w:history="1">
        <w:r w:rsidR="00D913C5" w:rsidRPr="00C03C25">
          <w:rPr>
            <w:rStyle w:val="Hyperlink"/>
            <w:noProof/>
          </w:rPr>
          <w:t>3</w:t>
        </w:r>
        <w:r w:rsidR="00D913C5">
          <w:rPr>
            <w:rFonts w:asciiTheme="minorHAnsi" w:eastAsiaTheme="minorEastAsia" w:hAnsiTheme="minorHAnsi" w:cstheme="minorBidi"/>
            <w:noProof/>
            <w:sz w:val="22"/>
            <w:szCs w:val="22"/>
          </w:rPr>
          <w:tab/>
        </w:r>
        <w:r w:rsidR="00D913C5" w:rsidRPr="00C03C25">
          <w:rPr>
            <w:rStyle w:val="Hyperlink"/>
            <w:noProof/>
          </w:rPr>
          <w:t>Data Model</w:t>
        </w:r>
        <w:r w:rsidR="00D913C5">
          <w:rPr>
            <w:noProof/>
            <w:webHidden/>
          </w:rPr>
          <w:tab/>
        </w:r>
        <w:r w:rsidR="00D913C5">
          <w:rPr>
            <w:noProof/>
            <w:webHidden/>
          </w:rPr>
          <w:fldChar w:fldCharType="begin"/>
        </w:r>
        <w:r w:rsidR="00D913C5">
          <w:rPr>
            <w:noProof/>
            <w:webHidden/>
          </w:rPr>
          <w:instrText xml:space="preserve"> PAGEREF _Toc458437749 \h </w:instrText>
        </w:r>
        <w:r w:rsidR="00D913C5">
          <w:rPr>
            <w:noProof/>
            <w:webHidden/>
          </w:rPr>
        </w:r>
        <w:r w:rsidR="00D913C5">
          <w:rPr>
            <w:noProof/>
            <w:webHidden/>
          </w:rPr>
          <w:fldChar w:fldCharType="separate"/>
        </w:r>
        <w:r w:rsidR="0078016E">
          <w:rPr>
            <w:noProof/>
            <w:webHidden/>
          </w:rPr>
          <w:t>11</w:t>
        </w:r>
        <w:r w:rsidR="00D913C5">
          <w:rPr>
            <w:noProof/>
            <w:webHidden/>
          </w:rPr>
          <w:fldChar w:fldCharType="end"/>
        </w:r>
      </w:hyperlink>
    </w:p>
    <w:p w14:paraId="18769614"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0" w:history="1">
        <w:r w:rsidR="00D913C5" w:rsidRPr="00C03C25">
          <w:rPr>
            <w:rStyle w:val="Hyperlink"/>
            <w:noProof/>
          </w:rPr>
          <w:t>3.1</w:t>
        </w:r>
        <w:r w:rsidR="00D913C5">
          <w:rPr>
            <w:rFonts w:asciiTheme="minorHAnsi" w:eastAsiaTheme="minorEastAsia" w:hAnsiTheme="minorHAnsi" w:cstheme="minorBidi"/>
            <w:noProof/>
            <w:sz w:val="22"/>
            <w:szCs w:val="22"/>
          </w:rPr>
          <w:tab/>
        </w:r>
        <w:r w:rsidR="00D913C5" w:rsidRPr="00C03C25">
          <w:rPr>
            <w:rStyle w:val="Hyperlink"/>
            <w:noProof/>
          </w:rPr>
          <w:t>FileObjectType Class</w:t>
        </w:r>
        <w:r w:rsidR="00D913C5">
          <w:rPr>
            <w:noProof/>
            <w:webHidden/>
          </w:rPr>
          <w:tab/>
        </w:r>
        <w:r w:rsidR="00D913C5">
          <w:rPr>
            <w:noProof/>
            <w:webHidden/>
          </w:rPr>
          <w:fldChar w:fldCharType="begin"/>
        </w:r>
        <w:r w:rsidR="00D913C5">
          <w:rPr>
            <w:noProof/>
            <w:webHidden/>
          </w:rPr>
          <w:instrText xml:space="preserve"> PAGEREF _Toc458437750 \h </w:instrText>
        </w:r>
        <w:r w:rsidR="00D913C5">
          <w:rPr>
            <w:noProof/>
            <w:webHidden/>
          </w:rPr>
        </w:r>
        <w:r w:rsidR="00D913C5">
          <w:rPr>
            <w:noProof/>
            <w:webHidden/>
          </w:rPr>
          <w:fldChar w:fldCharType="separate"/>
        </w:r>
        <w:r w:rsidR="0078016E">
          <w:rPr>
            <w:noProof/>
            <w:webHidden/>
          </w:rPr>
          <w:t>11</w:t>
        </w:r>
        <w:r w:rsidR="00D913C5">
          <w:rPr>
            <w:noProof/>
            <w:webHidden/>
          </w:rPr>
          <w:fldChar w:fldCharType="end"/>
        </w:r>
      </w:hyperlink>
    </w:p>
    <w:p w14:paraId="18683D55"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1" w:history="1">
        <w:r w:rsidR="00D913C5" w:rsidRPr="00C03C25">
          <w:rPr>
            <w:rStyle w:val="Hyperlink"/>
            <w:noProof/>
          </w:rPr>
          <w:t>3.2</w:t>
        </w:r>
        <w:r w:rsidR="00D913C5">
          <w:rPr>
            <w:rFonts w:asciiTheme="minorHAnsi" w:eastAsiaTheme="minorEastAsia" w:hAnsiTheme="minorHAnsi" w:cstheme="minorBidi"/>
            <w:noProof/>
            <w:sz w:val="22"/>
            <w:szCs w:val="22"/>
          </w:rPr>
          <w:tab/>
        </w:r>
        <w:r w:rsidR="00D913C5" w:rsidRPr="00C03C25">
          <w:rPr>
            <w:rStyle w:val="Hyperlink"/>
            <w:noProof/>
          </w:rPr>
          <w:t>FilePathType Class</w:t>
        </w:r>
        <w:r w:rsidR="00D913C5">
          <w:rPr>
            <w:noProof/>
            <w:webHidden/>
          </w:rPr>
          <w:tab/>
        </w:r>
        <w:r w:rsidR="00D913C5">
          <w:rPr>
            <w:noProof/>
            <w:webHidden/>
          </w:rPr>
          <w:fldChar w:fldCharType="begin"/>
        </w:r>
        <w:r w:rsidR="00D913C5">
          <w:rPr>
            <w:noProof/>
            <w:webHidden/>
          </w:rPr>
          <w:instrText xml:space="preserve"> PAGEREF _Toc458437751 \h </w:instrText>
        </w:r>
        <w:r w:rsidR="00D913C5">
          <w:rPr>
            <w:noProof/>
            <w:webHidden/>
          </w:rPr>
        </w:r>
        <w:r w:rsidR="00D913C5">
          <w:rPr>
            <w:noProof/>
            <w:webHidden/>
          </w:rPr>
          <w:fldChar w:fldCharType="separate"/>
        </w:r>
        <w:r w:rsidR="0078016E">
          <w:rPr>
            <w:noProof/>
            <w:webHidden/>
          </w:rPr>
          <w:t>17</w:t>
        </w:r>
        <w:r w:rsidR="00D913C5">
          <w:rPr>
            <w:noProof/>
            <w:webHidden/>
          </w:rPr>
          <w:fldChar w:fldCharType="end"/>
        </w:r>
      </w:hyperlink>
    </w:p>
    <w:p w14:paraId="7205A4F7"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2" w:history="1">
        <w:r w:rsidR="00D913C5" w:rsidRPr="00C03C25">
          <w:rPr>
            <w:rStyle w:val="Hyperlink"/>
            <w:noProof/>
          </w:rPr>
          <w:t>3.3</w:t>
        </w:r>
        <w:r w:rsidR="00D913C5">
          <w:rPr>
            <w:rFonts w:asciiTheme="minorHAnsi" w:eastAsiaTheme="minorEastAsia" w:hAnsiTheme="minorHAnsi" w:cstheme="minorBidi"/>
            <w:noProof/>
            <w:sz w:val="22"/>
            <w:szCs w:val="22"/>
          </w:rPr>
          <w:tab/>
        </w:r>
        <w:r w:rsidR="00D913C5" w:rsidRPr="00C03C25">
          <w:rPr>
            <w:rStyle w:val="Hyperlink"/>
            <w:noProof/>
          </w:rPr>
          <w:t>FileAttributeType Class</w:t>
        </w:r>
        <w:r w:rsidR="00D913C5">
          <w:rPr>
            <w:noProof/>
            <w:webHidden/>
          </w:rPr>
          <w:tab/>
        </w:r>
        <w:r w:rsidR="00D913C5">
          <w:rPr>
            <w:noProof/>
            <w:webHidden/>
          </w:rPr>
          <w:fldChar w:fldCharType="begin"/>
        </w:r>
        <w:r w:rsidR="00D913C5">
          <w:rPr>
            <w:noProof/>
            <w:webHidden/>
          </w:rPr>
          <w:instrText xml:space="preserve"> PAGEREF _Toc458437752 \h </w:instrText>
        </w:r>
        <w:r w:rsidR="00D913C5">
          <w:rPr>
            <w:noProof/>
            <w:webHidden/>
          </w:rPr>
        </w:r>
        <w:r w:rsidR="00D913C5">
          <w:rPr>
            <w:noProof/>
            <w:webHidden/>
          </w:rPr>
          <w:fldChar w:fldCharType="separate"/>
        </w:r>
        <w:r w:rsidR="0078016E">
          <w:rPr>
            <w:noProof/>
            <w:webHidden/>
          </w:rPr>
          <w:t>17</w:t>
        </w:r>
        <w:r w:rsidR="00D913C5">
          <w:rPr>
            <w:noProof/>
            <w:webHidden/>
          </w:rPr>
          <w:fldChar w:fldCharType="end"/>
        </w:r>
      </w:hyperlink>
    </w:p>
    <w:p w14:paraId="5D9695AF"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3" w:history="1">
        <w:r w:rsidR="00D913C5" w:rsidRPr="00C03C25">
          <w:rPr>
            <w:rStyle w:val="Hyperlink"/>
            <w:noProof/>
          </w:rPr>
          <w:t>3.4</w:t>
        </w:r>
        <w:r w:rsidR="00D913C5">
          <w:rPr>
            <w:rFonts w:asciiTheme="minorHAnsi" w:eastAsiaTheme="minorEastAsia" w:hAnsiTheme="minorHAnsi" w:cstheme="minorBidi"/>
            <w:noProof/>
            <w:sz w:val="22"/>
            <w:szCs w:val="22"/>
          </w:rPr>
          <w:tab/>
        </w:r>
        <w:r w:rsidR="00D913C5" w:rsidRPr="00C03C25">
          <w:rPr>
            <w:rStyle w:val="Hyperlink"/>
            <w:noProof/>
          </w:rPr>
          <w:t>FilePermissionsType Class</w:t>
        </w:r>
        <w:r w:rsidR="00D913C5">
          <w:rPr>
            <w:noProof/>
            <w:webHidden/>
          </w:rPr>
          <w:tab/>
        </w:r>
        <w:r w:rsidR="00D913C5">
          <w:rPr>
            <w:noProof/>
            <w:webHidden/>
          </w:rPr>
          <w:fldChar w:fldCharType="begin"/>
        </w:r>
        <w:r w:rsidR="00D913C5">
          <w:rPr>
            <w:noProof/>
            <w:webHidden/>
          </w:rPr>
          <w:instrText xml:space="preserve"> PAGEREF _Toc458437753 \h </w:instrText>
        </w:r>
        <w:r w:rsidR="00D913C5">
          <w:rPr>
            <w:noProof/>
            <w:webHidden/>
          </w:rPr>
        </w:r>
        <w:r w:rsidR="00D913C5">
          <w:rPr>
            <w:noProof/>
            <w:webHidden/>
          </w:rPr>
          <w:fldChar w:fldCharType="separate"/>
        </w:r>
        <w:r w:rsidR="0078016E">
          <w:rPr>
            <w:noProof/>
            <w:webHidden/>
          </w:rPr>
          <w:t>17</w:t>
        </w:r>
        <w:r w:rsidR="00D913C5">
          <w:rPr>
            <w:noProof/>
            <w:webHidden/>
          </w:rPr>
          <w:fldChar w:fldCharType="end"/>
        </w:r>
      </w:hyperlink>
    </w:p>
    <w:p w14:paraId="74F94173"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4" w:history="1">
        <w:r w:rsidR="00D913C5" w:rsidRPr="00C03C25">
          <w:rPr>
            <w:rStyle w:val="Hyperlink"/>
            <w:noProof/>
          </w:rPr>
          <w:t>3.5</w:t>
        </w:r>
        <w:r w:rsidR="00D913C5">
          <w:rPr>
            <w:rFonts w:asciiTheme="minorHAnsi" w:eastAsiaTheme="minorEastAsia" w:hAnsiTheme="minorHAnsi" w:cstheme="minorBidi"/>
            <w:noProof/>
            <w:sz w:val="22"/>
            <w:szCs w:val="22"/>
          </w:rPr>
          <w:tab/>
        </w:r>
        <w:r w:rsidR="00D913C5" w:rsidRPr="00C03C25">
          <w:rPr>
            <w:rStyle w:val="Hyperlink"/>
            <w:noProof/>
          </w:rPr>
          <w:t>PackerListType Class</w:t>
        </w:r>
        <w:r w:rsidR="00D913C5">
          <w:rPr>
            <w:noProof/>
            <w:webHidden/>
          </w:rPr>
          <w:tab/>
        </w:r>
        <w:r w:rsidR="00D913C5">
          <w:rPr>
            <w:noProof/>
            <w:webHidden/>
          </w:rPr>
          <w:fldChar w:fldCharType="begin"/>
        </w:r>
        <w:r w:rsidR="00D913C5">
          <w:rPr>
            <w:noProof/>
            <w:webHidden/>
          </w:rPr>
          <w:instrText xml:space="preserve"> PAGEREF _Toc458437754 \h </w:instrText>
        </w:r>
        <w:r w:rsidR="00D913C5">
          <w:rPr>
            <w:noProof/>
            <w:webHidden/>
          </w:rPr>
        </w:r>
        <w:r w:rsidR="00D913C5">
          <w:rPr>
            <w:noProof/>
            <w:webHidden/>
          </w:rPr>
          <w:fldChar w:fldCharType="separate"/>
        </w:r>
        <w:r w:rsidR="0078016E">
          <w:rPr>
            <w:noProof/>
            <w:webHidden/>
          </w:rPr>
          <w:t>17</w:t>
        </w:r>
        <w:r w:rsidR="00D913C5">
          <w:rPr>
            <w:noProof/>
            <w:webHidden/>
          </w:rPr>
          <w:fldChar w:fldCharType="end"/>
        </w:r>
      </w:hyperlink>
    </w:p>
    <w:p w14:paraId="1950C1AE"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5" w:history="1">
        <w:r w:rsidR="00D913C5" w:rsidRPr="00C03C25">
          <w:rPr>
            <w:rStyle w:val="Hyperlink"/>
            <w:noProof/>
          </w:rPr>
          <w:t>3.6</w:t>
        </w:r>
        <w:r w:rsidR="00D913C5">
          <w:rPr>
            <w:rFonts w:asciiTheme="minorHAnsi" w:eastAsiaTheme="minorEastAsia" w:hAnsiTheme="minorHAnsi" w:cstheme="minorBidi"/>
            <w:noProof/>
            <w:sz w:val="22"/>
            <w:szCs w:val="22"/>
          </w:rPr>
          <w:tab/>
        </w:r>
        <w:r w:rsidR="00D913C5" w:rsidRPr="00C03C25">
          <w:rPr>
            <w:rStyle w:val="Hyperlink"/>
            <w:noProof/>
          </w:rPr>
          <w:t>PackerType Class</w:t>
        </w:r>
        <w:r w:rsidR="00D913C5">
          <w:rPr>
            <w:noProof/>
            <w:webHidden/>
          </w:rPr>
          <w:tab/>
        </w:r>
        <w:r w:rsidR="00D913C5">
          <w:rPr>
            <w:noProof/>
            <w:webHidden/>
          </w:rPr>
          <w:fldChar w:fldCharType="begin"/>
        </w:r>
        <w:r w:rsidR="00D913C5">
          <w:rPr>
            <w:noProof/>
            <w:webHidden/>
          </w:rPr>
          <w:instrText xml:space="preserve"> PAGEREF _Toc458437755 \h </w:instrText>
        </w:r>
        <w:r w:rsidR="00D913C5">
          <w:rPr>
            <w:noProof/>
            <w:webHidden/>
          </w:rPr>
        </w:r>
        <w:r w:rsidR="00D913C5">
          <w:rPr>
            <w:noProof/>
            <w:webHidden/>
          </w:rPr>
          <w:fldChar w:fldCharType="separate"/>
        </w:r>
        <w:r w:rsidR="0078016E">
          <w:rPr>
            <w:noProof/>
            <w:webHidden/>
          </w:rPr>
          <w:t>18</w:t>
        </w:r>
        <w:r w:rsidR="00D913C5">
          <w:rPr>
            <w:noProof/>
            <w:webHidden/>
          </w:rPr>
          <w:fldChar w:fldCharType="end"/>
        </w:r>
      </w:hyperlink>
    </w:p>
    <w:p w14:paraId="4A22EF13"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6" w:history="1">
        <w:r w:rsidR="00D913C5" w:rsidRPr="00C03C25">
          <w:rPr>
            <w:rStyle w:val="Hyperlink"/>
            <w:noProof/>
          </w:rPr>
          <w:t>3.7</w:t>
        </w:r>
        <w:r w:rsidR="00D913C5">
          <w:rPr>
            <w:rFonts w:asciiTheme="minorHAnsi" w:eastAsiaTheme="minorEastAsia" w:hAnsiTheme="minorHAnsi" w:cstheme="minorBidi"/>
            <w:noProof/>
            <w:sz w:val="22"/>
            <w:szCs w:val="22"/>
          </w:rPr>
          <w:tab/>
        </w:r>
        <w:r w:rsidR="00D913C5" w:rsidRPr="00C03C25">
          <w:rPr>
            <w:rStyle w:val="Hyperlink"/>
            <w:noProof/>
          </w:rPr>
          <w:t>PackerClassType Data Type</w:t>
        </w:r>
        <w:r w:rsidR="00D913C5">
          <w:rPr>
            <w:noProof/>
            <w:webHidden/>
          </w:rPr>
          <w:tab/>
        </w:r>
        <w:r w:rsidR="00D913C5">
          <w:rPr>
            <w:noProof/>
            <w:webHidden/>
          </w:rPr>
          <w:fldChar w:fldCharType="begin"/>
        </w:r>
        <w:r w:rsidR="00D913C5">
          <w:rPr>
            <w:noProof/>
            <w:webHidden/>
          </w:rPr>
          <w:instrText xml:space="preserve"> PAGEREF _Toc458437756 \h </w:instrText>
        </w:r>
        <w:r w:rsidR="00D913C5">
          <w:rPr>
            <w:noProof/>
            <w:webHidden/>
          </w:rPr>
        </w:r>
        <w:r w:rsidR="00D913C5">
          <w:rPr>
            <w:noProof/>
            <w:webHidden/>
          </w:rPr>
          <w:fldChar w:fldCharType="separate"/>
        </w:r>
        <w:r w:rsidR="0078016E">
          <w:rPr>
            <w:noProof/>
            <w:webHidden/>
          </w:rPr>
          <w:t>19</w:t>
        </w:r>
        <w:r w:rsidR="00D913C5">
          <w:rPr>
            <w:noProof/>
            <w:webHidden/>
          </w:rPr>
          <w:fldChar w:fldCharType="end"/>
        </w:r>
      </w:hyperlink>
    </w:p>
    <w:p w14:paraId="393A94F4"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7" w:history="1">
        <w:r w:rsidR="00D913C5" w:rsidRPr="00C03C25">
          <w:rPr>
            <w:rStyle w:val="Hyperlink"/>
            <w:noProof/>
          </w:rPr>
          <w:t>3.8</w:t>
        </w:r>
        <w:r w:rsidR="00D913C5">
          <w:rPr>
            <w:rFonts w:asciiTheme="minorHAnsi" w:eastAsiaTheme="minorEastAsia" w:hAnsiTheme="minorHAnsi" w:cstheme="minorBidi"/>
            <w:noProof/>
            <w:sz w:val="22"/>
            <w:szCs w:val="22"/>
          </w:rPr>
          <w:tab/>
        </w:r>
        <w:r w:rsidR="00D913C5" w:rsidRPr="00C03C25">
          <w:rPr>
            <w:rStyle w:val="Hyperlink"/>
            <w:noProof/>
          </w:rPr>
          <w:t>EPJumpCodeType Class</w:t>
        </w:r>
        <w:r w:rsidR="00D913C5">
          <w:rPr>
            <w:noProof/>
            <w:webHidden/>
          </w:rPr>
          <w:tab/>
        </w:r>
        <w:r w:rsidR="00D913C5">
          <w:rPr>
            <w:noProof/>
            <w:webHidden/>
          </w:rPr>
          <w:fldChar w:fldCharType="begin"/>
        </w:r>
        <w:r w:rsidR="00D913C5">
          <w:rPr>
            <w:noProof/>
            <w:webHidden/>
          </w:rPr>
          <w:instrText xml:space="preserve"> PAGEREF _Toc458437757 \h </w:instrText>
        </w:r>
        <w:r w:rsidR="00D913C5">
          <w:rPr>
            <w:noProof/>
            <w:webHidden/>
          </w:rPr>
        </w:r>
        <w:r w:rsidR="00D913C5">
          <w:rPr>
            <w:noProof/>
            <w:webHidden/>
          </w:rPr>
          <w:fldChar w:fldCharType="separate"/>
        </w:r>
        <w:r w:rsidR="0078016E">
          <w:rPr>
            <w:noProof/>
            <w:webHidden/>
          </w:rPr>
          <w:t>19</w:t>
        </w:r>
        <w:r w:rsidR="00D913C5">
          <w:rPr>
            <w:noProof/>
            <w:webHidden/>
          </w:rPr>
          <w:fldChar w:fldCharType="end"/>
        </w:r>
      </w:hyperlink>
    </w:p>
    <w:p w14:paraId="17712172"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8" w:history="1">
        <w:r w:rsidR="00D913C5" w:rsidRPr="00C03C25">
          <w:rPr>
            <w:rStyle w:val="Hyperlink"/>
            <w:noProof/>
          </w:rPr>
          <w:t>3.9</w:t>
        </w:r>
        <w:r w:rsidR="00D913C5">
          <w:rPr>
            <w:rFonts w:asciiTheme="minorHAnsi" w:eastAsiaTheme="minorEastAsia" w:hAnsiTheme="minorHAnsi" w:cstheme="minorBidi"/>
            <w:noProof/>
            <w:sz w:val="22"/>
            <w:szCs w:val="22"/>
          </w:rPr>
          <w:tab/>
        </w:r>
        <w:r w:rsidR="00D913C5" w:rsidRPr="00C03C25">
          <w:rPr>
            <w:rStyle w:val="Hyperlink"/>
            <w:noProof/>
          </w:rPr>
          <w:t>EntryPointSignatureListType Class</w:t>
        </w:r>
        <w:r w:rsidR="00D913C5">
          <w:rPr>
            <w:noProof/>
            <w:webHidden/>
          </w:rPr>
          <w:tab/>
        </w:r>
        <w:r w:rsidR="00D913C5">
          <w:rPr>
            <w:noProof/>
            <w:webHidden/>
          </w:rPr>
          <w:fldChar w:fldCharType="begin"/>
        </w:r>
        <w:r w:rsidR="00D913C5">
          <w:rPr>
            <w:noProof/>
            <w:webHidden/>
          </w:rPr>
          <w:instrText xml:space="preserve"> PAGEREF _Toc458437758 \h </w:instrText>
        </w:r>
        <w:r w:rsidR="00D913C5">
          <w:rPr>
            <w:noProof/>
            <w:webHidden/>
          </w:rPr>
        </w:r>
        <w:r w:rsidR="00D913C5">
          <w:rPr>
            <w:noProof/>
            <w:webHidden/>
          </w:rPr>
          <w:fldChar w:fldCharType="separate"/>
        </w:r>
        <w:r w:rsidR="0078016E">
          <w:rPr>
            <w:noProof/>
            <w:webHidden/>
          </w:rPr>
          <w:t>20</w:t>
        </w:r>
        <w:r w:rsidR="00D913C5">
          <w:rPr>
            <w:noProof/>
            <w:webHidden/>
          </w:rPr>
          <w:fldChar w:fldCharType="end"/>
        </w:r>
      </w:hyperlink>
    </w:p>
    <w:p w14:paraId="6A1CCCDB"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59" w:history="1">
        <w:r w:rsidR="00D913C5" w:rsidRPr="00C03C25">
          <w:rPr>
            <w:rStyle w:val="Hyperlink"/>
            <w:noProof/>
          </w:rPr>
          <w:t>3.10</w:t>
        </w:r>
        <w:r w:rsidR="00D913C5">
          <w:rPr>
            <w:rFonts w:asciiTheme="minorHAnsi" w:eastAsiaTheme="minorEastAsia" w:hAnsiTheme="minorHAnsi" w:cstheme="minorBidi"/>
            <w:noProof/>
            <w:sz w:val="22"/>
            <w:szCs w:val="22"/>
          </w:rPr>
          <w:tab/>
        </w:r>
        <w:r w:rsidR="00D913C5" w:rsidRPr="00C03C25">
          <w:rPr>
            <w:rStyle w:val="Hyperlink"/>
            <w:noProof/>
          </w:rPr>
          <w:t>EntryPointSignatureType Class</w:t>
        </w:r>
        <w:r w:rsidR="00D913C5">
          <w:rPr>
            <w:noProof/>
            <w:webHidden/>
          </w:rPr>
          <w:tab/>
        </w:r>
        <w:r w:rsidR="00D913C5">
          <w:rPr>
            <w:noProof/>
            <w:webHidden/>
          </w:rPr>
          <w:fldChar w:fldCharType="begin"/>
        </w:r>
        <w:r w:rsidR="00D913C5">
          <w:rPr>
            <w:noProof/>
            <w:webHidden/>
          </w:rPr>
          <w:instrText xml:space="preserve"> PAGEREF _Toc458437759 \h </w:instrText>
        </w:r>
        <w:r w:rsidR="00D913C5">
          <w:rPr>
            <w:noProof/>
            <w:webHidden/>
          </w:rPr>
        </w:r>
        <w:r w:rsidR="00D913C5">
          <w:rPr>
            <w:noProof/>
            <w:webHidden/>
          </w:rPr>
          <w:fldChar w:fldCharType="separate"/>
        </w:r>
        <w:r w:rsidR="0078016E">
          <w:rPr>
            <w:noProof/>
            <w:webHidden/>
          </w:rPr>
          <w:t>20</w:t>
        </w:r>
        <w:r w:rsidR="00D913C5">
          <w:rPr>
            <w:noProof/>
            <w:webHidden/>
          </w:rPr>
          <w:fldChar w:fldCharType="end"/>
        </w:r>
      </w:hyperlink>
    </w:p>
    <w:p w14:paraId="6DEBE178"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60" w:history="1">
        <w:r w:rsidR="00D913C5" w:rsidRPr="00C03C25">
          <w:rPr>
            <w:rStyle w:val="Hyperlink"/>
            <w:noProof/>
          </w:rPr>
          <w:t>3.11</w:t>
        </w:r>
        <w:r w:rsidR="00D913C5">
          <w:rPr>
            <w:rFonts w:asciiTheme="minorHAnsi" w:eastAsiaTheme="minorEastAsia" w:hAnsiTheme="minorHAnsi" w:cstheme="minorBidi"/>
            <w:noProof/>
            <w:sz w:val="22"/>
            <w:szCs w:val="22"/>
          </w:rPr>
          <w:tab/>
        </w:r>
        <w:r w:rsidR="00D913C5" w:rsidRPr="00C03C25">
          <w:rPr>
            <w:rStyle w:val="Hyperlink"/>
            <w:noProof/>
          </w:rPr>
          <w:t>SymLinksListType Class</w:t>
        </w:r>
        <w:r w:rsidR="00D913C5">
          <w:rPr>
            <w:noProof/>
            <w:webHidden/>
          </w:rPr>
          <w:tab/>
        </w:r>
        <w:r w:rsidR="00D913C5">
          <w:rPr>
            <w:noProof/>
            <w:webHidden/>
          </w:rPr>
          <w:fldChar w:fldCharType="begin"/>
        </w:r>
        <w:r w:rsidR="00D913C5">
          <w:rPr>
            <w:noProof/>
            <w:webHidden/>
          </w:rPr>
          <w:instrText xml:space="preserve"> PAGEREF _Toc458437760 \h </w:instrText>
        </w:r>
        <w:r w:rsidR="00D913C5">
          <w:rPr>
            <w:noProof/>
            <w:webHidden/>
          </w:rPr>
        </w:r>
        <w:r w:rsidR="00D913C5">
          <w:rPr>
            <w:noProof/>
            <w:webHidden/>
          </w:rPr>
          <w:fldChar w:fldCharType="separate"/>
        </w:r>
        <w:r w:rsidR="0078016E">
          <w:rPr>
            <w:noProof/>
            <w:webHidden/>
          </w:rPr>
          <w:t>20</w:t>
        </w:r>
        <w:r w:rsidR="00D913C5">
          <w:rPr>
            <w:noProof/>
            <w:webHidden/>
          </w:rPr>
          <w:fldChar w:fldCharType="end"/>
        </w:r>
      </w:hyperlink>
    </w:p>
    <w:p w14:paraId="0D35B8B9"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61" w:history="1">
        <w:r w:rsidR="00D913C5" w:rsidRPr="00C03C25">
          <w:rPr>
            <w:rStyle w:val="Hyperlink"/>
            <w:noProof/>
          </w:rPr>
          <w:t>3.12</w:t>
        </w:r>
        <w:r w:rsidR="00D913C5">
          <w:rPr>
            <w:rFonts w:asciiTheme="minorHAnsi" w:eastAsiaTheme="minorEastAsia" w:hAnsiTheme="minorHAnsi" w:cstheme="minorBidi"/>
            <w:noProof/>
            <w:sz w:val="22"/>
            <w:szCs w:val="22"/>
          </w:rPr>
          <w:tab/>
        </w:r>
        <w:r w:rsidR="00D913C5" w:rsidRPr="00C03C25">
          <w:rPr>
            <w:rStyle w:val="Hyperlink"/>
            <w:noProof/>
          </w:rPr>
          <w:t>DetectedTypeEnum Enumeration</w:t>
        </w:r>
        <w:r w:rsidR="00D913C5">
          <w:rPr>
            <w:noProof/>
            <w:webHidden/>
          </w:rPr>
          <w:tab/>
        </w:r>
        <w:r w:rsidR="00D913C5">
          <w:rPr>
            <w:noProof/>
            <w:webHidden/>
          </w:rPr>
          <w:fldChar w:fldCharType="begin"/>
        </w:r>
        <w:r w:rsidR="00D913C5">
          <w:rPr>
            <w:noProof/>
            <w:webHidden/>
          </w:rPr>
          <w:instrText xml:space="preserve"> PAGEREF _Toc458437761 \h </w:instrText>
        </w:r>
        <w:r w:rsidR="00D913C5">
          <w:rPr>
            <w:noProof/>
            <w:webHidden/>
          </w:rPr>
        </w:r>
        <w:r w:rsidR="00D913C5">
          <w:rPr>
            <w:noProof/>
            <w:webHidden/>
          </w:rPr>
          <w:fldChar w:fldCharType="separate"/>
        </w:r>
        <w:r w:rsidR="0078016E">
          <w:rPr>
            <w:noProof/>
            <w:webHidden/>
          </w:rPr>
          <w:t>21</w:t>
        </w:r>
        <w:r w:rsidR="00D913C5">
          <w:rPr>
            <w:noProof/>
            <w:webHidden/>
          </w:rPr>
          <w:fldChar w:fldCharType="end"/>
        </w:r>
      </w:hyperlink>
    </w:p>
    <w:p w14:paraId="60FC5C0F" w14:textId="77777777" w:rsidR="00D913C5" w:rsidRDefault="00534040">
      <w:pPr>
        <w:pStyle w:val="TOC2"/>
        <w:tabs>
          <w:tab w:val="left" w:pos="960"/>
          <w:tab w:val="right" w:leader="dot" w:pos="9350"/>
        </w:tabs>
        <w:rPr>
          <w:rFonts w:asciiTheme="minorHAnsi" w:eastAsiaTheme="minorEastAsia" w:hAnsiTheme="minorHAnsi" w:cstheme="minorBidi"/>
          <w:noProof/>
          <w:sz w:val="22"/>
          <w:szCs w:val="22"/>
        </w:rPr>
      </w:pPr>
      <w:hyperlink w:anchor="_Toc458437762" w:history="1">
        <w:r w:rsidR="00D913C5" w:rsidRPr="00C03C25">
          <w:rPr>
            <w:rStyle w:val="Hyperlink"/>
            <w:noProof/>
          </w:rPr>
          <w:t>3.13</w:t>
        </w:r>
        <w:r w:rsidR="00D913C5">
          <w:rPr>
            <w:rFonts w:asciiTheme="minorHAnsi" w:eastAsiaTheme="minorEastAsia" w:hAnsiTheme="minorHAnsi" w:cstheme="minorBidi"/>
            <w:noProof/>
            <w:sz w:val="22"/>
            <w:szCs w:val="22"/>
          </w:rPr>
          <w:tab/>
        </w:r>
        <w:r w:rsidR="00D913C5" w:rsidRPr="00C03C25">
          <w:rPr>
            <w:rStyle w:val="Hyperlink"/>
            <w:noProof/>
          </w:rPr>
          <w:t>PackerClassEnum Enumeration</w:t>
        </w:r>
        <w:r w:rsidR="00D913C5">
          <w:rPr>
            <w:noProof/>
            <w:webHidden/>
          </w:rPr>
          <w:tab/>
        </w:r>
        <w:r w:rsidR="00D913C5">
          <w:rPr>
            <w:noProof/>
            <w:webHidden/>
          </w:rPr>
          <w:fldChar w:fldCharType="begin"/>
        </w:r>
        <w:r w:rsidR="00D913C5">
          <w:rPr>
            <w:noProof/>
            <w:webHidden/>
          </w:rPr>
          <w:instrText xml:space="preserve"> PAGEREF _Toc458437762 \h </w:instrText>
        </w:r>
        <w:r w:rsidR="00D913C5">
          <w:rPr>
            <w:noProof/>
            <w:webHidden/>
          </w:rPr>
        </w:r>
        <w:r w:rsidR="00D913C5">
          <w:rPr>
            <w:noProof/>
            <w:webHidden/>
          </w:rPr>
          <w:fldChar w:fldCharType="separate"/>
        </w:r>
        <w:r w:rsidR="0078016E">
          <w:rPr>
            <w:noProof/>
            <w:webHidden/>
          </w:rPr>
          <w:t>21</w:t>
        </w:r>
        <w:r w:rsidR="00D913C5">
          <w:rPr>
            <w:noProof/>
            <w:webHidden/>
          </w:rPr>
          <w:fldChar w:fldCharType="end"/>
        </w:r>
      </w:hyperlink>
    </w:p>
    <w:p w14:paraId="4C6496E5" w14:textId="77777777" w:rsidR="00D913C5" w:rsidRDefault="00534040">
      <w:pPr>
        <w:pStyle w:val="TOC1"/>
        <w:tabs>
          <w:tab w:val="left" w:pos="480"/>
          <w:tab w:val="right" w:leader="dot" w:pos="9350"/>
        </w:tabs>
        <w:rPr>
          <w:rFonts w:asciiTheme="minorHAnsi" w:eastAsiaTheme="minorEastAsia" w:hAnsiTheme="minorHAnsi" w:cstheme="minorBidi"/>
          <w:noProof/>
          <w:sz w:val="22"/>
          <w:szCs w:val="22"/>
        </w:rPr>
      </w:pPr>
      <w:hyperlink w:anchor="_Toc458437763" w:history="1">
        <w:r w:rsidR="00D913C5" w:rsidRPr="00C03C25">
          <w:rPr>
            <w:rStyle w:val="Hyperlink"/>
            <w:noProof/>
          </w:rPr>
          <w:t>4</w:t>
        </w:r>
        <w:r w:rsidR="00D913C5">
          <w:rPr>
            <w:rFonts w:asciiTheme="minorHAnsi" w:eastAsiaTheme="minorEastAsia" w:hAnsiTheme="minorHAnsi" w:cstheme="minorBidi"/>
            <w:noProof/>
            <w:sz w:val="22"/>
            <w:szCs w:val="22"/>
          </w:rPr>
          <w:tab/>
        </w:r>
        <w:r w:rsidR="00D913C5" w:rsidRPr="00C03C25">
          <w:rPr>
            <w:rStyle w:val="Hyperlink"/>
            <w:noProof/>
          </w:rPr>
          <w:t>Conformance</w:t>
        </w:r>
        <w:r w:rsidR="00D913C5">
          <w:rPr>
            <w:noProof/>
            <w:webHidden/>
          </w:rPr>
          <w:tab/>
        </w:r>
        <w:r w:rsidR="00D913C5">
          <w:rPr>
            <w:noProof/>
            <w:webHidden/>
          </w:rPr>
          <w:fldChar w:fldCharType="begin"/>
        </w:r>
        <w:r w:rsidR="00D913C5">
          <w:rPr>
            <w:noProof/>
            <w:webHidden/>
          </w:rPr>
          <w:instrText xml:space="preserve"> PAGEREF _Toc458437763 \h </w:instrText>
        </w:r>
        <w:r w:rsidR="00D913C5">
          <w:rPr>
            <w:noProof/>
            <w:webHidden/>
          </w:rPr>
        </w:r>
        <w:r w:rsidR="00D913C5">
          <w:rPr>
            <w:noProof/>
            <w:webHidden/>
          </w:rPr>
          <w:fldChar w:fldCharType="separate"/>
        </w:r>
        <w:r w:rsidR="0078016E">
          <w:rPr>
            <w:noProof/>
            <w:webHidden/>
          </w:rPr>
          <w:t>23</w:t>
        </w:r>
        <w:r w:rsidR="00D913C5">
          <w:rPr>
            <w:noProof/>
            <w:webHidden/>
          </w:rPr>
          <w:fldChar w:fldCharType="end"/>
        </w:r>
      </w:hyperlink>
    </w:p>
    <w:p w14:paraId="49FDBB2A" w14:textId="77777777" w:rsidR="00D913C5" w:rsidRDefault="00534040">
      <w:pPr>
        <w:pStyle w:val="TOC1"/>
        <w:tabs>
          <w:tab w:val="right" w:leader="dot" w:pos="9350"/>
        </w:tabs>
        <w:rPr>
          <w:rFonts w:asciiTheme="minorHAnsi" w:eastAsiaTheme="minorEastAsia" w:hAnsiTheme="minorHAnsi" w:cstheme="minorBidi"/>
          <w:noProof/>
          <w:sz w:val="22"/>
          <w:szCs w:val="22"/>
        </w:rPr>
      </w:pPr>
      <w:hyperlink w:anchor="_Toc458437764" w:history="1">
        <w:r w:rsidR="00D913C5" w:rsidRPr="00C03C25">
          <w:rPr>
            <w:rStyle w:val="Hyperlink"/>
            <w:noProof/>
          </w:rPr>
          <w:t>Appendix A. Acknowledgments</w:t>
        </w:r>
        <w:r w:rsidR="00D913C5">
          <w:rPr>
            <w:noProof/>
            <w:webHidden/>
          </w:rPr>
          <w:tab/>
        </w:r>
        <w:r w:rsidR="00D913C5">
          <w:rPr>
            <w:noProof/>
            <w:webHidden/>
          </w:rPr>
          <w:fldChar w:fldCharType="begin"/>
        </w:r>
        <w:r w:rsidR="00D913C5">
          <w:rPr>
            <w:noProof/>
            <w:webHidden/>
          </w:rPr>
          <w:instrText xml:space="preserve"> PAGEREF _Toc458437764 \h </w:instrText>
        </w:r>
        <w:r w:rsidR="00D913C5">
          <w:rPr>
            <w:noProof/>
            <w:webHidden/>
          </w:rPr>
        </w:r>
        <w:r w:rsidR="00D913C5">
          <w:rPr>
            <w:noProof/>
            <w:webHidden/>
          </w:rPr>
          <w:fldChar w:fldCharType="separate"/>
        </w:r>
        <w:r w:rsidR="0078016E">
          <w:rPr>
            <w:noProof/>
            <w:webHidden/>
          </w:rPr>
          <w:t>24</w:t>
        </w:r>
        <w:r w:rsidR="00D913C5">
          <w:rPr>
            <w:noProof/>
            <w:webHidden/>
          </w:rPr>
          <w:fldChar w:fldCharType="end"/>
        </w:r>
      </w:hyperlink>
    </w:p>
    <w:p w14:paraId="26020A48" w14:textId="77777777" w:rsidR="00D913C5" w:rsidRDefault="00534040">
      <w:pPr>
        <w:pStyle w:val="TOC1"/>
        <w:tabs>
          <w:tab w:val="right" w:leader="dot" w:pos="9350"/>
        </w:tabs>
        <w:rPr>
          <w:rFonts w:asciiTheme="minorHAnsi" w:eastAsiaTheme="minorEastAsia" w:hAnsiTheme="minorHAnsi" w:cstheme="minorBidi"/>
          <w:noProof/>
          <w:sz w:val="22"/>
          <w:szCs w:val="22"/>
        </w:rPr>
      </w:pPr>
      <w:hyperlink w:anchor="_Toc458437765" w:history="1">
        <w:r w:rsidR="00D913C5" w:rsidRPr="00C03C25">
          <w:rPr>
            <w:rStyle w:val="Hyperlink"/>
            <w:noProof/>
          </w:rPr>
          <w:t>Appendix B. Revision History</w:t>
        </w:r>
        <w:r w:rsidR="00D913C5">
          <w:rPr>
            <w:noProof/>
            <w:webHidden/>
          </w:rPr>
          <w:tab/>
        </w:r>
        <w:r w:rsidR="00D913C5">
          <w:rPr>
            <w:noProof/>
            <w:webHidden/>
          </w:rPr>
          <w:fldChar w:fldCharType="begin"/>
        </w:r>
        <w:r w:rsidR="00D913C5">
          <w:rPr>
            <w:noProof/>
            <w:webHidden/>
          </w:rPr>
          <w:instrText xml:space="preserve"> PAGEREF _Toc458437765 \h </w:instrText>
        </w:r>
        <w:r w:rsidR="00D913C5">
          <w:rPr>
            <w:noProof/>
            <w:webHidden/>
          </w:rPr>
        </w:r>
        <w:r w:rsidR="00D913C5">
          <w:rPr>
            <w:noProof/>
            <w:webHidden/>
          </w:rPr>
          <w:fldChar w:fldCharType="separate"/>
        </w:r>
        <w:r w:rsidR="0078016E">
          <w:rPr>
            <w:noProof/>
            <w:webHidden/>
          </w:rPr>
          <w:t>28</w:t>
        </w:r>
        <w:r w:rsidR="00D913C5">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C17C034" w14:textId="77777777" w:rsidR="00B70269" w:rsidRDefault="00B70269" w:rsidP="00B70269">
      <w:pPr>
        <w:pStyle w:val="Heading1"/>
        <w:numPr>
          <w:ilvl w:val="0"/>
          <w:numId w:val="39"/>
        </w:numPr>
      </w:pPr>
      <w:bookmarkStart w:id="2" w:name="_Toc424631595"/>
      <w:bookmarkStart w:id="3" w:name="_Toc450223888"/>
      <w:bookmarkStart w:id="4" w:name="_Toc458437736"/>
      <w:r>
        <w:lastRenderedPageBreak/>
        <w:t>Introduction</w:t>
      </w:r>
      <w:bookmarkEnd w:id="2"/>
      <w:bookmarkEnd w:id="3"/>
      <w:bookmarkEnd w:id="4"/>
    </w:p>
    <w:p w14:paraId="36358267" w14:textId="77777777" w:rsidR="00B70269" w:rsidRDefault="00B70269" w:rsidP="00B70269">
      <w:pPr>
        <w:autoSpaceDE w:val="0"/>
        <w:autoSpaceDN w:val="0"/>
        <w:adjustRightInd w:val="0"/>
        <w:spacing w:after="240"/>
        <w:ind w:right="-274"/>
      </w:pPr>
      <w:r w:rsidRPr="00EE3C80">
        <w:t>[All text is norm</w:t>
      </w:r>
      <w:r>
        <w:t>ative unless otherwise labeled.]</w:t>
      </w:r>
    </w:p>
    <w:p w14:paraId="3DD87878" w14:textId="77777777" w:rsidR="00B70269" w:rsidRDefault="00B70269" w:rsidP="00B70269">
      <w:pPr>
        <w:autoSpaceDE w:val="0"/>
        <w:autoSpaceDN w:val="0"/>
        <w:adjustRightInd w:val="0"/>
        <w:spacing w:after="240"/>
        <w:ind w:right="-274"/>
      </w:pPr>
      <w:r w:rsidRPr="00B92F54">
        <w:t>The Cyber Observable Expression (CybOX</w:t>
      </w:r>
      <w:r w:rsidRPr="008E24C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4925F46" w14:textId="77777777" w:rsidR="00B70269" w:rsidRDefault="00B70269" w:rsidP="00B70269">
      <w:pPr>
        <w:autoSpaceDE w:val="0"/>
        <w:autoSpaceDN w:val="0"/>
        <w:adjustRightInd w:val="0"/>
        <w:spacing w:after="240"/>
        <w:ind w:right="-274"/>
      </w:pPr>
      <w:r>
        <w:t>This document serves as the specification for the CybOX File Object Version 2.1.1 data model, which is one of eighty-eight CybOX Object data models.</w:t>
      </w:r>
    </w:p>
    <w:p w14:paraId="6E5DC570" w14:textId="77777777" w:rsidR="00B70269" w:rsidRDefault="00B70269" w:rsidP="00B70269">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8016E">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8016E">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8016E">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8016E" w:rsidRPr="0078016E">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8016E">
        <w:rPr>
          <w:b/>
          <w:color w:val="0000EE"/>
        </w:rPr>
        <w:t>2</w:t>
      </w:r>
      <w:r w:rsidRPr="00FB67E2">
        <w:rPr>
          <w:b/>
          <w:color w:val="0000EE"/>
        </w:rPr>
        <w:fldChar w:fldCharType="end"/>
      </w:r>
      <w:r>
        <w:t xml:space="preserve">, we give background information necessary to fully understand the File Object data model. We present the File Object data model specification details in Section </w:t>
      </w:r>
      <w:r w:rsidRPr="00671817">
        <w:rPr>
          <w:b/>
          <w:color w:val="0000EE"/>
        </w:rPr>
        <w:fldChar w:fldCharType="begin"/>
      </w:r>
      <w:r w:rsidRPr="00671817">
        <w:rPr>
          <w:b/>
          <w:color w:val="0000EE"/>
        </w:rPr>
        <w:instrText xml:space="preserve"> REF _Ref435627196 \r \h </w:instrText>
      </w:r>
      <w:r>
        <w:rPr>
          <w:b/>
          <w:color w:val="0000EE"/>
        </w:rPr>
        <w:instrText xml:space="preserve"> \* MERGEFORMAT </w:instrText>
      </w:r>
      <w:r w:rsidRPr="00671817">
        <w:rPr>
          <w:b/>
          <w:color w:val="0000EE"/>
        </w:rPr>
      </w:r>
      <w:r w:rsidRPr="00671817">
        <w:rPr>
          <w:b/>
          <w:color w:val="0000EE"/>
        </w:rPr>
        <w:fldChar w:fldCharType="separate"/>
      </w:r>
      <w:r w:rsidR="0078016E">
        <w:rPr>
          <w:b/>
          <w:color w:val="0000EE"/>
        </w:rPr>
        <w:t>3</w:t>
      </w:r>
      <w:r w:rsidRPr="00671817">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8016E">
        <w:rPr>
          <w:b/>
          <w:color w:val="0000EE"/>
        </w:rPr>
        <w:t>4</w:t>
      </w:r>
      <w:r w:rsidRPr="00FB67E2">
        <w:rPr>
          <w:b/>
          <w:color w:val="0000EE"/>
        </w:rPr>
        <w:fldChar w:fldCharType="end"/>
      </w:r>
      <w:r>
        <w:t>.</w:t>
      </w:r>
    </w:p>
    <w:p w14:paraId="1E6C3EB1" w14:textId="77777777" w:rsidR="00B70269" w:rsidRPr="002D7380" w:rsidRDefault="00B70269" w:rsidP="00B70269">
      <w:pPr>
        <w:pStyle w:val="Heading2"/>
        <w:numPr>
          <w:ilvl w:val="1"/>
          <w:numId w:val="39"/>
        </w:numPr>
      </w:pPr>
      <w:bookmarkStart w:id="6" w:name="_Toc412205405"/>
      <w:bookmarkStart w:id="7" w:name="_Ref412300941"/>
      <w:bookmarkStart w:id="8" w:name="_Ref412622367"/>
      <w:bookmarkStart w:id="9" w:name="_Toc424631596"/>
      <w:bookmarkStart w:id="10" w:name="_Toc450223889"/>
      <w:bookmarkStart w:id="11" w:name="_Toc458437737"/>
      <w:r>
        <w:t>CybOX</w:t>
      </w:r>
      <w:r w:rsidRPr="008E24CC">
        <w:rPr>
          <w:vertAlign w:val="superscript"/>
        </w:rPr>
        <w:t>TM</w:t>
      </w:r>
      <w:r>
        <w:t xml:space="preserve"> Specification Documents</w:t>
      </w:r>
      <w:bookmarkEnd w:id="6"/>
      <w:bookmarkEnd w:id="7"/>
      <w:bookmarkEnd w:id="8"/>
      <w:bookmarkEnd w:id="9"/>
      <w:bookmarkEnd w:id="10"/>
      <w:bookmarkEnd w:id="11"/>
    </w:p>
    <w:p w14:paraId="39ADE072" w14:textId="77777777" w:rsidR="00B70269" w:rsidRDefault="00B70269" w:rsidP="00B70269">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E884E94" w14:textId="77777777" w:rsidR="00B70269" w:rsidRDefault="00B70269" w:rsidP="00B70269">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2E3B6373" w14:textId="77777777" w:rsidR="00B70269" w:rsidRDefault="00B70269" w:rsidP="00B70269">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7630AE5" w14:textId="77777777" w:rsidR="00B70269" w:rsidRDefault="00B70269" w:rsidP="00B70269">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DA5BE0B" w14:textId="77777777" w:rsidR="00B70269" w:rsidRDefault="00B70269" w:rsidP="00B70269">
      <w:pPr>
        <w:pStyle w:val="Heading2"/>
        <w:numPr>
          <w:ilvl w:val="1"/>
          <w:numId w:val="39"/>
        </w:numPr>
        <w:tabs>
          <w:tab w:val="num" w:pos="864"/>
        </w:tabs>
        <w:spacing w:before="360" w:after="60"/>
        <w:ind w:left="540" w:hanging="540"/>
      </w:pPr>
      <w:bookmarkStart w:id="12" w:name="_Ref394437867"/>
      <w:bookmarkStart w:id="13" w:name="_Toc426119868"/>
      <w:bookmarkStart w:id="14" w:name="_Toc450223890"/>
      <w:bookmarkStart w:id="15" w:name="_Toc458437738"/>
      <w:r>
        <w:t>Document Conventions</w:t>
      </w:r>
      <w:bookmarkEnd w:id="12"/>
      <w:bookmarkEnd w:id="13"/>
      <w:bookmarkEnd w:id="14"/>
      <w:bookmarkEnd w:id="15"/>
    </w:p>
    <w:p w14:paraId="0A789772" w14:textId="77777777" w:rsidR="00B70269" w:rsidRDefault="00B70269" w:rsidP="00B70269">
      <w:pPr>
        <w:spacing w:after="240"/>
      </w:pPr>
      <w:r>
        <w:t>The following conventions are used in this document.</w:t>
      </w:r>
    </w:p>
    <w:p w14:paraId="4F56B62C" w14:textId="77777777" w:rsidR="00B70269" w:rsidRDefault="00B70269" w:rsidP="00B70269">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3891"/>
      <w:bookmarkStart w:id="20" w:name="_Toc458437739"/>
      <w:r>
        <w:t>Fonts</w:t>
      </w:r>
      <w:bookmarkEnd w:id="16"/>
      <w:bookmarkEnd w:id="17"/>
      <w:bookmarkEnd w:id="18"/>
      <w:bookmarkEnd w:id="19"/>
      <w:bookmarkEnd w:id="20"/>
    </w:p>
    <w:p w14:paraId="4C9793F2" w14:textId="77777777" w:rsidR="00B70269" w:rsidRPr="002459CF" w:rsidRDefault="00B70269" w:rsidP="00B70269">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E137C35" w14:textId="77777777" w:rsidR="00B70269" w:rsidRPr="00E84D50" w:rsidRDefault="00B70269" w:rsidP="00B70269">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w:t>
      </w:r>
      <w:r>
        <w:rPr>
          <w:rFonts w:ascii="Arial" w:hAnsi="Arial" w:cs="Arial"/>
          <w:sz w:val="20"/>
          <w:szCs w:val="20"/>
        </w:rPr>
        <w:t>CybOX high-</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C910086" w14:textId="77777777" w:rsidR="00B70269" w:rsidRPr="002459CF" w:rsidRDefault="00B70269" w:rsidP="00B70269">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61CE1DDF" w14:textId="77777777" w:rsidR="00B70269" w:rsidRPr="002459CF" w:rsidRDefault="00B70269" w:rsidP="00B70269">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B5CE454" w14:textId="77777777" w:rsidR="00B70269" w:rsidRPr="002459CF" w:rsidRDefault="00B70269" w:rsidP="00B70269">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75B04F11" w14:textId="77777777" w:rsidR="00B70269" w:rsidRPr="002459CF" w:rsidRDefault="00B70269" w:rsidP="00B70269">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7D6363E" w14:textId="77777777" w:rsidR="00B70269" w:rsidRPr="002459CF" w:rsidRDefault="00B70269" w:rsidP="00B70269">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FEB8DC3" w14:textId="77777777" w:rsidR="00B70269" w:rsidRPr="00E84D50" w:rsidRDefault="00B70269" w:rsidP="00B70269">
      <w:pPr>
        <w:spacing w:after="240"/>
        <w:ind w:left="720"/>
        <w:rPr>
          <w:i/>
        </w:rPr>
      </w:pPr>
      <w:r w:rsidRPr="00E84D50">
        <w:rPr>
          <w:u w:val="single"/>
        </w:rPr>
        <w:t>Example</w:t>
      </w:r>
      <w:r>
        <w:t xml:space="preserve">: </w:t>
      </w:r>
      <w:r w:rsidRPr="00E84D50">
        <w:rPr>
          <w:i/>
        </w:rPr>
        <w:t>‘HashNameVocab-1.0,’ high, medium, low</w:t>
      </w:r>
    </w:p>
    <w:p w14:paraId="4AAA563E" w14:textId="77777777" w:rsidR="00B70269" w:rsidRDefault="00B70269" w:rsidP="00B70269">
      <w:pPr>
        <w:pStyle w:val="Heading3"/>
        <w:numPr>
          <w:ilvl w:val="2"/>
          <w:numId w:val="39"/>
        </w:numPr>
      </w:pPr>
      <w:bookmarkStart w:id="21" w:name="_Ref394486021"/>
      <w:bookmarkStart w:id="22" w:name="_Toc426119871"/>
      <w:bookmarkStart w:id="23" w:name="_Toc450223892"/>
      <w:bookmarkStart w:id="24" w:name="_Toc458437740"/>
      <w:r>
        <w:t>UML Package References</w:t>
      </w:r>
      <w:bookmarkEnd w:id="21"/>
      <w:bookmarkEnd w:id="22"/>
      <w:bookmarkEnd w:id="23"/>
      <w:bookmarkEnd w:id="24"/>
    </w:p>
    <w:p w14:paraId="03BB71A7" w14:textId="77777777" w:rsidR="00B70269" w:rsidRDefault="00B70269" w:rsidP="00B70269">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903C113" w14:textId="77777777" w:rsidR="00B70269" w:rsidRDefault="00B70269" w:rsidP="00B70269">
      <w:pPr>
        <w:spacing w:after="240"/>
      </w:pPr>
      <w:r>
        <w:t xml:space="preserve">The package_prefix for the File data model is </w:t>
      </w:r>
      <w:r>
        <w:rPr>
          <w:rFonts w:ascii="Courier New" w:hAnsi="Courier New" w:cs="Courier New"/>
        </w:rPr>
        <w:t>File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File Object</w:t>
      </w:r>
      <w:r w:rsidRPr="00B77F78">
        <w:t xml:space="preserve"> </w:t>
      </w:r>
      <w:r>
        <w:t xml:space="preserve">data model. </w:t>
      </w:r>
    </w:p>
    <w:p w14:paraId="3012D297" w14:textId="77777777" w:rsidR="00B70269" w:rsidRPr="00904E02" w:rsidRDefault="00B70269" w:rsidP="00B70269">
      <w:pPr>
        <w:pStyle w:val="Heading3"/>
        <w:numPr>
          <w:ilvl w:val="2"/>
          <w:numId w:val="39"/>
        </w:numPr>
      </w:pPr>
      <w:bookmarkStart w:id="27" w:name="_Toc426119872"/>
      <w:bookmarkStart w:id="28" w:name="_Toc450223893"/>
      <w:bookmarkStart w:id="29" w:name="_Toc458437741"/>
      <w:r w:rsidRPr="00904E02">
        <w:t>UML Diagrams</w:t>
      </w:r>
      <w:bookmarkEnd w:id="25"/>
      <w:bookmarkEnd w:id="26"/>
      <w:bookmarkEnd w:id="27"/>
      <w:bookmarkEnd w:id="28"/>
      <w:bookmarkEnd w:id="29"/>
    </w:p>
    <w:p w14:paraId="5D25B8C8" w14:textId="77777777" w:rsidR="00B70269" w:rsidRDefault="00B70269" w:rsidP="00B70269">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B2EA6E7" w14:textId="77777777" w:rsidR="00B70269" w:rsidRDefault="00B70269" w:rsidP="00B70269">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7C5A205" w14:textId="77777777" w:rsidR="00B70269" w:rsidRDefault="00B70269" w:rsidP="00B70269">
      <w:pPr>
        <w:pStyle w:val="Heading4"/>
        <w:numPr>
          <w:ilvl w:val="3"/>
          <w:numId w:val="39"/>
        </w:numPr>
      </w:pPr>
      <w:bookmarkStart w:id="34" w:name="_Toc426119873"/>
      <w:bookmarkStart w:id="35" w:name="_Toc450223894"/>
      <w:r>
        <w:t>Class Properties</w:t>
      </w:r>
      <w:bookmarkEnd w:id="30"/>
      <w:bookmarkEnd w:id="34"/>
      <w:bookmarkEnd w:id="35"/>
    </w:p>
    <w:p w14:paraId="13E552D7" w14:textId="77777777" w:rsidR="00B70269" w:rsidRDefault="00B70269" w:rsidP="00B70269">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5FA7BE59" w14:textId="77777777" w:rsidR="00B70269" w:rsidRDefault="00B70269" w:rsidP="00B70269">
      <w:pPr>
        <w:pStyle w:val="Heading4"/>
        <w:numPr>
          <w:ilvl w:val="3"/>
          <w:numId w:val="39"/>
        </w:numPr>
      </w:pPr>
      <w:bookmarkStart w:id="36" w:name="_Toc398719453"/>
      <w:bookmarkStart w:id="37" w:name="_Toc426119874"/>
      <w:bookmarkStart w:id="38" w:name="_Toc450223895"/>
      <w:r>
        <w:t>Diagram Icons and Arrow Types</w:t>
      </w:r>
      <w:bookmarkEnd w:id="36"/>
      <w:bookmarkEnd w:id="37"/>
      <w:bookmarkEnd w:id="38"/>
    </w:p>
    <w:p w14:paraId="413E37AB" w14:textId="77777777" w:rsidR="00B70269" w:rsidRDefault="00B70269" w:rsidP="00B70269">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65298">
        <w:rPr>
          <w:b/>
          <w:color w:val="0000EE"/>
        </w:rPr>
        <w:fldChar w:fldCharType="begin"/>
      </w:r>
      <w:r w:rsidRPr="00465298">
        <w:rPr>
          <w:b/>
          <w:color w:val="0000EE"/>
        </w:rPr>
        <w:instrText xml:space="preserve"> REF _Ref397637630 \h </w:instrText>
      </w:r>
      <w:r>
        <w:rPr>
          <w:b/>
          <w:color w:val="0000EE"/>
        </w:rPr>
        <w:instrText xml:space="preserve"> \* MERGEFORMAT </w:instrText>
      </w:r>
      <w:r w:rsidRPr="00465298">
        <w:rPr>
          <w:b/>
          <w:color w:val="0000EE"/>
        </w:rPr>
      </w:r>
      <w:r w:rsidRPr="00465298">
        <w:rPr>
          <w:b/>
          <w:color w:val="0000EE"/>
        </w:rPr>
        <w:fldChar w:fldCharType="separate"/>
      </w:r>
      <w:r w:rsidR="0078016E" w:rsidRPr="0078016E">
        <w:rPr>
          <w:b/>
          <w:color w:val="0000EE"/>
        </w:rPr>
        <w:t xml:space="preserve">Table </w:t>
      </w:r>
      <w:r w:rsidR="0078016E" w:rsidRPr="0078016E">
        <w:rPr>
          <w:b/>
          <w:noProof/>
          <w:color w:val="0000EE"/>
        </w:rPr>
        <w:t>1</w:t>
      </w:r>
      <w:r w:rsidR="0078016E" w:rsidRPr="0078016E">
        <w:rPr>
          <w:b/>
          <w:noProof/>
          <w:color w:val="0000EE"/>
        </w:rPr>
        <w:noBreakHyphen/>
        <w:t>1</w:t>
      </w:r>
      <w:r w:rsidRPr="00465298">
        <w:rPr>
          <w:b/>
          <w:color w:val="0000EE"/>
        </w:rPr>
        <w:fldChar w:fldCharType="end"/>
      </w:r>
      <w:r>
        <w:t>.</w:t>
      </w:r>
    </w:p>
    <w:p w14:paraId="0AEA8513" w14:textId="77777777" w:rsidR="00B70269" w:rsidRDefault="00B70269" w:rsidP="00B70269">
      <w:pPr>
        <w:keepNext/>
        <w:keepLines/>
        <w:spacing w:after="120"/>
        <w:jc w:val="center"/>
      </w:pPr>
      <w:bookmarkStart w:id="39" w:name="_Ref397637630"/>
      <w:bookmarkStart w:id="40" w:name="_Toc426119876"/>
      <w:r w:rsidRPr="00305518">
        <w:lastRenderedPageBreak/>
        <w:t xml:space="preserve">Table </w:t>
      </w:r>
      <w:fldSimple w:instr=" STYLEREF 1 \s ">
        <w:r w:rsidR="0078016E">
          <w:rPr>
            <w:noProof/>
          </w:rPr>
          <w:t>1</w:t>
        </w:r>
      </w:fldSimple>
      <w:r>
        <w:noBreakHyphen/>
      </w:r>
      <w:fldSimple w:instr=" SEQ Table \* ARABIC \s 1 ">
        <w:r w:rsidR="0078016E">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70269" w14:paraId="6BFB0FFF"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1FFD73B" w14:textId="77777777" w:rsidR="00B70269" w:rsidRDefault="00B70269"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EF0EE84" w14:textId="77777777" w:rsidR="00B70269" w:rsidRDefault="00B70269" w:rsidP="00C42813">
            <w:pPr>
              <w:keepNext/>
              <w:keepLines/>
              <w:rPr>
                <w:rFonts w:ascii="Times New Roman" w:hAnsi="Times New Roman"/>
                <w:b/>
                <w:bCs/>
              </w:rPr>
            </w:pPr>
            <w:r w:rsidRPr="00DD35BA">
              <w:rPr>
                <w:b/>
              </w:rPr>
              <w:t>Description</w:t>
            </w:r>
          </w:p>
        </w:tc>
      </w:tr>
      <w:tr w:rsidR="00B70269" w14:paraId="66017537" w14:textId="77777777" w:rsidTr="00C42813">
        <w:trPr>
          <w:trHeight w:val="611"/>
          <w:jc w:val="center"/>
        </w:trPr>
        <w:tc>
          <w:tcPr>
            <w:tcW w:w="2065" w:type="dxa"/>
            <w:tcMar>
              <w:top w:w="0" w:type="dxa"/>
              <w:left w:w="108" w:type="dxa"/>
              <w:bottom w:w="0" w:type="dxa"/>
              <w:right w:w="108" w:type="dxa"/>
            </w:tcMar>
            <w:vAlign w:val="center"/>
          </w:tcPr>
          <w:p w14:paraId="19A1A5DF" w14:textId="77777777" w:rsidR="00B70269" w:rsidRDefault="00B70269" w:rsidP="00C42813">
            <w:pPr>
              <w:keepNext/>
              <w:keepLines/>
              <w:jc w:val="center"/>
              <w:rPr>
                <w:rFonts w:ascii="Times New Roman" w:hAnsi="Times New Roman"/>
                <w:noProof/>
              </w:rPr>
            </w:pPr>
            <w:r>
              <w:rPr>
                <w:noProof/>
              </w:rPr>
              <w:drawing>
                <wp:inline distT="0" distB="0" distL="0" distR="0" wp14:anchorId="701627BF" wp14:editId="1CFFAA9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96515C7" w14:textId="77777777" w:rsidR="00B70269" w:rsidRPr="008B2787" w:rsidRDefault="00B70269"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B70269" w14:paraId="67F7E9BE" w14:textId="77777777" w:rsidTr="00C42813">
        <w:trPr>
          <w:trHeight w:val="611"/>
          <w:jc w:val="center"/>
        </w:trPr>
        <w:tc>
          <w:tcPr>
            <w:tcW w:w="2065" w:type="dxa"/>
            <w:tcMar>
              <w:top w:w="0" w:type="dxa"/>
              <w:left w:w="108" w:type="dxa"/>
              <w:bottom w:w="0" w:type="dxa"/>
              <w:right w:w="108" w:type="dxa"/>
            </w:tcMar>
            <w:vAlign w:val="center"/>
          </w:tcPr>
          <w:p w14:paraId="60FABDD5" w14:textId="77777777" w:rsidR="00B70269" w:rsidRDefault="00B70269" w:rsidP="00C42813">
            <w:pPr>
              <w:jc w:val="center"/>
              <w:rPr>
                <w:rFonts w:ascii="Times New Roman" w:hAnsi="Times New Roman"/>
                <w:noProof/>
              </w:rPr>
            </w:pPr>
            <w:r>
              <w:object w:dxaOrig="225" w:dyaOrig="180" w14:anchorId="237AC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14891" r:id="rId42"/>
              </w:object>
            </w:r>
          </w:p>
        </w:tc>
        <w:tc>
          <w:tcPr>
            <w:tcW w:w="4770" w:type="dxa"/>
            <w:tcMar>
              <w:top w:w="0" w:type="dxa"/>
              <w:left w:w="108" w:type="dxa"/>
              <w:bottom w:w="0" w:type="dxa"/>
              <w:right w:w="108" w:type="dxa"/>
            </w:tcMar>
            <w:vAlign w:val="center"/>
          </w:tcPr>
          <w:p w14:paraId="0E518214" w14:textId="77777777" w:rsidR="00B70269" w:rsidRPr="008B2787" w:rsidRDefault="00B70269" w:rsidP="00C42813">
            <w:pPr>
              <w:rPr>
                <w:szCs w:val="22"/>
              </w:rPr>
            </w:pPr>
            <w:r w:rsidRPr="008B2787">
              <w:rPr>
                <w:szCs w:val="22"/>
              </w:rPr>
              <w:t>This diagram icon indicates an enumeration.</w:t>
            </w:r>
          </w:p>
        </w:tc>
      </w:tr>
      <w:tr w:rsidR="00B70269" w14:paraId="13A6C334" w14:textId="77777777" w:rsidTr="00C42813">
        <w:trPr>
          <w:trHeight w:val="611"/>
          <w:jc w:val="center"/>
        </w:trPr>
        <w:tc>
          <w:tcPr>
            <w:tcW w:w="2065" w:type="dxa"/>
            <w:tcMar>
              <w:top w:w="0" w:type="dxa"/>
              <w:left w:w="108" w:type="dxa"/>
              <w:bottom w:w="0" w:type="dxa"/>
              <w:right w:w="108" w:type="dxa"/>
            </w:tcMar>
            <w:vAlign w:val="center"/>
          </w:tcPr>
          <w:p w14:paraId="2CCF0BDF" w14:textId="77777777" w:rsidR="00B70269" w:rsidRDefault="00B70269" w:rsidP="00C42813">
            <w:pPr>
              <w:jc w:val="center"/>
            </w:pPr>
            <w:r w:rsidRPr="008B2787">
              <w:rPr>
                <w:noProof/>
                <w:szCs w:val="22"/>
              </w:rPr>
              <w:drawing>
                <wp:inline distT="0" distB="0" distL="0" distR="0" wp14:anchorId="17406BC1" wp14:editId="1D72791F">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E07286E" w14:textId="77777777" w:rsidR="00B70269" w:rsidRPr="008B2787" w:rsidRDefault="00B70269" w:rsidP="00C42813">
            <w:pPr>
              <w:rPr>
                <w:szCs w:val="22"/>
              </w:rPr>
            </w:pPr>
            <w:r w:rsidRPr="008B2787">
              <w:rPr>
                <w:szCs w:val="22"/>
              </w:rPr>
              <w:t>This diagram icon indicates a data type.</w:t>
            </w:r>
            <w:r w:rsidRPr="00974896">
              <w:rPr>
                <w:noProof/>
              </w:rPr>
              <w:t xml:space="preserve"> </w:t>
            </w:r>
          </w:p>
        </w:tc>
      </w:tr>
      <w:tr w:rsidR="00B70269" w14:paraId="6EDB80C5" w14:textId="77777777" w:rsidTr="00C42813">
        <w:trPr>
          <w:trHeight w:val="611"/>
          <w:jc w:val="center"/>
        </w:trPr>
        <w:tc>
          <w:tcPr>
            <w:tcW w:w="2065" w:type="dxa"/>
            <w:tcMar>
              <w:top w:w="0" w:type="dxa"/>
              <w:left w:w="108" w:type="dxa"/>
              <w:bottom w:w="0" w:type="dxa"/>
              <w:right w:w="108" w:type="dxa"/>
            </w:tcMar>
            <w:vAlign w:val="center"/>
          </w:tcPr>
          <w:p w14:paraId="7F9B610D" w14:textId="77777777" w:rsidR="00B70269" w:rsidRDefault="00B70269" w:rsidP="00C42813">
            <w:pPr>
              <w:jc w:val="center"/>
              <w:rPr>
                <w:rFonts w:ascii="Times New Roman" w:hAnsi="Times New Roman"/>
                <w:noProof/>
              </w:rPr>
            </w:pPr>
            <w:r>
              <w:object w:dxaOrig="270" w:dyaOrig="195" w14:anchorId="38CADA07">
                <v:shape id="_x0000_i1026" type="#_x0000_t75" style="width:14.25pt;height:14.25pt" o:ole="">
                  <v:imagedata r:id="rId44" o:title=""/>
                </v:shape>
                <o:OLEObject Type="Embed" ProgID="PBrush" ShapeID="_x0000_i1026" DrawAspect="Content" ObjectID="_1535814892" r:id="rId45"/>
              </w:object>
            </w:r>
          </w:p>
        </w:tc>
        <w:tc>
          <w:tcPr>
            <w:tcW w:w="4770" w:type="dxa"/>
            <w:tcMar>
              <w:top w:w="0" w:type="dxa"/>
              <w:left w:w="108" w:type="dxa"/>
              <w:bottom w:w="0" w:type="dxa"/>
              <w:right w:w="108" w:type="dxa"/>
            </w:tcMar>
            <w:vAlign w:val="center"/>
          </w:tcPr>
          <w:p w14:paraId="06E734A6" w14:textId="77777777" w:rsidR="00B70269" w:rsidRPr="008B2787" w:rsidRDefault="00B70269"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B70269" w14:paraId="1BAE2AA8" w14:textId="77777777" w:rsidTr="00C42813">
        <w:trPr>
          <w:trHeight w:val="611"/>
          <w:jc w:val="center"/>
        </w:trPr>
        <w:tc>
          <w:tcPr>
            <w:tcW w:w="2065" w:type="dxa"/>
            <w:tcMar>
              <w:top w:w="0" w:type="dxa"/>
              <w:left w:w="108" w:type="dxa"/>
              <w:bottom w:w="0" w:type="dxa"/>
              <w:right w:w="108" w:type="dxa"/>
            </w:tcMar>
            <w:vAlign w:val="center"/>
          </w:tcPr>
          <w:p w14:paraId="75E7F5CE" w14:textId="77777777" w:rsidR="00B70269" w:rsidRDefault="00B70269" w:rsidP="00C42813">
            <w:pPr>
              <w:jc w:val="center"/>
              <w:rPr>
                <w:rFonts w:ascii="Times New Roman" w:hAnsi="Times New Roman"/>
                <w:noProof/>
              </w:rPr>
            </w:pPr>
            <w:r>
              <w:object w:dxaOrig="210" w:dyaOrig="150" w14:anchorId="591B1143">
                <v:shape id="_x0000_i1027" type="#_x0000_t75" style="width:14.25pt;height:14.25pt" o:ole="">
                  <v:imagedata r:id="rId46" o:title=""/>
                </v:shape>
                <o:OLEObject Type="Embed" ProgID="PBrush" ShapeID="_x0000_i1027" DrawAspect="Content" ObjectID="_1535814893" r:id="rId47"/>
              </w:object>
            </w:r>
          </w:p>
        </w:tc>
        <w:tc>
          <w:tcPr>
            <w:tcW w:w="4770" w:type="dxa"/>
            <w:tcMar>
              <w:top w:w="0" w:type="dxa"/>
              <w:left w:w="108" w:type="dxa"/>
              <w:bottom w:w="0" w:type="dxa"/>
              <w:right w:w="108" w:type="dxa"/>
            </w:tcMar>
            <w:vAlign w:val="center"/>
          </w:tcPr>
          <w:p w14:paraId="5ECDE3EF" w14:textId="77777777" w:rsidR="00B70269" w:rsidRPr="008B2787" w:rsidRDefault="00B70269" w:rsidP="00C42813">
            <w:pPr>
              <w:rPr>
                <w:szCs w:val="22"/>
              </w:rPr>
            </w:pPr>
            <w:r w:rsidRPr="008B2787">
              <w:rPr>
                <w:szCs w:val="22"/>
              </w:rPr>
              <w:t>This decorator icon indicates an enumeration literal.</w:t>
            </w:r>
          </w:p>
        </w:tc>
      </w:tr>
      <w:tr w:rsidR="00B70269" w14:paraId="2DC44C41" w14:textId="77777777" w:rsidTr="00C42813">
        <w:trPr>
          <w:trHeight w:val="620"/>
          <w:jc w:val="center"/>
        </w:trPr>
        <w:tc>
          <w:tcPr>
            <w:tcW w:w="2065" w:type="dxa"/>
            <w:tcMar>
              <w:top w:w="0" w:type="dxa"/>
              <w:left w:w="108" w:type="dxa"/>
              <w:bottom w:w="0" w:type="dxa"/>
              <w:right w:w="108" w:type="dxa"/>
            </w:tcMar>
            <w:vAlign w:val="center"/>
          </w:tcPr>
          <w:p w14:paraId="03A738EA" w14:textId="386BE86E" w:rsidR="00B70269" w:rsidRDefault="00EE5C2D" w:rsidP="00C42813">
            <w:pPr>
              <w:jc w:val="center"/>
            </w:pPr>
            <w:r>
              <w:pict w14:anchorId="1EC0A898">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413F203B" w14:textId="77777777" w:rsidR="00B70269" w:rsidRPr="008B2787" w:rsidRDefault="00B70269" w:rsidP="00C42813">
            <w:pPr>
              <w:rPr>
                <w:szCs w:val="22"/>
              </w:rPr>
            </w:pPr>
            <w:r w:rsidRPr="008B2787">
              <w:rPr>
                <w:szCs w:val="22"/>
              </w:rPr>
              <w:t>This arrow type indicates a directed association relationship.</w:t>
            </w:r>
          </w:p>
        </w:tc>
      </w:tr>
      <w:tr w:rsidR="00B70269" w14:paraId="023A8463" w14:textId="77777777" w:rsidTr="00C42813">
        <w:trPr>
          <w:trHeight w:val="620"/>
          <w:jc w:val="center"/>
        </w:trPr>
        <w:tc>
          <w:tcPr>
            <w:tcW w:w="2065" w:type="dxa"/>
            <w:tcMar>
              <w:top w:w="0" w:type="dxa"/>
              <w:left w:w="108" w:type="dxa"/>
              <w:bottom w:w="0" w:type="dxa"/>
              <w:right w:w="108" w:type="dxa"/>
            </w:tcMar>
            <w:vAlign w:val="center"/>
          </w:tcPr>
          <w:p w14:paraId="5EAE24C4" w14:textId="77777777" w:rsidR="00B70269" w:rsidRDefault="00B70269" w:rsidP="00C42813">
            <w:pPr>
              <w:jc w:val="center"/>
            </w:pPr>
            <w:r w:rsidRPr="00FD2389">
              <w:rPr>
                <w:color w:val="000000" w:themeColor="text1"/>
              </w:rPr>
              <w:object w:dxaOrig="1140" w:dyaOrig="780" w14:anchorId="7E72258E">
                <v:shape id="_x0000_i1028" type="#_x0000_t75" style="width:58.5pt;height:36pt" o:ole="">
                  <v:imagedata r:id="rId49" o:title=""/>
                </v:shape>
                <o:OLEObject Type="Embed" ProgID="PBrush" ShapeID="_x0000_i1028" DrawAspect="Content" ObjectID="_1535814894" r:id="rId50"/>
              </w:object>
            </w:r>
          </w:p>
        </w:tc>
        <w:tc>
          <w:tcPr>
            <w:tcW w:w="4770" w:type="dxa"/>
            <w:tcMar>
              <w:top w:w="0" w:type="dxa"/>
              <w:left w:w="108" w:type="dxa"/>
              <w:bottom w:w="0" w:type="dxa"/>
              <w:right w:w="108" w:type="dxa"/>
            </w:tcMar>
            <w:vAlign w:val="center"/>
          </w:tcPr>
          <w:p w14:paraId="59C55429" w14:textId="77777777" w:rsidR="00B70269" w:rsidRPr="008B2787" w:rsidRDefault="00B70269" w:rsidP="00C42813">
            <w:pPr>
              <w:rPr>
                <w:szCs w:val="22"/>
              </w:rPr>
            </w:pPr>
            <w:r w:rsidRPr="008B2787">
              <w:rPr>
                <w:szCs w:val="22"/>
              </w:rPr>
              <w:t>This arrow type indicates a generalization relationship</w:t>
            </w:r>
            <w:r>
              <w:rPr>
                <w:szCs w:val="22"/>
              </w:rPr>
              <w:t xml:space="preserve">. </w:t>
            </w:r>
          </w:p>
        </w:tc>
      </w:tr>
    </w:tbl>
    <w:p w14:paraId="19F57520" w14:textId="77777777" w:rsidR="00B70269" w:rsidRPr="00210E1E" w:rsidRDefault="00B70269" w:rsidP="00B70269">
      <w:pPr>
        <w:pStyle w:val="Heading3"/>
        <w:numPr>
          <w:ilvl w:val="2"/>
          <w:numId w:val="39"/>
        </w:numPr>
      </w:pPr>
      <w:bookmarkStart w:id="41" w:name="_Toc450223896"/>
      <w:bookmarkStart w:id="42" w:name="_Toc458437742"/>
      <w:r>
        <w:t>Property Table Notation</w:t>
      </w:r>
      <w:bookmarkEnd w:id="31"/>
      <w:bookmarkEnd w:id="32"/>
      <w:bookmarkEnd w:id="33"/>
      <w:bookmarkEnd w:id="40"/>
      <w:bookmarkEnd w:id="41"/>
      <w:bookmarkEnd w:id="42"/>
    </w:p>
    <w:p w14:paraId="789B1814" w14:textId="77777777" w:rsidR="00B70269" w:rsidRDefault="00B70269" w:rsidP="00B70269">
      <w:pPr>
        <w:spacing w:after="240"/>
      </w:pPr>
      <w:r w:rsidRPr="00210E1E">
        <w:t xml:space="preserve">Throughout </w:t>
      </w:r>
      <w:r>
        <w:t xml:space="preserve">Section </w:t>
      </w:r>
      <w:r w:rsidRPr="00465298">
        <w:rPr>
          <w:b/>
          <w:color w:val="0000EE"/>
        </w:rPr>
        <w:fldChar w:fldCharType="begin"/>
      </w:r>
      <w:r w:rsidRPr="00465298">
        <w:rPr>
          <w:b/>
          <w:color w:val="0000EE"/>
        </w:rPr>
        <w:instrText xml:space="preserve"> REF _Ref435627569 \r \h </w:instrText>
      </w:r>
      <w:r>
        <w:rPr>
          <w:b/>
          <w:color w:val="0000EE"/>
        </w:rPr>
        <w:instrText xml:space="preserve"> \* MERGEFORMAT </w:instrText>
      </w:r>
      <w:r w:rsidRPr="00465298">
        <w:rPr>
          <w:b/>
          <w:color w:val="0000EE"/>
        </w:rPr>
      </w:r>
      <w:r w:rsidRPr="00465298">
        <w:rPr>
          <w:b/>
          <w:color w:val="0000EE"/>
        </w:rPr>
        <w:fldChar w:fldCharType="separate"/>
      </w:r>
      <w:r w:rsidR="0078016E">
        <w:rPr>
          <w:b/>
          <w:color w:val="0000EE"/>
        </w:rPr>
        <w:t>3</w:t>
      </w:r>
      <w:r w:rsidRPr="00465298">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File Object data model (see Section </w:t>
      </w:r>
      <w:r w:rsidRPr="00597254">
        <w:rPr>
          <w:b/>
          <w:color w:val="0000EE"/>
        </w:rPr>
        <w:fldChar w:fldCharType="begin"/>
      </w:r>
      <w:r w:rsidRPr="00597254">
        <w:rPr>
          <w:b/>
          <w:color w:val="0000EE"/>
        </w:rPr>
        <w:instrText xml:space="preserve"> REF _Ref394486021 \r \h </w:instrText>
      </w:r>
      <w:r>
        <w:rPr>
          <w:b/>
          <w:color w:val="0000EE"/>
        </w:rPr>
        <w:instrText xml:space="preserve"> \* MERGEFORMAT </w:instrText>
      </w:r>
      <w:r w:rsidRPr="00597254">
        <w:rPr>
          <w:b/>
          <w:color w:val="0000EE"/>
        </w:rPr>
      </w:r>
      <w:r w:rsidRPr="00597254">
        <w:rPr>
          <w:b/>
          <w:color w:val="0000EE"/>
        </w:rPr>
        <w:fldChar w:fldCharType="separate"/>
      </w:r>
      <w:r w:rsidR="0078016E">
        <w:rPr>
          <w:b/>
          <w:color w:val="0000EE"/>
        </w:rPr>
        <w:t>1.2.2</w:t>
      </w:r>
      <w:r w:rsidRPr="00597254">
        <w:rPr>
          <w:b/>
          <w:color w:val="0000EE"/>
        </w:rPr>
        <w:fldChar w:fldCharType="end"/>
      </w:r>
      <w:r>
        <w:t xml:space="preserve">). </w:t>
      </w:r>
    </w:p>
    <w:p w14:paraId="70F7A4BC" w14:textId="77777777" w:rsidR="00B70269" w:rsidRDefault="00B70269" w:rsidP="00B70269">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r w:rsidRPr="005865B1">
        <w:t xml:space="preserve"> </w:t>
      </w:r>
    </w:p>
    <w:p w14:paraId="6777A8AB" w14:textId="77777777" w:rsidR="00B70269" w:rsidRDefault="00B70269" w:rsidP="00B70269">
      <w:pPr>
        <w:pStyle w:val="Heading3"/>
        <w:numPr>
          <w:ilvl w:val="2"/>
          <w:numId w:val="39"/>
        </w:numPr>
      </w:pPr>
      <w:bookmarkStart w:id="43" w:name="_Toc412205415"/>
      <w:bookmarkStart w:id="44" w:name="_Toc426119877"/>
      <w:bookmarkStart w:id="45" w:name="_Toc450223897"/>
      <w:bookmarkStart w:id="46" w:name="_Toc458437743"/>
      <w:r>
        <w:t>Property and Class Descriptions</w:t>
      </w:r>
      <w:bookmarkEnd w:id="43"/>
      <w:bookmarkEnd w:id="44"/>
      <w:bookmarkEnd w:id="45"/>
      <w:bookmarkEnd w:id="46"/>
    </w:p>
    <w:p w14:paraId="748EA95F" w14:textId="77777777" w:rsidR="00B70269" w:rsidRDefault="00B70269" w:rsidP="00B70269">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0048804" w14:textId="77777777" w:rsidR="00B70269" w:rsidRDefault="00B70269" w:rsidP="00B70269">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8E2C782" w14:textId="77777777" w:rsidR="00B70269" w:rsidRDefault="00B70269" w:rsidP="00B70269">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B70269" w14:paraId="7A0C6688" w14:textId="77777777" w:rsidTr="00C42813">
        <w:tc>
          <w:tcPr>
            <w:tcW w:w="1506" w:type="dxa"/>
            <w:shd w:val="clear" w:color="auto" w:fill="BFBFBF" w:themeFill="background1" w:themeFillShade="BF"/>
            <w:vAlign w:val="center"/>
          </w:tcPr>
          <w:p w14:paraId="5F0CC00F" w14:textId="77777777" w:rsidR="00B70269" w:rsidRPr="005330B0" w:rsidRDefault="00B70269" w:rsidP="00C42813">
            <w:pPr>
              <w:rPr>
                <w:b/>
              </w:rPr>
            </w:pPr>
            <w:r w:rsidRPr="005330B0">
              <w:rPr>
                <w:b/>
              </w:rPr>
              <w:lastRenderedPageBreak/>
              <w:t>Verb</w:t>
            </w:r>
          </w:p>
        </w:tc>
        <w:tc>
          <w:tcPr>
            <w:tcW w:w="7512" w:type="dxa"/>
            <w:shd w:val="clear" w:color="auto" w:fill="BFBFBF" w:themeFill="background1" w:themeFillShade="BF"/>
            <w:vAlign w:val="center"/>
          </w:tcPr>
          <w:p w14:paraId="0730E6A1" w14:textId="77777777" w:rsidR="00B70269" w:rsidRPr="005330B0" w:rsidRDefault="00B70269" w:rsidP="00C42813">
            <w:pPr>
              <w:rPr>
                <w:b/>
              </w:rPr>
            </w:pPr>
            <w:r>
              <w:rPr>
                <w:b/>
              </w:rPr>
              <w:t>CybOX</w:t>
            </w:r>
            <w:r w:rsidRPr="005330B0">
              <w:rPr>
                <w:b/>
              </w:rPr>
              <w:t xml:space="preserve"> Definition</w:t>
            </w:r>
          </w:p>
        </w:tc>
      </w:tr>
      <w:tr w:rsidR="00B70269" w14:paraId="00BB19AB" w14:textId="77777777" w:rsidTr="00C42813">
        <w:tc>
          <w:tcPr>
            <w:tcW w:w="1506" w:type="dxa"/>
            <w:vAlign w:val="center"/>
          </w:tcPr>
          <w:p w14:paraId="48C66A83" w14:textId="77777777" w:rsidR="00B70269" w:rsidRPr="00366C71" w:rsidRDefault="00B70269" w:rsidP="00C42813">
            <w:pPr>
              <w:rPr>
                <w:u w:val="single"/>
              </w:rPr>
            </w:pPr>
            <w:r w:rsidRPr="00366C71">
              <w:rPr>
                <w:u w:val="single"/>
              </w:rPr>
              <w:t>capture</w:t>
            </w:r>
            <w:r>
              <w:rPr>
                <w:u w:val="single"/>
              </w:rPr>
              <w:t>s</w:t>
            </w:r>
          </w:p>
        </w:tc>
        <w:tc>
          <w:tcPr>
            <w:tcW w:w="7512" w:type="dxa"/>
            <w:vAlign w:val="center"/>
          </w:tcPr>
          <w:p w14:paraId="7EF10E36" w14:textId="77777777" w:rsidR="00B70269" w:rsidRDefault="00B70269" w:rsidP="00C42813">
            <w:r>
              <w:t xml:space="preserve">Used to record and preserve information without implying anything about the structure of a class or property. Often used for properties that encompass general content. This is the least precise of the three verbs. </w:t>
            </w:r>
          </w:p>
        </w:tc>
      </w:tr>
      <w:tr w:rsidR="00B70269" w14:paraId="100D778B" w14:textId="77777777" w:rsidTr="00C42813">
        <w:tc>
          <w:tcPr>
            <w:tcW w:w="1506" w:type="dxa"/>
            <w:vAlign w:val="center"/>
          </w:tcPr>
          <w:p w14:paraId="24D465E7" w14:textId="77777777" w:rsidR="00B70269" w:rsidRDefault="00B70269" w:rsidP="00C42813"/>
        </w:tc>
        <w:tc>
          <w:tcPr>
            <w:tcW w:w="7512" w:type="dxa"/>
            <w:vAlign w:val="center"/>
          </w:tcPr>
          <w:p w14:paraId="03560BEA" w14:textId="77777777" w:rsidR="00B70269" w:rsidRDefault="00B70269" w:rsidP="00C42813">
            <w:r w:rsidRPr="00B67328">
              <w:rPr>
                <w:i/>
              </w:rPr>
              <w:t>Examples</w:t>
            </w:r>
            <w:r>
              <w:t>:</w:t>
            </w:r>
          </w:p>
          <w:p w14:paraId="1713C971" w14:textId="77777777" w:rsidR="00B70269" w:rsidRDefault="00B70269"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D23C36F" w14:textId="77777777" w:rsidR="00B70269" w:rsidRPr="00484328" w:rsidRDefault="00B70269"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B70269" w14:paraId="39AA64DA" w14:textId="77777777" w:rsidTr="00C42813">
        <w:tc>
          <w:tcPr>
            <w:tcW w:w="1506" w:type="dxa"/>
            <w:vAlign w:val="center"/>
          </w:tcPr>
          <w:p w14:paraId="6FAFD540" w14:textId="77777777" w:rsidR="00B70269" w:rsidRPr="00366C71" w:rsidRDefault="00B70269" w:rsidP="00C42813">
            <w:pPr>
              <w:rPr>
                <w:u w:val="single"/>
              </w:rPr>
            </w:pPr>
            <w:r w:rsidRPr="00366C71">
              <w:rPr>
                <w:u w:val="single"/>
              </w:rPr>
              <w:t>characterize</w:t>
            </w:r>
            <w:r>
              <w:rPr>
                <w:u w:val="single"/>
              </w:rPr>
              <w:t>s</w:t>
            </w:r>
          </w:p>
        </w:tc>
        <w:tc>
          <w:tcPr>
            <w:tcW w:w="7512" w:type="dxa"/>
            <w:vAlign w:val="center"/>
          </w:tcPr>
          <w:p w14:paraId="4794FC93" w14:textId="77777777" w:rsidR="00B70269" w:rsidRPr="005330B0" w:rsidRDefault="00B70269" w:rsidP="00C42813">
            <w:r>
              <w:t>Describes the distinctive nature or features of a class or property. Often used to describe classes and properties that themselves comprise one or more other properties.</w:t>
            </w:r>
          </w:p>
        </w:tc>
      </w:tr>
      <w:tr w:rsidR="00B70269" w14:paraId="39C359E2" w14:textId="77777777" w:rsidTr="00C42813">
        <w:trPr>
          <w:cantSplit/>
        </w:trPr>
        <w:tc>
          <w:tcPr>
            <w:tcW w:w="1506" w:type="dxa"/>
            <w:vAlign w:val="center"/>
          </w:tcPr>
          <w:p w14:paraId="58EBC3AE" w14:textId="77777777" w:rsidR="00B70269" w:rsidRPr="00DD38CD" w:rsidRDefault="00B70269" w:rsidP="00C42813"/>
        </w:tc>
        <w:tc>
          <w:tcPr>
            <w:tcW w:w="7512" w:type="dxa"/>
            <w:vAlign w:val="center"/>
          </w:tcPr>
          <w:p w14:paraId="67BEC4CC" w14:textId="77777777" w:rsidR="00B70269" w:rsidRDefault="00B70269" w:rsidP="00C42813">
            <w:r w:rsidRPr="00B67328">
              <w:rPr>
                <w:i/>
              </w:rPr>
              <w:t>Example</w:t>
            </w:r>
            <w:r>
              <w:rPr>
                <w:i/>
              </w:rPr>
              <w:t>s</w:t>
            </w:r>
            <w:r>
              <w:t>:</w:t>
            </w:r>
          </w:p>
          <w:p w14:paraId="1C90B71B" w14:textId="77777777" w:rsidR="00B70269" w:rsidRPr="00B03613" w:rsidRDefault="00B70269"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6CD36FC" w14:textId="77777777" w:rsidR="00B70269" w:rsidRPr="00EC3C28" w:rsidRDefault="00B70269"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B70269" w14:paraId="2EDC12D8" w14:textId="77777777" w:rsidTr="00C42813">
        <w:tc>
          <w:tcPr>
            <w:tcW w:w="1506" w:type="dxa"/>
            <w:vAlign w:val="center"/>
          </w:tcPr>
          <w:p w14:paraId="165C0227" w14:textId="77777777" w:rsidR="00B70269" w:rsidRPr="00366C71" w:rsidRDefault="00B70269" w:rsidP="00C42813">
            <w:pPr>
              <w:rPr>
                <w:u w:val="single"/>
              </w:rPr>
            </w:pPr>
            <w:r w:rsidRPr="00366C71">
              <w:rPr>
                <w:u w:val="single"/>
              </w:rPr>
              <w:t>specif</w:t>
            </w:r>
            <w:r>
              <w:rPr>
                <w:u w:val="single"/>
              </w:rPr>
              <w:t>ies</w:t>
            </w:r>
          </w:p>
        </w:tc>
        <w:tc>
          <w:tcPr>
            <w:tcW w:w="7512" w:type="dxa"/>
            <w:vAlign w:val="center"/>
          </w:tcPr>
          <w:p w14:paraId="62CB5DD8" w14:textId="77777777" w:rsidR="00B70269" w:rsidRPr="00DD38CD" w:rsidRDefault="00B70269"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70269" w14:paraId="2EDD058A" w14:textId="77777777" w:rsidTr="00C42813">
        <w:tc>
          <w:tcPr>
            <w:tcW w:w="1506" w:type="dxa"/>
            <w:vAlign w:val="center"/>
          </w:tcPr>
          <w:p w14:paraId="4BCBA71C" w14:textId="77777777" w:rsidR="00B70269" w:rsidRPr="00D3144C" w:rsidRDefault="00B70269" w:rsidP="00C42813"/>
        </w:tc>
        <w:tc>
          <w:tcPr>
            <w:tcW w:w="7512" w:type="dxa"/>
            <w:vAlign w:val="center"/>
          </w:tcPr>
          <w:p w14:paraId="5ED6B151" w14:textId="77777777" w:rsidR="00B70269" w:rsidRDefault="00B70269" w:rsidP="00C42813">
            <w:r w:rsidRPr="00B67328">
              <w:rPr>
                <w:i/>
              </w:rPr>
              <w:t>Example</w:t>
            </w:r>
            <w:r>
              <w:t>:</w:t>
            </w:r>
          </w:p>
          <w:p w14:paraId="6D5D4997" w14:textId="77777777" w:rsidR="00B70269" w:rsidRPr="00926591" w:rsidRDefault="00B70269"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702A5752" w14:textId="77777777" w:rsidR="00B70269" w:rsidRDefault="00B70269" w:rsidP="00B70269">
      <w:pPr>
        <w:pStyle w:val="Heading2"/>
        <w:numPr>
          <w:ilvl w:val="1"/>
          <w:numId w:val="39"/>
        </w:numPr>
      </w:pPr>
      <w:bookmarkStart w:id="47" w:name="_Ref428537349"/>
      <w:bookmarkStart w:id="48" w:name="_Toc427275785"/>
      <w:bookmarkStart w:id="49" w:name="_Toc450223898"/>
      <w:bookmarkStart w:id="50" w:name="_Toc458437744"/>
      <w:r>
        <w:t>Terminology</w:t>
      </w:r>
      <w:bookmarkEnd w:id="47"/>
      <w:bookmarkEnd w:id="48"/>
      <w:bookmarkEnd w:id="49"/>
      <w:bookmarkEnd w:id="50"/>
    </w:p>
    <w:p w14:paraId="2364DCFA" w14:textId="77777777" w:rsidR="00B70269" w:rsidRDefault="00B70269" w:rsidP="00B70269">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20540">
        <w:rPr>
          <w:b/>
          <w:color w:val="0000EE"/>
        </w:rPr>
        <w:t>[</w:t>
      </w:r>
      <w:r w:rsidRPr="00120540">
        <w:rPr>
          <w:b/>
          <w:color w:val="0000EE"/>
        </w:rPr>
        <w:fldChar w:fldCharType="begin"/>
      </w:r>
      <w:r w:rsidRPr="00120540">
        <w:rPr>
          <w:b/>
          <w:color w:val="0000EE"/>
        </w:rPr>
        <w:instrText xml:space="preserve"> REF rfc2119 \h </w:instrText>
      </w:r>
      <w:r w:rsidRPr="00120540">
        <w:rPr>
          <w:b/>
          <w:color w:val="0000EE"/>
        </w:rPr>
      </w:r>
      <w:r w:rsidRPr="00120540">
        <w:rPr>
          <w:b/>
          <w:color w:val="0000EE"/>
        </w:rPr>
        <w:fldChar w:fldCharType="separate"/>
      </w:r>
      <w:r w:rsidR="0078016E">
        <w:rPr>
          <w:rStyle w:val="Refterm"/>
        </w:rPr>
        <w:t>RFC2119</w:t>
      </w:r>
      <w:r w:rsidRPr="00120540">
        <w:rPr>
          <w:b/>
          <w:color w:val="0000EE"/>
        </w:rPr>
        <w:fldChar w:fldCharType="end"/>
      </w:r>
      <w:r w:rsidRPr="00120540">
        <w:rPr>
          <w:b/>
          <w:color w:val="0000EE"/>
        </w:rPr>
        <w:t>]</w:t>
      </w:r>
      <w:r>
        <w:t>.</w:t>
      </w:r>
    </w:p>
    <w:p w14:paraId="6F7E23C8" w14:textId="77777777" w:rsidR="00B70269" w:rsidRDefault="00B70269" w:rsidP="00B70269">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3899"/>
      <w:bookmarkStart w:id="57" w:name="_Toc458437745"/>
      <w:r>
        <w:t>Normative</w:t>
      </w:r>
      <w:bookmarkEnd w:id="51"/>
      <w:bookmarkEnd w:id="52"/>
      <w:r>
        <w:t xml:space="preserve"> References</w:t>
      </w:r>
      <w:bookmarkEnd w:id="53"/>
      <w:bookmarkEnd w:id="54"/>
      <w:bookmarkEnd w:id="55"/>
      <w:bookmarkEnd w:id="56"/>
      <w:bookmarkEnd w:id="57"/>
    </w:p>
    <w:p w14:paraId="552F9C00" w14:textId="77777777" w:rsidR="00B70269" w:rsidRDefault="00B70269" w:rsidP="00B70269">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E809F04" w14:textId="77777777" w:rsidR="00B70269" w:rsidRDefault="00B70269" w:rsidP="00B70269">
      <w:pPr>
        <w:pStyle w:val="Heading1"/>
        <w:numPr>
          <w:ilvl w:val="0"/>
          <w:numId w:val="39"/>
        </w:numPr>
      </w:pPr>
      <w:bookmarkStart w:id="59" w:name="_Ref428537380"/>
      <w:bookmarkStart w:id="60" w:name="_Toc450223900"/>
      <w:bookmarkStart w:id="61" w:name="_Toc458437746"/>
      <w:r>
        <w:lastRenderedPageBreak/>
        <w:t>Background Information</w:t>
      </w:r>
      <w:bookmarkEnd w:id="59"/>
      <w:bookmarkEnd w:id="60"/>
      <w:bookmarkEnd w:id="61"/>
    </w:p>
    <w:p w14:paraId="47612F53" w14:textId="77777777" w:rsidR="00B70269" w:rsidRDefault="00B70269" w:rsidP="00B70269">
      <w:pPr>
        <w:spacing w:after="240"/>
      </w:pPr>
      <w:r>
        <w:t xml:space="preserve">In this section, we provide high-level information about the File Object data model that is necessary to fully understand the specification details given in Section </w:t>
      </w:r>
      <w:r w:rsidRPr="00120540">
        <w:rPr>
          <w:b/>
          <w:color w:val="0000EE"/>
        </w:rPr>
        <w:fldChar w:fldCharType="begin"/>
      </w:r>
      <w:r w:rsidRPr="00120540">
        <w:rPr>
          <w:b/>
          <w:color w:val="0000EE"/>
        </w:rPr>
        <w:instrText xml:space="preserve"> REF _Ref435627713 \r \h </w:instrText>
      </w:r>
      <w:r>
        <w:rPr>
          <w:b/>
          <w:color w:val="0000EE"/>
        </w:rPr>
        <w:instrText xml:space="preserve"> \* MERGEFORMAT </w:instrText>
      </w:r>
      <w:r w:rsidRPr="00120540">
        <w:rPr>
          <w:b/>
          <w:color w:val="0000EE"/>
        </w:rPr>
      </w:r>
      <w:r w:rsidRPr="00120540">
        <w:rPr>
          <w:b/>
          <w:color w:val="0000EE"/>
        </w:rPr>
        <w:fldChar w:fldCharType="separate"/>
      </w:r>
      <w:r w:rsidR="0078016E">
        <w:rPr>
          <w:b/>
          <w:color w:val="0000EE"/>
        </w:rPr>
        <w:t>3</w:t>
      </w:r>
      <w:r w:rsidRPr="00120540">
        <w:rPr>
          <w:b/>
          <w:color w:val="0000EE"/>
        </w:rPr>
        <w:fldChar w:fldCharType="end"/>
      </w:r>
      <w:r>
        <w:t>.</w:t>
      </w:r>
    </w:p>
    <w:p w14:paraId="766158F1" w14:textId="77777777" w:rsidR="00B70269" w:rsidRDefault="00B70269" w:rsidP="00B70269">
      <w:pPr>
        <w:pStyle w:val="Heading2"/>
        <w:numPr>
          <w:ilvl w:val="1"/>
          <w:numId w:val="39"/>
        </w:numPr>
        <w:tabs>
          <w:tab w:val="num" w:pos="864"/>
        </w:tabs>
        <w:spacing w:before="360" w:after="60"/>
        <w:ind w:left="540" w:hanging="540"/>
      </w:pPr>
      <w:bookmarkStart w:id="62" w:name="_Toc426119879"/>
      <w:bookmarkStart w:id="63" w:name="_Toc450223901"/>
      <w:bookmarkStart w:id="64" w:name="_Toc458437747"/>
      <w:r>
        <w:t>Cyber Observables</w:t>
      </w:r>
      <w:bookmarkEnd w:id="62"/>
      <w:bookmarkEnd w:id="63"/>
      <w:bookmarkEnd w:id="64"/>
    </w:p>
    <w:p w14:paraId="0F9E14EF" w14:textId="77777777" w:rsidR="00B70269" w:rsidRDefault="00B70269" w:rsidP="00B70269">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E95C035" w14:textId="77777777" w:rsidR="00B70269" w:rsidRDefault="00B70269" w:rsidP="00B70269">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1FB919D" w14:textId="77777777" w:rsidR="00B70269" w:rsidRDefault="00B70269" w:rsidP="00B70269">
      <w:pPr>
        <w:pStyle w:val="Heading2"/>
        <w:numPr>
          <w:ilvl w:val="1"/>
          <w:numId w:val="39"/>
        </w:numPr>
        <w:tabs>
          <w:tab w:val="num" w:pos="864"/>
        </w:tabs>
        <w:spacing w:before="360" w:after="60"/>
        <w:ind w:left="540" w:hanging="540"/>
      </w:pPr>
      <w:bookmarkStart w:id="65" w:name="_Toc450223902"/>
      <w:bookmarkStart w:id="66" w:name="_Toc458437748"/>
      <w:bookmarkStart w:id="67" w:name="_Toc287332011"/>
      <w:bookmarkStart w:id="68" w:name="_Toc409437263"/>
      <w:r>
        <w:t>Objects</w:t>
      </w:r>
      <w:bookmarkEnd w:id="65"/>
      <w:bookmarkEnd w:id="66"/>
    </w:p>
    <w:p w14:paraId="7B0DFE23" w14:textId="77777777" w:rsidR="00B70269" w:rsidRDefault="00B70269" w:rsidP="00B70269">
      <w:pPr>
        <w:spacing w:after="240"/>
      </w:pPr>
      <w:r>
        <w:t xml:space="preserve">Cyber observable objects (Files, IP Addresses, etc) in CybOX are characterized with a combination of two levels of data models. </w:t>
      </w:r>
    </w:p>
    <w:p w14:paraId="62DB7734" w14:textId="77777777" w:rsidR="00B70269" w:rsidRDefault="00B70269" w:rsidP="00B70269">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878F4B6" w14:textId="77777777" w:rsidR="00B70269" w:rsidRDefault="00B70269" w:rsidP="00B70269">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350B664" w14:textId="77777777" w:rsidR="00B70269" w:rsidRDefault="00B70269" w:rsidP="00B70269">
      <w:pPr>
        <w:spacing w:after="240"/>
      </w:pPr>
      <w:r>
        <w:t xml:space="preserve">Any specific instance of an Object is represented utilizing the particular object properties data model within the general Object data model. </w:t>
      </w:r>
    </w:p>
    <w:p w14:paraId="7A721715" w14:textId="77777777" w:rsidR="00B70269" w:rsidRDefault="00B70269" w:rsidP="00B70269">
      <w:pPr>
        <w:sectPr w:rsidR="00B70269">
          <w:footerReference w:type="default" r:id="rId52"/>
          <w:pgSz w:w="12240" w:h="15840"/>
          <w:pgMar w:top="1440" w:right="1440" w:bottom="1440" w:left="1440" w:header="720" w:footer="720" w:gutter="0"/>
          <w:cols w:space="720"/>
        </w:sectPr>
      </w:pPr>
    </w:p>
    <w:p w14:paraId="05EC6B1B" w14:textId="77777777" w:rsidR="00B70269" w:rsidRDefault="00B70269" w:rsidP="00B70269">
      <w:pPr>
        <w:pStyle w:val="Heading1"/>
        <w:numPr>
          <w:ilvl w:val="0"/>
          <w:numId w:val="39"/>
        </w:numPr>
      </w:pPr>
      <w:bookmarkStart w:id="69" w:name="_Ref435627196"/>
      <w:bookmarkStart w:id="70" w:name="_Ref435627569"/>
      <w:bookmarkStart w:id="71" w:name="_Ref435627713"/>
      <w:bookmarkStart w:id="72" w:name="_Toc450223903"/>
      <w:bookmarkStart w:id="73" w:name="_Toc458437749"/>
      <w:r>
        <w:lastRenderedPageBreak/>
        <w:t>Data Model</w:t>
      </w:r>
      <w:bookmarkEnd w:id="69"/>
      <w:bookmarkEnd w:id="70"/>
      <w:bookmarkEnd w:id="71"/>
      <w:bookmarkEnd w:id="72"/>
      <w:bookmarkEnd w:id="73"/>
    </w:p>
    <w:p w14:paraId="59D5A2A1" w14:textId="77777777" w:rsidR="00B70269" w:rsidRDefault="00B70269" w:rsidP="00B70269">
      <w:pPr>
        <w:pStyle w:val="Heading2"/>
        <w:numPr>
          <w:ilvl w:val="1"/>
          <w:numId w:val="39"/>
        </w:numPr>
      </w:pPr>
      <w:bookmarkStart w:id="74" w:name="_Toc450223904"/>
      <w:bookmarkStart w:id="75" w:name="_Toc458437750"/>
      <w:r>
        <w:t>FileObjectType Class</w:t>
      </w:r>
      <w:bookmarkEnd w:id="74"/>
      <w:bookmarkEnd w:id="75"/>
    </w:p>
    <w:p w14:paraId="73CCE0B0" w14:textId="77777777" w:rsidR="00B70269" w:rsidRDefault="00B70269" w:rsidP="00B70269">
      <w:pPr>
        <w:pStyle w:val="basicparagraph"/>
        <w:spacing w:before="0"/>
        <w:contextualSpacing w:val="0"/>
        <w:rPr>
          <w:rFonts w:cs="Courier New"/>
        </w:rPr>
      </w:pPr>
      <w:r>
        <w:t xml:space="preserve">The </w:t>
      </w:r>
      <w:r>
        <w:rPr>
          <w:rFonts w:ascii="Courier New" w:hAnsi="Courier New" w:cs="Courier New"/>
        </w:rPr>
        <w:t>File</w:t>
      </w:r>
      <w:r w:rsidRPr="00B54A71">
        <w:rPr>
          <w:rFonts w:ascii="Courier New" w:hAnsi="Courier New" w:cs="Courier New"/>
        </w:rPr>
        <w:t>ObjectType</w:t>
      </w:r>
      <w:r>
        <w:t xml:space="preserve"> class is intended to characterize generic files.</w:t>
      </w:r>
      <w:r w:rsidRPr="009D4EA3">
        <w:rPr>
          <w:rFonts w:cs="Courier New"/>
        </w:rPr>
        <w:t xml:space="preserve"> </w:t>
      </w:r>
      <w:r>
        <w:rPr>
          <w:rFonts w:cs="Courier New"/>
        </w:rPr>
        <w:t xml:space="preserve">The UML diagram corresponding to the </w:t>
      </w:r>
      <w:r>
        <w:rPr>
          <w:rFonts w:ascii="Courier New" w:hAnsi="Courier New" w:cs="Courier New"/>
        </w:rPr>
        <w:t>File</w:t>
      </w:r>
      <w:r w:rsidRPr="00B54A71">
        <w:rPr>
          <w:rFonts w:ascii="Courier New" w:hAnsi="Courier New" w:cs="Courier New"/>
        </w:rPr>
        <w: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8016E" w:rsidRPr="0078016E">
        <w:rPr>
          <w:b/>
          <w:color w:val="0000EE"/>
        </w:rPr>
        <w:t xml:space="preserve">Figure </w:t>
      </w:r>
      <w:r w:rsidR="0078016E" w:rsidRPr="0078016E">
        <w:rPr>
          <w:b/>
          <w:noProof/>
          <w:color w:val="0000EE"/>
        </w:rPr>
        <w:t>3</w:t>
      </w:r>
      <w:r w:rsidR="0078016E" w:rsidRPr="0078016E">
        <w:rPr>
          <w:b/>
          <w:noProof/>
          <w:color w:val="0000EE"/>
        </w:rPr>
        <w:noBreakHyphen/>
        <w:t>1</w:t>
      </w:r>
      <w:r w:rsidRPr="00EA4938">
        <w:rPr>
          <w:rFonts w:cs="Courier New"/>
          <w:b/>
          <w:color w:val="0000EE"/>
        </w:rPr>
        <w:fldChar w:fldCharType="end"/>
      </w:r>
      <w:r>
        <w:rPr>
          <w:rFonts w:cs="Courier New"/>
        </w:rPr>
        <w:t xml:space="preserve">. </w:t>
      </w:r>
    </w:p>
    <w:p w14:paraId="15D4B6DA" w14:textId="77777777" w:rsidR="00B70269" w:rsidRPr="00AA5039" w:rsidRDefault="00B70269" w:rsidP="00B70269">
      <w:pPr>
        <w:jc w:val="center"/>
      </w:pPr>
      <w:r w:rsidRPr="004C4503">
        <w:rPr>
          <w:noProof/>
        </w:rPr>
        <w:lastRenderedPageBreak/>
        <w:drawing>
          <wp:inline distT="0" distB="0" distL="0" distR="0" wp14:anchorId="5601CDBF" wp14:editId="1E3EFF1E">
            <wp:extent cx="7004685" cy="5943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7004685" cy="5943600"/>
                    </a:xfrm>
                    <a:prstGeom prst="rect">
                      <a:avLst/>
                    </a:prstGeom>
                  </pic:spPr>
                </pic:pic>
              </a:graphicData>
            </a:graphic>
          </wp:inline>
        </w:drawing>
      </w:r>
    </w:p>
    <w:p w14:paraId="1C7786DD" w14:textId="77777777" w:rsidR="00B70269" w:rsidRPr="00247799" w:rsidRDefault="00B70269" w:rsidP="00B70269">
      <w:pPr>
        <w:spacing w:after="240"/>
        <w:jc w:val="center"/>
      </w:pPr>
      <w:bookmarkStart w:id="76" w:name="_Ref395023936"/>
      <w:r w:rsidRPr="0086379B">
        <w:lastRenderedPageBreak/>
        <w:t xml:space="preserve">Figure </w:t>
      </w:r>
      <w:fldSimple w:instr=" STYLEREF 1 \s ">
        <w:r w:rsidR="0078016E">
          <w:rPr>
            <w:noProof/>
          </w:rPr>
          <w:t>3</w:t>
        </w:r>
      </w:fldSimple>
      <w:r>
        <w:noBreakHyphen/>
      </w:r>
      <w:fldSimple w:instr=" SEQ Figure \* ARABIC \s 1 ">
        <w:r w:rsidR="0078016E">
          <w:rPr>
            <w:noProof/>
          </w:rPr>
          <w:t>1</w:t>
        </w:r>
      </w:fldSimple>
      <w:bookmarkEnd w:id="76"/>
      <w:r>
        <w:t xml:space="preserve">. UML diagram of the </w:t>
      </w:r>
      <w:r>
        <w:rPr>
          <w:rFonts w:ascii="Courier New" w:hAnsi="Courier New" w:cs="Courier New"/>
        </w:rPr>
        <w:t>File</w:t>
      </w:r>
      <w:r w:rsidRPr="00B54A71">
        <w:rPr>
          <w:rFonts w:ascii="Courier New" w:hAnsi="Courier New" w:cs="Courier New"/>
        </w:rPr>
        <w:t>ObjectType</w:t>
      </w:r>
      <w:r>
        <w:t xml:space="preserve"> class</w:t>
      </w:r>
    </w:p>
    <w:p w14:paraId="307D9292" w14:textId="77777777" w:rsidR="00B70269" w:rsidRDefault="00B70269" w:rsidP="00B70269">
      <w:pPr>
        <w:pStyle w:val="basicparagraph"/>
        <w:spacing w:before="0"/>
        <w:contextualSpacing w:val="0"/>
      </w:pPr>
      <w:r>
        <w:t xml:space="preserve">The property table of the </w:t>
      </w:r>
      <w:r>
        <w:rPr>
          <w:rFonts w:ascii="Courier New" w:eastAsia="Courier New" w:hAnsi="Courier New" w:cs="Courier New"/>
        </w:rPr>
        <w:t>FileObjectType</w:t>
      </w:r>
      <w:r>
        <w:t xml:space="preserve"> class is given in </w:t>
      </w:r>
      <w:r w:rsidRPr="008D3F78">
        <w:rPr>
          <w:b/>
          <w:color w:val="0000EE"/>
        </w:rPr>
        <w:fldChar w:fldCharType="begin"/>
      </w:r>
      <w:r w:rsidRPr="008D3F78">
        <w:rPr>
          <w:b/>
          <w:color w:val="0000EE"/>
        </w:rPr>
        <w:instrText xml:space="preserve"> REF _Ref435631641 \h </w:instrText>
      </w:r>
      <w:r>
        <w:rPr>
          <w:b/>
          <w:color w:val="0000EE"/>
        </w:rPr>
        <w:instrText xml:space="preserve"> \* MERGEFORMAT </w:instrText>
      </w:r>
      <w:r w:rsidRPr="008D3F78">
        <w:rPr>
          <w:b/>
          <w:color w:val="0000EE"/>
        </w:rPr>
      </w:r>
      <w:r w:rsidRPr="008D3F78">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1</w:t>
      </w:r>
      <w:r w:rsidRPr="008D3F78">
        <w:rPr>
          <w:b/>
          <w:color w:val="0000EE"/>
        </w:rPr>
        <w:fldChar w:fldCharType="end"/>
      </w:r>
      <w:r>
        <w:t>.</w:t>
      </w:r>
    </w:p>
    <w:p w14:paraId="5C6CAD0D" w14:textId="77777777" w:rsidR="00B70269" w:rsidRDefault="00B70269" w:rsidP="00B70269">
      <w:pPr>
        <w:pStyle w:val="tablecaption"/>
        <w:jc w:val="center"/>
      </w:pPr>
      <w:bookmarkStart w:id="77" w:name="_Ref435631641"/>
      <w:r>
        <w:t xml:space="preserve">Table </w:t>
      </w:r>
      <w:fldSimple w:instr=" STYLEREF 1 \s ">
        <w:r w:rsidR="0078016E">
          <w:rPr>
            <w:noProof/>
          </w:rPr>
          <w:t>3</w:t>
        </w:r>
      </w:fldSimple>
      <w:r>
        <w:noBreakHyphen/>
      </w:r>
      <w:fldSimple w:instr=" SEQ Table \* ARABIC \s 1 ">
        <w:r w:rsidR="0078016E">
          <w:rPr>
            <w:noProof/>
          </w:rPr>
          <w:t>1</w:t>
        </w:r>
      </w:fldSimple>
      <w:bookmarkEnd w:id="77"/>
      <w:r>
        <w:t xml:space="preserve">. Properties of the </w:t>
      </w:r>
      <w:r>
        <w:rPr>
          <w:rFonts w:ascii="Courier New" w:eastAsia="Courier New" w:hAnsi="Courier New" w:cs="Courier New"/>
        </w:rPr>
        <w:t>FileObjectType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870"/>
        <w:gridCol w:w="1260"/>
        <w:gridCol w:w="5310"/>
      </w:tblGrid>
      <w:tr w:rsidR="00B70269" w14:paraId="518A700F" w14:textId="77777777" w:rsidTr="00C42813">
        <w:trPr>
          <w:jc w:val="center"/>
        </w:trPr>
        <w:tc>
          <w:tcPr>
            <w:tcW w:w="2520" w:type="dxa"/>
            <w:shd w:val="clear" w:color="auto" w:fill="BFBFBF"/>
            <w:tcMar>
              <w:top w:w="100" w:type="dxa"/>
              <w:left w:w="100" w:type="dxa"/>
              <w:bottom w:w="100" w:type="dxa"/>
              <w:right w:w="100" w:type="dxa"/>
            </w:tcMar>
          </w:tcPr>
          <w:p w14:paraId="5037A689" w14:textId="77777777" w:rsidR="00B70269" w:rsidRDefault="00B70269" w:rsidP="00C42813">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01FCB54F" w14:textId="77777777" w:rsidR="00B70269" w:rsidRDefault="00B70269"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6C43B84" w14:textId="77777777" w:rsidR="00B70269" w:rsidRDefault="00B70269" w:rsidP="00C42813">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412C0A0D" w14:textId="77777777" w:rsidR="00B70269" w:rsidRDefault="00B70269" w:rsidP="00C42813">
            <w:pPr>
              <w:rPr>
                <w:b/>
                <w:color w:val="000000"/>
              </w:rPr>
            </w:pPr>
            <w:r>
              <w:rPr>
                <w:b/>
                <w:color w:val="000000"/>
              </w:rPr>
              <w:t>Description</w:t>
            </w:r>
          </w:p>
        </w:tc>
      </w:tr>
      <w:tr w:rsidR="00B70269" w14:paraId="61934A72" w14:textId="77777777" w:rsidTr="00C42813">
        <w:trPr>
          <w:jc w:val="center"/>
        </w:trPr>
        <w:tc>
          <w:tcPr>
            <w:tcW w:w="2520" w:type="dxa"/>
            <w:shd w:val="clear" w:color="auto" w:fill="FFFFFF"/>
            <w:tcMar>
              <w:top w:w="100" w:type="dxa"/>
              <w:left w:w="100" w:type="dxa"/>
              <w:bottom w:w="100" w:type="dxa"/>
              <w:right w:w="100" w:type="dxa"/>
            </w:tcMar>
            <w:vAlign w:val="center"/>
          </w:tcPr>
          <w:p w14:paraId="46F9D966" w14:textId="77777777" w:rsidR="00B70269" w:rsidRDefault="00B70269" w:rsidP="00C42813">
            <w:r>
              <w:rPr>
                <w:b/>
              </w:rPr>
              <w:t>is_packed</w:t>
            </w:r>
          </w:p>
        </w:tc>
        <w:tc>
          <w:tcPr>
            <w:tcW w:w="3870" w:type="dxa"/>
            <w:shd w:val="clear" w:color="auto" w:fill="FFFFFF"/>
            <w:tcMar>
              <w:top w:w="100" w:type="dxa"/>
              <w:left w:w="100" w:type="dxa"/>
              <w:bottom w:w="100" w:type="dxa"/>
              <w:right w:w="100" w:type="dxa"/>
            </w:tcMar>
            <w:vAlign w:val="center"/>
          </w:tcPr>
          <w:p w14:paraId="7A15F1BF" w14:textId="77777777" w:rsidR="00B70269" w:rsidRDefault="00B70269" w:rsidP="00C4281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6E82878"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036555A5" w14:textId="77777777" w:rsidR="00B70269" w:rsidRDefault="00B70269" w:rsidP="00C42813">
            <w:r>
              <w:t xml:space="preserve">The </w:t>
            </w:r>
            <w:r w:rsidRPr="007A7DDC">
              <w:rPr>
                <w:rFonts w:ascii="Courier New" w:hAnsi="Courier New" w:cs="Courier New"/>
              </w:rPr>
              <w:t>is_packed</w:t>
            </w:r>
            <w:r>
              <w:t xml:space="preserve"> property is used to indicate whether the file is packed or not.</w:t>
            </w:r>
          </w:p>
        </w:tc>
      </w:tr>
      <w:tr w:rsidR="00B70269" w14:paraId="5AE327E4" w14:textId="77777777" w:rsidTr="00C42813">
        <w:trPr>
          <w:jc w:val="center"/>
        </w:trPr>
        <w:tc>
          <w:tcPr>
            <w:tcW w:w="2520" w:type="dxa"/>
            <w:shd w:val="clear" w:color="auto" w:fill="FFFFFF"/>
            <w:tcMar>
              <w:top w:w="100" w:type="dxa"/>
              <w:left w:w="100" w:type="dxa"/>
              <w:bottom w:w="100" w:type="dxa"/>
              <w:right w:w="100" w:type="dxa"/>
            </w:tcMar>
            <w:vAlign w:val="center"/>
          </w:tcPr>
          <w:p w14:paraId="6A9BD765" w14:textId="77777777" w:rsidR="00B70269" w:rsidRDefault="00B70269" w:rsidP="00C42813">
            <w:r>
              <w:rPr>
                <w:b/>
              </w:rPr>
              <w:t>is_masqueraded</w:t>
            </w:r>
          </w:p>
        </w:tc>
        <w:tc>
          <w:tcPr>
            <w:tcW w:w="3870" w:type="dxa"/>
            <w:shd w:val="clear" w:color="auto" w:fill="FFFFFF"/>
            <w:tcMar>
              <w:top w:w="100" w:type="dxa"/>
              <w:left w:w="100" w:type="dxa"/>
              <w:bottom w:w="100" w:type="dxa"/>
              <w:right w:w="100" w:type="dxa"/>
            </w:tcMar>
            <w:vAlign w:val="center"/>
          </w:tcPr>
          <w:p w14:paraId="77A331AD" w14:textId="77777777" w:rsidR="00B70269" w:rsidRDefault="00B70269" w:rsidP="00C4281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AB5C0F1"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39B7CA92" w14:textId="77777777" w:rsidR="00B70269" w:rsidRDefault="00B70269" w:rsidP="00C42813">
            <w:r>
              <w:t xml:space="preserve">The </w:t>
            </w:r>
            <w:r w:rsidRPr="007A7DDC">
              <w:rPr>
                <w:rFonts w:ascii="Courier New" w:hAnsi="Courier New" w:cs="Courier New"/>
              </w:rPr>
              <w:t>is_masqueraded</w:t>
            </w:r>
            <w:r>
              <w:t xml:space="preserve"> property specifies whether the file is masqueraded as another type of file; e.g., a PDF file that has had its extension changed to TXT to masquerade itself as a text file.</w:t>
            </w:r>
          </w:p>
        </w:tc>
      </w:tr>
      <w:tr w:rsidR="00B70269" w14:paraId="0D4700ED" w14:textId="77777777" w:rsidTr="00C42813">
        <w:trPr>
          <w:jc w:val="center"/>
        </w:trPr>
        <w:tc>
          <w:tcPr>
            <w:tcW w:w="2520" w:type="dxa"/>
            <w:shd w:val="clear" w:color="auto" w:fill="FFFFFF"/>
            <w:tcMar>
              <w:top w:w="100" w:type="dxa"/>
              <w:left w:w="100" w:type="dxa"/>
              <w:bottom w:w="100" w:type="dxa"/>
              <w:right w:w="100" w:type="dxa"/>
            </w:tcMar>
            <w:vAlign w:val="center"/>
          </w:tcPr>
          <w:p w14:paraId="577E4266" w14:textId="77777777" w:rsidR="00B70269" w:rsidRDefault="00B70269" w:rsidP="00C42813">
            <w:r>
              <w:rPr>
                <w:b/>
              </w:rPr>
              <w:t>File_Name</w:t>
            </w:r>
          </w:p>
        </w:tc>
        <w:tc>
          <w:tcPr>
            <w:tcW w:w="3870" w:type="dxa"/>
            <w:shd w:val="clear" w:color="auto" w:fill="FFFFFF"/>
            <w:tcMar>
              <w:top w:w="100" w:type="dxa"/>
              <w:left w:w="100" w:type="dxa"/>
              <w:bottom w:w="100" w:type="dxa"/>
              <w:right w:w="100" w:type="dxa"/>
            </w:tcMar>
            <w:vAlign w:val="center"/>
          </w:tcPr>
          <w:p w14:paraId="21C62477"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4971A1CD"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75914A2"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1F79588E" w14:textId="77777777" w:rsidR="00B70269" w:rsidRDefault="00B70269" w:rsidP="00C42813">
            <w:r>
              <w:t xml:space="preserve">The </w:t>
            </w:r>
            <w:r w:rsidRPr="007A7DDC">
              <w:rPr>
                <w:rFonts w:ascii="Courier New" w:hAnsi="Courier New" w:cs="Courier New"/>
              </w:rPr>
              <w:t>File_Name</w:t>
            </w:r>
            <w:r>
              <w:t xml:space="preserve"> property specifies the base name of the file (including an extension, if present).</w:t>
            </w:r>
          </w:p>
        </w:tc>
      </w:tr>
      <w:tr w:rsidR="00B70269" w14:paraId="35E0C83D" w14:textId="77777777" w:rsidTr="00C42813">
        <w:trPr>
          <w:jc w:val="center"/>
        </w:trPr>
        <w:tc>
          <w:tcPr>
            <w:tcW w:w="2520" w:type="dxa"/>
            <w:shd w:val="clear" w:color="auto" w:fill="FFFFFF"/>
            <w:tcMar>
              <w:top w:w="100" w:type="dxa"/>
              <w:left w:w="100" w:type="dxa"/>
              <w:bottom w:w="100" w:type="dxa"/>
              <w:right w:w="100" w:type="dxa"/>
            </w:tcMar>
            <w:vAlign w:val="center"/>
          </w:tcPr>
          <w:p w14:paraId="77FB468E" w14:textId="77777777" w:rsidR="00B70269" w:rsidRDefault="00B70269" w:rsidP="00C42813">
            <w:r>
              <w:rPr>
                <w:b/>
              </w:rPr>
              <w:t>File_Path</w:t>
            </w:r>
          </w:p>
        </w:tc>
        <w:tc>
          <w:tcPr>
            <w:tcW w:w="3870" w:type="dxa"/>
            <w:shd w:val="clear" w:color="auto" w:fill="FFFFFF"/>
            <w:tcMar>
              <w:top w:w="100" w:type="dxa"/>
              <w:left w:w="100" w:type="dxa"/>
              <w:bottom w:w="100" w:type="dxa"/>
              <w:right w:w="100" w:type="dxa"/>
            </w:tcMar>
            <w:vAlign w:val="center"/>
          </w:tcPr>
          <w:p w14:paraId="7DCEBA35" w14:textId="77777777" w:rsidR="00B70269" w:rsidRDefault="00B70269" w:rsidP="00C42813">
            <w:r>
              <w:rPr>
                <w:rFonts w:ascii="Courier New" w:eastAsia="Courier New" w:hAnsi="Courier New" w:cs="Courier New"/>
              </w:rPr>
              <w:t>FilePathType</w:t>
            </w:r>
          </w:p>
        </w:tc>
        <w:tc>
          <w:tcPr>
            <w:tcW w:w="1260" w:type="dxa"/>
            <w:shd w:val="clear" w:color="auto" w:fill="FFFFFF"/>
            <w:tcMar>
              <w:top w:w="100" w:type="dxa"/>
              <w:left w:w="100" w:type="dxa"/>
              <w:bottom w:w="100" w:type="dxa"/>
              <w:right w:w="100" w:type="dxa"/>
            </w:tcMar>
            <w:vAlign w:val="center"/>
          </w:tcPr>
          <w:p w14:paraId="7ECA7092"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374D91D7" w14:textId="77777777" w:rsidR="00B70269" w:rsidRDefault="00B70269" w:rsidP="00C42813">
            <w:r>
              <w:t xml:space="preserve">The </w:t>
            </w:r>
            <w:r w:rsidRPr="007A7DDC">
              <w:rPr>
                <w:rFonts w:ascii="Courier New" w:hAnsi="Courier New" w:cs="Courier New"/>
              </w:rPr>
              <w:t>File_Path</w:t>
            </w:r>
            <w:r>
              <w:t xml:space="preserve"> property specifies the relative or fully-qualified path to the file, not including the path to the device where the file system containing the file resides. Whether the path is relative or fully-qualified can be specified via the 'fully_qualified' property. The </w:t>
            </w:r>
            <w:r w:rsidRPr="00CB5CE5">
              <w:rPr>
                <w:rFonts w:ascii="Courier New" w:hAnsi="Courier New" w:cs="Courier New"/>
              </w:rPr>
              <w:t>File_Path</w:t>
            </w:r>
            <w:r>
              <w:t xml:space="preserve"> field may include the name of the file; if so, it must not conflict with the </w:t>
            </w:r>
            <w:r w:rsidRPr="00CB5CE5">
              <w:rPr>
                <w:rFonts w:ascii="Courier New" w:hAnsi="Courier New" w:cs="Courier New"/>
              </w:rPr>
              <w:t>File_Name</w:t>
            </w:r>
            <w:r>
              <w:t xml:space="preserve"> field. If not, the </w:t>
            </w:r>
            <w:r w:rsidRPr="00CB5CE5">
              <w:rPr>
                <w:rFonts w:ascii="Courier New" w:hAnsi="Courier New" w:cs="Courier New"/>
              </w:rPr>
              <w:t>File_Path</w:t>
            </w:r>
            <w:r>
              <w:t xml:space="preserve"> field should contain the path of the directory containing the file, and should end with a terminating path separator ("\" or "/").</w:t>
            </w:r>
          </w:p>
        </w:tc>
      </w:tr>
      <w:tr w:rsidR="00B70269" w14:paraId="33B16108" w14:textId="77777777" w:rsidTr="00C42813">
        <w:trPr>
          <w:jc w:val="center"/>
        </w:trPr>
        <w:tc>
          <w:tcPr>
            <w:tcW w:w="2520" w:type="dxa"/>
            <w:shd w:val="clear" w:color="auto" w:fill="FFFFFF"/>
            <w:tcMar>
              <w:top w:w="100" w:type="dxa"/>
              <w:left w:w="100" w:type="dxa"/>
              <w:bottom w:w="100" w:type="dxa"/>
              <w:right w:w="100" w:type="dxa"/>
            </w:tcMar>
            <w:vAlign w:val="center"/>
          </w:tcPr>
          <w:p w14:paraId="0B6E8B8E" w14:textId="77777777" w:rsidR="00B70269" w:rsidRDefault="00B70269" w:rsidP="00C42813">
            <w:r>
              <w:rPr>
                <w:b/>
              </w:rPr>
              <w:t>Device_Path</w:t>
            </w:r>
          </w:p>
        </w:tc>
        <w:tc>
          <w:tcPr>
            <w:tcW w:w="3870" w:type="dxa"/>
            <w:shd w:val="clear" w:color="auto" w:fill="FFFFFF"/>
            <w:tcMar>
              <w:top w:w="100" w:type="dxa"/>
              <w:left w:w="100" w:type="dxa"/>
              <w:bottom w:w="100" w:type="dxa"/>
              <w:right w:w="100" w:type="dxa"/>
            </w:tcMar>
            <w:vAlign w:val="center"/>
          </w:tcPr>
          <w:p w14:paraId="2AEC6D53"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4B2ADF78"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6CBE206"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16AADB72" w14:textId="77777777" w:rsidR="00B70269" w:rsidRDefault="00B70269" w:rsidP="00C42813">
            <w:r>
              <w:t xml:space="preserve">The </w:t>
            </w:r>
            <w:r w:rsidRPr="00B54B87">
              <w:rPr>
                <w:rFonts w:ascii="Courier New" w:hAnsi="Courier New" w:cs="Courier New"/>
              </w:rPr>
              <w:t>Device_Path</w:t>
            </w:r>
            <w:r>
              <w:t xml:space="preserve"> property specifies the path to the physical device where the file system containing the file resides.</w:t>
            </w:r>
          </w:p>
        </w:tc>
      </w:tr>
      <w:tr w:rsidR="00B70269" w14:paraId="2D724423" w14:textId="77777777" w:rsidTr="00C42813">
        <w:trPr>
          <w:jc w:val="center"/>
        </w:trPr>
        <w:tc>
          <w:tcPr>
            <w:tcW w:w="2520" w:type="dxa"/>
            <w:shd w:val="clear" w:color="auto" w:fill="FFFFFF"/>
            <w:tcMar>
              <w:top w:w="100" w:type="dxa"/>
              <w:left w:w="100" w:type="dxa"/>
              <w:bottom w:w="100" w:type="dxa"/>
              <w:right w:w="100" w:type="dxa"/>
            </w:tcMar>
            <w:vAlign w:val="center"/>
          </w:tcPr>
          <w:p w14:paraId="36E447B9" w14:textId="77777777" w:rsidR="00B70269" w:rsidRDefault="00B70269" w:rsidP="00C42813">
            <w:r>
              <w:rPr>
                <w:b/>
              </w:rPr>
              <w:lastRenderedPageBreak/>
              <w:t>Full_Path</w:t>
            </w:r>
          </w:p>
        </w:tc>
        <w:tc>
          <w:tcPr>
            <w:tcW w:w="3870" w:type="dxa"/>
            <w:shd w:val="clear" w:color="auto" w:fill="FFFFFF"/>
            <w:tcMar>
              <w:top w:w="100" w:type="dxa"/>
              <w:left w:w="100" w:type="dxa"/>
              <w:bottom w:w="100" w:type="dxa"/>
              <w:right w:w="100" w:type="dxa"/>
            </w:tcMar>
            <w:vAlign w:val="center"/>
          </w:tcPr>
          <w:p w14:paraId="6EA0598C"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18984BCB"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5A06F02"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16CF656A" w14:textId="77777777" w:rsidR="00B70269" w:rsidRDefault="00B70269" w:rsidP="00C42813">
            <w:r>
              <w:t xml:space="preserve">The </w:t>
            </w:r>
            <w:r w:rsidRPr="0050644E">
              <w:rPr>
                <w:rFonts w:ascii="Courier New" w:hAnsi="Courier New" w:cs="Courier New"/>
              </w:rPr>
              <w:t>Full_Path</w:t>
            </w:r>
            <w:r>
              <w:t xml:space="preserve"> property specifies the complete path to the file, including the device path. It should contain the contents that would otherwise be in the </w:t>
            </w:r>
            <w:r w:rsidRPr="0050644E">
              <w:rPr>
                <w:rFonts w:ascii="Courier New" w:hAnsi="Courier New" w:cs="Courier New"/>
              </w:rPr>
              <w:t>Device_Path</w:t>
            </w:r>
            <w:r>
              <w:t xml:space="preserve"> and </w:t>
            </w:r>
            <w:r w:rsidRPr="0050644E">
              <w:rPr>
                <w:rFonts w:ascii="Courier New" w:hAnsi="Courier New" w:cs="Courier New"/>
              </w:rPr>
              <w:t>File_Path</w:t>
            </w:r>
            <w:r>
              <w:t xml:space="preserve"> properties, and can be used in case the producer is unable or does not wish to separate the </w:t>
            </w:r>
            <w:r w:rsidRPr="0050644E">
              <w:rPr>
                <w:rFonts w:ascii="Courier New" w:hAnsi="Courier New" w:cs="Courier New"/>
              </w:rPr>
              <w:t>Device_Path</w:t>
            </w:r>
            <w:r>
              <w:t xml:space="preserve"> and </w:t>
            </w:r>
            <w:r w:rsidRPr="0050644E">
              <w:rPr>
                <w:rFonts w:ascii="Courier New" w:hAnsi="Courier New" w:cs="Courier New"/>
              </w:rPr>
              <w:t>File_Path</w:t>
            </w:r>
            <w:r>
              <w:t xml:space="preserve"> properties. If the </w:t>
            </w:r>
            <w:r w:rsidRPr="0050644E">
              <w:rPr>
                <w:rFonts w:ascii="Courier New" w:hAnsi="Courier New" w:cs="Courier New"/>
              </w:rPr>
              <w:t>Full_Path</w:t>
            </w:r>
            <w:r>
              <w:t xml:space="preserve"> property is specified along with the </w:t>
            </w:r>
            <w:r w:rsidRPr="0050644E">
              <w:rPr>
                <w:rFonts w:ascii="Courier New" w:hAnsi="Courier New" w:cs="Courier New"/>
              </w:rPr>
              <w:t>File_Path</w:t>
            </w:r>
            <w:r>
              <w:t xml:space="preserve"> and/or </w:t>
            </w:r>
            <w:r w:rsidRPr="0050644E">
              <w:rPr>
                <w:rFonts w:ascii="Courier New" w:hAnsi="Courier New" w:cs="Courier New"/>
              </w:rPr>
              <w:t>Device_Path</w:t>
            </w:r>
            <w:r>
              <w:t xml:space="preserve"> properties, it must not conflict with either. The </w:t>
            </w:r>
            <w:r w:rsidRPr="0050644E">
              <w:rPr>
                <w:rFonts w:ascii="Courier New" w:hAnsi="Courier New" w:cs="Courier New"/>
              </w:rPr>
              <w:t>Full_Path</w:t>
            </w:r>
            <w:r>
              <w:t xml:space="preserve"> property may include the name of the file; if so, it must not conflict with the </w:t>
            </w:r>
            <w:r w:rsidRPr="0050644E">
              <w:rPr>
                <w:rFonts w:ascii="Courier New" w:hAnsi="Courier New" w:cs="Courier New"/>
              </w:rPr>
              <w:t>File_Name</w:t>
            </w:r>
            <w:r>
              <w:t xml:space="preserve"> property. If not, the </w:t>
            </w:r>
            <w:r w:rsidRPr="0050644E">
              <w:rPr>
                <w:rFonts w:ascii="Courier New" w:hAnsi="Courier New" w:cs="Courier New"/>
              </w:rPr>
              <w:t>File_Path</w:t>
            </w:r>
            <w:r>
              <w:t xml:space="preserve"> property should contain the path of the directory containing the file, and should end with a terminating path separator ("\" or "/").</w:t>
            </w:r>
          </w:p>
        </w:tc>
      </w:tr>
      <w:tr w:rsidR="00B70269" w14:paraId="618030FC" w14:textId="77777777" w:rsidTr="00C42813">
        <w:trPr>
          <w:jc w:val="center"/>
        </w:trPr>
        <w:tc>
          <w:tcPr>
            <w:tcW w:w="2520" w:type="dxa"/>
            <w:shd w:val="clear" w:color="auto" w:fill="FFFFFF"/>
            <w:tcMar>
              <w:top w:w="100" w:type="dxa"/>
              <w:left w:w="100" w:type="dxa"/>
              <w:bottom w:w="100" w:type="dxa"/>
              <w:right w:w="100" w:type="dxa"/>
            </w:tcMar>
            <w:vAlign w:val="center"/>
          </w:tcPr>
          <w:p w14:paraId="13ACC823" w14:textId="77777777" w:rsidR="00B70269" w:rsidRDefault="00B70269" w:rsidP="00C42813">
            <w:r>
              <w:rPr>
                <w:b/>
              </w:rPr>
              <w:t>File_Extension</w:t>
            </w:r>
          </w:p>
        </w:tc>
        <w:tc>
          <w:tcPr>
            <w:tcW w:w="3870" w:type="dxa"/>
            <w:shd w:val="clear" w:color="auto" w:fill="FFFFFF"/>
            <w:tcMar>
              <w:top w:w="100" w:type="dxa"/>
              <w:left w:w="100" w:type="dxa"/>
              <w:bottom w:w="100" w:type="dxa"/>
              <w:right w:w="100" w:type="dxa"/>
            </w:tcMar>
            <w:vAlign w:val="center"/>
          </w:tcPr>
          <w:p w14:paraId="66869CE3"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553D96D1"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6CFAE69"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5862CDDB" w14:textId="77777777" w:rsidR="00B70269" w:rsidRDefault="00B70269" w:rsidP="00C42813">
            <w:r>
              <w:t xml:space="preserve">The </w:t>
            </w:r>
            <w:r w:rsidRPr="0050644E">
              <w:rPr>
                <w:rFonts w:ascii="Courier New" w:hAnsi="Courier New" w:cs="Courier New"/>
              </w:rPr>
              <w:t>File_Extension</w:t>
            </w:r>
            <w:r>
              <w:t xml:space="preserve"> property specifies the extension of the name of the file. The </w:t>
            </w:r>
            <w:r w:rsidRPr="0050644E">
              <w:rPr>
                <w:rFonts w:ascii="Courier New" w:hAnsi="Courier New" w:cs="Courier New"/>
              </w:rPr>
              <w:t>File_Extension</w:t>
            </w:r>
            <w:r>
              <w:t xml:space="preserve"> property must not conflict with the ending of the </w:t>
            </w:r>
            <w:r w:rsidRPr="0050644E">
              <w:rPr>
                <w:rFonts w:ascii="Courier New" w:hAnsi="Courier New" w:cs="Courier New"/>
              </w:rPr>
              <w:t>File_Name</w:t>
            </w:r>
            <w:r>
              <w:t xml:space="preserve"> property. The </w:t>
            </w:r>
            <w:r w:rsidRPr="0050644E">
              <w:rPr>
                <w:rFonts w:ascii="Courier New" w:hAnsi="Courier New" w:cs="Courier New"/>
              </w:rPr>
              <w:t>File_Extension</w:t>
            </w:r>
            <w:r>
              <w:t xml:space="preserve"> property should not begin with a "." character, but may contain a "." character in the case of a compound file extension, such as "tar.gz".</w:t>
            </w:r>
          </w:p>
        </w:tc>
      </w:tr>
      <w:tr w:rsidR="00B70269" w14:paraId="48F80887" w14:textId="77777777" w:rsidTr="00C42813">
        <w:trPr>
          <w:jc w:val="center"/>
        </w:trPr>
        <w:tc>
          <w:tcPr>
            <w:tcW w:w="2520" w:type="dxa"/>
            <w:shd w:val="clear" w:color="auto" w:fill="FFFFFF"/>
            <w:tcMar>
              <w:top w:w="100" w:type="dxa"/>
              <w:left w:w="100" w:type="dxa"/>
              <w:bottom w:w="100" w:type="dxa"/>
              <w:right w:w="100" w:type="dxa"/>
            </w:tcMar>
            <w:vAlign w:val="center"/>
          </w:tcPr>
          <w:p w14:paraId="0DE41901" w14:textId="77777777" w:rsidR="00B70269" w:rsidRDefault="00B70269" w:rsidP="00C42813">
            <w:r>
              <w:rPr>
                <w:b/>
              </w:rPr>
              <w:t>Size_In_Bytes</w:t>
            </w:r>
          </w:p>
        </w:tc>
        <w:tc>
          <w:tcPr>
            <w:tcW w:w="3870" w:type="dxa"/>
            <w:shd w:val="clear" w:color="auto" w:fill="FFFFFF"/>
            <w:tcMar>
              <w:top w:w="100" w:type="dxa"/>
              <w:left w:w="100" w:type="dxa"/>
              <w:bottom w:w="100" w:type="dxa"/>
              <w:right w:w="100" w:type="dxa"/>
            </w:tcMar>
            <w:vAlign w:val="center"/>
          </w:tcPr>
          <w:p w14:paraId="029FEC98"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4C4443A8" w14:textId="77777777" w:rsidR="00B70269" w:rsidRDefault="00B70269"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1E465F6"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62288EB8" w14:textId="77777777" w:rsidR="00B70269" w:rsidRDefault="00B70269" w:rsidP="00C42813">
            <w:r>
              <w:t xml:space="preserve">The </w:t>
            </w:r>
            <w:r w:rsidRPr="00D4345F">
              <w:rPr>
                <w:rFonts w:ascii="Courier New" w:hAnsi="Courier New" w:cs="Courier New"/>
              </w:rPr>
              <w:t>Size_In_Bytes</w:t>
            </w:r>
            <w:r>
              <w:t xml:space="preserve"> property specifies the size of the file, in bytes.</w:t>
            </w:r>
          </w:p>
        </w:tc>
      </w:tr>
      <w:tr w:rsidR="00B70269" w14:paraId="2AC91754" w14:textId="77777777" w:rsidTr="00C42813">
        <w:trPr>
          <w:jc w:val="center"/>
        </w:trPr>
        <w:tc>
          <w:tcPr>
            <w:tcW w:w="2520" w:type="dxa"/>
            <w:shd w:val="clear" w:color="auto" w:fill="FFFFFF"/>
            <w:tcMar>
              <w:top w:w="100" w:type="dxa"/>
              <w:left w:w="100" w:type="dxa"/>
              <w:bottom w:w="100" w:type="dxa"/>
              <w:right w:w="100" w:type="dxa"/>
            </w:tcMar>
            <w:vAlign w:val="center"/>
          </w:tcPr>
          <w:p w14:paraId="6E6BFB28" w14:textId="77777777" w:rsidR="00B70269" w:rsidRDefault="00B70269" w:rsidP="00C42813">
            <w:r>
              <w:rPr>
                <w:b/>
              </w:rPr>
              <w:t>Magic_Number</w:t>
            </w:r>
          </w:p>
        </w:tc>
        <w:tc>
          <w:tcPr>
            <w:tcW w:w="3870" w:type="dxa"/>
            <w:shd w:val="clear" w:color="auto" w:fill="FFFFFF"/>
            <w:tcMar>
              <w:top w:w="100" w:type="dxa"/>
              <w:left w:w="100" w:type="dxa"/>
              <w:bottom w:w="100" w:type="dxa"/>
              <w:right w:w="100" w:type="dxa"/>
            </w:tcMar>
            <w:vAlign w:val="center"/>
          </w:tcPr>
          <w:p w14:paraId="3F8F1EC0"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709B70E8" w14:textId="77777777" w:rsidR="00B70269" w:rsidRDefault="00B70269" w:rsidP="00C4281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6476739"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4C4FC1C2" w14:textId="77777777" w:rsidR="00B70269" w:rsidRDefault="00B70269" w:rsidP="00C42813">
            <w:r>
              <w:t xml:space="preserve">The </w:t>
            </w:r>
            <w:r>
              <w:rPr>
                <w:rFonts w:ascii="Courier New" w:eastAsia="Courier New" w:hAnsi="Courier New" w:cs="Courier New"/>
              </w:rPr>
              <w:t>Magic_Number</w:t>
            </w:r>
            <w:r>
              <w:t xml:space="preserve"> property specifies the particular magic number (typically a hexadecimal constant used to identify a file format) corresponding to the file, if applicable.</w:t>
            </w:r>
          </w:p>
        </w:tc>
      </w:tr>
      <w:tr w:rsidR="00B70269" w14:paraId="6A8A87ED" w14:textId="77777777" w:rsidTr="00C42813">
        <w:trPr>
          <w:jc w:val="center"/>
        </w:trPr>
        <w:tc>
          <w:tcPr>
            <w:tcW w:w="2520" w:type="dxa"/>
            <w:shd w:val="clear" w:color="auto" w:fill="FFFFFF"/>
            <w:tcMar>
              <w:top w:w="100" w:type="dxa"/>
              <w:left w:w="100" w:type="dxa"/>
              <w:bottom w:w="100" w:type="dxa"/>
              <w:right w:w="100" w:type="dxa"/>
            </w:tcMar>
            <w:vAlign w:val="center"/>
          </w:tcPr>
          <w:p w14:paraId="7F90C1E9" w14:textId="77777777" w:rsidR="00B70269" w:rsidRDefault="00B70269" w:rsidP="00C42813">
            <w:r>
              <w:rPr>
                <w:b/>
              </w:rPr>
              <w:t>File_Format</w:t>
            </w:r>
          </w:p>
        </w:tc>
        <w:tc>
          <w:tcPr>
            <w:tcW w:w="3870" w:type="dxa"/>
            <w:shd w:val="clear" w:color="auto" w:fill="FFFFFF"/>
            <w:tcMar>
              <w:top w:w="100" w:type="dxa"/>
              <w:left w:w="100" w:type="dxa"/>
              <w:bottom w:w="100" w:type="dxa"/>
              <w:right w:w="100" w:type="dxa"/>
            </w:tcMar>
            <w:vAlign w:val="center"/>
          </w:tcPr>
          <w:p w14:paraId="6F6C0406"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1DE3481A"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351D2E8"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6514D05E" w14:textId="77777777" w:rsidR="00B70269" w:rsidRDefault="00B70269" w:rsidP="00C42813">
            <w:r>
              <w:t xml:space="preserve">The </w:t>
            </w:r>
            <w:r w:rsidRPr="00D4345F">
              <w:rPr>
                <w:rFonts w:ascii="Courier New" w:hAnsi="Courier New" w:cs="Courier New"/>
              </w:rPr>
              <w:t>File_Format</w:t>
            </w:r>
            <w:r>
              <w:t xml:space="preserve"> property specifies the particular file format of the file, most typically specified by a tool such as the UNIX file command.</w:t>
            </w:r>
          </w:p>
        </w:tc>
      </w:tr>
      <w:tr w:rsidR="00B70269" w14:paraId="2C5FA854" w14:textId="77777777" w:rsidTr="00C42813">
        <w:trPr>
          <w:jc w:val="center"/>
        </w:trPr>
        <w:tc>
          <w:tcPr>
            <w:tcW w:w="2520" w:type="dxa"/>
            <w:shd w:val="clear" w:color="auto" w:fill="FFFFFF"/>
            <w:tcMar>
              <w:top w:w="100" w:type="dxa"/>
              <w:left w:w="100" w:type="dxa"/>
              <w:bottom w:w="100" w:type="dxa"/>
              <w:right w:w="100" w:type="dxa"/>
            </w:tcMar>
            <w:vAlign w:val="center"/>
          </w:tcPr>
          <w:p w14:paraId="5F8D90DF" w14:textId="77777777" w:rsidR="00B70269" w:rsidRDefault="00B70269" w:rsidP="00C42813">
            <w:r>
              <w:rPr>
                <w:b/>
              </w:rPr>
              <w:lastRenderedPageBreak/>
              <w:t>Hashes</w:t>
            </w:r>
          </w:p>
        </w:tc>
        <w:tc>
          <w:tcPr>
            <w:tcW w:w="3870" w:type="dxa"/>
            <w:shd w:val="clear" w:color="auto" w:fill="FFFFFF"/>
            <w:tcMar>
              <w:top w:w="100" w:type="dxa"/>
              <w:left w:w="100" w:type="dxa"/>
              <w:bottom w:w="100" w:type="dxa"/>
              <w:right w:w="100" w:type="dxa"/>
            </w:tcMar>
            <w:vAlign w:val="center"/>
          </w:tcPr>
          <w:p w14:paraId="54FBABED"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55FF9909" w14:textId="77777777" w:rsidR="00B70269" w:rsidRDefault="00B70269" w:rsidP="00C42813">
            <w:r>
              <w:rPr>
                <w:rFonts w:ascii="Courier New" w:eastAsia="Courier New" w:hAnsi="Courier New" w:cs="Courier New"/>
              </w:rPr>
              <w:t>HashListType</w:t>
            </w:r>
          </w:p>
        </w:tc>
        <w:tc>
          <w:tcPr>
            <w:tcW w:w="1260" w:type="dxa"/>
            <w:shd w:val="clear" w:color="auto" w:fill="FFFFFF"/>
            <w:tcMar>
              <w:top w:w="100" w:type="dxa"/>
              <w:left w:w="100" w:type="dxa"/>
              <w:bottom w:w="100" w:type="dxa"/>
              <w:right w:w="100" w:type="dxa"/>
            </w:tcMar>
            <w:vAlign w:val="center"/>
          </w:tcPr>
          <w:p w14:paraId="499EC45D"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6ADFF24F" w14:textId="77777777" w:rsidR="00B70269" w:rsidRDefault="00B70269" w:rsidP="00C42813">
            <w:r>
              <w:t xml:space="preserve">The </w:t>
            </w:r>
            <w:r w:rsidRPr="00D4345F">
              <w:rPr>
                <w:rFonts w:ascii="Courier New" w:hAnsi="Courier New" w:cs="Courier New"/>
              </w:rPr>
              <w:t>Hashes</w:t>
            </w:r>
            <w:r>
              <w:t xml:space="preserve"> property specifies any hashes of the file.</w:t>
            </w:r>
          </w:p>
        </w:tc>
      </w:tr>
      <w:tr w:rsidR="00B70269" w14:paraId="36543F75" w14:textId="77777777" w:rsidTr="00C42813">
        <w:trPr>
          <w:jc w:val="center"/>
        </w:trPr>
        <w:tc>
          <w:tcPr>
            <w:tcW w:w="2520" w:type="dxa"/>
            <w:shd w:val="clear" w:color="auto" w:fill="FFFFFF"/>
            <w:tcMar>
              <w:top w:w="100" w:type="dxa"/>
              <w:left w:w="100" w:type="dxa"/>
              <w:bottom w:w="100" w:type="dxa"/>
              <w:right w:w="100" w:type="dxa"/>
            </w:tcMar>
            <w:vAlign w:val="center"/>
          </w:tcPr>
          <w:p w14:paraId="6CC95A15" w14:textId="77777777" w:rsidR="00B70269" w:rsidRDefault="00B70269" w:rsidP="00C42813">
            <w:r>
              <w:rPr>
                <w:b/>
              </w:rPr>
              <w:t>Digital_Signatures</w:t>
            </w:r>
          </w:p>
        </w:tc>
        <w:tc>
          <w:tcPr>
            <w:tcW w:w="3870" w:type="dxa"/>
            <w:shd w:val="clear" w:color="auto" w:fill="FFFFFF"/>
            <w:tcMar>
              <w:top w:w="100" w:type="dxa"/>
              <w:left w:w="100" w:type="dxa"/>
              <w:bottom w:w="100" w:type="dxa"/>
              <w:right w:w="100" w:type="dxa"/>
            </w:tcMar>
            <w:vAlign w:val="center"/>
          </w:tcPr>
          <w:p w14:paraId="0391C0FB"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09A51FA6" w14:textId="77777777" w:rsidR="00B70269" w:rsidRDefault="00B70269" w:rsidP="00C42813">
            <w:r>
              <w:rPr>
                <w:rFonts w:ascii="Courier New" w:eastAsia="Courier New" w:hAnsi="Courier New" w:cs="Courier New"/>
              </w:rPr>
              <w:t>DigitalSignaturesType</w:t>
            </w:r>
          </w:p>
        </w:tc>
        <w:tc>
          <w:tcPr>
            <w:tcW w:w="1260" w:type="dxa"/>
            <w:shd w:val="clear" w:color="auto" w:fill="FFFFFF"/>
            <w:tcMar>
              <w:top w:w="100" w:type="dxa"/>
              <w:left w:w="100" w:type="dxa"/>
              <w:bottom w:w="100" w:type="dxa"/>
              <w:right w:w="100" w:type="dxa"/>
            </w:tcMar>
            <w:vAlign w:val="center"/>
          </w:tcPr>
          <w:p w14:paraId="1EBBDB34"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27D520B3" w14:textId="77777777" w:rsidR="00B70269" w:rsidRDefault="00B70269" w:rsidP="00C42813">
            <w:r>
              <w:t xml:space="preserve">The </w:t>
            </w:r>
            <w:r w:rsidRPr="00D4345F">
              <w:rPr>
                <w:rFonts w:ascii="Courier New" w:hAnsi="Courier New" w:cs="Courier New"/>
              </w:rPr>
              <w:t>Digital_Signatures</w:t>
            </w:r>
            <w:r>
              <w:t xml:space="preserve"> property captures one or more digital signatures for the file.</w:t>
            </w:r>
          </w:p>
        </w:tc>
      </w:tr>
      <w:tr w:rsidR="00B70269" w14:paraId="40568E47" w14:textId="77777777" w:rsidTr="00C42813">
        <w:trPr>
          <w:jc w:val="center"/>
        </w:trPr>
        <w:tc>
          <w:tcPr>
            <w:tcW w:w="2520" w:type="dxa"/>
            <w:shd w:val="clear" w:color="auto" w:fill="FFFFFF"/>
            <w:tcMar>
              <w:top w:w="100" w:type="dxa"/>
              <w:left w:w="100" w:type="dxa"/>
              <w:bottom w:w="100" w:type="dxa"/>
              <w:right w:w="100" w:type="dxa"/>
            </w:tcMar>
            <w:vAlign w:val="center"/>
          </w:tcPr>
          <w:p w14:paraId="59132978" w14:textId="77777777" w:rsidR="00B70269" w:rsidRDefault="00B70269" w:rsidP="00C42813">
            <w:r>
              <w:rPr>
                <w:b/>
              </w:rPr>
              <w:t>Modified_Time</w:t>
            </w:r>
          </w:p>
        </w:tc>
        <w:tc>
          <w:tcPr>
            <w:tcW w:w="3870" w:type="dxa"/>
            <w:shd w:val="clear" w:color="auto" w:fill="FFFFFF"/>
            <w:tcMar>
              <w:top w:w="100" w:type="dxa"/>
              <w:left w:w="100" w:type="dxa"/>
              <w:bottom w:w="100" w:type="dxa"/>
              <w:right w:w="100" w:type="dxa"/>
            </w:tcMar>
            <w:vAlign w:val="center"/>
          </w:tcPr>
          <w:p w14:paraId="4F2AC2C0"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367E17A4" w14:textId="77777777" w:rsidR="00B70269" w:rsidRDefault="00B70269"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1E5DCAE4"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0F3D5E47" w14:textId="77777777" w:rsidR="00B70269" w:rsidRDefault="00B70269" w:rsidP="00C42813">
            <w:r>
              <w:t xml:space="preserve">The </w:t>
            </w:r>
            <w:r w:rsidRPr="00C80602">
              <w:rPr>
                <w:rFonts w:ascii="Courier New" w:hAnsi="Courier New" w:cs="Courier New"/>
              </w:rPr>
              <w:t>Modified_Time</w:t>
            </w:r>
            <w:r>
              <w:t xml:space="preserve"> property specifies the date/time the file was last modified.</w:t>
            </w:r>
          </w:p>
        </w:tc>
      </w:tr>
      <w:tr w:rsidR="00B70269" w14:paraId="6E4CB70B" w14:textId="77777777" w:rsidTr="00C42813">
        <w:trPr>
          <w:jc w:val="center"/>
        </w:trPr>
        <w:tc>
          <w:tcPr>
            <w:tcW w:w="2520" w:type="dxa"/>
            <w:shd w:val="clear" w:color="auto" w:fill="FFFFFF"/>
            <w:tcMar>
              <w:top w:w="100" w:type="dxa"/>
              <w:left w:w="100" w:type="dxa"/>
              <w:bottom w:w="100" w:type="dxa"/>
              <w:right w:w="100" w:type="dxa"/>
            </w:tcMar>
            <w:vAlign w:val="center"/>
          </w:tcPr>
          <w:p w14:paraId="539D1461" w14:textId="77777777" w:rsidR="00B70269" w:rsidRDefault="00B70269" w:rsidP="00C42813">
            <w:r>
              <w:rPr>
                <w:b/>
              </w:rPr>
              <w:t>Accessed_Time</w:t>
            </w:r>
          </w:p>
        </w:tc>
        <w:tc>
          <w:tcPr>
            <w:tcW w:w="3870" w:type="dxa"/>
            <w:shd w:val="clear" w:color="auto" w:fill="FFFFFF"/>
            <w:tcMar>
              <w:top w:w="100" w:type="dxa"/>
              <w:left w:w="100" w:type="dxa"/>
              <w:bottom w:w="100" w:type="dxa"/>
              <w:right w:w="100" w:type="dxa"/>
            </w:tcMar>
            <w:vAlign w:val="center"/>
          </w:tcPr>
          <w:p w14:paraId="4C23BE3B"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1245B3FB" w14:textId="77777777" w:rsidR="00B70269" w:rsidRDefault="00B70269"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17164FCB"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4DFFEDA5" w14:textId="77777777" w:rsidR="00B70269" w:rsidRDefault="00B70269" w:rsidP="00C42813">
            <w:r>
              <w:t xml:space="preserve">The </w:t>
            </w:r>
            <w:r w:rsidRPr="00C80602">
              <w:rPr>
                <w:rFonts w:ascii="Courier New" w:hAnsi="Courier New" w:cs="Courier New"/>
              </w:rPr>
              <w:t>Accessed_Time</w:t>
            </w:r>
            <w:r>
              <w:t xml:space="preserve"> property specifies the date/time the file was last accessed.</w:t>
            </w:r>
          </w:p>
        </w:tc>
      </w:tr>
      <w:tr w:rsidR="00B70269" w14:paraId="4658F42D" w14:textId="77777777" w:rsidTr="00C42813">
        <w:trPr>
          <w:jc w:val="center"/>
        </w:trPr>
        <w:tc>
          <w:tcPr>
            <w:tcW w:w="2520" w:type="dxa"/>
            <w:shd w:val="clear" w:color="auto" w:fill="FFFFFF"/>
            <w:tcMar>
              <w:top w:w="100" w:type="dxa"/>
              <w:left w:w="100" w:type="dxa"/>
              <w:bottom w:w="100" w:type="dxa"/>
              <w:right w:w="100" w:type="dxa"/>
            </w:tcMar>
            <w:vAlign w:val="center"/>
          </w:tcPr>
          <w:p w14:paraId="1017149D" w14:textId="77777777" w:rsidR="00B70269" w:rsidRDefault="00B70269" w:rsidP="00C42813">
            <w:r>
              <w:rPr>
                <w:b/>
              </w:rPr>
              <w:t>Created_Time</w:t>
            </w:r>
          </w:p>
        </w:tc>
        <w:tc>
          <w:tcPr>
            <w:tcW w:w="3870" w:type="dxa"/>
            <w:shd w:val="clear" w:color="auto" w:fill="FFFFFF"/>
            <w:tcMar>
              <w:top w:w="100" w:type="dxa"/>
              <w:left w:w="100" w:type="dxa"/>
              <w:bottom w:w="100" w:type="dxa"/>
              <w:right w:w="100" w:type="dxa"/>
            </w:tcMar>
            <w:vAlign w:val="center"/>
          </w:tcPr>
          <w:p w14:paraId="607E8900"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715AA727" w14:textId="77777777" w:rsidR="00B70269" w:rsidRDefault="00B70269"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3DCB816C"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4330E89F" w14:textId="77777777" w:rsidR="00B70269" w:rsidRDefault="00B70269" w:rsidP="00C42813">
            <w:r>
              <w:t xml:space="preserve">The </w:t>
            </w:r>
            <w:r w:rsidRPr="00C80602">
              <w:rPr>
                <w:rFonts w:ascii="Courier New" w:hAnsi="Courier New" w:cs="Courier New"/>
              </w:rPr>
              <w:t>Created_Time</w:t>
            </w:r>
            <w:r>
              <w:t xml:space="preserve"> property specifies the date/time the file was created.</w:t>
            </w:r>
          </w:p>
        </w:tc>
      </w:tr>
      <w:tr w:rsidR="00B70269" w14:paraId="7B297559" w14:textId="77777777" w:rsidTr="00C42813">
        <w:trPr>
          <w:trHeight w:val="1348"/>
          <w:jc w:val="center"/>
        </w:trPr>
        <w:tc>
          <w:tcPr>
            <w:tcW w:w="2520" w:type="dxa"/>
            <w:shd w:val="clear" w:color="auto" w:fill="FFFFFF"/>
            <w:tcMar>
              <w:top w:w="100" w:type="dxa"/>
              <w:left w:w="100" w:type="dxa"/>
              <w:bottom w:w="100" w:type="dxa"/>
              <w:right w:w="100" w:type="dxa"/>
            </w:tcMar>
            <w:vAlign w:val="center"/>
          </w:tcPr>
          <w:p w14:paraId="5D9C4913" w14:textId="77777777" w:rsidR="00B70269" w:rsidRDefault="00B70269" w:rsidP="00C42813">
            <w:r>
              <w:rPr>
                <w:b/>
              </w:rPr>
              <w:t>File_Attributes_List</w:t>
            </w:r>
          </w:p>
        </w:tc>
        <w:tc>
          <w:tcPr>
            <w:tcW w:w="3870" w:type="dxa"/>
            <w:shd w:val="clear" w:color="auto" w:fill="FFFFFF"/>
            <w:tcMar>
              <w:top w:w="100" w:type="dxa"/>
              <w:left w:w="100" w:type="dxa"/>
              <w:bottom w:w="100" w:type="dxa"/>
              <w:right w:w="100" w:type="dxa"/>
            </w:tcMar>
            <w:vAlign w:val="center"/>
          </w:tcPr>
          <w:p w14:paraId="4FAC38DD" w14:textId="77777777" w:rsidR="00B70269" w:rsidRDefault="00B70269" w:rsidP="00C42813">
            <w:r>
              <w:rPr>
                <w:rFonts w:ascii="Courier New" w:eastAsia="Courier New" w:hAnsi="Courier New" w:cs="Courier New"/>
              </w:rPr>
              <w:t>FileAttributeType</w:t>
            </w:r>
          </w:p>
        </w:tc>
        <w:tc>
          <w:tcPr>
            <w:tcW w:w="1260" w:type="dxa"/>
            <w:shd w:val="clear" w:color="auto" w:fill="FFFFFF"/>
            <w:tcMar>
              <w:top w:w="100" w:type="dxa"/>
              <w:left w:w="100" w:type="dxa"/>
              <w:bottom w:w="100" w:type="dxa"/>
              <w:right w:w="100" w:type="dxa"/>
            </w:tcMar>
            <w:vAlign w:val="center"/>
          </w:tcPr>
          <w:p w14:paraId="1D0E63C2"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4C15CB6A" w14:textId="77777777" w:rsidR="00B70269" w:rsidRDefault="00B70269" w:rsidP="00C42813">
            <w:r>
              <w:t xml:space="preserve">The </w:t>
            </w:r>
            <w:r w:rsidRPr="00414C50">
              <w:rPr>
                <w:rFonts w:ascii="Courier New" w:hAnsi="Courier New" w:cs="Courier New"/>
              </w:rPr>
              <w:t>File_Attributes_List</w:t>
            </w:r>
            <w:r>
              <w:t xml:space="preserve"> property specifies the particular special attributes set for the file. Since this is a platform-specific Object property, it is defined here as an abstract type and then implemented in any platform specific derived file objects.</w:t>
            </w:r>
          </w:p>
        </w:tc>
      </w:tr>
      <w:tr w:rsidR="00B70269" w14:paraId="3134E673" w14:textId="77777777" w:rsidTr="00C42813">
        <w:trPr>
          <w:jc w:val="center"/>
        </w:trPr>
        <w:tc>
          <w:tcPr>
            <w:tcW w:w="2520" w:type="dxa"/>
            <w:shd w:val="clear" w:color="auto" w:fill="FFFFFF"/>
            <w:tcMar>
              <w:top w:w="100" w:type="dxa"/>
              <w:left w:w="100" w:type="dxa"/>
              <w:bottom w:w="100" w:type="dxa"/>
              <w:right w:w="100" w:type="dxa"/>
            </w:tcMar>
            <w:vAlign w:val="center"/>
          </w:tcPr>
          <w:p w14:paraId="0087E15B" w14:textId="77777777" w:rsidR="00B70269" w:rsidRDefault="00B70269" w:rsidP="00C42813">
            <w:r>
              <w:rPr>
                <w:b/>
              </w:rPr>
              <w:t>Permissions</w:t>
            </w:r>
          </w:p>
        </w:tc>
        <w:tc>
          <w:tcPr>
            <w:tcW w:w="3870" w:type="dxa"/>
            <w:shd w:val="clear" w:color="auto" w:fill="FFFFFF"/>
            <w:tcMar>
              <w:top w:w="100" w:type="dxa"/>
              <w:left w:w="100" w:type="dxa"/>
              <w:bottom w:w="100" w:type="dxa"/>
              <w:right w:w="100" w:type="dxa"/>
            </w:tcMar>
            <w:vAlign w:val="center"/>
          </w:tcPr>
          <w:p w14:paraId="77DD03A5" w14:textId="77777777" w:rsidR="00B70269" w:rsidRDefault="00B70269" w:rsidP="00C42813">
            <w:r>
              <w:rPr>
                <w:rFonts w:ascii="Courier New" w:eastAsia="Courier New" w:hAnsi="Courier New" w:cs="Courier New"/>
              </w:rPr>
              <w:t>FilePermissionsType</w:t>
            </w:r>
          </w:p>
        </w:tc>
        <w:tc>
          <w:tcPr>
            <w:tcW w:w="1260" w:type="dxa"/>
            <w:shd w:val="clear" w:color="auto" w:fill="FFFFFF"/>
            <w:tcMar>
              <w:top w:w="100" w:type="dxa"/>
              <w:left w:w="100" w:type="dxa"/>
              <w:bottom w:w="100" w:type="dxa"/>
              <w:right w:w="100" w:type="dxa"/>
            </w:tcMar>
            <w:vAlign w:val="center"/>
          </w:tcPr>
          <w:p w14:paraId="74E1DBDB"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17BC6329" w14:textId="77777777" w:rsidR="00B70269" w:rsidRDefault="00B70269" w:rsidP="00C42813">
            <w:r>
              <w:t xml:space="preserve">The </w:t>
            </w:r>
            <w:r w:rsidRPr="00414C50">
              <w:rPr>
                <w:rFonts w:ascii="Courier New" w:hAnsi="Courier New" w:cs="Courier New"/>
              </w:rPr>
              <w:t>Permissions</w:t>
            </w:r>
            <w:r>
              <w:t xml:space="preserve"> property specifies that particular permissions that a file may have. Since this is a platform-specific Object property, it is defined here as an abstract type and then implemented in any platform specific derived file objects.</w:t>
            </w:r>
          </w:p>
        </w:tc>
      </w:tr>
      <w:tr w:rsidR="00B70269" w14:paraId="67CAA818" w14:textId="77777777" w:rsidTr="00C42813">
        <w:trPr>
          <w:jc w:val="center"/>
        </w:trPr>
        <w:tc>
          <w:tcPr>
            <w:tcW w:w="2520" w:type="dxa"/>
            <w:shd w:val="clear" w:color="auto" w:fill="FFFFFF"/>
            <w:tcMar>
              <w:top w:w="100" w:type="dxa"/>
              <w:left w:w="100" w:type="dxa"/>
              <w:bottom w:w="100" w:type="dxa"/>
              <w:right w:w="100" w:type="dxa"/>
            </w:tcMar>
            <w:vAlign w:val="center"/>
          </w:tcPr>
          <w:p w14:paraId="5579995A" w14:textId="77777777" w:rsidR="00B70269" w:rsidRDefault="00B70269" w:rsidP="00C42813">
            <w:r>
              <w:rPr>
                <w:b/>
              </w:rPr>
              <w:t>User_Owner</w:t>
            </w:r>
          </w:p>
        </w:tc>
        <w:tc>
          <w:tcPr>
            <w:tcW w:w="3870" w:type="dxa"/>
            <w:shd w:val="clear" w:color="auto" w:fill="FFFFFF"/>
            <w:tcMar>
              <w:top w:w="100" w:type="dxa"/>
              <w:left w:w="100" w:type="dxa"/>
              <w:bottom w:w="100" w:type="dxa"/>
              <w:right w:w="100" w:type="dxa"/>
            </w:tcMar>
            <w:vAlign w:val="center"/>
          </w:tcPr>
          <w:p w14:paraId="34FCE7CA"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6554FEE8"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8C3F1E9"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60243323" w14:textId="77777777" w:rsidR="00B70269" w:rsidRDefault="00B70269" w:rsidP="00C42813">
            <w:r>
              <w:t xml:space="preserve">The </w:t>
            </w:r>
            <w:r w:rsidRPr="00414C50">
              <w:rPr>
                <w:rFonts w:ascii="Courier New" w:hAnsi="Courier New" w:cs="Courier New"/>
              </w:rPr>
              <w:t>User_Owner</w:t>
            </w:r>
            <w:r>
              <w:t xml:space="preserve"> property specifies the name of the user that owns the file.</w:t>
            </w:r>
          </w:p>
        </w:tc>
      </w:tr>
      <w:tr w:rsidR="00B70269" w14:paraId="7F2BBECC" w14:textId="77777777" w:rsidTr="00C42813">
        <w:trPr>
          <w:jc w:val="center"/>
        </w:trPr>
        <w:tc>
          <w:tcPr>
            <w:tcW w:w="2520" w:type="dxa"/>
            <w:shd w:val="clear" w:color="auto" w:fill="FFFFFF"/>
            <w:tcMar>
              <w:top w:w="100" w:type="dxa"/>
              <w:left w:w="100" w:type="dxa"/>
              <w:bottom w:w="100" w:type="dxa"/>
              <w:right w:w="100" w:type="dxa"/>
            </w:tcMar>
            <w:vAlign w:val="center"/>
          </w:tcPr>
          <w:p w14:paraId="649F8D83" w14:textId="77777777" w:rsidR="00B70269" w:rsidRDefault="00B70269" w:rsidP="00C42813">
            <w:r>
              <w:rPr>
                <w:b/>
              </w:rPr>
              <w:t>Packer_List</w:t>
            </w:r>
          </w:p>
        </w:tc>
        <w:tc>
          <w:tcPr>
            <w:tcW w:w="3870" w:type="dxa"/>
            <w:shd w:val="clear" w:color="auto" w:fill="FFFFFF"/>
            <w:tcMar>
              <w:top w:w="100" w:type="dxa"/>
              <w:left w:w="100" w:type="dxa"/>
              <w:bottom w:w="100" w:type="dxa"/>
              <w:right w:w="100" w:type="dxa"/>
            </w:tcMar>
            <w:vAlign w:val="center"/>
          </w:tcPr>
          <w:p w14:paraId="5804D0E7" w14:textId="77777777" w:rsidR="00B70269" w:rsidRDefault="00B70269" w:rsidP="00C42813">
            <w:r>
              <w:rPr>
                <w:rFonts w:ascii="Courier New" w:eastAsia="Courier New" w:hAnsi="Courier New" w:cs="Courier New"/>
              </w:rPr>
              <w:t>PackerListType</w:t>
            </w:r>
          </w:p>
        </w:tc>
        <w:tc>
          <w:tcPr>
            <w:tcW w:w="1260" w:type="dxa"/>
            <w:shd w:val="clear" w:color="auto" w:fill="FFFFFF"/>
            <w:tcMar>
              <w:top w:w="100" w:type="dxa"/>
              <w:left w:w="100" w:type="dxa"/>
              <w:bottom w:w="100" w:type="dxa"/>
              <w:right w:w="100" w:type="dxa"/>
            </w:tcMar>
            <w:vAlign w:val="center"/>
          </w:tcPr>
          <w:p w14:paraId="4BCF007D"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5F529BB1" w14:textId="77777777" w:rsidR="00B70269" w:rsidRDefault="00B70269" w:rsidP="00C42813">
            <w:r>
              <w:t xml:space="preserve">The </w:t>
            </w:r>
            <w:r w:rsidRPr="00414C50">
              <w:rPr>
                <w:rFonts w:ascii="Courier New" w:hAnsi="Courier New" w:cs="Courier New"/>
              </w:rPr>
              <w:t>Packer_List</w:t>
            </w:r>
            <w:r>
              <w:t xml:space="preserve"> property specifies any packers that the file may be packed with. The term 'packer' here refers </w:t>
            </w:r>
            <w:r>
              <w:lastRenderedPageBreak/>
              <w:t>things like archivers and installers.</w:t>
            </w:r>
          </w:p>
        </w:tc>
      </w:tr>
      <w:tr w:rsidR="00B70269" w14:paraId="45AA1A69" w14:textId="77777777" w:rsidTr="00C42813">
        <w:trPr>
          <w:jc w:val="center"/>
        </w:trPr>
        <w:tc>
          <w:tcPr>
            <w:tcW w:w="2520" w:type="dxa"/>
            <w:shd w:val="clear" w:color="auto" w:fill="FFFFFF"/>
            <w:tcMar>
              <w:top w:w="100" w:type="dxa"/>
              <w:left w:w="100" w:type="dxa"/>
              <w:bottom w:w="100" w:type="dxa"/>
              <w:right w:w="100" w:type="dxa"/>
            </w:tcMar>
            <w:vAlign w:val="center"/>
          </w:tcPr>
          <w:p w14:paraId="4C438EB8" w14:textId="77777777" w:rsidR="00B70269" w:rsidRDefault="00B70269" w:rsidP="00C42813">
            <w:r>
              <w:rPr>
                <w:b/>
              </w:rPr>
              <w:lastRenderedPageBreak/>
              <w:t>Peak_Entropy</w:t>
            </w:r>
          </w:p>
        </w:tc>
        <w:tc>
          <w:tcPr>
            <w:tcW w:w="3870" w:type="dxa"/>
            <w:shd w:val="clear" w:color="auto" w:fill="FFFFFF"/>
            <w:tcMar>
              <w:top w:w="100" w:type="dxa"/>
              <w:left w:w="100" w:type="dxa"/>
              <w:bottom w:w="100" w:type="dxa"/>
              <w:right w:w="100" w:type="dxa"/>
            </w:tcMar>
            <w:vAlign w:val="center"/>
          </w:tcPr>
          <w:p w14:paraId="56C7175D"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2ED8218E" w14:textId="77777777" w:rsidR="00B70269" w:rsidRDefault="00B70269" w:rsidP="00C42813">
            <w:r>
              <w:rPr>
                <w:rFonts w:ascii="Courier New" w:eastAsia="Courier New" w:hAnsi="Courier New" w:cs="Courier New"/>
              </w:rPr>
              <w:t>DoubleObjectPropertyType</w:t>
            </w:r>
          </w:p>
        </w:tc>
        <w:tc>
          <w:tcPr>
            <w:tcW w:w="1260" w:type="dxa"/>
            <w:shd w:val="clear" w:color="auto" w:fill="FFFFFF"/>
            <w:tcMar>
              <w:top w:w="100" w:type="dxa"/>
              <w:left w:w="100" w:type="dxa"/>
              <w:bottom w:w="100" w:type="dxa"/>
              <w:right w:w="100" w:type="dxa"/>
            </w:tcMar>
            <w:vAlign w:val="center"/>
          </w:tcPr>
          <w:p w14:paraId="348C051A"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7AAC78FA" w14:textId="77777777" w:rsidR="00B70269" w:rsidRDefault="00B70269" w:rsidP="00C42813">
            <w:r>
              <w:t xml:space="preserve">The </w:t>
            </w:r>
            <w:r w:rsidRPr="00414C50">
              <w:rPr>
                <w:rFonts w:ascii="Courier New" w:hAnsi="Courier New" w:cs="Courier New"/>
              </w:rPr>
              <w:t>Peak_Entropy</w:t>
            </w:r>
            <w:r>
              <w:t xml:space="preserve"> property specifies the calculated peak entropy of the file.</w:t>
            </w:r>
          </w:p>
        </w:tc>
      </w:tr>
      <w:tr w:rsidR="00B70269" w14:paraId="7E40D6B4" w14:textId="77777777" w:rsidTr="00C42813">
        <w:trPr>
          <w:jc w:val="center"/>
        </w:trPr>
        <w:tc>
          <w:tcPr>
            <w:tcW w:w="2520" w:type="dxa"/>
            <w:shd w:val="clear" w:color="auto" w:fill="FFFFFF"/>
            <w:tcMar>
              <w:top w:w="100" w:type="dxa"/>
              <w:left w:w="100" w:type="dxa"/>
              <w:bottom w:w="100" w:type="dxa"/>
              <w:right w:w="100" w:type="dxa"/>
            </w:tcMar>
            <w:vAlign w:val="center"/>
          </w:tcPr>
          <w:p w14:paraId="29C41745" w14:textId="77777777" w:rsidR="00B70269" w:rsidRDefault="00B70269" w:rsidP="00C42813">
            <w:r>
              <w:rPr>
                <w:b/>
              </w:rPr>
              <w:t>Sym_Links</w:t>
            </w:r>
          </w:p>
        </w:tc>
        <w:tc>
          <w:tcPr>
            <w:tcW w:w="3870" w:type="dxa"/>
            <w:shd w:val="clear" w:color="auto" w:fill="FFFFFF"/>
            <w:tcMar>
              <w:top w:w="100" w:type="dxa"/>
              <w:left w:w="100" w:type="dxa"/>
              <w:bottom w:w="100" w:type="dxa"/>
              <w:right w:w="100" w:type="dxa"/>
            </w:tcMar>
            <w:vAlign w:val="center"/>
          </w:tcPr>
          <w:p w14:paraId="62BD85D6" w14:textId="77777777" w:rsidR="00B70269" w:rsidRDefault="00B70269" w:rsidP="00C42813">
            <w:r>
              <w:rPr>
                <w:rFonts w:ascii="Courier New" w:eastAsia="Courier New" w:hAnsi="Courier New" w:cs="Courier New"/>
              </w:rPr>
              <w:t>SymLinksListType</w:t>
            </w:r>
          </w:p>
        </w:tc>
        <w:tc>
          <w:tcPr>
            <w:tcW w:w="1260" w:type="dxa"/>
            <w:shd w:val="clear" w:color="auto" w:fill="FFFFFF"/>
            <w:tcMar>
              <w:top w:w="100" w:type="dxa"/>
              <w:left w:w="100" w:type="dxa"/>
              <w:bottom w:w="100" w:type="dxa"/>
              <w:right w:w="100" w:type="dxa"/>
            </w:tcMar>
            <w:vAlign w:val="center"/>
          </w:tcPr>
          <w:p w14:paraId="1BC43F6E"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52C22CE3" w14:textId="77777777" w:rsidR="00B70269" w:rsidRDefault="00B70269" w:rsidP="00C42813">
            <w:r>
              <w:t xml:space="preserve">The </w:t>
            </w:r>
            <w:r w:rsidRPr="00414C50">
              <w:rPr>
                <w:rFonts w:ascii="Courier New" w:hAnsi="Courier New" w:cs="Courier New"/>
              </w:rPr>
              <w:t>Sym_Links</w:t>
            </w:r>
            <w:r>
              <w:t xml:space="preserve"> property specifies any symbolic links that may exist for the file.</w:t>
            </w:r>
          </w:p>
        </w:tc>
      </w:tr>
      <w:tr w:rsidR="00B70269" w14:paraId="02276C31" w14:textId="77777777" w:rsidTr="00C42813">
        <w:trPr>
          <w:jc w:val="center"/>
        </w:trPr>
        <w:tc>
          <w:tcPr>
            <w:tcW w:w="2520" w:type="dxa"/>
            <w:shd w:val="clear" w:color="auto" w:fill="FFFFFF"/>
            <w:tcMar>
              <w:top w:w="100" w:type="dxa"/>
              <w:left w:w="100" w:type="dxa"/>
              <w:bottom w:w="100" w:type="dxa"/>
              <w:right w:w="100" w:type="dxa"/>
            </w:tcMar>
            <w:vAlign w:val="center"/>
          </w:tcPr>
          <w:p w14:paraId="1879BA38" w14:textId="77777777" w:rsidR="00B70269" w:rsidRDefault="00B70269" w:rsidP="00C42813">
            <w:r>
              <w:rPr>
                <w:b/>
              </w:rPr>
              <w:t>Byte_Runs</w:t>
            </w:r>
          </w:p>
        </w:tc>
        <w:tc>
          <w:tcPr>
            <w:tcW w:w="3870" w:type="dxa"/>
            <w:shd w:val="clear" w:color="auto" w:fill="FFFFFF"/>
            <w:tcMar>
              <w:top w:w="100" w:type="dxa"/>
              <w:left w:w="100" w:type="dxa"/>
              <w:bottom w:w="100" w:type="dxa"/>
              <w:right w:w="100" w:type="dxa"/>
            </w:tcMar>
            <w:vAlign w:val="center"/>
          </w:tcPr>
          <w:p w14:paraId="10E9AF84" w14:textId="77777777" w:rsidR="00B70269" w:rsidRDefault="00B70269" w:rsidP="00C42813">
            <w:r>
              <w:rPr>
                <w:rFonts w:ascii="Courier New" w:eastAsia="Courier New" w:hAnsi="Courier New" w:cs="Courier New"/>
              </w:rPr>
              <w:t>cyboxCommon:ByteRunsType</w:t>
            </w:r>
          </w:p>
        </w:tc>
        <w:tc>
          <w:tcPr>
            <w:tcW w:w="1260" w:type="dxa"/>
            <w:shd w:val="clear" w:color="auto" w:fill="FFFFFF"/>
            <w:tcMar>
              <w:top w:w="100" w:type="dxa"/>
              <w:left w:w="100" w:type="dxa"/>
              <w:bottom w:w="100" w:type="dxa"/>
              <w:right w:w="100" w:type="dxa"/>
            </w:tcMar>
            <w:vAlign w:val="center"/>
          </w:tcPr>
          <w:p w14:paraId="6FFF2521"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2A405C73" w14:textId="77777777" w:rsidR="00B70269" w:rsidRDefault="00B70269" w:rsidP="00C42813">
            <w:r>
              <w:t xml:space="preserve">The </w:t>
            </w:r>
            <w:r w:rsidRPr="00414C50">
              <w:rPr>
                <w:rFonts w:ascii="Courier New" w:hAnsi="Courier New" w:cs="Courier New"/>
              </w:rPr>
              <w:t>Byte_Runs</w:t>
            </w:r>
            <w:r>
              <w:t xml:space="preserve"> property contains a list of byte runs from the raw file or its storage medium.</w:t>
            </w:r>
          </w:p>
        </w:tc>
      </w:tr>
      <w:tr w:rsidR="00B70269" w14:paraId="2D6A92C0" w14:textId="77777777" w:rsidTr="00C42813">
        <w:trPr>
          <w:jc w:val="center"/>
        </w:trPr>
        <w:tc>
          <w:tcPr>
            <w:tcW w:w="2520" w:type="dxa"/>
            <w:shd w:val="clear" w:color="auto" w:fill="FFFFFF"/>
            <w:tcMar>
              <w:top w:w="100" w:type="dxa"/>
              <w:left w:w="100" w:type="dxa"/>
              <w:bottom w:w="100" w:type="dxa"/>
              <w:right w:w="100" w:type="dxa"/>
            </w:tcMar>
            <w:vAlign w:val="center"/>
          </w:tcPr>
          <w:p w14:paraId="3D6E410F" w14:textId="77777777" w:rsidR="00B70269" w:rsidRDefault="00B70269" w:rsidP="00C42813">
            <w:r>
              <w:rPr>
                <w:b/>
              </w:rPr>
              <w:t>Extracted_Features</w:t>
            </w:r>
          </w:p>
        </w:tc>
        <w:tc>
          <w:tcPr>
            <w:tcW w:w="3870" w:type="dxa"/>
            <w:shd w:val="clear" w:color="auto" w:fill="FFFFFF"/>
            <w:tcMar>
              <w:top w:w="100" w:type="dxa"/>
              <w:left w:w="100" w:type="dxa"/>
              <w:bottom w:w="100" w:type="dxa"/>
              <w:right w:w="100" w:type="dxa"/>
            </w:tcMar>
            <w:vAlign w:val="center"/>
          </w:tcPr>
          <w:p w14:paraId="49C2AB33"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4C2EB0B3" w14:textId="77777777" w:rsidR="00B70269" w:rsidRDefault="00B70269" w:rsidP="00C42813">
            <w:r>
              <w:rPr>
                <w:rFonts w:ascii="Courier New" w:eastAsia="Courier New" w:hAnsi="Courier New" w:cs="Courier New"/>
              </w:rPr>
              <w:t>ExtractedFeaturesType</w:t>
            </w:r>
          </w:p>
        </w:tc>
        <w:tc>
          <w:tcPr>
            <w:tcW w:w="1260" w:type="dxa"/>
            <w:shd w:val="clear" w:color="auto" w:fill="FFFFFF"/>
            <w:tcMar>
              <w:top w:w="100" w:type="dxa"/>
              <w:left w:w="100" w:type="dxa"/>
              <w:bottom w:w="100" w:type="dxa"/>
              <w:right w:w="100" w:type="dxa"/>
            </w:tcMar>
            <w:vAlign w:val="center"/>
          </w:tcPr>
          <w:p w14:paraId="363D8F75"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72B53978" w14:textId="77777777" w:rsidR="00B70269" w:rsidRDefault="00B70269" w:rsidP="00C42813">
            <w:r>
              <w:t xml:space="preserve">The </w:t>
            </w:r>
            <w:r>
              <w:rPr>
                <w:rFonts w:ascii="Courier New" w:eastAsia="Courier New" w:hAnsi="Courier New" w:cs="Courier New"/>
              </w:rPr>
              <w:t>Extracted_Features</w:t>
            </w:r>
            <w:r>
              <w:t xml:space="preserve"> property specifies a description of features extracted from this file.</w:t>
            </w:r>
          </w:p>
        </w:tc>
      </w:tr>
      <w:tr w:rsidR="00B70269" w14:paraId="3B4206C6" w14:textId="77777777" w:rsidTr="00C42813">
        <w:trPr>
          <w:jc w:val="center"/>
        </w:trPr>
        <w:tc>
          <w:tcPr>
            <w:tcW w:w="2520" w:type="dxa"/>
            <w:shd w:val="clear" w:color="auto" w:fill="FFFFFF"/>
            <w:tcMar>
              <w:top w:w="100" w:type="dxa"/>
              <w:left w:w="100" w:type="dxa"/>
              <w:bottom w:w="100" w:type="dxa"/>
              <w:right w:w="100" w:type="dxa"/>
            </w:tcMar>
            <w:vAlign w:val="center"/>
          </w:tcPr>
          <w:p w14:paraId="6C8CA7CA" w14:textId="77777777" w:rsidR="00B70269" w:rsidRDefault="00B70269" w:rsidP="00C42813">
            <w:r>
              <w:rPr>
                <w:b/>
              </w:rPr>
              <w:t>Encryption_Algorithm</w:t>
            </w:r>
          </w:p>
        </w:tc>
        <w:tc>
          <w:tcPr>
            <w:tcW w:w="3870" w:type="dxa"/>
            <w:shd w:val="clear" w:color="auto" w:fill="FFFFFF"/>
            <w:tcMar>
              <w:top w:w="100" w:type="dxa"/>
              <w:left w:w="100" w:type="dxa"/>
              <w:bottom w:w="100" w:type="dxa"/>
              <w:right w:w="100" w:type="dxa"/>
            </w:tcMar>
            <w:vAlign w:val="center"/>
          </w:tcPr>
          <w:p w14:paraId="6B0DDAA1" w14:textId="77777777" w:rsidR="00B70269" w:rsidRDefault="00B70269" w:rsidP="00C42813">
            <w:r>
              <w:rPr>
                <w:rFonts w:ascii="Courier New" w:eastAsia="Courier New" w:hAnsi="Courier New" w:cs="Courier New"/>
              </w:rPr>
              <w:t>cyboxCommon:CipherType</w:t>
            </w:r>
          </w:p>
        </w:tc>
        <w:tc>
          <w:tcPr>
            <w:tcW w:w="1260" w:type="dxa"/>
            <w:shd w:val="clear" w:color="auto" w:fill="FFFFFF"/>
            <w:tcMar>
              <w:top w:w="100" w:type="dxa"/>
              <w:left w:w="100" w:type="dxa"/>
              <w:bottom w:w="100" w:type="dxa"/>
              <w:right w:w="100" w:type="dxa"/>
            </w:tcMar>
            <w:vAlign w:val="center"/>
          </w:tcPr>
          <w:p w14:paraId="0D894236"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65BDBE7F" w14:textId="77777777" w:rsidR="00B70269" w:rsidRDefault="00B70269" w:rsidP="00C42813">
            <w:r>
              <w:t xml:space="preserve">The </w:t>
            </w:r>
            <w:r w:rsidRPr="00414C50">
              <w:rPr>
                <w:rFonts w:ascii="Courier New" w:hAnsi="Courier New" w:cs="Courier New"/>
              </w:rPr>
              <w:t>Encryption_Algorithm</w:t>
            </w:r>
            <w:r>
              <w:t xml:space="preserve"> property specifies the algorithm used to encrypt the file.</w:t>
            </w:r>
          </w:p>
        </w:tc>
      </w:tr>
      <w:tr w:rsidR="00B70269" w14:paraId="58F04F24" w14:textId="77777777" w:rsidTr="00C42813">
        <w:trPr>
          <w:jc w:val="center"/>
        </w:trPr>
        <w:tc>
          <w:tcPr>
            <w:tcW w:w="2520" w:type="dxa"/>
            <w:shd w:val="clear" w:color="auto" w:fill="FFFFFF"/>
            <w:tcMar>
              <w:top w:w="100" w:type="dxa"/>
              <w:left w:w="100" w:type="dxa"/>
              <w:bottom w:w="100" w:type="dxa"/>
              <w:right w:w="100" w:type="dxa"/>
            </w:tcMar>
            <w:vAlign w:val="center"/>
          </w:tcPr>
          <w:p w14:paraId="6F0A9E56" w14:textId="77777777" w:rsidR="00B70269" w:rsidRDefault="00B70269" w:rsidP="00C42813">
            <w:r>
              <w:rPr>
                <w:b/>
              </w:rPr>
              <w:t>Decryption_Key</w:t>
            </w:r>
          </w:p>
        </w:tc>
        <w:tc>
          <w:tcPr>
            <w:tcW w:w="3870" w:type="dxa"/>
            <w:shd w:val="clear" w:color="auto" w:fill="FFFFFF"/>
            <w:tcMar>
              <w:top w:w="100" w:type="dxa"/>
              <w:left w:w="100" w:type="dxa"/>
              <w:bottom w:w="100" w:type="dxa"/>
              <w:right w:w="100" w:type="dxa"/>
            </w:tcMar>
            <w:vAlign w:val="center"/>
          </w:tcPr>
          <w:p w14:paraId="0569433B"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3244D6D2"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5F20C76"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01D4BA00" w14:textId="77777777" w:rsidR="00B70269" w:rsidRDefault="00B70269" w:rsidP="00C42813">
            <w:r>
              <w:t xml:space="preserve">The </w:t>
            </w:r>
            <w:r w:rsidRPr="00414C50">
              <w:rPr>
                <w:rFonts w:ascii="Courier New" w:hAnsi="Courier New" w:cs="Courier New"/>
              </w:rPr>
              <w:t>Decryption_Key</w:t>
            </w:r>
            <w:r>
              <w:t xml:space="preserve"> property specifies the key used to decrypt the file.</w:t>
            </w:r>
          </w:p>
        </w:tc>
      </w:tr>
      <w:tr w:rsidR="00B70269" w14:paraId="5C78EB3C" w14:textId="77777777" w:rsidTr="00C42813">
        <w:trPr>
          <w:jc w:val="center"/>
        </w:trPr>
        <w:tc>
          <w:tcPr>
            <w:tcW w:w="2520" w:type="dxa"/>
            <w:shd w:val="clear" w:color="auto" w:fill="FFFFFF"/>
            <w:tcMar>
              <w:top w:w="100" w:type="dxa"/>
              <w:left w:w="100" w:type="dxa"/>
              <w:bottom w:w="100" w:type="dxa"/>
              <w:right w:w="100" w:type="dxa"/>
            </w:tcMar>
            <w:vAlign w:val="center"/>
          </w:tcPr>
          <w:p w14:paraId="1618FA50" w14:textId="77777777" w:rsidR="00B70269" w:rsidRDefault="00B70269" w:rsidP="00C42813">
            <w:r>
              <w:rPr>
                <w:b/>
              </w:rPr>
              <w:t>Compression_Method</w:t>
            </w:r>
          </w:p>
        </w:tc>
        <w:tc>
          <w:tcPr>
            <w:tcW w:w="3870" w:type="dxa"/>
            <w:shd w:val="clear" w:color="auto" w:fill="FFFFFF"/>
            <w:tcMar>
              <w:top w:w="100" w:type="dxa"/>
              <w:left w:w="100" w:type="dxa"/>
              <w:bottom w:w="100" w:type="dxa"/>
              <w:right w:w="100" w:type="dxa"/>
            </w:tcMar>
            <w:vAlign w:val="center"/>
          </w:tcPr>
          <w:p w14:paraId="57479E8F"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719AC96F"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A2EA055"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49C9C434" w14:textId="77777777" w:rsidR="00B70269" w:rsidRDefault="00B70269" w:rsidP="00C42813">
            <w:r>
              <w:t xml:space="preserve">The </w:t>
            </w:r>
            <w:r w:rsidRPr="007B72DB">
              <w:rPr>
                <w:rFonts w:ascii="Courier New" w:hAnsi="Courier New" w:cs="Courier New"/>
              </w:rPr>
              <w:t>Compression_Method</w:t>
            </w:r>
            <w:r>
              <w:t xml:space="preserve"> property specifies the method used to compress the file.</w:t>
            </w:r>
          </w:p>
        </w:tc>
      </w:tr>
      <w:tr w:rsidR="00B70269" w14:paraId="41E488A9" w14:textId="77777777" w:rsidTr="00C42813">
        <w:trPr>
          <w:jc w:val="center"/>
        </w:trPr>
        <w:tc>
          <w:tcPr>
            <w:tcW w:w="2520" w:type="dxa"/>
            <w:shd w:val="clear" w:color="auto" w:fill="FFFFFF"/>
            <w:tcMar>
              <w:top w:w="100" w:type="dxa"/>
              <w:left w:w="100" w:type="dxa"/>
              <w:bottom w:w="100" w:type="dxa"/>
              <w:right w:w="100" w:type="dxa"/>
            </w:tcMar>
            <w:vAlign w:val="center"/>
          </w:tcPr>
          <w:p w14:paraId="25E54FAA" w14:textId="77777777" w:rsidR="00B70269" w:rsidRDefault="00B70269" w:rsidP="00C42813">
            <w:r>
              <w:rPr>
                <w:b/>
              </w:rPr>
              <w:t>Compression_Version</w:t>
            </w:r>
          </w:p>
        </w:tc>
        <w:tc>
          <w:tcPr>
            <w:tcW w:w="3870" w:type="dxa"/>
            <w:shd w:val="clear" w:color="auto" w:fill="FFFFFF"/>
            <w:tcMar>
              <w:top w:w="100" w:type="dxa"/>
              <w:left w:w="100" w:type="dxa"/>
              <w:bottom w:w="100" w:type="dxa"/>
              <w:right w:w="100" w:type="dxa"/>
            </w:tcMar>
            <w:vAlign w:val="center"/>
          </w:tcPr>
          <w:p w14:paraId="692DF1B1"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229DF157"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0404883"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5D2A7C04" w14:textId="77777777" w:rsidR="00B70269" w:rsidRDefault="00B70269" w:rsidP="00C42813">
            <w:r>
              <w:t xml:space="preserve">The </w:t>
            </w:r>
            <w:r w:rsidRPr="007B72DB">
              <w:rPr>
                <w:rFonts w:ascii="Courier New" w:hAnsi="Courier New" w:cs="Courier New"/>
              </w:rPr>
              <w:t>Compression_Version</w:t>
            </w:r>
            <w:r>
              <w:t xml:space="preserve"> property specifies the version of the compression method used to compress the file.</w:t>
            </w:r>
          </w:p>
        </w:tc>
      </w:tr>
      <w:tr w:rsidR="00B70269" w14:paraId="4841DA48" w14:textId="77777777" w:rsidTr="00C42813">
        <w:trPr>
          <w:jc w:val="center"/>
        </w:trPr>
        <w:tc>
          <w:tcPr>
            <w:tcW w:w="2520" w:type="dxa"/>
            <w:shd w:val="clear" w:color="auto" w:fill="FFFFFF"/>
            <w:tcMar>
              <w:top w:w="100" w:type="dxa"/>
              <w:left w:w="100" w:type="dxa"/>
              <w:bottom w:w="100" w:type="dxa"/>
              <w:right w:w="100" w:type="dxa"/>
            </w:tcMar>
            <w:vAlign w:val="center"/>
          </w:tcPr>
          <w:p w14:paraId="775B81C0" w14:textId="77777777" w:rsidR="00B70269" w:rsidRDefault="00B70269" w:rsidP="00C42813">
            <w:r>
              <w:rPr>
                <w:b/>
              </w:rPr>
              <w:t>Compression_Comment</w:t>
            </w:r>
          </w:p>
        </w:tc>
        <w:tc>
          <w:tcPr>
            <w:tcW w:w="3870" w:type="dxa"/>
            <w:shd w:val="clear" w:color="auto" w:fill="FFFFFF"/>
            <w:tcMar>
              <w:top w:w="100" w:type="dxa"/>
              <w:left w:w="100" w:type="dxa"/>
              <w:bottom w:w="100" w:type="dxa"/>
              <w:right w:w="100" w:type="dxa"/>
            </w:tcMar>
            <w:vAlign w:val="center"/>
          </w:tcPr>
          <w:p w14:paraId="0C8D9219"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2E2A7990"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E8650CC" w14:textId="77777777" w:rsidR="00B70269" w:rsidRDefault="00B70269" w:rsidP="00C42813">
            <w:pPr>
              <w:jc w:val="center"/>
            </w:pPr>
            <w:r>
              <w:t>0..1</w:t>
            </w:r>
          </w:p>
        </w:tc>
        <w:tc>
          <w:tcPr>
            <w:tcW w:w="5310" w:type="dxa"/>
            <w:shd w:val="clear" w:color="auto" w:fill="FFFFFF"/>
            <w:tcMar>
              <w:top w:w="100" w:type="dxa"/>
              <w:left w:w="100" w:type="dxa"/>
              <w:bottom w:w="100" w:type="dxa"/>
              <w:right w:w="100" w:type="dxa"/>
            </w:tcMar>
          </w:tcPr>
          <w:p w14:paraId="71D66086" w14:textId="77777777" w:rsidR="00B70269" w:rsidRDefault="00B70269" w:rsidP="00C42813">
            <w:r>
              <w:t xml:space="preserve">The </w:t>
            </w:r>
            <w:r w:rsidRPr="007B72DB">
              <w:rPr>
                <w:rFonts w:ascii="Courier New" w:hAnsi="Courier New" w:cs="Courier New"/>
              </w:rPr>
              <w:t>Compression_Comment</w:t>
            </w:r>
            <w:r>
              <w:t xml:space="preserve"> property specifies the comment string associated with the compressed file.</w:t>
            </w:r>
          </w:p>
        </w:tc>
      </w:tr>
    </w:tbl>
    <w:p w14:paraId="215FE1B0" w14:textId="77777777" w:rsidR="00B70269" w:rsidRDefault="00B70269" w:rsidP="00B70269"/>
    <w:p w14:paraId="7661D521" w14:textId="77777777" w:rsidR="00B70269" w:rsidRDefault="00B70269" w:rsidP="00B70269">
      <w:pPr>
        <w:pStyle w:val="Heading2"/>
        <w:numPr>
          <w:ilvl w:val="1"/>
          <w:numId w:val="39"/>
        </w:numPr>
      </w:pPr>
      <w:bookmarkStart w:id="78" w:name="_Toc450223905"/>
      <w:bookmarkStart w:id="79" w:name="_Toc458437751"/>
      <w:r>
        <w:lastRenderedPageBreak/>
        <w:t>FilePathType Class</w:t>
      </w:r>
      <w:bookmarkEnd w:id="78"/>
      <w:bookmarkEnd w:id="79"/>
    </w:p>
    <w:p w14:paraId="223A5C09" w14:textId="77777777" w:rsidR="00B70269" w:rsidRDefault="00B70269" w:rsidP="00B70269">
      <w:pPr>
        <w:pStyle w:val="basicparagraph"/>
        <w:spacing w:before="0"/>
        <w:contextualSpacing w:val="0"/>
      </w:pPr>
      <w:r>
        <w:t xml:space="preserve">The </w:t>
      </w:r>
      <w:r w:rsidRPr="00DC12D3">
        <w:rPr>
          <w:rFonts w:ascii="Courier New" w:hAnsi="Courier New" w:cs="Courier New"/>
        </w:rPr>
        <w:t>FilePathType</w:t>
      </w:r>
      <w:r>
        <w:t xml:space="preserve"> class specifies the path to the file, not including the device. Whether the path is relative or fully-qualified can be specified via the '</w:t>
      </w:r>
      <w:r w:rsidRPr="00DC12D3">
        <w:rPr>
          <w:rFonts w:ascii="Courier New" w:hAnsi="Courier New" w:cs="Courier New"/>
        </w:rPr>
        <w:t>fully_qualified</w:t>
      </w:r>
      <w:r>
        <w:t>' property.</w:t>
      </w:r>
    </w:p>
    <w:p w14:paraId="33E9814A" w14:textId="77777777" w:rsidR="00B70269" w:rsidRDefault="00B70269" w:rsidP="00B70269">
      <w:pPr>
        <w:pStyle w:val="basicparagraph"/>
        <w:spacing w:before="0"/>
        <w:contextualSpacing w:val="0"/>
      </w:pPr>
      <w:r>
        <w:t xml:space="preserve">The property table of the </w:t>
      </w:r>
      <w:r>
        <w:rPr>
          <w:rFonts w:ascii="Courier New" w:eastAsia="Courier New" w:hAnsi="Courier New" w:cs="Courier New"/>
        </w:rPr>
        <w:t>FilePathType</w:t>
      </w:r>
      <w:r>
        <w:t xml:space="preserve"> class is given in </w:t>
      </w:r>
      <w:r w:rsidRPr="00DC12D3">
        <w:rPr>
          <w:b/>
          <w:color w:val="0000EE"/>
        </w:rPr>
        <w:fldChar w:fldCharType="begin"/>
      </w:r>
      <w:r w:rsidRPr="00DC12D3">
        <w:rPr>
          <w:b/>
          <w:color w:val="0000EE"/>
        </w:rPr>
        <w:instrText xml:space="preserve"> REF _Ref435634564 \h </w:instrText>
      </w:r>
      <w:r>
        <w:rPr>
          <w:b/>
          <w:color w:val="0000EE"/>
        </w:rPr>
        <w:instrText xml:space="preserve"> \* MERGEFORMAT </w:instrText>
      </w:r>
      <w:r w:rsidRPr="00DC12D3">
        <w:rPr>
          <w:b/>
          <w:color w:val="0000EE"/>
        </w:rPr>
      </w:r>
      <w:r w:rsidRPr="00DC12D3">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2</w:t>
      </w:r>
      <w:r w:rsidRPr="00DC12D3">
        <w:rPr>
          <w:b/>
          <w:color w:val="0000EE"/>
        </w:rPr>
        <w:fldChar w:fldCharType="end"/>
      </w:r>
      <w:r>
        <w:t>.</w:t>
      </w:r>
    </w:p>
    <w:p w14:paraId="2011BA51" w14:textId="77777777" w:rsidR="00B70269" w:rsidRDefault="00B70269" w:rsidP="00B70269">
      <w:pPr>
        <w:pStyle w:val="tablecaption"/>
        <w:jc w:val="center"/>
      </w:pPr>
      <w:bookmarkStart w:id="80" w:name="_Ref435634564"/>
      <w:r>
        <w:t xml:space="preserve">Table </w:t>
      </w:r>
      <w:fldSimple w:instr=" STYLEREF 1 \s ">
        <w:r w:rsidR="0078016E">
          <w:rPr>
            <w:noProof/>
          </w:rPr>
          <w:t>3</w:t>
        </w:r>
      </w:fldSimple>
      <w:r>
        <w:noBreakHyphen/>
      </w:r>
      <w:fldSimple w:instr=" SEQ Table \* ARABIC \s 1 ">
        <w:r w:rsidR="0078016E">
          <w:rPr>
            <w:noProof/>
          </w:rPr>
          <w:t>2</w:t>
        </w:r>
      </w:fldSimple>
      <w:bookmarkEnd w:id="80"/>
      <w:r>
        <w:t xml:space="preserve">. Properties of the </w:t>
      </w:r>
      <w:r>
        <w:rPr>
          <w:rFonts w:ascii="Courier New" w:eastAsia="Courier New" w:hAnsi="Courier New" w:cs="Courier New"/>
        </w:rPr>
        <w:t>FilePathType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2880"/>
        <w:gridCol w:w="1350"/>
        <w:gridCol w:w="7110"/>
      </w:tblGrid>
      <w:tr w:rsidR="00B70269" w14:paraId="2E339482" w14:textId="77777777" w:rsidTr="00C42813">
        <w:trPr>
          <w:jc w:val="center"/>
        </w:trPr>
        <w:tc>
          <w:tcPr>
            <w:tcW w:w="1620" w:type="dxa"/>
            <w:shd w:val="clear" w:color="auto" w:fill="BFBFBF"/>
            <w:tcMar>
              <w:top w:w="100" w:type="dxa"/>
              <w:left w:w="100" w:type="dxa"/>
              <w:bottom w:w="100" w:type="dxa"/>
              <w:right w:w="100" w:type="dxa"/>
            </w:tcMar>
          </w:tcPr>
          <w:p w14:paraId="6325855F" w14:textId="77777777" w:rsidR="00B70269" w:rsidRDefault="00B70269" w:rsidP="00C42813">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317A8672" w14:textId="77777777" w:rsidR="00B70269" w:rsidRDefault="00B70269" w:rsidP="00C4281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4484A3B2" w14:textId="77777777" w:rsidR="00B70269" w:rsidRDefault="00B70269" w:rsidP="00C42813">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2F88CD2A" w14:textId="77777777" w:rsidR="00B70269" w:rsidRDefault="00B70269" w:rsidP="00C42813">
            <w:pPr>
              <w:rPr>
                <w:b/>
                <w:color w:val="000000"/>
              </w:rPr>
            </w:pPr>
            <w:r>
              <w:rPr>
                <w:b/>
                <w:color w:val="000000"/>
              </w:rPr>
              <w:t>Description</w:t>
            </w:r>
          </w:p>
        </w:tc>
      </w:tr>
      <w:tr w:rsidR="00B70269" w14:paraId="261C3A20" w14:textId="77777777" w:rsidTr="00C42813">
        <w:trPr>
          <w:jc w:val="center"/>
        </w:trPr>
        <w:tc>
          <w:tcPr>
            <w:tcW w:w="1620" w:type="dxa"/>
            <w:shd w:val="clear" w:color="auto" w:fill="FFFFFF"/>
            <w:tcMar>
              <w:top w:w="100" w:type="dxa"/>
              <w:left w:w="100" w:type="dxa"/>
              <w:bottom w:w="100" w:type="dxa"/>
              <w:right w:w="100" w:type="dxa"/>
            </w:tcMar>
            <w:vAlign w:val="center"/>
          </w:tcPr>
          <w:p w14:paraId="0BD50750" w14:textId="77777777" w:rsidR="00B70269" w:rsidRDefault="00B70269" w:rsidP="00C42813">
            <w:r>
              <w:rPr>
                <w:b/>
              </w:rPr>
              <w:t>fully_qualified</w:t>
            </w:r>
          </w:p>
        </w:tc>
        <w:tc>
          <w:tcPr>
            <w:tcW w:w="2880" w:type="dxa"/>
            <w:shd w:val="clear" w:color="auto" w:fill="FFFFFF"/>
            <w:tcMar>
              <w:top w:w="100" w:type="dxa"/>
              <w:left w:w="100" w:type="dxa"/>
              <w:bottom w:w="100" w:type="dxa"/>
              <w:right w:w="100" w:type="dxa"/>
            </w:tcMar>
            <w:vAlign w:val="center"/>
          </w:tcPr>
          <w:p w14:paraId="06863180" w14:textId="77777777" w:rsidR="00B70269" w:rsidRDefault="00B70269" w:rsidP="00C42813">
            <w:r>
              <w:rPr>
                <w:rFonts w:ascii="Courier New" w:eastAsia="Courier New" w:hAnsi="Courier New" w:cs="Courier New"/>
              </w:rPr>
              <w:t>basicDataTypes:Boolean</w:t>
            </w:r>
          </w:p>
        </w:tc>
        <w:tc>
          <w:tcPr>
            <w:tcW w:w="1350" w:type="dxa"/>
            <w:shd w:val="clear" w:color="auto" w:fill="FFFFFF"/>
            <w:tcMar>
              <w:top w:w="100" w:type="dxa"/>
              <w:left w:w="100" w:type="dxa"/>
              <w:bottom w:w="100" w:type="dxa"/>
              <w:right w:w="100" w:type="dxa"/>
            </w:tcMar>
            <w:vAlign w:val="center"/>
          </w:tcPr>
          <w:p w14:paraId="6525C022" w14:textId="77777777" w:rsidR="00B70269" w:rsidRDefault="00B70269" w:rsidP="00C42813">
            <w:pPr>
              <w:jc w:val="center"/>
            </w:pPr>
            <w:r>
              <w:t>0..1</w:t>
            </w:r>
          </w:p>
        </w:tc>
        <w:tc>
          <w:tcPr>
            <w:tcW w:w="7110" w:type="dxa"/>
            <w:shd w:val="clear" w:color="auto" w:fill="FFFFFF"/>
            <w:tcMar>
              <w:top w:w="100" w:type="dxa"/>
              <w:left w:w="100" w:type="dxa"/>
              <w:bottom w:w="100" w:type="dxa"/>
              <w:right w:w="100" w:type="dxa"/>
            </w:tcMar>
          </w:tcPr>
          <w:p w14:paraId="7448C0E0" w14:textId="77777777" w:rsidR="00B70269" w:rsidRDefault="00B70269" w:rsidP="00C42813">
            <w:r>
              <w:t xml:space="preserve">The </w:t>
            </w:r>
            <w:r w:rsidRPr="00DC12D3">
              <w:rPr>
                <w:rFonts w:ascii="Courier New" w:hAnsi="Courier New" w:cs="Courier New"/>
              </w:rPr>
              <w:t>fully_qualified</w:t>
            </w:r>
            <w:r>
              <w:t xml:space="preserve"> property specifies whether the path is fully qualified.</w:t>
            </w:r>
          </w:p>
        </w:tc>
      </w:tr>
    </w:tbl>
    <w:p w14:paraId="23EEB511" w14:textId="77777777" w:rsidR="00B70269" w:rsidRDefault="00B70269" w:rsidP="00B70269"/>
    <w:p w14:paraId="17A5260B" w14:textId="77777777" w:rsidR="00B70269" w:rsidRDefault="00B70269" w:rsidP="00B70269">
      <w:pPr>
        <w:pStyle w:val="Heading2"/>
        <w:numPr>
          <w:ilvl w:val="1"/>
          <w:numId w:val="39"/>
        </w:numPr>
      </w:pPr>
      <w:bookmarkStart w:id="81" w:name="_Toc450223906"/>
      <w:bookmarkStart w:id="82" w:name="_Toc458437752"/>
      <w:r>
        <w:t>FileAttributeType Class</w:t>
      </w:r>
      <w:bookmarkEnd w:id="81"/>
      <w:bookmarkEnd w:id="82"/>
    </w:p>
    <w:p w14:paraId="35B137CF" w14:textId="77777777" w:rsidR="00B70269" w:rsidRDefault="00B70269" w:rsidP="00B70269">
      <w:pPr>
        <w:pStyle w:val="basicparagraph"/>
        <w:spacing w:before="0"/>
        <w:contextualSpacing w:val="0"/>
      </w:pPr>
      <w:r>
        <w:t xml:space="preserve">The </w:t>
      </w:r>
      <w:r w:rsidRPr="00C111DE">
        <w:rPr>
          <w:rFonts w:ascii="Courier New" w:hAnsi="Courier New" w:cs="Courier New"/>
        </w:rPr>
        <w:t>FileAttributeType</w:t>
      </w:r>
      <w:r>
        <w:t xml:space="preserve"> class specifies attribute(s) of a file. Since this is a platform-specific Object property, it is defined here as an abstract type.</w:t>
      </w:r>
    </w:p>
    <w:p w14:paraId="6AB6C26F" w14:textId="77777777" w:rsidR="00B70269" w:rsidRDefault="00B70269" w:rsidP="00B70269">
      <w:pPr>
        <w:pStyle w:val="Heading2"/>
        <w:numPr>
          <w:ilvl w:val="1"/>
          <w:numId w:val="39"/>
        </w:numPr>
      </w:pPr>
      <w:bookmarkStart w:id="83" w:name="_Toc450223907"/>
      <w:bookmarkStart w:id="84" w:name="_Toc458437753"/>
      <w:r>
        <w:t>FilePermissionsType Class</w:t>
      </w:r>
      <w:bookmarkEnd w:id="83"/>
      <w:bookmarkEnd w:id="84"/>
    </w:p>
    <w:p w14:paraId="004E0C0C" w14:textId="77777777" w:rsidR="00B70269" w:rsidRDefault="00B70269" w:rsidP="00B70269">
      <w:pPr>
        <w:pStyle w:val="basicparagraph"/>
        <w:spacing w:before="0"/>
        <w:contextualSpacing w:val="0"/>
      </w:pPr>
      <w:r>
        <w:t xml:space="preserve">The </w:t>
      </w:r>
      <w:r w:rsidRPr="00C111DE">
        <w:rPr>
          <w:rFonts w:ascii="Courier New" w:hAnsi="Courier New" w:cs="Courier New"/>
        </w:rPr>
        <w:t>FilePermissionsType</w:t>
      </w:r>
      <w:r>
        <w:t xml:space="preserve"> class specifies a permission of a file. Since this is a platform-specific Object property, it is defined here as an abstract type and then implemented in any platform specific derived file objects.</w:t>
      </w:r>
    </w:p>
    <w:p w14:paraId="4D30D52B" w14:textId="77777777" w:rsidR="00B70269" w:rsidRDefault="00B70269" w:rsidP="00B70269">
      <w:pPr>
        <w:pStyle w:val="Heading2"/>
        <w:numPr>
          <w:ilvl w:val="1"/>
          <w:numId w:val="39"/>
        </w:numPr>
      </w:pPr>
      <w:bookmarkStart w:id="85" w:name="_Toc450223908"/>
      <w:bookmarkStart w:id="86" w:name="_Toc458437754"/>
      <w:r>
        <w:t>PackerListType Class</w:t>
      </w:r>
      <w:bookmarkEnd w:id="85"/>
      <w:bookmarkEnd w:id="86"/>
    </w:p>
    <w:p w14:paraId="656E9DEC" w14:textId="77777777" w:rsidR="00B70269" w:rsidRDefault="00B70269" w:rsidP="00B70269">
      <w:pPr>
        <w:pStyle w:val="basicparagraph"/>
        <w:spacing w:before="0"/>
        <w:contextualSpacing w:val="0"/>
      </w:pPr>
      <w:r>
        <w:t xml:space="preserve">The </w:t>
      </w:r>
      <w:r w:rsidRPr="00C111DE">
        <w:rPr>
          <w:rFonts w:ascii="Courier New" w:hAnsi="Courier New" w:cs="Courier New"/>
        </w:rPr>
        <w:t>PackerListType</w:t>
      </w:r>
      <w:r>
        <w:t xml:space="preserve"> class specifies a list of file packers.</w:t>
      </w:r>
    </w:p>
    <w:p w14:paraId="5FAD6403" w14:textId="77777777" w:rsidR="00B70269" w:rsidRDefault="00B70269" w:rsidP="00B70269">
      <w:pPr>
        <w:pStyle w:val="basicparagraph"/>
        <w:spacing w:before="0"/>
        <w:contextualSpacing w:val="0"/>
      </w:pPr>
      <w:r>
        <w:t xml:space="preserve">The property table of the </w:t>
      </w:r>
      <w:r>
        <w:rPr>
          <w:rFonts w:ascii="Courier New" w:eastAsia="Courier New" w:hAnsi="Courier New" w:cs="Courier New"/>
        </w:rPr>
        <w:t>PackerListType</w:t>
      </w:r>
      <w:r>
        <w:t xml:space="preserve"> class is given in </w:t>
      </w:r>
      <w:r w:rsidRPr="00397563">
        <w:rPr>
          <w:b/>
          <w:color w:val="0000EE"/>
        </w:rPr>
        <w:fldChar w:fldCharType="begin"/>
      </w:r>
      <w:r w:rsidRPr="00397563">
        <w:rPr>
          <w:b/>
          <w:color w:val="0000EE"/>
        </w:rPr>
        <w:instrText xml:space="preserve"> REF _Ref435634759 \h </w:instrText>
      </w:r>
      <w:r>
        <w:rPr>
          <w:b/>
          <w:color w:val="0000EE"/>
        </w:rPr>
        <w:instrText xml:space="preserve"> \* MERGEFORMAT </w:instrText>
      </w:r>
      <w:r w:rsidRPr="00397563">
        <w:rPr>
          <w:b/>
          <w:color w:val="0000EE"/>
        </w:rPr>
      </w:r>
      <w:r w:rsidRPr="00397563">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3</w:t>
      </w:r>
      <w:r w:rsidRPr="00397563">
        <w:rPr>
          <w:b/>
          <w:color w:val="0000EE"/>
        </w:rPr>
        <w:fldChar w:fldCharType="end"/>
      </w:r>
      <w:r>
        <w:t>.</w:t>
      </w:r>
    </w:p>
    <w:p w14:paraId="19E2BBE8" w14:textId="77777777" w:rsidR="00B70269" w:rsidRDefault="00B70269" w:rsidP="00B70269">
      <w:pPr>
        <w:pStyle w:val="tablecaption"/>
        <w:jc w:val="center"/>
      </w:pPr>
      <w:bookmarkStart w:id="87" w:name="_Ref435634759"/>
      <w:r>
        <w:t xml:space="preserve">Table </w:t>
      </w:r>
      <w:fldSimple w:instr=" STYLEREF 1 \s ">
        <w:r w:rsidR="0078016E">
          <w:rPr>
            <w:noProof/>
          </w:rPr>
          <w:t>3</w:t>
        </w:r>
      </w:fldSimple>
      <w:r>
        <w:noBreakHyphen/>
      </w:r>
      <w:fldSimple w:instr=" SEQ Table \* ARABIC \s 1 ">
        <w:r w:rsidR="0078016E">
          <w:rPr>
            <w:noProof/>
          </w:rPr>
          <w:t>3</w:t>
        </w:r>
      </w:fldSimple>
      <w:bookmarkEnd w:id="87"/>
      <w:r>
        <w:t xml:space="preserve">. Properties of the </w:t>
      </w:r>
      <w:r>
        <w:rPr>
          <w:rFonts w:ascii="Courier New" w:eastAsia="Courier New" w:hAnsi="Courier New" w:cs="Courier New"/>
        </w:rPr>
        <w:t>PackerListType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1620"/>
        <w:gridCol w:w="1260"/>
        <w:gridCol w:w="8640"/>
      </w:tblGrid>
      <w:tr w:rsidR="00B70269" w14:paraId="61EBCFA8" w14:textId="77777777" w:rsidTr="00C42813">
        <w:trPr>
          <w:jc w:val="center"/>
        </w:trPr>
        <w:tc>
          <w:tcPr>
            <w:tcW w:w="1440" w:type="dxa"/>
            <w:shd w:val="clear" w:color="auto" w:fill="BFBFBF"/>
            <w:tcMar>
              <w:top w:w="100" w:type="dxa"/>
              <w:left w:w="100" w:type="dxa"/>
              <w:bottom w:w="100" w:type="dxa"/>
              <w:right w:w="100" w:type="dxa"/>
            </w:tcMar>
          </w:tcPr>
          <w:p w14:paraId="2A4F6D94" w14:textId="77777777" w:rsidR="00B70269" w:rsidRDefault="00B70269" w:rsidP="00C42813">
            <w:pPr>
              <w:rPr>
                <w:b/>
                <w:color w:val="000000"/>
              </w:rPr>
            </w:pPr>
            <w:r>
              <w:rPr>
                <w:b/>
                <w:color w:val="000000"/>
              </w:rPr>
              <w:t>Name</w:t>
            </w:r>
          </w:p>
        </w:tc>
        <w:tc>
          <w:tcPr>
            <w:tcW w:w="1620" w:type="dxa"/>
            <w:shd w:val="clear" w:color="auto" w:fill="BFBFBF"/>
            <w:tcMar>
              <w:top w:w="100" w:type="dxa"/>
              <w:left w:w="100" w:type="dxa"/>
              <w:bottom w:w="100" w:type="dxa"/>
              <w:right w:w="100" w:type="dxa"/>
            </w:tcMar>
          </w:tcPr>
          <w:p w14:paraId="442B8661" w14:textId="77777777" w:rsidR="00B70269" w:rsidRDefault="00B70269"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4CF193E" w14:textId="77777777" w:rsidR="00B70269" w:rsidRDefault="00B70269" w:rsidP="00C42813">
            <w:pPr>
              <w:jc w:val="center"/>
              <w:rPr>
                <w:b/>
                <w:color w:val="000000"/>
              </w:rPr>
            </w:pPr>
            <w:r>
              <w:rPr>
                <w:b/>
                <w:color w:val="000000"/>
              </w:rPr>
              <w:t>Multiplicity</w:t>
            </w:r>
          </w:p>
        </w:tc>
        <w:tc>
          <w:tcPr>
            <w:tcW w:w="8640" w:type="dxa"/>
            <w:shd w:val="clear" w:color="auto" w:fill="BFBFBF"/>
            <w:tcMar>
              <w:top w:w="100" w:type="dxa"/>
              <w:left w:w="100" w:type="dxa"/>
              <w:bottom w:w="100" w:type="dxa"/>
              <w:right w:w="100" w:type="dxa"/>
            </w:tcMar>
          </w:tcPr>
          <w:p w14:paraId="28084FD8" w14:textId="77777777" w:rsidR="00B70269" w:rsidRDefault="00B70269" w:rsidP="00C42813">
            <w:pPr>
              <w:rPr>
                <w:b/>
                <w:color w:val="000000"/>
              </w:rPr>
            </w:pPr>
            <w:r>
              <w:rPr>
                <w:b/>
                <w:color w:val="000000"/>
              </w:rPr>
              <w:t>Description</w:t>
            </w:r>
          </w:p>
        </w:tc>
      </w:tr>
      <w:tr w:rsidR="00B70269" w14:paraId="68DE60D0" w14:textId="77777777" w:rsidTr="00C42813">
        <w:trPr>
          <w:jc w:val="center"/>
        </w:trPr>
        <w:tc>
          <w:tcPr>
            <w:tcW w:w="1440" w:type="dxa"/>
            <w:shd w:val="clear" w:color="auto" w:fill="FFFFFF"/>
            <w:tcMar>
              <w:top w:w="100" w:type="dxa"/>
              <w:left w:w="100" w:type="dxa"/>
              <w:bottom w:w="100" w:type="dxa"/>
              <w:right w:w="100" w:type="dxa"/>
            </w:tcMar>
            <w:vAlign w:val="center"/>
          </w:tcPr>
          <w:p w14:paraId="2E8A5718" w14:textId="77777777" w:rsidR="00B70269" w:rsidRDefault="00B70269" w:rsidP="00C42813">
            <w:r>
              <w:rPr>
                <w:b/>
              </w:rPr>
              <w:t>Packer</w:t>
            </w:r>
          </w:p>
        </w:tc>
        <w:tc>
          <w:tcPr>
            <w:tcW w:w="1620" w:type="dxa"/>
            <w:shd w:val="clear" w:color="auto" w:fill="FFFFFF"/>
            <w:tcMar>
              <w:top w:w="100" w:type="dxa"/>
              <w:left w:w="100" w:type="dxa"/>
              <w:bottom w:w="100" w:type="dxa"/>
              <w:right w:w="100" w:type="dxa"/>
            </w:tcMar>
            <w:vAlign w:val="center"/>
          </w:tcPr>
          <w:p w14:paraId="0C3BFF40" w14:textId="77777777" w:rsidR="00B70269" w:rsidRDefault="00B70269" w:rsidP="00C42813">
            <w:r>
              <w:rPr>
                <w:rFonts w:ascii="Courier New" w:eastAsia="Courier New" w:hAnsi="Courier New" w:cs="Courier New"/>
              </w:rPr>
              <w:t>PackerType</w:t>
            </w:r>
          </w:p>
        </w:tc>
        <w:tc>
          <w:tcPr>
            <w:tcW w:w="1260" w:type="dxa"/>
            <w:shd w:val="clear" w:color="auto" w:fill="FFFFFF"/>
            <w:tcMar>
              <w:top w:w="100" w:type="dxa"/>
              <w:left w:w="100" w:type="dxa"/>
              <w:bottom w:w="100" w:type="dxa"/>
              <w:right w:w="100" w:type="dxa"/>
            </w:tcMar>
            <w:vAlign w:val="center"/>
          </w:tcPr>
          <w:p w14:paraId="74BBF152" w14:textId="77777777" w:rsidR="00B70269" w:rsidRDefault="00B70269" w:rsidP="00C42813">
            <w:pPr>
              <w:jc w:val="center"/>
            </w:pPr>
            <w:r>
              <w:t>1..*</w:t>
            </w:r>
          </w:p>
        </w:tc>
        <w:tc>
          <w:tcPr>
            <w:tcW w:w="8640" w:type="dxa"/>
            <w:shd w:val="clear" w:color="auto" w:fill="FFFFFF"/>
            <w:tcMar>
              <w:top w:w="100" w:type="dxa"/>
              <w:left w:w="100" w:type="dxa"/>
              <w:bottom w:w="100" w:type="dxa"/>
              <w:right w:w="100" w:type="dxa"/>
            </w:tcMar>
          </w:tcPr>
          <w:p w14:paraId="6925C408" w14:textId="77777777" w:rsidR="00B70269" w:rsidRDefault="00B70269" w:rsidP="00C42813">
            <w:r>
              <w:t>The Packer property specifies a single file packer.</w:t>
            </w:r>
          </w:p>
        </w:tc>
      </w:tr>
    </w:tbl>
    <w:p w14:paraId="3634F9B5" w14:textId="77777777" w:rsidR="00B70269" w:rsidRDefault="00B70269" w:rsidP="00B70269"/>
    <w:p w14:paraId="295C6F0B" w14:textId="77777777" w:rsidR="00B70269" w:rsidRDefault="00B70269" w:rsidP="00B70269">
      <w:pPr>
        <w:pStyle w:val="Heading2"/>
        <w:numPr>
          <w:ilvl w:val="1"/>
          <w:numId w:val="39"/>
        </w:numPr>
      </w:pPr>
      <w:bookmarkStart w:id="88" w:name="_Toc450223909"/>
      <w:bookmarkStart w:id="89" w:name="_Toc458437755"/>
      <w:r>
        <w:t>PackerType Class</w:t>
      </w:r>
      <w:bookmarkEnd w:id="88"/>
      <w:bookmarkEnd w:id="89"/>
    </w:p>
    <w:p w14:paraId="5A1CCE1D" w14:textId="77777777" w:rsidR="00B70269" w:rsidRDefault="00B70269" w:rsidP="00B70269">
      <w:pPr>
        <w:pStyle w:val="basicparagraph"/>
        <w:spacing w:before="0"/>
        <w:contextualSpacing w:val="0"/>
      </w:pPr>
      <w:r>
        <w:t xml:space="preserve">The </w:t>
      </w:r>
      <w:r w:rsidRPr="00397563">
        <w:rPr>
          <w:rFonts w:ascii="Courier New" w:hAnsi="Courier New" w:cs="Courier New"/>
        </w:rPr>
        <w:t>PackerType</w:t>
      </w:r>
      <w:r>
        <w:t xml:space="preserve"> class specifies the fields that characterize a particular file packer, such as name and version.</w:t>
      </w:r>
      <w:r w:rsidRPr="004C4503">
        <w:rPr>
          <w:rFonts w:cs="Courier New"/>
        </w:rPr>
        <w:t xml:space="preserve"> </w:t>
      </w:r>
      <w:r>
        <w:rPr>
          <w:rFonts w:cs="Courier New"/>
        </w:rPr>
        <w:t xml:space="preserve">The UML diagram corresponding to the </w:t>
      </w:r>
      <w:r w:rsidRPr="004C4503">
        <w:rPr>
          <w:rFonts w:ascii="Courier New" w:hAnsi="Courier New" w:cs="Courier New"/>
        </w:rPr>
        <w:t>PackerType</w:t>
      </w:r>
      <w:r>
        <w:t xml:space="preserve"> </w:t>
      </w:r>
      <w:r>
        <w:rPr>
          <w:rFonts w:cs="Courier New"/>
        </w:rPr>
        <w:t xml:space="preserve">class is shown in </w:t>
      </w:r>
      <w:r>
        <w:rPr>
          <w:rFonts w:cs="Courier New"/>
          <w:b/>
          <w:color w:val="0000EE"/>
        </w:rPr>
        <w:fldChar w:fldCharType="begin"/>
      </w:r>
      <w:r>
        <w:rPr>
          <w:rFonts w:cs="Courier New"/>
        </w:rPr>
        <w:instrText xml:space="preserve"> REF _Ref437349086 \h </w:instrText>
      </w:r>
      <w:r>
        <w:rPr>
          <w:rFonts w:cs="Courier New"/>
          <w:b/>
          <w:color w:val="0000EE"/>
        </w:rPr>
      </w:r>
      <w:r>
        <w:rPr>
          <w:rFonts w:cs="Courier New"/>
          <w:b/>
          <w:color w:val="0000EE"/>
        </w:rPr>
        <w:fldChar w:fldCharType="separate"/>
      </w:r>
      <w:r w:rsidR="0078016E">
        <w:t xml:space="preserve">Figure </w:t>
      </w:r>
      <w:r w:rsidR="0078016E">
        <w:rPr>
          <w:noProof/>
        </w:rPr>
        <w:t>3</w:t>
      </w:r>
      <w:r w:rsidR="0078016E">
        <w:noBreakHyphen/>
      </w:r>
      <w:r w:rsidR="0078016E">
        <w:rPr>
          <w:noProof/>
        </w:rPr>
        <w:t>2</w:t>
      </w:r>
      <w:r>
        <w:rPr>
          <w:rFonts w:cs="Courier New"/>
          <w:b/>
          <w:color w:val="0000EE"/>
        </w:rPr>
        <w:fldChar w:fldCharType="end"/>
      </w:r>
      <w:r>
        <w:rPr>
          <w:rFonts w:cs="Courier New"/>
        </w:rPr>
        <w:t>.</w:t>
      </w:r>
    </w:p>
    <w:p w14:paraId="1E1C1590" w14:textId="77777777" w:rsidR="00B70269" w:rsidRDefault="00B70269" w:rsidP="00B70269">
      <w:pPr>
        <w:keepNext/>
      </w:pPr>
      <w:r w:rsidRPr="004C4503">
        <w:rPr>
          <w:noProof/>
        </w:rPr>
        <w:drawing>
          <wp:inline distT="0" distB="0" distL="0" distR="0" wp14:anchorId="71CDD67F" wp14:editId="00AAB39C">
            <wp:extent cx="8229600" cy="105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229600" cy="1054735"/>
                    </a:xfrm>
                    <a:prstGeom prst="rect">
                      <a:avLst/>
                    </a:prstGeom>
                  </pic:spPr>
                </pic:pic>
              </a:graphicData>
            </a:graphic>
          </wp:inline>
        </w:drawing>
      </w:r>
    </w:p>
    <w:p w14:paraId="367405C9" w14:textId="77777777" w:rsidR="00B70269" w:rsidRPr="004C4503" w:rsidRDefault="00B70269" w:rsidP="00B70269">
      <w:pPr>
        <w:pStyle w:val="Caption"/>
      </w:pPr>
      <w:bookmarkStart w:id="90" w:name="_Ref437349086"/>
      <w:r>
        <w:t xml:space="preserve">Figure </w:t>
      </w:r>
      <w:fldSimple w:instr=" STYLEREF 1 \s ">
        <w:r w:rsidR="0078016E">
          <w:rPr>
            <w:noProof/>
          </w:rPr>
          <w:t>3</w:t>
        </w:r>
      </w:fldSimple>
      <w:r>
        <w:noBreakHyphen/>
      </w:r>
      <w:fldSimple w:instr=" SEQ Figure \* ARABIC \s 1 ">
        <w:r w:rsidR="0078016E">
          <w:rPr>
            <w:noProof/>
          </w:rPr>
          <w:t>2</w:t>
        </w:r>
      </w:fldSimple>
      <w:bookmarkEnd w:id="90"/>
      <w:r>
        <w:t xml:space="preserve">. UML diagram of the </w:t>
      </w:r>
      <w:r w:rsidRPr="004C4503">
        <w:rPr>
          <w:rFonts w:ascii="Courier New" w:hAnsi="Courier New" w:cs="Courier New"/>
        </w:rPr>
        <w:t>PackerType</w:t>
      </w:r>
      <w:r>
        <w:t xml:space="preserve"> class</w:t>
      </w:r>
    </w:p>
    <w:p w14:paraId="1C0ECD02" w14:textId="77777777" w:rsidR="00B70269" w:rsidRDefault="00B70269" w:rsidP="00B70269">
      <w:pPr>
        <w:pStyle w:val="basicparagraph"/>
        <w:spacing w:before="0"/>
        <w:contextualSpacing w:val="0"/>
      </w:pPr>
      <w:r>
        <w:t xml:space="preserve">The property table of the </w:t>
      </w:r>
      <w:r>
        <w:rPr>
          <w:rFonts w:ascii="Courier New" w:eastAsia="Courier New" w:hAnsi="Courier New" w:cs="Courier New"/>
        </w:rPr>
        <w:t>PackerType</w:t>
      </w:r>
      <w:r>
        <w:t xml:space="preserve"> class is given in </w:t>
      </w:r>
      <w:r w:rsidRPr="00397563">
        <w:rPr>
          <w:b/>
          <w:color w:val="0000EE"/>
        </w:rPr>
        <w:fldChar w:fldCharType="begin"/>
      </w:r>
      <w:r w:rsidRPr="00397563">
        <w:rPr>
          <w:b/>
          <w:color w:val="0000EE"/>
        </w:rPr>
        <w:instrText xml:space="preserve"> REF _Ref435634899 \h </w:instrText>
      </w:r>
      <w:r>
        <w:rPr>
          <w:b/>
          <w:color w:val="0000EE"/>
        </w:rPr>
        <w:instrText xml:space="preserve"> \* MERGEFORMAT </w:instrText>
      </w:r>
      <w:r w:rsidRPr="00397563">
        <w:rPr>
          <w:b/>
          <w:color w:val="0000EE"/>
        </w:rPr>
      </w:r>
      <w:r w:rsidRPr="00397563">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4</w:t>
      </w:r>
      <w:r w:rsidRPr="00397563">
        <w:rPr>
          <w:b/>
          <w:color w:val="0000EE"/>
        </w:rPr>
        <w:fldChar w:fldCharType="end"/>
      </w:r>
      <w:r>
        <w:t>.</w:t>
      </w:r>
    </w:p>
    <w:p w14:paraId="7EDB8929" w14:textId="77777777" w:rsidR="00B70269" w:rsidRDefault="00B70269" w:rsidP="00B70269">
      <w:pPr>
        <w:pStyle w:val="tablecaption"/>
        <w:jc w:val="center"/>
      </w:pPr>
      <w:bookmarkStart w:id="91" w:name="_Ref435634899"/>
      <w:r>
        <w:t xml:space="preserve">Table </w:t>
      </w:r>
      <w:fldSimple w:instr=" STYLEREF 1 \s ">
        <w:r w:rsidR="0078016E">
          <w:rPr>
            <w:noProof/>
          </w:rPr>
          <w:t>3</w:t>
        </w:r>
      </w:fldSimple>
      <w:r>
        <w:noBreakHyphen/>
      </w:r>
      <w:fldSimple w:instr=" SEQ Table \* ARABIC \s 1 ">
        <w:r w:rsidR="0078016E">
          <w:rPr>
            <w:noProof/>
          </w:rPr>
          <w:t>4</w:t>
        </w:r>
      </w:fldSimple>
      <w:bookmarkEnd w:id="91"/>
      <w:r>
        <w:t xml:space="preserve">. Properties of the </w:t>
      </w:r>
      <w:r>
        <w:rPr>
          <w:rFonts w:ascii="Courier New" w:eastAsia="Courier New" w:hAnsi="Courier New" w:cs="Courier New"/>
        </w:rPr>
        <w:t>PackerType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3510"/>
        <w:gridCol w:w="1260"/>
        <w:gridCol w:w="4860"/>
      </w:tblGrid>
      <w:tr w:rsidR="00B70269" w14:paraId="5147556B" w14:textId="77777777" w:rsidTr="00C42813">
        <w:trPr>
          <w:jc w:val="center"/>
        </w:trPr>
        <w:tc>
          <w:tcPr>
            <w:tcW w:w="3330" w:type="dxa"/>
            <w:shd w:val="clear" w:color="auto" w:fill="BFBFBF"/>
            <w:tcMar>
              <w:top w:w="100" w:type="dxa"/>
              <w:left w:w="100" w:type="dxa"/>
              <w:bottom w:w="100" w:type="dxa"/>
              <w:right w:w="100" w:type="dxa"/>
            </w:tcMar>
          </w:tcPr>
          <w:p w14:paraId="4729D604" w14:textId="77777777" w:rsidR="00B70269" w:rsidRDefault="00B70269" w:rsidP="00C42813">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2B04357D" w14:textId="77777777" w:rsidR="00B70269" w:rsidRDefault="00B70269"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B84D4AD" w14:textId="77777777" w:rsidR="00B70269" w:rsidRDefault="00B70269" w:rsidP="00C42813">
            <w:pPr>
              <w:jc w:val="center"/>
              <w:rPr>
                <w:b/>
                <w:color w:val="000000"/>
              </w:rPr>
            </w:pPr>
            <w:r>
              <w:rPr>
                <w:b/>
                <w:color w:val="000000"/>
              </w:rPr>
              <w:t>Multiplicity</w:t>
            </w:r>
          </w:p>
        </w:tc>
        <w:tc>
          <w:tcPr>
            <w:tcW w:w="4860" w:type="dxa"/>
            <w:shd w:val="clear" w:color="auto" w:fill="BFBFBF"/>
            <w:tcMar>
              <w:top w:w="100" w:type="dxa"/>
              <w:left w:w="100" w:type="dxa"/>
              <w:bottom w:w="100" w:type="dxa"/>
              <w:right w:w="100" w:type="dxa"/>
            </w:tcMar>
          </w:tcPr>
          <w:p w14:paraId="11DFC9A4" w14:textId="77777777" w:rsidR="00B70269" w:rsidRDefault="00B70269" w:rsidP="00C42813">
            <w:pPr>
              <w:rPr>
                <w:b/>
                <w:color w:val="000000"/>
              </w:rPr>
            </w:pPr>
            <w:r>
              <w:rPr>
                <w:b/>
                <w:color w:val="000000"/>
              </w:rPr>
              <w:t>Description</w:t>
            </w:r>
          </w:p>
        </w:tc>
      </w:tr>
      <w:tr w:rsidR="00B70269" w14:paraId="4DFCA8EB" w14:textId="77777777" w:rsidTr="00C42813">
        <w:trPr>
          <w:jc w:val="center"/>
        </w:trPr>
        <w:tc>
          <w:tcPr>
            <w:tcW w:w="3330" w:type="dxa"/>
            <w:shd w:val="clear" w:color="auto" w:fill="FFFFFF"/>
            <w:tcMar>
              <w:top w:w="100" w:type="dxa"/>
              <w:left w:w="100" w:type="dxa"/>
              <w:bottom w:w="100" w:type="dxa"/>
              <w:right w:w="100" w:type="dxa"/>
            </w:tcMar>
            <w:vAlign w:val="center"/>
          </w:tcPr>
          <w:p w14:paraId="38A4D698" w14:textId="77777777" w:rsidR="00B70269" w:rsidRDefault="00B70269" w:rsidP="00C42813">
            <w:r>
              <w:rPr>
                <w:b/>
              </w:rPr>
              <w:t>Name</w:t>
            </w:r>
          </w:p>
        </w:tc>
        <w:tc>
          <w:tcPr>
            <w:tcW w:w="3510" w:type="dxa"/>
            <w:shd w:val="clear" w:color="auto" w:fill="FFFFFF"/>
            <w:tcMar>
              <w:top w:w="100" w:type="dxa"/>
              <w:left w:w="100" w:type="dxa"/>
              <w:bottom w:w="100" w:type="dxa"/>
              <w:right w:w="100" w:type="dxa"/>
            </w:tcMar>
            <w:vAlign w:val="center"/>
          </w:tcPr>
          <w:p w14:paraId="26C94E33"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13C9D139"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06C3141" w14:textId="77777777" w:rsidR="00B70269" w:rsidRDefault="00B70269" w:rsidP="00C42813">
            <w:pPr>
              <w:jc w:val="center"/>
            </w:pPr>
            <w:r>
              <w:t>0..1</w:t>
            </w:r>
          </w:p>
        </w:tc>
        <w:tc>
          <w:tcPr>
            <w:tcW w:w="4860" w:type="dxa"/>
            <w:shd w:val="clear" w:color="auto" w:fill="FFFFFF"/>
            <w:tcMar>
              <w:top w:w="100" w:type="dxa"/>
              <w:left w:w="100" w:type="dxa"/>
              <w:bottom w:w="100" w:type="dxa"/>
              <w:right w:w="100" w:type="dxa"/>
            </w:tcMar>
          </w:tcPr>
          <w:p w14:paraId="11AA5146" w14:textId="77777777" w:rsidR="00B70269" w:rsidRDefault="00B70269" w:rsidP="00C42813">
            <w:r>
              <w:t xml:space="preserve">The </w:t>
            </w:r>
            <w:r w:rsidRPr="00397563">
              <w:rPr>
                <w:rFonts w:ascii="Courier New" w:hAnsi="Courier New" w:cs="Courier New"/>
              </w:rPr>
              <w:t>Name</w:t>
            </w:r>
            <w:r>
              <w:t xml:space="preserve"> property specifies the name of the packer.</w:t>
            </w:r>
          </w:p>
        </w:tc>
      </w:tr>
      <w:tr w:rsidR="00B70269" w14:paraId="203D4A9C" w14:textId="77777777" w:rsidTr="00C42813">
        <w:trPr>
          <w:jc w:val="center"/>
        </w:trPr>
        <w:tc>
          <w:tcPr>
            <w:tcW w:w="3330" w:type="dxa"/>
            <w:shd w:val="clear" w:color="auto" w:fill="FFFFFF"/>
            <w:tcMar>
              <w:top w:w="100" w:type="dxa"/>
              <w:left w:w="100" w:type="dxa"/>
              <w:bottom w:w="100" w:type="dxa"/>
              <w:right w:w="100" w:type="dxa"/>
            </w:tcMar>
            <w:vAlign w:val="center"/>
          </w:tcPr>
          <w:p w14:paraId="70E92BF1" w14:textId="77777777" w:rsidR="00B70269" w:rsidRDefault="00B70269" w:rsidP="00C42813">
            <w:r>
              <w:rPr>
                <w:b/>
              </w:rPr>
              <w:t>Version</w:t>
            </w:r>
          </w:p>
        </w:tc>
        <w:tc>
          <w:tcPr>
            <w:tcW w:w="3510" w:type="dxa"/>
            <w:shd w:val="clear" w:color="auto" w:fill="FFFFFF"/>
            <w:tcMar>
              <w:top w:w="100" w:type="dxa"/>
              <w:left w:w="100" w:type="dxa"/>
              <w:bottom w:w="100" w:type="dxa"/>
              <w:right w:w="100" w:type="dxa"/>
            </w:tcMar>
            <w:vAlign w:val="center"/>
          </w:tcPr>
          <w:p w14:paraId="3C479DF5"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22839EF1"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E753C59" w14:textId="77777777" w:rsidR="00B70269" w:rsidRDefault="00B70269" w:rsidP="00C42813">
            <w:pPr>
              <w:jc w:val="center"/>
            </w:pPr>
            <w:r>
              <w:t>0..1</w:t>
            </w:r>
          </w:p>
        </w:tc>
        <w:tc>
          <w:tcPr>
            <w:tcW w:w="4860" w:type="dxa"/>
            <w:shd w:val="clear" w:color="auto" w:fill="FFFFFF"/>
            <w:tcMar>
              <w:top w:w="100" w:type="dxa"/>
              <w:left w:w="100" w:type="dxa"/>
              <w:bottom w:w="100" w:type="dxa"/>
              <w:right w:w="100" w:type="dxa"/>
            </w:tcMar>
          </w:tcPr>
          <w:p w14:paraId="6298F008" w14:textId="77777777" w:rsidR="00B70269" w:rsidRDefault="00B70269" w:rsidP="00C42813">
            <w:r>
              <w:t xml:space="preserve">The </w:t>
            </w:r>
            <w:r w:rsidRPr="00397563">
              <w:rPr>
                <w:rFonts w:ascii="Courier New" w:hAnsi="Courier New" w:cs="Courier New"/>
              </w:rPr>
              <w:t>Version</w:t>
            </w:r>
            <w:r>
              <w:t xml:space="preserve"> property specifies the version of the packer.</w:t>
            </w:r>
          </w:p>
        </w:tc>
      </w:tr>
      <w:tr w:rsidR="00B70269" w14:paraId="48630379" w14:textId="77777777" w:rsidTr="00C42813">
        <w:trPr>
          <w:jc w:val="center"/>
        </w:trPr>
        <w:tc>
          <w:tcPr>
            <w:tcW w:w="3330" w:type="dxa"/>
            <w:shd w:val="clear" w:color="auto" w:fill="FFFFFF"/>
            <w:tcMar>
              <w:top w:w="100" w:type="dxa"/>
              <w:left w:w="100" w:type="dxa"/>
              <w:bottom w:w="100" w:type="dxa"/>
              <w:right w:w="100" w:type="dxa"/>
            </w:tcMar>
            <w:vAlign w:val="center"/>
          </w:tcPr>
          <w:p w14:paraId="6A640522" w14:textId="77777777" w:rsidR="00B70269" w:rsidRDefault="00B70269" w:rsidP="00C42813">
            <w:r>
              <w:rPr>
                <w:b/>
              </w:rPr>
              <w:t>Entry_Point</w:t>
            </w:r>
          </w:p>
        </w:tc>
        <w:tc>
          <w:tcPr>
            <w:tcW w:w="3510" w:type="dxa"/>
            <w:shd w:val="clear" w:color="auto" w:fill="FFFFFF"/>
            <w:tcMar>
              <w:top w:w="100" w:type="dxa"/>
              <w:left w:w="100" w:type="dxa"/>
              <w:bottom w:w="100" w:type="dxa"/>
              <w:right w:w="100" w:type="dxa"/>
            </w:tcMar>
            <w:vAlign w:val="center"/>
          </w:tcPr>
          <w:p w14:paraId="1A25C79D"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366798D8" w14:textId="77777777" w:rsidR="00B70269" w:rsidRDefault="00B70269" w:rsidP="00C4281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F5F62E5" w14:textId="77777777" w:rsidR="00B70269" w:rsidRDefault="00B70269" w:rsidP="00C42813">
            <w:pPr>
              <w:jc w:val="center"/>
            </w:pPr>
            <w:r>
              <w:t>0..1</w:t>
            </w:r>
          </w:p>
        </w:tc>
        <w:tc>
          <w:tcPr>
            <w:tcW w:w="4860" w:type="dxa"/>
            <w:shd w:val="clear" w:color="auto" w:fill="FFFFFF"/>
            <w:tcMar>
              <w:top w:w="100" w:type="dxa"/>
              <w:left w:w="100" w:type="dxa"/>
              <w:bottom w:w="100" w:type="dxa"/>
              <w:right w:w="100" w:type="dxa"/>
            </w:tcMar>
          </w:tcPr>
          <w:p w14:paraId="4961CF85" w14:textId="77777777" w:rsidR="00B70269" w:rsidRDefault="00B70269" w:rsidP="00C42813">
            <w:r>
              <w:t xml:space="preserve">The </w:t>
            </w:r>
            <w:r w:rsidRPr="00397563">
              <w:rPr>
                <w:rFonts w:ascii="Courier New" w:hAnsi="Courier New" w:cs="Courier New"/>
              </w:rPr>
              <w:t>Entry_Point</w:t>
            </w:r>
            <w:r>
              <w:t xml:space="preserve"> property specifies the entry point address of the packer, if applicable.</w:t>
            </w:r>
          </w:p>
        </w:tc>
      </w:tr>
      <w:tr w:rsidR="00B70269" w14:paraId="6355604B" w14:textId="77777777" w:rsidTr="00C42813">
        <w:trPr>
          <w:jc w:val="center"/>
        </w:trPr>
        <w:tc>
          <w:tcPr>
            <w:tcW w:w="3330" w:type="dxa"/>
            <w:shd w:val="clear" w:color="auto" w:fill="FFFFFF"/>
            <w:tcMar>
              <w:top w:w="100" w:type="dxa"/>
              <w:left w:w="100" w:type="dxa"/>
              <w:bottom w:w="100" w:type="dxa"/>
              <w:right w:w="100" w:type="dxa"/>
            </w:tcMar>
            <w:vAlign w:val="center"/>
          </w:tcPr>
          <w:p w14:paraId="198910DA" w14:textId="77777777" w:rsidR="00B70269" w:rsidRDefault="00B70269" w:rsidP="00C42813">
            <w:r>
              <w:rPr>
                <w:b/>
              </w:rPr>
              <w:t>Signature</w:t>
            </w:r>
          </w:p>
        </w:tc>
        <w:tc>
          <w:tcPr>
            <w:tcW w:w="3510" w:type="dxa"/>
            <w:shd w:val="clear" w:color="auto" w:fill="FFFFFF"/>
            <w:tcMar>
              <w:top w:w="100" w:type="dxa"/>
              <w:left w:w="100" w:type="dxa"/>
              <w:bottom w:w="100" w:type="dxa"/>
              <w:right w:w="100" w:type="dxa"/>
            </w:tcMar>
            <w:vAlign w:val="center"/>
          </w:tcPr>
          <w:p w14:paraId="3A583125"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646229E3"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4EDD451" w14:textId="77777777" w:rsidR="00B70269" w:rsidRDefault="00B70269" w:rsidP="00C42813">
            <w:pPr>
              <w:jc w:val="center"/>
            </w:pPr>
            <w:r>
              <w:t>0..1</w:t>
            </w:r>
          </w:p>
        </w:tc>
        <w:tc>
          <w:tcPr>
            <w:tcW w:w="4860" w:type="dxa"/>
            <w:shd w:val="clear" w:color="auto" w:fill="FFFFFF"/>
            <w:tcMar>
              <w:top w:w="100" w:type="dxa"/>
              <w:left w:w="100" w:type="dxa"/>
              <w:bottom w:w="100" w:type="dxa"/>
              <w:right w:w="100" w:type="dxa"/>
            </w:tcMar>
          </w:tcPr>
          <w:p w14:paraId="52F6DBA6" w14:textId="77777777" w:rsidR="00B70269" w:rsidRDefault="00B70269" w:rsidP="00C42813">
            <w:r>
              <w:t xml:space="preserve">The </w:t>
            </w:r>
            <w:r w:rsidRPr="00397563">
              <w:rPr>
                <w:rFonts w:ascii="Courier New" w:hAnsi="Courier New" w:cs="Courier New"/>
              </w:rPr>
              <w:t>Signature</w:t>
            </w:r>
            <w:r>
              <w:t xml:space="preserve"> property specifies the matching signature detected for the packer, if applicable.</w:t>
            </w:r>
          </w:p>
        </w:tc>
      </w:tr>
      <w:tr w:rsidR="00B70269" w14:paraId="749C9A59" w14:textId="77777777" w:rsidTr="00C42813">
        <w:trPr>
          <w:jc w:val="center"/>
        </w:trPr>
        <w:tc>
          <w:tcPr>
            <w:tcW w:w="3330" w:type="dxa"/>
            <w:shd w:val="clear" w:color="auto" w:fill="FFFFFF"/>
            <w:tcMar>
              <w:top w:w="100" w:type="dxa"/>
              <w:left w:w="100" w:type="dxa"/>
              <w:bottom w:w="100" w:type="dxa"/>
              <w:right w:w="100" w:type="dxa"/>
            </w:tcMar>
            <w:vAlign w:val="center"/>
          </w:tcPr>
          <w:p w14:paraId="5D5C1A26" w14:textId="77777777" w:rsidR="00B70269" w:rsidRDefault="00B70269" w:rsidP="00C42813">
            <w:r>
              <w:rPr>
                <w:b/>
              </w:rPr>
              <w:lastRenderedPageBreak/>
              <w:t>Type</w:t>
            </w:r>
          </w:p>
        </w:tc>
        <w:tc>
          <w:tcPr>
            <w:tcW w:w="3510" w:type="dxa"/>
            <w:shd w:val="clear" w:color="auto" w:fill="FFFFFF"/>
            <w:tcMar>
              <w:top w:w="100" w:type="dxa"/>
              <w:left w:w="100" w:type="dxa"/>
              <w:bottom w:w="100" w:type="dxa"/>
              <w:right w:w="100" w:type="dxa"/>
            </w:tcMar>
            <w:vAlign w:val="center"/>
          </w:tcPr>
          <w:p w14:paraId="31641C24" w14:textId="77777777" w:rsidR="00B70269" w:rsidRDefault="00B70269" w:rsidP="00C42813">
            <w:r>
              <w:rPr>
                <w:rFonts w:ascii="Courier New" w:eastAsia="Courier New" w:hAnsi="Courier New" w:cs="Courier New"/>
              </w:rPr>
              <w:t>PackerClassType</w:t>
            </w:r>
          </w:p>
        </w:tc>
        <w:tc>
          <w:tcPr>
            <w:tcW w:w="1260" w:type="dxa"/>
            <w:shd w:val="clear" w:color="auto" w:fill="FFFFFF"/>
            <w:tcMar>
              <w:top w:w="100" w:type="dxa"/>
              <w:left w:w="100" w:type="dxa"/>
              <w:bottom w:w="100" w:type="dxa"/>
              <w:right w:w="100" w:type="dxa"/>
            </w:tcMar>
            <w:vAlign w:val="center"/>
          </w:tcPr>
          <w:p w14:paraId="68985FFA" w14:textId="77777777" w:rsidR="00B70269" w:rsidRDefault="00B70269" w:rsidP="00C42813">
            <w:pPr>
              <w:jc w:val="center"/>
            </w:pPr>
            <w:r>
              <w:t>0..1</w:t>
            </w:r>
          </w:p>
        </w:tc>
        <w:tc>
          <w:tcPr>
            <w:tcW w:w="4860" w:type="dxa"/>
            <w:shd w:val="clear" w:color="auto" w:fill="FFFFFF"/>
            <w:tcMar>
              <w:top w:w="100" w:type="dxa"/>
              <w:left w:w="100" w:type="dxa"/>
              <w:bottom w:w="100" w:type="dxa"/>
              <w:right w:w="100" w:type="dxa"/>
            </w:tcMar>
          </w:tcPr>
          <w:p w14:paraId="38A6DDED" w14:textId="77777777" w:rsidR="00B70269" w:rsidRDefault="00B70269" w:rsidP="00C42813">
            <w:r>
              <w:t xml:space="preserve">The </w:t>
            </w:r>
            <w:r w:rsidRPr="00397563">
              <w:rPr>
                <w:rFonts w:ascii="Courier New" w:hAnsi="Courier New" w:cs="Courier New"/>
              </w:rPr>
              <w:t>Type</w:t>
            </w:r>
            <w:r>
              <w:t xml:space="preserve"> property specifies the type of packer being characterized.</w:t>
            </w:r>
          </w:p>
        </w:tc>
      </w:tr>
      <w:tr w:rsidR="00B70269" w14:paraId="479D390F" w14:textId="77777777" w:rsidTr="00C42813">
        <w:trPr>
          <w:jc w:val="center"/>
        </w:trPr>
        <w:tc>
          <w:tcPr>
            <w:tcW w:w="3330" w:type="dxa"/>
            <w:shd w:val="clear" w:color="auto" w:fill="FFFFFF"/>
            <w:tcMar>
              <w:top w:w="100" w:type="dxa"/>
              <w:left w:w="100" w:type="dxa"/>
              <w:bottom w:w="100" w:type="dxa"/>
              <w:right w:w="100" w:type="dxa"/>
            </w:tcMar>
            <w:vAlign w:val="center"/>
          </w:tcPr>
          <w:p w14:paraId="36DA2C96" w14:textId="77777777" w:rsidR="00B70269" w:rsidRDefault="00B70269" w:rsidP="00C42813">
            <w:r>
              <w:rPr>
                <w:b/>
              </w:rPr>
              <w:t>Detected_Entrypoint_Signatures</w:t>
            </w:r>
          </w:p>
        </w:tc>
        <w:tc>
          <w:tcPr>
            <w:tcW w:w="3510" w:type="dxa"/>
            <w:shd w:val="clear" w:color="auto" w:fill="FFFFFF"/>
            <w:tcMar>
              <w:top w:w="100" w:type="dxa"/>
              <w:left w:w="100" w:type="dxa"/>
              <w:bottom w:w="100" w:type="dxa"/>
              <w:right w:w="100" w:type="dxa"/>
            </w:tcMar>
            <w:vAlign w:val="center"/>
          </w:tcPr>
          <w:p w14:paraId="6AED51D4" w14:textId="77777777" w:rsidR="00B70269" w:rsidRDefault="00B70269" w:rsidP="00C42813">
            <w:r>
              <w:rPr>
                <w:rFonts w:ascii="Courier New" w:eastAsia="Courier New" w:hAnsi="Courier New" w:cs="Courier New"/>
              </w:rPr>
              <w:t>EntryPointSignatureListType</w:t>
            </w:r>
          </w:p>
        </w:tc>
        <w:tc>
          <w:tcPr>
            <w:tcW w:w="1260" w:type="dxa"/>
            <w:shd w:val="clear" w:color="auto" w:fill="FFFFFF"/>
            <w:tcMar>
              <w:top w:w="100" w:type="dxa"/>
              <w:left w:w="100" w:type="dxa"/>
              <w:bottom w:w="100" w:type="dxa"/>
              <w:right w:w="100" w:type="dxa"/>
            </w:tcMar>
            <w:vAlign w:val="center"/>
          </w:tcPr>
          <w:p w14:paraId="2D691BF7" w14:textId="77777777" w:rsidR="00B70269" w:rsidRDefault="00B70269" w:rsidP="00C42813">
            <w:pPr>
              <w:jc w:val="center"/>
            </w:pPr>
            <w:r>
              <w:t>0..1</w:t>
            </w:r>
          </w:p>
        </w:tc>
        <w:tc>
          <w:tcPr>
            <w:tcW w:w="4860" w:type="dxa"/>
            <w:shd w:val="clear" w:color="auto" w:fill="FFFFFF"/>
            <w:tcMar>
              <w:top w:w="100" w:type="dxa"/>
              <w:left w:w="100" w:type="dxa"/>
              <w:bottom w:w="100" w:type="dxa"/>
              <w:right w:w="100" w:type="dxa"/>
            </w:tcMar>
          </w:tcPr>
          <w:p w14:paraId="3462A694" w14:textId="77777777" w:rsidR="00B70269" w:rsidRDefault="00B70269" w:rsidP="00C42813">
            <w:r>
              <w:t xml:space="preserve">The </w:t>
            </w:r>
            <w:r w:rsidRPr="00397563">
              <w:rPr>
                <w:rFonts w:ascii="Courier New" w:hAnsi="Courier New" w:cs="Courier New"/>
              </w:rPr>
              <w:t>Detected_Entrypoint_Signatures</w:t>
            </w:r>
            <w:r>
              <w:t xml:space="preserve"> property specifies the entrypoint signatures that were detected for the packer.</w:t>
            </w:r>
          </w:p>
        </w:tc>
      </w:tr>
      <w:tr w:rsidR="00B70269" w14:paraId="7F0D5604" w14:textId="77777777" w:rsidTr="00C42813">
        <w:trPr>
          <w:jc w:val="center"/>
        </w:trPr>
        <w:tc>
          <w:tcPr>
            <w:tcW w:w="3330" w:type="dxa"/>
            <w:shd w:val="clear" w:color="auto" w:fill="FFFFFF"/>
            <w:tcMar>
              <w:top w:w="100" w:type="dxa"/>
              <w:left w:w="100" w:type="dxa"/>
              <w:bottom w:w="100" w:type="dxa"/>
              <w:right w:w="100" w:type="dxa"/>
            </w:tcMar>
            <w:vAlign w:val="center"/>
          </w:tcPr>
          <w:p w14:paraId="75A2BE40" w14:textId="77777777" w:rsidR="00B70269" w:rsidRDefault="00B70269" w:rsidP="00C42813">
            <w:r>
              <w:rPr>
                <w:b/>
              </w:rPr>
              <w:t>EP_Jump_Codes</w:t>
            </w:r>
          </w:p>
        </w:tc>
        <w:tc>
          <w:tcPr>
            <w:tcW w:w="3510" w:type="dxa"/>
            <w:shd w:val="clear" w:color="auto" w:fill="FFFFFF"/>
            <w:tcMar>
              <w:top w:w="100" w:type="dxa"/>
              <w:left w:w="100" w:type="dxa"/>
              <w:bottom w:w="100" w:type="dxa"/>
              <w:right w:w="100" w:type="dxa"/>
            </w:tcMar>
            <w:vAlign w:val="center"/>
          </w:tcPr>
          <w:p w14:paraId="7F699A3A" w14:textId="77777777" w:rsidR="00B70269" w:rsidRDefault="00B70269" w:rsidP="00C42813">
            <w:r>
              <w:rPr>
                <w:rFonts w:ascii="Courier New" w:eastAsia="Courier New" w:hAnsi="Courier New" w:cs="Courier New"/>
              </w:rPr>
              <w:t>EPJumpCodeType</w:t>
            </w:r>
          </w:p>
        </w:tc>
        <w:tc>
          <w:tcPr>
            <w:tcW w:w="1260" w:type="dxa"/>
            <w:shd w:val="clear" w:color="auto" w:fill="FFFFFF"/>
            <w:tcMar>
              <w:top w:w="100" w:type="dxa"/>
              <w:left w:w="100" w:type="dxa"/>
              <w:bottom w:w="100" w:type="dxa"/>
              <w:right w:w="100" w:type="dxa"/>
            </w:tcMar>
            <w:vAlign w:val="center"/>
          </w:tcPr>
          <w:p w14:paraId="114EA260" w14:textId="77777777" w:rsidR="00B70269" w:rsidRDefault="00B70269" w:rsidP="00C42813">
            <w:pPr>
              <w:jc w:val="center"/>
            </w:pPr>
            <w:r>
              <w:t>0..1</w:t>
            </w:r>
          </w:p>
        </w:tc>
        <w:tc>
          <w:tcPr>
            <w:tcW w:w="4860" w:type="dxa"/>
            <w:shd w:val="clear" w:color="auto" w:fill="FFFFFF"/>
            <w:tcMar>
              <w:top w:w="100" w:type="dxa"/>
              <w:left w:w="100" w:type="dxa"/>
              <w:bottom w:w="100" w:type="dxa"/>
              <w:right w:w="100" w:type="dxa"/>
            </w:tcMar>
          </w:tcPr>
          <w:p w14:paraId="10B807BB" w14:textId="77777777" w:rsidR="00B70269" w:rsidRDefault="00B70269" w:rsidP="00C42813">
            <w:r>
              <w:t xml:space="preserve">The </w:t>
            </w:r>
            <w:r w:rsidRPr="00397563">
              <w:rPr>
                <w:rFonts w:ascii="Courier New" w:hAnsi="Courier New" w:cs="Courier New"/>
              </w:rPr>
              <w:t>EP_Jump_Codes</w:t>
            </w:r>
            <w:r>
              <w:t xml:space="preserve"> property characterizes the entry point jump codes of the packer.</w:t>
            </w:r>
          </w:p>
        </w:tc>
      </w:tr>
    </w:tbl>
    <w:p w14:paraId="3DA9C36D" w14:textId="77777777" w:rsidR="00B70269" w:rsidRDefault="00B70269" w:rsidP="00B70269"/>
    <w:p w14:paraId="34BAFCB2" w14:textId="77777777" w:rsidR="00B70269" w:rsidRDefault="00B70269" w:rsidP="00B70269">
      <w:pPr>
        <w:pStyle w:val="Heading2"/>
        <w:numPr>
          <w:ilvl w:val="1"/>
          <w:numId w:val="39"/>
        </w:numPr>
      </w:pPr>
      <w:bookmarkStart w:id="92" w:name="_Toc450223910"/>
      <w:bookmarkStart w:id="93" w:name="_Toc458437756"/>
      <w:r>
        <w:t>PackerClassType Data Type</w:t>
      </w:r>
      <w:bookmarkEnd w:id="92"/>
      <w:bookmarkEnd w:id="93"/>
    </w:p>
    <w:p w14:paraId="047D192D" w14:textId="77777777" w:rsidR="00B70269" w:rsidRPr="00A73649" w:rsidRDefault="00B70269" w:rsidP="00B70269">
      <w:pPr>
        <w:spacing w:after="240"/>
      </w:pPr>
      <w:r>
        <w:t xml:space="preserve">The </w:t>
      </w:r>
      <w:r w:rsidRPr="00014F8C">
        <w:rPr>
          <w:rFonts w:ascii="Courier New" w:hAnsi="Courier New" w:cs="Courier New"/>
        </w:rPr>
        <w:t>PackerCassType</w:t>
      </w:r>
      <w:r>
        <w:t xml:space="preserve"> data type specifies the packer class. Its core value SHOULD be a literal from the </w:t>
      </w:r>
      <w:r>
        <w:rPr>
          <w:rFonts w:ascii="Courier New" w:hAnsi="Courier New" w:cs="Courier New"/>
        </w:rPr>
        <w:t>PackerClass</w:t>
      </w:r>
      <w:r w:rsidRPr="00014F8C">
        <w:rPr>
          <w:rFonts w:ascii="Courier New" w:hAnsi="Courier New" w:cs="Courier New"/>
        </w:rPr>
        <w:t>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4E3B8506" w14:textId="77777777" w:rsidR="00B70269" w:rsidRDefault="00B70269" w:rsidP="00B70269">
      <w:pPr>
        <w:pStyle w:val="Heading2"/>
        <w:numPr>
          <w:ilvl w:val="1"/>
          <w:numId w:val="39"/>
        </w:numPr>
      </w:pPr>
      <w:bookmarkStart w:id="94" w:name="_Toc450223911"/>
      <w:bookmarkStart w:id="95" w:name="_Toc458437757"/>
      <w:r>
        <w:t>EPJumpCodeType Class</w:t>
      </w:r>
      <w:bookmarkEnd w:id="94"/>
      <w:bookmarkEnd w:id="95"/>
    </w:p>
    <w:p w14:paraId="5C6B216D" w14:textId="77777777" w:rsidR="00B70269" w:rsidRDefault="00B70269" w:rsidP="00B70269">
      <w:pPr>
        <w:pStyle w:val="basicparagraph"/>
        <w:spacing w:before="0"/>
        <w:contextualSpacing w:val="0"/>
      </w:pPr>
      <w:r w:rsidRPr="006753BA">
        <w:rPr>
          <w:rFonts w:eastAsia="Courier New"/>
        </w:rPr>
        <w:t xml:space="preserve">The </w:t>
      </w:r>
      <w:r>
        <w:rPr>
          <w:rFonts w:ascii="Courier New" w:eastAsia="Courier New" w:hAnsi="Courier New" w:cs="Courier New"/>
        </w:rPr>
        <w:t>EPJumpCodeType</w:t>
      </w:r>
      <w:r>
        <w:t xml:space="preserve"> class specifies an entry-point jump code used by a packer.</w:t>
      </w:r>
    </w:p>
    <w:p w14:paraId="14EE422B" w14:textId="77777777" w:rsidR="00B70269" w:rsidRDefault="00B70269" w:rsidP="00B70269">
      <w:pPr>
        <w:pStyle w:val="basicparagraph"/>
        <w:spacing w:before="0"/>
        <w:contextualSpacing w:val="0"/>
      </w:pPr>
      <w:r>
        <w:t xml:space="preserve">The property table of the </w:t>
      </w:r>
      <w:r>
        <w:rPr>
          <w:rFonts w:ascii="Courier New" w:eastAsia="Courier New" w:hAnsi="Courier New" w:cs="Courier New"/>
        </w:rPr>
        <w:t>EPJumpCodeType</w:t>
      </w:r>
      <w:r>
        <w:t xml:space="preserve"> class is given in </w:t>
      </w:r>
      <w:r w:rsidRPr="009F4038">
        <w:rPr>
          <w:b/>
          <w:color w:val="0000EE"/>
        </w:rPr>
        <w:fldChar w:fldCharType="begin"/>
      </w:r>
      <w:r w:rsidRPr="009F4038">
        <w:rPr>
          <w:b/>
          <w:color w:val="0000EE"/>
        </w:rPr>
        <w:instrText xml:space="preserve"> REF _Ref435635030 \h </w:instrText>
      </w:r>
      <w:r>
        <w:rPr>
          <w:b/>
          <w:color w:val="0000EE"/>
        </w:rPr>
        <w:instrText xml:space="preserve"> \* MERGEFORMAT </w:instrText>
      </w:r>
      <w:r w:rsidRPr="009F4038">
        <w:rPr>
          <w:b/>
          <w:color w:val="0000EE"/>
        </w:rPr>
      </w:r>
      <w:r w:rsidRPr="009F4038">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5</w:t>
      </w:r>
      <w:r w:rsidRPr="009F4038">
        <w:rPr>
          <w:b/>
          <w:color w:val="0000EE"/>
        </w:rPr>
        <w:fldChar w:fldCharType="end"/>
      </w:r>
      <w:r>
        <w:t>.</w:t>
      </w:r>
    </w:p>
    <w:p w14:paraId="136D30DC" w14:textId="77777777" w:rsidR="00B70269" w:rsidRDefault="00B70269" w:rsidP="00B70269">
      <w:pPr>
        <w:pStyle w:val="tablecaption"/>
        <w:jc w:val="center"/>
      </w:pPr>
      <w:bookmarkStart w:id="96" w:name="_Ref435635030"/>
      <w:r>
        <w:t xml:space="preserve">Table </w:t>
      </w:r>
      <w:fldSimple w:instr=" STYLEREF 1 \s ">
        <w:r w:rsidR="0078016E">
          <w:rPr>
            <w:noProof/>
          </w:rPr>
          <w:t>3</w:t>
        </w:r>
      </w:fldSimple>
      <w:r>
        <w:noBreakHyphen/>
      </w:r>
      <w:fldSimple w:instr=" SEQ Table \* ARABIC \s 1 ">
        <w:r w:rsidR="0078016E">
          <w:rPr>
            <w:noProof/>
          </w:rPr>
          <w:t>5</w:t>
        </w:r>
      </w:fldSimple>
      <w:bookmarkEnd w:id="96"/>
      <w:r>
        <w:t xml:space="preserve">. Properties of the </w:t>
      </w:r>
      <w:r>
        <w:rPr>
          <w:rFonts w:ascii="Courier New" w:eastAsia="Courier New" w:hAnsi="Courier New" w:cs="Courier New"/>
        </w:rPr>
        <w:t>EPJumpCodeType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3240"/>
        <w:gridCol w:w="1260"/>
        <w:gridCol w:w="7380"/>
      </w:tblGrid>
      <w:tr w:rsidR="00B70269" w14:paraId="7EE4EBD8" w14:textId="77777777" w:rsidTr="00C42813">
        <w:trPr>
          <w:jc w:val="center"/>
        </w:trPr>
        <w:tc>
          <w:tcPr>
            <w:tcW w:w="1080" w:type="dxa"/>
            <w:shd w:val="clear" w:color="auto" w:fill="BFBFBF"/>
            <w:tcMar>
              <w:top w:w="100" w:type="dxa"/>
              <w:left w:w="100" w:type="dxa"/>
              <w:bottom w:w="100" w:type="dxa"/>
              <w:right w:w="100" w:type="dxa"/>
            </w:tcMar>
          </w:tcPr>
          <w:p w14:paraId="5EF8151A" w14:textId="77777777" w:rsidR="00B70269" w:rsidRDefault="00B70269" w:rsidP="00C42813">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6E4E7496" w14:textId="77777777" w:rsidR="00B70269" w:rsidRDefault="00B70269"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2DB9F25" w14:textId="77777777" w:rsidR="00B70269" w:rsidRDefault="00B70269" w:rsidP="00C42813">
            <w:pPr>
              <w:jc w:val="center"/>
              <w:rPr>
                <w:b/>
                <w:color w:val="000000"/>
              </w:rPr>
            </w:pPr>
            <w:r>
              <w:rPr>
                <w:b/>
                <w:color w:val="000000"/>
              </w:rPr>
              <w:t>Multiplicity</w:t>
            </w:r>
          </w:p>
        </w:tc>
        <w:tc>
          <w:tcPr>
            <w:tcW w:w="7380" w:type="dxa"/>
            <w:shd w:val="clear" w:color="auto" w:fill="BFBFBF"/>
            <w:tcMar>
              <w:top w:w="100" w:type="dxa"/>
              <w:left w:w="100" w:type="dxa"/>
              <w:bottom w:w="100" w:type="dxa"/>
              <w:right w:w="100" w:type="dxa"/>
            </w:tcMar>
          </w:tcPr>
          <w:p w14:paraId="4E7523A2" w14:textId="77777777" w:rsidR="00B70269" w:rsidRDefault="00B70269" w:rsidP="00C42813">
            <w:pPr>
              <w:rPr>
                <w:b/>
                <w:color w:val="000000"/>
              </w:rPr>
            </w:pPr>
            <w:r>
              <w:rPr>
                <w:b/>
                <w:color w:val="000000"/>
              </w:rPr>
              <w:t>Description</w:t>
            </w:r>
          </w:p>
        </w:tc>
      </w:tr>
      <w:tr w:rsidR="00B70269" w14:paraId="75CFA972" w14:textId="77777777" w:rsidTr="00C42813">
        <w:trPr>
          <w:jc w:val="center"/>
        </w:trPr>
        <w:tc>
          <w:tcPr>
            <w:tcW w:w="1080" w:type="dxa"/>
            <w:shd w:val="clear" w:color="auto" w:fill="FFFFFF"/>
            <w:tcMar>
              <w:top w:w="100" w:type="dxa"/>
              <w:left w:w="100" w:type="dxa"/>
              <w:bottom w:w="100" w:type="dxa"/>
              <w:right w:w="100" w:type="dxa"/>
            </w:tcMar>
            <w:vAlign w:val="center"/>
          </w:tcPr>
          <w:p w14:paraId="2F38B02F" w14:textId="77777777" w:rsidR="00B70269" w:rsidRDefault="00B70269" w:rsidP="00C42813">
            <w:r>
              <w:rPr>
                <w:b/>
              </w:rPr>
              <w:t>Depth</w:t>
            </w:r>
          </w:p>
        </w:tc>
        <w:tc>
          <w:tcPr>
            <w:tcW w:w="3240" w:type="dxa"/>
            <w:shd w:val="clear" w:color="auto" w:fill="FFFFFF"/>
            <w:tcMar>
              <w:top w:w="100" w:type="dxa"/>
              <w:left w:w="100" w:type="dxa"/>
              <w:bottom w:w="100" w:type="dxa"/>
              <w:right w:w="100" w:type="dxa"/>
            </w:tcMar>
            <w:vAlign w:val="center"/>
          </w:tcPr>
          <w:p w14:paraId="2CCBD883"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233DE079" w14:textId="77777777" w:rsidR="00B70269" w:rsidRDefault="00B70269"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7D9555B" w14:textId="77777777" w:rsidR="00B70269" w:rsidRDefault="00B70269" w:rsidP="00C42813">
            <w:pPr>
              <w:jc w:val="center"/>
            </w:pPr>
            <w:r>
              <w:t>0..1</w:t>
            </w:r>
          </w:p>
        </w:tc>
        <w:tc>
          <w:tcPr>
            <w:tcW w:w="7380" w:type="dxa"/>
            <w:shd w:val="clear" w:color="auto" w:fill="FFFFFF"/>
            <w:tcMar>
              <w:top w:w="100" w:type="dxa"/>
              <w:left w:w="100" w:type="dxa"/>
              <w:bottom w:w="100" w:type="dxa"/>
              <w:right w:w="100" w:type="dxa"/>
            </w:tcMar>
          </w:tcPr>
          <w:p w14:paraId="07AC3DE8" w14:textId="77777777" w:rsidR="00B70269" w:rsidRDefault="00B70269" w:rsidP="00C42813">
            <w:r>
              <w:t xml:space="preserve">The </w:t>
            </w:r>
            <w:r>
              <w:rPr>
                <w:rFonts w:ascii="Courier New" w:eastAsia="Courier New" w:hAnsi="Courier New" w:cs="Courier New"/>
              </w:rPr>
              <w:t>Depth</w:t>
            </w:r>
            <w:r>
              <w:t xml:space="preserve"> property specified the frequency that a jump instruction is found to be immediately followed by another jump instruction within the PE (Portable Executable) entry point.</w:t>
            </w:r>
          </w:p>
        </w:tc>
      </w:tr>
      <w:tr w:rsidR="00B70269" w14:paraId="4F2CFBB7" w14:textId="77777777" w:rsidTr="00C42813">
        <w:trPr>
          <w:jc w:val="center"/>
        </w:trPr>
        <w:tc>
          <w:tcPr>
            <w:tcW w:w="1080" w:type="dxa"/>
            <w:shd w:val="clear" w:color="auto" w:fill="FFFFFF"/>
            <w:tcMar>
              <w:top w:w="100" w:type="dxa"/>
              <w:left w:w="100" w:type="dxa"/>
              <w:bottom w:w="100" w:type="dxa"/>
              <w:right w:w="100" w:type="dxa"/>
            </w:tcMar>
            <w:vAlign w:val="center"/>
          </w:tcPr>
          <w:p w14:paraId="3AA47526" w14:textId="77777777" w:rsidR="00B70269" w:rsidRDefault="00B70269" w:rsidP="00C42813">
            <w:r>
              <w:rPr>
                <w:b/>
              </w:rPr>
              <w:t>Opcodes</w:t>
            </w:r>
          </w:p>
        </w:tc>
        <w:tc>
          <w:tcPr>
            <w:tcW w:w="3240" w:type="dxa"/>
            <w:shd w:val="clear" w:color="auto" w:fill="FFFFFF"/>
            <w:tcMar>
              <w:top w:w="100" w:type="dxa"/>
              <w:left w:w="100" w:type="dxa"/>
              <w:bottom w:w="100" w:type="dxa"/>
              <w:right w:w="100" w:type="dxa"/>
            </w:tcMar>
            <w:vAlign w:val="center"/>
          </w:tcPr>
          <w:p w14:paraId="522EFAA9"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6F5306A6"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F3305AA" w14:textId="77777777" w:rsidR="00B70269" w:rsidRDefault="00B70269" w:rsidP="00C42813">
            <w:pPr>
              <w:jc w:val="center"/>
            </w:pPr>
            <w:r>
              <w:t>0..1</w:t>
            </w:r>
          </w:p>
        </w:tc>
        <w:tc>
          <w:tcPr>
            <w:tcW w:w="7380" w:type="dxa"/>
            <w:shd w:val="clear" w:color="auto" w:fill="FFFFFF"/>
            <w:tcMar>
              <w:top w:w="100" w:type="dxa"/>
              <w:left w:w="100" w:type="dxa"/>
              <w:bottom w:w="100" w:type="dxa"/>
              <w:right w:w="100" w:type="dxa"/>
            </w:tcMar>
          </w:tcPr>
          <w:p w14:paraId="436D323C" w14:textId="77777777" w:rsidR="00B70269" w:rsidRDefault="00B70269" w:rsidP="00C42813">
            <w:r>
              <w:t xml:space="preserve">The </w:t>
            </w:r>
            <w:r>
              <w:rPr>
                <w:rFonts w:ascii="Courier New" w:eastAsia="Courier New" w:hAnsi="Courier New" w:cs="Courier New"/>
              </w:rPr>
              <w:t>Opcodes</w:t>
            </w:r>
            <w:r>
              <w:t xml:space="preserve"> property specifies the hex value of the bytes located at the jump location for a relative jump identified in the PE (Portable Executable) entry point up to 10 bytes or the end of the RVA (Relative Virtual Address) section.</w:t>
            </w:r>
          </w:p>
        </w:tc>
      </w:tr>
    </w:tbl>
    <w:p w14:paraId="0BC1861B" w14:textId="77777777" w:rsidR="00B70269" w:rsidRDefault="00B70269" w:rsidP="00B70269"/>
    <w:p w14:paraId="1A427F7F" w14:textId="77777777" w:rsidR="00B70269" w:rsidRDefault="00B70269" w:rsidP="00B70269">
      <w:pPr>
        <w:pStyle w:val="Heading2"/>
        <w:numPr>
          <w:ilvl w:val="1"/>
          <w:numId w:val="39"/>
        </w:numPr>
      </w:pPr>
      <w:bookmarkStart w:id="97" w:name="_Toc450223912"/>
      <w:bookmarkStart w:id="98" w:name="_Toc458437758"/>
      <w:r>
        <w:t>EntryPointSignatureListType Class</w:t>
      </w:r>
      <w:bookmarkEnd w:id="97"/>
      <w:bookmarkEnd w:id="98"/>
    </w:p>
    <w:p w14:paraId="0421DBC5" w14:textId="77777777" w:rsidR="00B70269" w:rsidRDefault="00B70269" w:rsidP="00B70269">
      <w:pPr>
        <w:pStyle w:val="basicparagraph"/>
        <w:spacing w:before="0"/>
        <w:contextualSpacing w:val="0"/>
      </w:pPr>
      <w:r w:rsidRPr="006753BA">
        <w:rPr>
          <w:rFonts w:eastAsia="Courier New"/>
        </w:rPr>
        <w:t xml:space="preserve">The </w:t>
      </w:r>
      <w:r>
        <w:rPr>
          <w:rFonts w:ascii="Courier New" w:eastAsia="Courier New" w:hAnsi="Courier New" w:cs="Courier New"/>
        </w:rPr>
        <w:t>EntryPointSignatureListType</w:t>
      </w:r>
      <w:r>
        <w:t xml:space="preserve"> class specifies a list of entry point signatures for a packer.</w:t>
      </w:r>
    </w:p>
    <w:p w14:paraId="21F8C3A0" w14:textId="77777777" w:rsidR="00B70269" w:rsidRDefault="00B70269" w:rsidP="00B70269">
      <w:pPr>
        <w:pStyle w:val="basicparagraph"/>
        <w:spacing w:before="0"/>
        <w:contextualSpacing w:val="0"/>
      </w:pPr>
      <w:r>
        <w:t xml:space="preserve">The property table of the </w:t>
      </w:r>
      <w:r>
        <w:rPr>
          <w:rFonts w:ascii="Courier New" w:eastAsia="Courier New" w:hAnsi="Courier New" w:cs="Courier New"/>
        </w:rPr>
        <w:t>EntryPointSignatureListType</w:t>
      </w:r>
      <w:r>
        <w:t xml:space="preserve"> class is given in </w:t>
      </w:r>
      <w:r w:rsidRPr="00380B1D">
        <w:rPr>
          <w:b/>
          <w:color w:val="0000EE"/>
        </w:rPr>
        <w:fldChar w:fldCharType="begin"/>
      </w:r>
      <w:r w:rsidRPr="00380B1D">
        <w:rPr>
          <w:b/>
          <w:color w:val="0000EE"/>
        </w:rPr>
        <w:instrText xml:space="preserve"> REF _Ref435635204 \h </w:instrText>
      </w:r>
      <w:r>
        <w:rPr>
          <w:b/>
          <w:color w:val="0000EE"/>
        </w:rPr>
        <w:instrText xml:space="preserve"> \* MERGEFORMAT </w:instrText>
      </w:r>
      <w:r w:rsidRPr="00380B1D">
        <w:rPr>
          <w:b/>
          <w:color w:val="0000EE"/>
        </w:rPr>
      </w:r>
      <w:r w:rsidRPr="00380B1D">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6</w:t>
      </w:r>
      <w:r w:rsidRPr="00380B1D">
        <w:rPr>
          <w:b/>
          <w:color w:val="0000EE"/>
        </w:rPr>
        <w:fldChar w:fldCharType="end"/>
      </w:r>
      <w:r>
        <w:t>.</w:t>
      </w:r>
    </w:p>
    <w:p w14:paraId="5F75874C" w14:textId="77777777" w:rsidR="00B70269" w:rsidRDefault="00B70269" w:rsidP="00B70269">
      <w:pPr>
        <w:pStyle w:val="tablecaption"/>
        <w:jc w:val="center"/>
      </w:pPr>
      <w:bookmarkStart w:id="99" w:name="_Ref435635204"/>
      <w:r>
        <w:t xml:space="preserve">Table </w:t>
      </w:r>
      <w:fldSimple w:instr=" STYLEREF 1 \s ">
        <w:r w:rsidR="0078016E">
          <w:rPr>
            <w:noProof/>
          </w:rPr>
          <w:t>3</w:t>
        </w:r>
      </w:fldSimple>
      <w:r>
        <w:noBreakHyphen/>
      </w:r>
      <w:fldSimple w:instr=" SEQ Table \* ARABIC \s 1 ">
        <w:r w:rsidR="0078016E">
          <w:rPr>
            <w:noProof/>
          </w:rPr>
          <w:t>6</w:t>
        </w:r>
      </w:fldSimple>
      <w:bookmarkEnd w:id="99"/>
      <w:r>
        <w:t xml:space="preserve">. Properties of the </w:t>
      </w:r>
      <w:r>
        <w:rPr>
          <w:rFonts w:ascii="Courier New" w:eastAsia="Courier New" w:hAnsi="Courier New" w:cs="Courier New"/>
        </w:rPr>
        <w:t>EntryPointSignatureListType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3060"/>
        <w:gridCol w:w="1350"/>
        <w:gridCol w:w="6030"/>
      </w:tblGrid>
      <w:tr w:rsidR="00B70269" w14:paraId="73963847" w14:textId="77777777" w:rsidTr="00C42813">
        <w:trPr>
          <w:jc w:val="center"/>
        </w:trPr>
        <w:tc>
          <w:tcPr>
            <w:tcW w:w="2520" w:type="dxa"/>
            <w:shd w:val="clear" w:color="auto" w:fill="BFBFBF"/>
            <w:tcMar>
              <w:top w:w="100" w:type="dxa"/>
              <w:left w:w="100" w:type="dxa"/>
              <w:bottom w:w="100" w:type="dxa"/>
              <w:right w:w="100" w:type="dxa"/>
            </w:tcMar>
          </w:tcPr>
          <w:p w14:paraId="3AD454F6" w14:textId="77777777" w:rsidR="00B70269" w:rsidRDefault="00B70269" w:rsidP="00C42813">
            <w:pPr>
              <w:rPr>
                <w:b/>
                <w:color w:val="000000"/>
              </w:rPr>
            </w:pPr>
            <w:r>
              <w:rPr>
                <w:b/>
                <w:color w:val="000000"/>
              </w:rPr>
              <w:t>Name</w:t>
            </w:r>
          </w:p>
        </w:tc>
        <w:tc>
          <w:tcPr>
            <w:tcW w:w="3060" w:type="dxa"/>
            <w:shd w:val="clear" w:color="auto" w:fill="BFBFBF"/>
            <w:tcMar>
              <w:top w:w="100" w:type="dxa"/>
              <w:left w:w="100" w:type="dxa"/>
              <w:bottom w:w="100" w:type="dxa"/>
              <w:right w:w="100" w:type="dxa"/>
            </w:tcMar>
          </w:tcPr>
          <w:p w14:paraId="7ECC3FD9" w14:textId="77777777" w:rsidR="00B70269" w:rsidRDefault="00B70269" w:rsidP="00C4281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7CBA69E7" w14:textId="77777777" w:rsidR="00B70269" w:rsidRDefault="00B70269" w:rsidP="00C42813">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167DCFB6" w14:textId="77777777" w:rsidR="00B70269" w:rsidRDefault="00B70269" w:rsidP="00C42813">
            <w:pPr>
              <w:rPr>
                <w:b/>
                <w:color w:val="000000"/>
              </w:rPr>
            </w:pPr>
            <w:r>
              <w:rPr>
                <w:b/>
                <w:color w:val="000000"/>
              </w:rPr>
              <w:t>Description</w:t>
            </w:r>
          </w:p>
        </w:tc>
      </w:tr>
      <w:tr w:rsidR="00B70269" w14:paraId="345C4389" w14:textId="77777777" w:rsidTr="00C42813">
        <w:trPr>
          <w:jc w:val="center"/>
        </w:trPr>
        <w:tc>
          <w:tcPr>
            <w:tcW w:w="2520" w:type="dxa"/>
            <w:shd w:val="clear" w:color="auto" w:fill="FFFFFF"/>
            <w:tcMar>
              <w:top w:w="100" w:type="dxa"/>
              <w:left w:w="100" w:type="dxa"/>
              <w:bottom w:w="100" w:type="dxa"/>
              <w:right w:w="100" w:type="dxa"/>
            </w:tcMar>
            <w:vAlign w:val="center"/>
          </w:tcPr>
          <w:p w14:paraId="64FA00B7" w14:textId="77777777" w:rsidR="00B70269" w:rsidRDefault="00B70269" w:rsidP="00C42813">
            <w:r>
              <w:rPr>
                <w:b/>
              </w:rPr>
              <w:t>Entry_Point_Signature</w:t>
            </w:r>
          </w:p>
        </w:tc>
        <w:tc>
          <w:tcPr>
            <w:tcW w:w="3060" w:type="dxa"/>
            <w:shd w:val="clear" w:color="auto" w:fill="FFFFFF"/>
            <w:tcMar>
              <w:top w:w="100" w:type="dxa"/>
              <w:left w:w="100" w:type="dxa"/>
              <w:bottom w:w="100" w:type="dxa"/>
              <w:right w:w="100" w:type="dxa"/>
            </w:tcMar>
            <w:vAlign w:val="center"/>
          </w:tcPr>
          <w:p w14:paraId="65FA4F4F" w14:textId="77777777" w:rsidR="00B70269" w:rsidRDefault="00B70269" w:rsidP="00C42813">
            <w:r>
              <w:rPr>
                <w:rFonts w:ascii="Courier New" w:eastAsia="Courier New" w:hAnsi="Courier New" w:cs="Courier New"/>
              </w:rPr>
              <w:t>EntryPointSignatureType</w:t>
            </w:r>
          </w:p>
        </w:tc>
        <w:tc>
          <w:tcPr>
            <w:tcW w:w="1350" w:type="dxa"/>
            <w:shd w:val="clear" w:color="auto" w:fill="FFFFFF"/>
            <w:tcMar>
              <w:top w:w="100" w:type="dxa"/>
              <w:left w:w="100" w:type="dxa"/>
              <w:bottom w:w="100" w:type="dxa"/>
              <w:right w:w="100" w:type="dxa"/>
            </w:tcMar>
            <w:vAlign w:val="center"/>
          </w:tcPr>
          <w:p w14:paraId="4EC179F1" w14:textId="77777777" w:rsidR="00B70269" w:rsidRDefault="00B70269" w:rsidP="00C42813">
            <w:pPr>
              <w:jc w:val="center"/>
            </w:pPr>
            <w:r>
              <w:t>1..*</w:t>
            </w:r>
          </w:p>
        </w:tc>
        <w:tc>
          <w:tcPr>
            <w:tcW w:w="6030" w:type="dxa"/>
            <w:shd w:val="clear" w:color="auto" w:fill="FFFFFF"/>
            <w:tcMar>
              <w:top w:w="100" w:type="dxa"/>
              <w:left w:w="100" w:type="dxa"/>
              <w:bottom w:w="100" w:type="dxa"/>
              <w:right w:w="100" w:type="dxa"/>
            </w:tcMar>
          </w:tcPr>
          <w:p w14:paraId="6F6FF022" w14:textId="77777777" w:rsidR="00B70269" w:rsidRDefault="00B70269" w:rsidP="00C42813">
            <w:r>
              <w:t xml:space="preserve">The </w:t>
            </w:r>
            <w:r w:rsidRPr="00380B1D">
              <w:rPr>
                <w:rFonts w:ascii="Courier New" w:hAnsi="Courier New" w:cs="Courier New"/>
              </w:rPr>
              <w:t>Entry_Point_Signature</w:t>
            </w:r>
            <w:r w:rsidRPr="00380B1D">
              <w:t xml:space="preserve"> </w:t>
            </w:r>
            <w:r>
              <w:t>property specifies a single property in a list of entry point signatures.</w:t>
            </w:r>
          </w:p>
        </w:tc>
      </w:tr>
    </w:tbl>
    <w:p w14:paraId="5297A9EC" w14:textId="77777777" w:rsidR="00B70269" w:rsidRDefault="00B70269" w:rsidP="00B70269"/>
    <w:p w14:paraId="1F5EA3B2" w14:textId="77777777" w:rsidR="00B70269" w:rsidRDefault="00B70269" w:rsidP="00B70269">
      <w:pPr>
        <w:pStyle w:val="Heading2"/>
        <w:numPr>
          <w:ilvl w:val="1"/>
          <w:numId w:val="39"/>
        </w:numPr>
      </w:pPr>
      <w:bookmarkStart w:id="100" w:name="_Toc450223913"/>
      <w:bookmarkStart w:id="101" w:name="_Toc458437759"/>
      <w:r>
        <w:t>EntryPointSignatureType Class</w:t>
      </w:r>
      <w:bookmarkEnd w:id="100"/>
      <w:bookmarkEnd w:id="101"/>
    </w:p>
    <w:p w14:paraId="0CBA98CB" w14:textId="77777777" w:rsidR="00B70269" w:rsidRDefault="00B70269" w:rsidP="00B70269">
      <w:pPr>
        <w:pStyle w:val="basicparagraph"/>
        <w:spacing w:before="0"/>
        <w:contextualSpacing w:val="0"/>
      </w:pPr>
      <w:r w:rsidRPr="006753BA">
        <w:rPr>
          <w:rFonts w:eastAsia="Courier New"/>
        </w:rPr>
        <w:t xml:space="preserve">The </w:t>
      </w:r>
      <w:r>
        <w:rPr>
          <w:rFonts w:ascii="Courier New" w:eastAsia="Courier New" w:hAnsi="Courier New" w:cs="Courier New"/>
        </w:rPr>
        <w:t>EntryPointSignatureType</w:t>
      </w:r>
      <w:r>
        <w:t xml:space="preserve"> class specifies an entry point signature for a packer.</w:t>
      </w:r>
    </w:p>
    <w:p w14:paraId="6D844EE7" w14:textId="77777777" w:rsidR="00B70269" w:rsidRDefault="00B70269" w:rsidP="00B70269">
      <w:pPr>
        <w:pStyle w:val="basicparagraph"/>
        <w:spacing w:before="0"/>
        <w:contextualSpacing w:val="0"/>
      </w:pPr>
      <w:r>
        <w:t xml:space="preserve">The property table of the </w:t>
      </w:r>
      <w:r>
        <w:rPr>
          <w:rFonts w:ascii="Courier New" w:eastAsia="Courier New" w:hAnsi="Courier New" w:cs="Courier New"/>
        </w:rPr>
        <w:t>EntryPointSignatureType</w:t>
      </w:r>
      <w:r>
        <w:t xml:space="preserve"> class is given in </w:t>
      </w:r>
      <w:r w:rsidRPr="0025182F">
        <w:rPr>
          <w:b/>
          <w:color w:val="0000EE"/>
        </w:rPr>
        <w:fldChar w:fldCharType="begin"/>
      </w:r>
      <w:r w:rsidRPr="0025182F">
        <w:rPr>
          <w:b/>
          <w:color w:val="0000EE"/>
        </w:rPr>
        <w:instrText xml:space="preserve"> REF _Ref435635129 \h </w:instrText>
      </w:r>
      <w:r>
        <w:rPr>
          <w:b/>
          <w:color w:val="0000EE"/>
        </w:rPr>
        <w:instrText xml:space="preserve"> \* MERGEFORMAT </w:instrText>
      </w:r>
      <w:r w:rsidRPr="0025182F">
        <w:rPr>
          <w:b/>
          <w:color w:val="0000EE"/>
        </w:rPr>
      </w:r>
      <w:r w:rsidRPr="0025182F">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7</w:t>
      </w:r>
      <w:r w:rsidRPr="0025182F">
        <w:rPr>
          <w:b/>
          <w:color w:val="0000EE"/>
        </w:rPr>
        <w:fldChar w:fldCharType="end"/>
      </w:r>
      <w:r>
        <w:t>.</w:t>
      </w:r>
    </w:p>
    <w:p w14:paraId="07D3E5BD" w14:textId="77777777" w:rsidR="00B70269" w:rsidRDefault="00B70269" w:rsidP="00B70269">
      <w:pPr>
        <w:pStyle w:val="tablecaption"/>
        <w:jc w:val="center"/>
      </w:pPr>
      <w:bookmarkStart w:id="102" w:name="_Ref435635129"/>
      <w:r>
        <w:t xml:space="preserve">Table </w:t>
      </w:r>
      <w:fldSimple w:instr=" STYLEREF 1 \s ">
        <w:r w:rsidR="0078016E">
          <w:rPr>
            <w:noProof/>
          </w:rPr>
          <w:t>3</w:t>
        </w:r>
      </w:fldSimple>
      <w:r>
        <w:noBreakHyphen/>
      </w:r>
      <w:fldSimple w:instr=" SEQ Table \* ARABIC \s 1 ">
        <w:r w:rsidR="0078016E">
          <w:rPr>
            <w:noProof/>
          </w:rPr>
          <w:t>7</w:t>
        </w:r>
      </w:fldSimple>
      <w:bookmarkEnd w:id="102"/>
      <w:r>
        <w:t xml:space="preserve">. Properties of the </w:t>
      </w:r>
      <w:r>
        <w:rPr>
          <w:rFonts w:ascii="Courier New" w:eastAsia="Courier New" w:hAnsi="Courier New" w:cs="Courier New"/>
        </w:rPr>
        <w:t>EntryPointSignatureType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0"/>
        <w:gridCol w:w="4590"/>
        <w:gridCol w:w="1260"/>
        <w:gridCol w:w="6120"/>
      </w:tblGrid>
      <w:tr w:rsidR="00B70269" w14:paraId="49DF42E8" w14:textId="77777777" w:rsidTr="00C42813">
        <w:trPr>
          <w:jc w:val="center"/>
        </w:trPr>
        <w:tc>
          <w:tcPr>
            <w:tcW w:w="990" w:type="dxa"/>
            <w:shd w:val="clear" w:color="auto" w:fill="BFBFBF"/>
            <w:tcMar>
              <w:top w:w="100" w:type="dxa"/>
              <w:left w:w="100" w:type="dxa"/>
              <w:bottom w:w="100" w:type="dxa"/>
              <w:right w:w="100" w:type="dxa"/>
            </w:tcMar>
          </w:tcPr>
          <w:p w14:paraId="672133D6" w14:textId="77777777" w:rsidR="00B70269" w:rsidRDefault="00B70269" w:rsidP="00C42813">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7FCE9113" w14:textId="77777777" w:rsidR="00B70269" w:rsidRDefault="00B70269"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2A07B2B" w14:textId="77777777" w:rsidR="00B70269" w:rsidRDefault="00B70269" w:rsidP="00C42813">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51A1DE70" w14:textId="77777777" w:rsidR="00B70269" w:rsidRDefault="00B70269" w:rsidP="00C42813">
            <w:pPr>
              <w:rPr>
                <w:b/>
                <w:color w:val="000000"/>
              </w:rPr>
            </w:pPr>
            <w:r>
              <w:rPr>
                <w:b/>
                <w:color w:val="000000"/>
              </w:rPr>
              <w:t>Description</w:t>
            </w:r>
          </w:p>
        </w:tc>
      </w:tr>
      <w:tr w:rsidR="00B70269" w14:paraId="1721A401" w14:textId="77777777" w:rsidTr="00C42813">
        <w:trPr>
          <w:jc w:val="center"/>
        </w:trPr>
        <w:tc>
          <w:tcPr>
            <w:tcW w:w="990" w:type="dxa"/>
            <w:shd w:val="clear" w:color="auto" w:fill="FFFFFF"/>
            <w:tcMar>
              <w:top w:w="100" w:type="dxa"/>
              <w:left w:w="100" w:type="dxa"/>
              <w:bottom w:w="100" w:type="dxa"/>
              <w:right w:w="100" w:type="dxa"/>
            </w:tcMar>
            <w:vAlign w:val="center"/>
          </w:tcPr>
          <w:p w14:paraId="15169E6B" w14:textId="77777777" w:rsidR="00B70269" w:rsidRDefault="00B70269" w:rsidP="00C42813">
            <w:r>
              <w:rPr>
                <w:b/>
              </w:rPr>
              <w:t>Name</w:t>
            </w:r>
          </w:p>
        </w:tc>
        <w:tc>
          <w:tcPr>
            <w:tcW w:w="4590" w:type="dxa"/>
            <w:shd w:val="clear" w:color="auto" w:fill="FFFFFF"/>
            <w:tcMar>
              <w:top w:w="100" w:type="dxa"/>
              <w:left w:w="100" w:type="dxa"/>
              <w:bottom w:w="100" w:type="dxa"/>
              <w:right w:w="100" w:type="dxa"/>
            </w:tcMar>
            <w:vAlign w:val="center"/>
          </w:tcPr>
          <w:p w14:paraId="1FC82413" w14:textId="77777777" w:rsidR="00B70269" w:rsidRDefault="00B70269" w:rsidP="00C4281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5C1C9F07" w14:textId="77777777" w:rsidR="00B70269" w:rsidRDefault="00B70269" w:rsidP="00C42813">
            <w:pPr>
              <w:jc w:val="center"/>
            </w:pPr>
            <w:r>
              <w:t>0..1</w:t>
            </w:r>
          </w:p>
        </w:tc>
        <w:tc>
          <w:tcPr>
            <w:tcW w:w="6120" w:type="dxa"/>
            <w:shd w:val="clear" w:color="auto" w:fill="FFFFFF"/>
            <w:tcMar>
              <w:top w:w="100" w:type="dxa"/>
              <w:left w:w="100" w:type="dxa"/>
              <w:bottom w:w="100" w:type="dxa"/>
              <w:right w:w="100" w:type="dxa"/>
            </w:tcMar>
          </w:tcPr>
          <w:p w14:paraId="510DBD3D" w14:textId="77777777" w:rsidR="00B70269" w:rsidRDefault="00B70269" w:rsidP="00C42813">
            <w:r>
              <w:t xml:space="preserve">The </w:t>
            </w:r>
            <w:r>
              <w:rPr>
                <w:rFonts w:ascii="Courier New" w:eastAsia="Courier New" w:hAnsi="Courier New" w:cs="Courier New"/>
              </w:rPr>
              <w:t>Name</w:t>
            </w:r>
            <w:r>
              <w:t xml:space="preserve"> property specifies the signature name.</w:t>
            </w:r>
          </w:p>
        </w:tc>
      </w:tr>
      <w:tr w:rsidR="00B70269" w14:paraId="31E4E7F6" w14:textId="77777777" w:rsidTr="00C42813">
        <w:trPr>
          <w:jc w:val="center"/>
        </w:trPr>
        <w:tc>
          <w:tcPr>
            <w:tcW w:w="990" w:type="dxa"/>
            <w:shd w:val="clear" w:color="auto" w:fill="FFFFFF"/>
            <w:tcMar>
              <w:top w:w="100" w:type="dxa"/>
              <w:left w:w="100" w:type="dxa"/>
              <w:bottom w:w="100" w:type="dxa"/>
              <w:right w:w="100" w:type="dxa"/>
            </w:tcMar>
            <w:vAlign w:val="center"/>
          </w:tcPr>
          <w:p w14:paraId="009D81D9" w14:textId="77777777" w:rsidR="00B70269" w:rsidRDefault="00B70269" w:rsidP="00C42813">
            <w:r>
              <w:rPr>
                <w:b/>
              </w:rPr>
              <w:t>Type</w:t>
            </w:r>
          </w:p>
        </w:tc>
        <w:tc>
          <w:tcPr>
            <w:tcW w:w="4590" w:type="dxa"/>
            <w:shd w:val="clear" w:color="auto" w:fill="FFFFFF"/>
            <w:tcMar>
              <w:top w:w="100" w:type="dxa"/>
              <w:left w:w="100" w:type="dxa"/>
              <w:bottom w:w="100" w:type="dxa"/>
              <w:right w:w="100" w:type="dxa"/>
            </w:tcMar>
            <w:vAlign w:val="center"/>
          </w:tcPr>
          <w:p w14:paraId="358B2040" w14:textId="77777777" w:rsidR="00B70269" w:rsidRDefault="00B70269" w:rsidP="00C42813">
            <w:r>
              <w:rPr>
                <w:rFonts w:ascii="Courier New" w:eastAsia="Courier New" w:hAnsi="Courier New" w:cs="Courier New"/>
              </w:rPr>
              <w:t>DetectedTypeEnum</w:t>
            </w:r>
          </w:p>
        </w:tc>
        <w:tc>
          <w:tcPr>
            <w:tcW w:w="1260" w:type="dxa"/>
            <w:shd w:val="clear" w:color="auto" w:fill="FFFFFF"/>
            <w:tcMar>
              <w:top w:w="100" w:type="dxa"/>
              <w:left w:w="100" w:type="dxa"/>
              <w:bottom w:w="100" w:type="dxa"/>
              <w:right w:w="100" w:type="dxa"/>
            </w:tcMar>
            <w:vAlign w:val="center"/>
          </w:tcPr>
          <w:p w14:paraId="3560F67E" w14:textId="77777777" w:rsidR="00B70269" w:rsidRDefault="00B70269" w:rsidP="00C42813">
            <w:pPr>
              <w:jc w:val="center"/>
            </w:pPr>
            <w:r>
              <w:t>0..1</w:t>
            </w:r>
          </w:p>
        </w:tc>
        <w:tc>
          <w:tcPr>
            <w:tcW w:w="6120" w:type="dxa"/>
            <w:shd w:val="clear" w:color="auto" w:fill="FFFFFF"/>
            <w:tcMar>
              <w:top w:w="100" w:type="dxa"/>
              <w:left w:w="100" w:type="dxa"/>
              <w:bottom w:w="100" w:type="dxa"/>
              <w:right w:w="100" w:type="dxa"/>
            </w:tcMar>
          </w:tcPr>
          <w:p w14:paraId="63DD0A66" w14:textId="77777777" w:rsidR="00B70269" w:rsidRDefault="00B70269" w:rsidP="00C42813">
            <w:r>
              <w:t xml:space="preserve">The </w:t>
            </w:r>
            <w:r>
              <w:rPr>
                <w:rFonts w:ascii="Courier New" w:eastAsia="Courier New" w:hAnsi="Courier New" w:cs="Courier New"/>
              </w:rPr>
              <w:t>Type</w:t>
            </w:r>
            <w:r>
              <w:t xml:space="preserve"> property specifies the type of entry point detected (e.g., packer, compiled file).</w:t>
            </w:r>
          </w:p>
        </w:tc>
      </w:tr>
    </w:tbl>
    <w:p w14:paraId="35A39A57" w14:textId="77777777" w:rsidR="00B70269" w:rsidRDefault="00B70269" w:rsidP="00B70269">
      <w:pPr>
        <w:pStyle w:val="Heading2"/>
        <w:numPr>
          <w:ilvl w:val="1"/>
          <w:numId w:val="39"/>
        </w:numPr>
      </w:pPr>
      <w:bookmarkStart w:id="103" w:name="_Toc450223914"/>
      <w:bookmarkStart w:id="104" w:name="_Toc458437760"/>
      <w:r>
        <w:t>SymLinksListType Class</w:t>
      </w:r>
      <w:bookmarkEnd w:id="103"/>
      <w:bookmarkEnd w:id="104"/>
    </w:p>
    <w:p w14:paraId="6064CA81" w14:textId="77777777" w:rsidR="00B70269" w:rsidRDefault="00B70269" w:rsidP="00B70269">
      <w:pPr>
        <w:pStyle w:val="basicparagraph"/>
        <w:spacing w:before="0"/>
        <w:contextualSpacing w:val="0"/>
      </w:pPr>
      <w:r>
        <w:t xml:space="preserve">The </w:t>
      </w:r>
      <w:r w:rsidRPr="00451351">
        <w:rPr>
          <w:rFonts w:ascii="Courier New" w:hAnsi="Courier New" w:cs="Courier New"/>
        </w:rPr>
        <w:t>SymLinksListType</w:t>
      </w:r>
      <w:r>
        <w:t xml:space="preserve"> class specifies a list of symbolic links.</w:t>
      </w:r>
    </w:p>
    <w:p w14:paraId="15B99AF8" w14:textId="77777777" w:rsidR="00B70269" w:rsidRDefault="00B70269" w:rsidP="00B70269">
      <w:pPr>
        <w:pStyle w:val="basicparagraph"/>
        <w:spacing w:before="0"/>
        <w:contextualSpacing w:val="0"/>
      </w:pPr>
      <w:r>
        <w:lastRenderedPageBreak/>
        <w:t xml:space="preserve">The property table of the </w:t>
      </w:r>
      <w:r>
        <w:rPr>
          <w:rFonts w:ascii="Courier New" w:eastAsia="Courier New" w:hAnsi="Courier New" w:cs="Courier New"/>
        </w:rPr>
        <w:t>SymLinksListType</w:t>
      </w:r>
      <w:r>
        <w:t xml:space="preserve"> class is given in </w:t>
      </w:r>
      <w:r w:rsidRPr="00451351">
        <w:rPr>
          <w:b/>
          <w:color w:val="0000EE"/>
        </w:rPr>
        <w:fldChar w:fldCharType="begin"/>
      </w:r>
      <w:r w:rsidRPr="00451351">
        <w:rPr>
          <w:b/>
          <w:color w:val="0000EE"/>
        </w:rPr>
        <w:instrText xml:space="preserve"> REF _Ref435635365 \h </w:instrText>
      </w:r>
      <w:r>
        <w:rPr>
          <w:b/>
          <w:color w:val="0000EE"/>
        </w:rPr>
        <w:instrText xml:space="preserve"> \* MERGEFORMAT </w:instrText>
      </w:r>
      <w:r w:rsidRPr="00451351">
        <w:rPr>
          <w:b/>
          <w:color w:val="0000EE"/>
        </w:rPr>
      </w:r>
      <w:r w:rsidRPr="00451351">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8</w:t>
      </w:r>
      <w:r w:rsidRPr="00451351">
        <w:rPr>
          <w:b/>
          <w:color w:val="0000EE"/>
        </w:rPr>
        <w:fldChar w:fldCharType="end"/>
      </w:r>
      <w:r>
        <w:t>.</w:t>
      </w:r>
    </w:p>
    <w:p w14:paraId="0C7AE959" w14:textId="77777777" w:rsidR="00B70269" w:rsidRDefault="00B70269" w:rsidP="00B70269">
      <w:pPr>
        <w:pStyle w:val="tablecaption"/>
        <w:jc w:val="center"/>
      </w:pPr>
      <w:bookmarkStart w:id="105" w:name="_Ref435635365"/>
      <w:r>
        <w:t xml:space="preserve">Table </w:t>
      </w:r>
      <w:fldSimple w:instr=" STYLEREF 1 \s ">
        <w:r w:rsidR="0078016E">
          <w:rPr>
            <w:noProof/>
          </w:rPr>
          <w:t>3</w:t>
        </w:r>
      </w:fldSimple>
      <w:r>
        <w:noBreakHyphen/>
      </w:r>
      <w:fldSimple w:instr=" SEQ Table \* ARABIC \s 1 ">
        <w:r w:rsidR="0078016E">
          <w:rPr>
            <w:noProof/>
          </w:rPr>
          <w:t>8</w:t>
        </w:r>
      </w:fldSimple>
      <w:bookmarkEnd w:id="105"/>
      <w:r>
        <w:t xml:space="preserve">. Properties of the </w:t>
      </w:r>
      <w:r>
        <w:rPr>
          <w:rFonts w:ascii="Courier New" w:eastAsia="Courier New" w:hAnsi="Courier New" w:cs="Courier New"/>
        </w:rPr>
        <w:t>SymLinksListType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3150"/>
        <w:gridCol w:w="1260"/>
        <w:gridCol w:w="7380"/>
      </w:tblGrid>
      <w:tr w:rsidR="00B70269" w14:paraId="0C233EFD" w14:textId="77777777" w:rsidTr="00C42813">
        <w:trPr>
          <w:jc w:val="center"/>
        </w:trPr>
        <w:tc>
          <w:tcPr>
            <w:tcW w:w="1170" w:type="dxa"/>
            <w:shd w:val="clear" w:color="auto" w:fill="BFBFBF"/>
            <w:tcMar>
              <w:top w:w="100" w:type="dxa"/>
              <w:left w:w="100" w:type="dxa"/>
              <w:bottom w:w="100" w:type="dxa"/>
              <w:right w:w="100" w:type="dxa"/>
            </w:tcMar>
          </w:tcPr>
          <w:p w14:paraId="6256B939" w14:textId="77777777" w:rsidR="00B70269" w:rsidRDefault="00B70269" w:rsidP="00C4281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40C9AE5" w14:textId="77777777" w:rsidR="00B70269" w:rsidRDefault="00B70269"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29F1F34" w14:textId="77777777" w:rsidR="00B70269" w:rsidRDefault="00B70269" w:rsidP="00C42813">
            <w:pPr>
              <w:jc w:val="center"/>
              <w:rPr>
                <w:b/>
                <w:color w:val="000000"/>
              </w:rPr>
            </w:pPr>
            <w:r>
              <w:rPr>
                <w:b/>
                <w:color w:val="000000"/>
              </w:rPr>
              <w:t>Multiplicity</w:t>
            </w:r>
          </w:p>
        </w:tc>
        <w:tc>
          <w:tcPr>
            <w:tcW w:w="7380" w:type="dxa"/>
            <w:shd w:val="clear" w:color="auto" w:fill="BFBFBF"/>
            <w:tcMar>
              <w:top w:w="100" w:type="dxa"/>
              <w:left w:w="100" w:type="dxa"/>
              <w:bottom w:w="100" w:type="dxa"/>
              <w:right w:w="100" w:type="dxa"/>
            </w:tcMar>
          </w:tcPr>
          <w:p w14:paraId="0D7CE9D5" w14:textId="77777777" w:rsidR="00B70269" w:rsidRDefault="00B70269" w:rsidP="00C42813">
            <w:pPr>
              <w:rPr>
                <w:b/>
                <w:color w:val="000000"/>
              </w:rPr>
            </w:pPr>
            <w:r>
              <w:rPr>
                <w:b/>
                <w:color w:val="000000"/>
              </w:rPr>
              <w:t>Description</w:t>
            </w:r>
          </w:p>
        </w:tc>
      </w:tr>
      <w:tr w:rsidR="00B70269" w14:paraId="06EE8E6A" w14:textId="77777777" w:rsidTr="00C42813">
        <w:trPr>
          <w:jc w:val="center"/>
        </w:trPr>
        <w:tc>
          <w:tcPr>
            <w:tcW w:w="1170" w:type="dxa"/>
            <w:shd w:val="clear" w:color="auto" w:fill="FFFFFF"/>
            <w:tcMar>
              <w:top w:w="100" w:type="dxa"/>
              <w:left w:w="100" w:type="dxa"/>
              <w:bottom w:w="100" w:type="dxa"/>
              <w:right w:w="100" w:type="dxa"/>
            </w:tcMar>
            <w:vAlign w:val="center"/>
          </w:tcPr>
          <w:p w14:paraId="3F3422A3" w14:textId="77777777" w:rsidR="00B70269" w:rsidRDefault="00B70269" w:rsidP="00C42813">
            <w:r>
              <w:rPr>
                <w:b/>
              </w:rPr>
              <w:t>Sym_Link</w:t>
            </w:r>
          </w:p>
        </w:tc>
        <w:tc>
          <w:tcPr>
            <w:tcW w:w="3150" w:type="dxa"/>
            <w:shd w:val="clear" w:color="auto" w:fill="FFFFFF"/>
            <w:tcMar>
              <w:top w:w="100" w:type="dxa"/>
              <w:left w:w="100" w:type="dxa"/>
              <w:bottom w:w="100" w:type="dxa"/>
              <w:right w:w="100" w:type="dxa"/>
            </w:tcMar>
            <w:vAlign w:val="center"/>
          </w:tcPr>
          <w:p w14:paraId="4E219FEE" w14:textId="77777777" w:rsidR="00B70269" w:rsidRDefault="00B70269" w:rsidP="00C42813">
            <w:pPr>
              <w:rPr>
                <w:rFonts w:ascii="Courier New" w:eastAsia="Courier New" w:hAnsi="Courier New" w:cs="Courier New"/>
              </w:rPr>
            </w:pPr>
            <w:r>
              <w:rPr>
                <w:rFonts w:ascii="Courier New" w:eastAsia="Courier New" w:hAnsi="Courier New" w:cs="Courier New"/>
              </w:rPr>
              <w:t>cyboxCommon:</w:t>
            </w:r>
          </w:p>
          <w:p w14:paraId="7B0149B2" w14:textId="77777777" w:rsidR="00B70269" w:rsidRDefault="00B70269"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B752281" w14:textId="77777777" w:rsidR="00B70269" w:rsidRDefault="00B70269" w:rsidP="00C42813">
            <w:pPr>
              <w:jc w:val="center"/>
            </w:pPr>
            <w:r>
              <w:t>1..*</w:t>
            </w:r>
          </w:p>
        </w:tc>
        <w:tc>
          <w:tcPr>
            <w:tcW w:w="7380" w:type="dxa"/>
            <w:shd w:val="clear" w:color="auto" w:fill="FFFFFF"/>
            <w:tcMar>
              <w:top w:w="100" w:type="dxa"/>
              <w:left w:w="100" w:type="dxa"/>
              <w:bottom w:w="100" w:type="dxa"/>
              <w:right w:w="100" w:type="dxa"/>
            </w:tcMar>
          </w:tcPr>
          <w:p w14:paraId="57B99DFB" w14:textId="77777777" w:rsidR="00B70269" w:rsidRDefault="00B70269" w:rsidP="00C42813">
            <w:r>
              <w:t xml:space="preserve">The </w:t>
            </w:r>
            <w:r>
              <w:rPr>
                <w:rFonts w:ascii="Courier New" w:eastAsia="Courier New" w:hAnsi="Courier New" w:cs="Courier New"/>
              </w:rPr>
              <w:t>Sym_Link</w:t>
            </w:r>
            <w:r>
              <w:t xml:space="preserve"> property specifies a single symbolic link.</w:t>
            </w:r>
          </w:p>
        </w:tc>
      </w:tr>
    </w:tbl>
    <w:p w14:paraId="08DA1F06" w14:textId="77777777" w:rsidR="00B70269" w:rsidRDefault="00B70269" w:rsidP="00B70269"/>
    <w:p w14:paraId="32E4EA98" w14:textId="77777777" w:rsidR="00B70269" w:rsidRDefault="00B70269" w:rsidP="00B70269">
      <w:pPr>
        <w:pStyle w:val="Heading2"/>
        <w:numPr>
          <w:ilvl w:val="1"/>
          <w:numId w:val="39"/>
        </w:numPr>
      </w:pPr>
      <w:bookmarkStart w:id="106" w:name="_Toc450223915"/>
      <w:bookmarkStart w:id="107" w:name="_Toc458437761"/>
      <w:r>
        <w:t>DetectedTypeEnum Enumeration</w:t>
      </w:r>
      <w:bookmarkEnd w:id="106"/>
      <w:bookmarkEnd w:id="107"/>
    </w:p>
    <w:p w14:paraId="130892A7" w14:textId="77777777" w:rsidR="00B70269" w:rsidRDefault="00B70269" w:rsidP="00B70269">
      <w:pPr>
        <w:pStyle w:val="basicparagraph"/>
        <w:spacing w:before="0"/>
        <w:contextualSpacing w:val="0"/>
      </w:pPr>
      <w:r>
        <w:t xml:space="preserve">The literals of the </w:t>
      </w:r>
      <w:r>
        <w:rPr>
          <w:rFonts w:ascii="Courier New" w:eastAsia="Courier New" w:hAnsi="Courier New" w:cs="Courier New"/>
        </w:rPr>
        <w:t>DetectedTypeEnum</w:t>
      </w:r>
      <w:r>
        <w:t xml:space="preserve"> enumeration are given in </w:t>
      </w:r>
      <w:r w:rsidRPr="00D21A1B">
        <w:rPr>
          <w:b/>
          <w:color w:val="0000EE"/>
        </w:rPr>
        <w:fldChar w:fldCharType="begin"/>
      </w:r>
      <w:r w:rsidRPr="00D21A1B">
        <w:rPr>
          <w:b/>
          <w:color w:val="0000EE"/>
        </w:rPr>
        <w:instrText xml:space="preserve"> REF _Ref435635459 \h </w:instrText>
      </w:r>
      <w:r>
        <w:rPr>
          <w:b/>
          <w:color w:val="0000EE"/>
        </w:rPr>
        <w:instrText xml:space="preserve"> \* MERGEFORMAT </w:instrText>
      </w:r>
      <w:r w:rsidRPr="00D21A1B">
        <w:rPr>
          <w:b/>
          <w:color w:val="0000EE"/>
        </w:rPr>
      </w:r>
      <w:r w:rsidRPr="00D21A1B">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9</w:t>
      </w:r>
      <w:r w:rsidRPr="00D21A1B">
        <w:rPr>
          <w:b/>
          <w:color w:val="0000EE"/>
        </w:rPr>
        <w:fldChar w:fldCharType="end"/>
      </w:r>
      <w:r>
        <w:t>.</w:t>
      </w:r>
    </w:p>
    <w:p w14:paraId="4AEEC471" w14:textId="77777777" w:rsidR="00B70269" w:rsidRDefault="00B70269" w:rsidP="00B70269">
      <w:pPr>
        <w:pStyle w:val="tablecaption"/>
        <w:jc w:val="center"/>
      </w:pPr>
      <w:bookmarkStart w:id="108" w:name="_Ref435635459"/>
      <w:r>
        <w:t xml:space="preserve">Table </w:t>
      </w:r>
      <w:fldSimple w:instr=" STYLEREF 1 \s ">
        <w:r w:rsidR="0078016E">
          <w:rPr>
            <w:noProof/>
          </w:rPr>
          <w:t>3</w:t>
        </w:r>
      </w:fldSimple>
      <w:r>
        <w:noBreakHyphen/>
      </w:r>
      <w:fldSimple w:instr=" SEQ Table \* ARABIC \s 1 ">
        <w:r w:rsidR="0078016E">
          <w:rPr>
            <w:noProof/>
          </w:rPr>
          <w:t>9</w:t>
        </w:r>
      </w:fldSimple>
      <w:bookmarkEnd w:id="108"/>
      <w:r>
        <w:t xml:space="preserve">. Literals of the </w:t>
      </w:r>
      <w:r>
        <w:rPr>
          <w:rFonts w:ascii="Courier New" w:eastAsia="Courier New" w:hAnsi="Courier New" w:cs="Courier New"/>
        </w:rPr>
        <w:t>DetectedTypeEnum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6480"/>
      </w:tblGrid>
      <w:tr w:rsidR="00B70269" w14:paraId="49C43922" w14:textId="77777777" w:rsidTr="00C42813">
        <w:trPr>
          <w:jc w:val="center"/>
        </w:trPr>
        <w:tc>
          <w:tcPr>
            <w:tcW w:w="2880" w:type="dxa"/>
            <w:shd w:val="clear" w:color="auto" w:fill="BFBFBF"/>
            <w:tcMar>
              <w:top w:w="100" w:type="dxa"/>
              <w:left w:w="100" w:type="dxa"/>
              <w:bottom w:w="100" w:type="dxa"/>
              <w:right w:w="100" w:type="dxa"/>
            </w:tcMar>
          </w:tcPr>
          <w:p w14:paraId="44F31099" w14:textId="77777777" w:rsidR="00B70269" w:rsidRDefault="00B70269" w:rsidP="00C42813">
            <w:pPr>
              <w:rPr>
                <w:b/>
                <w:color w:val="000000"/>
              </w:rPr>
            </w:pPr>
            <w:r>
              <w:rPr>
                <w:b/>
                <w:color w:val="000000"/>
              </w:rPr>
              <w:t>Enumeration Literal</w:t>
            </w:r>
          </w:p>
        </w:tc>
        <w:tc>
          <w:tcPr>
            <w:tcW w:w="6480" w:type="dxa"/>
            <w:shd w:val="clear" w:color="auto" w:fill="BFBFBF"/>
            <w:tcMar>
              <w:top w:w="100" w:type="dxa"/>
              <w:left w:w="100" w:type="dxa"/>
              <w:bottom w:w="100" w:type="dxa"/>
              <w:right w:w="100" w:type="dxa"/>
            </w:tcMar>
          </w:tcPr>
          <w:p w14:paraId="3BD0867D" w14:textId="77777777" w:rsidR="00B70269" w:rsidRDefault="00B70269" w:rsidP="00C42813">
            <w:pPr>
              <w:rPr>
                <w:b/>
                <w:color w:val="000000"/>
              </w:rPr>
            </w:pPr>
            <w:r>
              <w:rPr>
                <w:b/>
                <w:color w:val="000000"/>
              </w:rPr>
              <w:t>Description</w:t>
            </w:r>
          </w:p>
        </w:tc>
      </w:tr>
      <w:tr w:rsidR="00B70269" w14:paraId="4C0E407A" w14:textId="77777777" w:rsidTr="00C42813">
        <w:trPr>
          <w:jc w:val="center"/>
        </w:trPr>
        <w:tc>
          <w:tcPr>
            <w:tcW w:w="2880" w:type="dxa"/>
            <w:shd w:val="clear" w:color="auto" w:fill="FFFFFF"/>
            <w:tcMar>
              <w:top w:w="100" w:type="dxa"/>
              <w:left w:w="100" w:type="dxa"/>
              <w:bottom w:w="100" w:type="dxa"/>
              <w:right w:w="100" w:type="dxa"/>
            </w:tcMar>
          </w:tcPr>
          <w:p w14:paraId="07D0B162" w14:textId="77777777" w:rsidR="00B70269" w:rsidRDefault="00B70269" w:rsidP="00C42813">
            <w:pPr>
              <w:rPr>
                <w:b/>
              </w:rPr>
            </w:pPr>
            <w:r>
              <w:rPr>
                <w:b/>
              </w:rPr>
              <w:t>None</w:t>
            </w:r>
          </w:p>
        </w:tc>
        <w:tc>
          <w:tcPr>
            <w:tcW w:w="6480" w:type="dxa"/>
            <w:shd w:val="clear" w:color="auto" w:fill="FFFFFF"/>
            <w:tcMar>
              <w:top w:w="100" w:type="dxa"/>
              <w:left w:w="100" w:type="dxa"/>
              <w:bottom w:w="100" w:type="dxa"/>
              <w:right w:w="100" w:type="dxa"/>
            </w:tcMar>
          </w:tcPr>
          <w:p w14:paraId="6C31C2E2" w14:textId="77777777" w:rsidR="00B70269" w:rsidRDefault="00B70269" w:rsidP="00C42813">
            <w:r>
              <w:t>Specifies a type other than those listed.</w:t>
            </w:r>
          </w:p>
        </w:tc>
      </w:tr>
      <w:tr w:rsidR="00B70269" w14:paraId="4D36AE89" w14:textId="77777777" w:rsidTr="00C42813">
        <w:trPr>
          <w:jc w:val="center"/>
        </w:trPr>
        <w:tc>
          <w:tcPr>
            <w:tcW w:w="2880" w:type="dxa"/>
            <w:shd w:val="clear" w:color="auto" w:fill="FFFFFF"/>
            <w:tcMar>
              <w:top w:w="100" w:type="dxa"/>
              <w:left w:w="100" w:type="dxa"/>
              <w:bottom w:w="100" w:type="dxa"/>
              <w:right w:w="100" w:type="dxa"/>
            </w:tcMar>
          </w:tcPr>
          <w:p w14:paraId="59CC6335" w14:textId="77777777" w:rsidR="00B70269" w:rsidRDefault="00B70269" w:rsidP="00C42813">
            <w:pPr>
              <w:rPr>
                <w:b/>
              </w:rPr>
            </w:pPr>
            <w:r>
              <w:rPr>
                <w:b/>
              </w:rPr>
              <w:t>Compiler</w:t>
            </w:r>
          </w:p>
        </w:tc>
        <w:tc>
          <w:tcPr>
            <w:tcW w:w="6480" w:type="dxa"/>
            <w:shd w:val="clear" w:color="auto" w:fill="FFFFFF"/>
            <w:tcMar>
              <w:top w:w="100" w:type="dxa"/>
              <w:left w:w="100" w:type="dxa"/>
              <w:bottom w:w="100" w:type="dxa"/>
              <w:right w:w="100" w:type="dxa"/>
            </w:tcMar>
          </w:tcPr>
          <w:p w14:paraId="1106CEC2" w14:textId="77777777" w:rsidR="00B70269" w:rsidRDefault="00B70269" w:rsidP="00C42813">
            <w:r>
              <w:t>Specifies an executable that acts as a compiler.</w:t>
            </w:r>
          </w:p>
        </w:tc>
      </w:tr>
      <w:tr w:rsidR="00B70269" w14:paraId="2E1E99A7" w14:textId="77777777" w:rsidTr="00C42813">
        <w:trPr>
          <w:jc w:val="center"/>
        </w:trPr>
        <w:tc>
          <w:tcPr>
            <w:tcW w:w="2880" w:type="dxa"/>
            <w:shd w:val="clear" w:color="auto" w:fill="FFFFFF"/>
            <w:tcMar>
              <w:top w:w="100" w:type="dxa"/>
              <w:left w:w="100" w:type="dxa"/>
              <w:bottom w:w="100" w:type="dxa"/>
              <w:right w:w="100" w:type="dxa"/>
            </w:tcMar>
          </w:tcPr>
          <w:p w14:paraId="45D2913D" w14:textId="77777777" w:rsidR="00B70269" w:rsidRDefault="00B70269" w:rsidP="00C42813">
            <w:pPr>
              <w:rPr>
                <w:b/>
              </w:rPr>
            </w:pPr>
            <w:r>
              <w:rPr>
                <w:b/>
              </w:rPr>
              <w:t>Packer</w:t>
            </w:r>
          </w:p>
        </w:tc>
        <w:tc>
          <w:tcPr>
            <w:tcW w:w="6480" w:type="dxa"/>
            <w:shd w:val="clear" w:color="auto" w:fill="FFFFFF"/>
            <w:tcMar>
              <w:top w:w="100" w:type="dxa"/>
              <w:left w:w="100" w:type="dxa"/>
              <w:bottom w:w="100" w:type="dxa"/>
              <w:right w:w="100" w:type="dxa"/>
            </w:tcMar>
          </w:tcPr>
          <w:p w14:paraId="3A1AB856" w14:textId="77777777" w:rsidR="00B70269" w:rsidRDefault="00B70269" w:rsidP="00C42813">
            <w:r>
              <w:t>Specifies an executable that acts as a packer.</w:t>
            </w:r>
          </w:p>
        </w:tc>
      </w:tr>
      <w:tr w:rsidR="00B70269" w14:paraId="46BCA961" w14:textId="77777777" w:rsidTr="00C42813">
        <w:trPr>
          <w:jc w:val="center"/>
        </w:trPr>
        <w:tc>
          <w:tcPr>
            <w:tcW w:w="2880" w:type="dxa"/>
            <w:shd w:val="clear" w:color="auto" w:fill="FFFFFF"/>
            <w:tcMar>
              <w:top w:w="100" w:type="dxa"/>
              <w:left w:w="100" w:type="dxa"/>
              <w:bottom w:w="100" w:type="dxa"/>
              <w:right w:w="100" w:type="dxa"/>
            </w:tcMar>
          </w:tcPr>
          <w:p w14:paraId="66F97069" w14:textId="77777777" w:rsidR="00B70269" w:rsidRDefault="00B70269" w:rsidP="00C42813">
            <w:pPr>
              <w:rPr>
                <w:b/>
              </w:rPr>
            </w:pPr>
            <w:r>
              <w:rPr>
                <w:b/>
              </w:rPr>
              <w:t>Installer</w:t>
            </w:r>
          </w:p>
        </w:tc>
        <w:tc>
          <w:tcPr>
            <w:tcW w:w="6480" w:type="dxa"/>
            <w:shd w:val="clear" w:color="auto" w:fill="FFFFFF"/>
            <w:tcMar>
              <w:top w:w="100" w:type="dxa"/>
              <w:left w:w="100" w:type="dxa"/>
              <w:bottom w:w="100" w:type="dxa"/>
              <w:right w:w="100" w:type="dxa"/>
            </w:tcMar>
          </w:tcPr>
          <w:p w14:paraId="0A5A56B2" w14:textId="77777777" w:rsidR="00B70269" w:rsidRDefault="00B70269" w:rsidP="00C42813">
            <w:r>
              <w:t>Specifies an executable that acts as an installer.</w:t>
            </w:r>
          </w:p>
        </w:tc>
      </w:tr>
    </w:tbl>
    <w:p w14:paraId="4EBAC95A" w14:textId="77777777" w:rsidR="00B70269" w:rsidRDefault="00B70269" w:rsidP="00B70269"/>
    <w:p w14:paraId="6ECB56BD" w14:textId="77777777" w:rsidR="00B70269" w:rsidRDefault="00B70269" w:rsidP="00B70269">
      <w:pPr>
        <w:pStyle w:val="Heading2"/>
        <w:numPr>
          <w:ilvl w:val="1"/>
          <w:numId w:val="39"/>
        </w:numPr>
      </w:pPr>
      <w:bookmarkStart w:id="109" w:name="_Toc450223916"/>
      <w:bookmarkStart w:id="110" w:name="_Toc458437762"/>
      <w:r>
        <w:t>PackerClassEnum Enumeration</w:t>
      </w:r>
      <w:bookmarkEnd w:id="109"/>
      <w:bookmarkEnd w:id="110"/>
    </w:p>
    <w:p w14:paraId="09CB70B9" w14:textId="77777777" w:rsidR="00B70269" w:rsidRDefault="00B70269" w:rsidP="00B70269">
      <w:pPr>
        <w:pStyle w:val="basicparagraph"/>
        <w:spacing w:before="0"/>
        <w:contextualSpacing w:val="0"/>
      </w:pPr>
      <w:r>
        <w:t xml:space="preserve">The literals of the </w:t>
      </w:r>
      <w:r>
        <w:rPr>
          <w:rFonts w:ascii="Courier New" w:eastAsia="Courier New" w:hAnsi="Courier New" w:cs="Courier New"/>
        </w:rPr>
        <w:t>PackerClassEnum</w:t>
      </w:r>
      <w:r>
        <w:t xml:space="preserve"> enumeration are given in </w:t>
      </w:r>
      <w:r w:rsidRPr="00140B95">
        <w:rPr>
          <w:b/>
          <w:color w:val="0000EE"/>
        </w:rPr>
        <w:fldChar w:fldCharType="begin"/>
      </w:r>
      <w:r w:rsidRPr="00140B95">
        <w:rPr>
          <w:b/>
          <w:color w:val="0000EE"/>
        </w:rPr>
        <w:instrText xml:space="preserve"> REF _Ref435635482 \h </w:instrText>
      </w:r>
      <w:r>
        <w:rPr>
          <w:b/>
          <w:color w:val="0000EE"/>
        </w:rPr>
        <w:instrText xml:space="preserve"> \* MERGEFORMAT </w:instrText>
      </w:r>
      <w:r w:rsidRPr="00140B95">
        <w:rPr>
          <w:b/>
          <w:color w:val="0000EE"/>
        </w:rPr>
      </w:r>
      <w:r w:rsidRPr="00140B95">
        <w:rPr>
          <w:b/>
          <w:color w:val="0000EE"/>
        </w:rPr>
        <w:fldChar w:fldCharType="separate"/>
      </w:r>
      <w:r w:rsidR="0078016E" w:rsidRPr="0078016E">
        <w:rPr>
          <w:b/>
          <w:color w:val="0000EE"/>
        </w:rPr>
        <w:t xml:space="preserve">Table </w:t>
      </w:r>
      <w:r w:rsidR="0078016E" w:rsidRPr="0078016E">
        <w:rPr>
          <w:b/>
          <w:noProof/>
          <w:color w:val="0000EE"/>
        </w:rPr>
        <w:t>3</w:t>
      </w:r>
      <w:r w:rsidR="0078016E" w:rsidRPr="0078016E">
        <w:rPr>
          <w:b/>
          <w:noProof/>
          <w:color w:val="0000EE"/>
        </w:rPr>
        <w:noBreakHyphen/>
        <w:t>10</w:t>
      </w:r>
      <w:r w:rsidRPr="00140B95">
        <w:rPr>
          <w:b/>
          <w:color w:val="0000EE"/>
        </w:rPr>
        <w:fldChar w:fldCharType="end"/>
      </w:r>
      <w:r>
        <w:t>.</w:t>
      </w:r>
    </w:p>
    <w:p w14:paraId="5CB01796" w14:textId="77777777" w:rsidR="00B70269" w:rsidRDefault="00B70269" w:rsidP="00B70269">
      <w:pPr>
        <w:pStyle w:val="tablecaption"/>
        <w:jc w:val="center"/>
      </w:pPr>
      <w:bookmarkStart w:id="111" w:name="_Ref435635482"/>
      <w:r>
        <w:t xml:space="preserve">Table </w:t>
      </w:r>
      <w:fldSimple w:instr=" STYLEREF 1 \s ">
        <w:r w:rsidR="0078016E">
          <w:rPr>
            <w:noProof/>
          </w:rPr>
          <w:t>3</w:t>
        </w:r>
      </w:fldSimple>
      <w:r>
        <w:noBreakHyphen/>
      </w:r>
      <w:fldSimple w:instr=" SEQ Table \* ARABIC \s 1 ">
        <w:r w:rsidR="0078016E">
          <w:rPr>
            <w:noProof/>
          </w:rPr>
          <w:t>10</w:t>
        </w:r>
      </w:fldSimple>
      <w:bookmarkEnd w:id="111"/>
      <w:r>
        <w:t xml:space="preserve">. Literals of the </w:t>
      </w:r>
      <w:r>
        <w:rPr>
          <w:rFonts w:ascii="Courier New" w:eastAsia="Courier New" w:hAnsi="Courier New" w:cs="Courier New"/>
        </w:rPr>
        <w:t>PackerClassEnum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B70269" w14:paraId="33FE353B" w14:textId="77777777" w:rsidTr="00C42813">
        <w:trPr>
          <w:jc w:val="center"/>
        </w:trPr>
        <w:tc>
          <w:tcPr>
            <w:tcW w:w="4680" w:type="dxa"/>
            <w:shd w:val="clear" w:color="auto" w:fill="BFBFBF"/>
            <w:tcMar>
              <w:top w:w="100" w:type="dxa"/>
              <w:left w:w="100" w:type="dxa"/>
              <w:bottom w:w="100" w:type="dxa"/>
              <w:right w:w="100" w:type="dxa"/>
            </w:tcMar>
          </w:tcPr>
          <w:p w14:paraId="6A85C00A" w14:textId="77777777" w:rsidR="00B70269" w:rsidRDefault="00B70269" w:rsidP="00C42813">
            <w:pPr>
              <w:rPr>
                <w:b/>
                <w:color w:val="000000"/>
              </w:rPr>
            </w:pPr>
            <w:r>
              <w:rPr>
                <w:b/>
                <w:color w:val="000000"/>
              </w:rPr>
              <w:lastRenderedPageBreak/>
              <w:t>Enumeration Literal</w:t>
            </w:r>
          </w:p>
        </w:tc>
        <w:tc>
          <w:tcPr>
            <w:tcW w:w="4680" w:type="dxa"/>
            <w:shd w:val="clear" w:color="auto" w:fill="BFBFBF"/>
            <w:tcMar>
              <w:top w:w="100" w:type="dxa"/>
              <w:left w:w="100" w:type="dxa"/>
              <w:bottom w:w="100" w:type="dxa"/>
              <w:right w:w="100" w:type="dxa"/>
            </w:tcMar>
          </w:tcPr>
          <w:p w14:paraId="282524B6" w14:textId="77777777" w:rsidR="00B70269" w:rsidRDefault="00B70269" w:rsidP="00C42813">
            <w:pPr>
              <w:rPr>
                <w:b/>
                <w:color w:val="000000"/>
              </w:rPr>
            </w:pPr>
            <w:r>
              <w:rPr>
                <w:b/>
                <w:color w:val="000000"/>
              </w:rPr>
              <w:t>Description</w:t>
            </w:r>
          </w:p>
        </w:tc>
      </w:tr>
      <w:tr w:rsidR="00B70269" w14:paraId="79BBFAD4" w14:textId="77777777" w:rsidTr="00C42813">
        <w:trPr>
          <w:jc w:val="center"/>
        </w:trPr>
        <w:tc>
          <w:tcPr>
            <w:tcW w:w="4680" w:type="dxa"/>
            <w:shd w:val="clear" w:color="auto" w:fill="FFFFFF"/>
            <w:tcMar>
              <w:top w:w="100" w:type="dxa"/>
              <w:left w:w="100" w:type="dxa"/>
              <w:bottom w:w="100" w:type="dxa"/>
              <w:right w:w="100" w:type="dxa"/>
            </w:tcMar>
          </w:tcPr>
          <w:p w14:paraId="3A4CED7A" w14:textId="77777777" w:rsidR="00B70269" w:rsidRDefault="00B70269" w:rsidP="00C42813">
            <w:pPr>
              <w:rPr>
                <w:b/>
              </w:rPr>
            </w:pPr>
            <w:r>
              <w:rPr>
                <w:b/>
              </w:rPr>
              <w:t>Archiver</w:t>
            </w:r>
          </w:p>
        </w:tc>
        <w:tc>
          <w:tcPr>
            <w:tcW w:w="4680" w:type="dxa"/>
            <w:shd w:val="clear" w:color="auto" w:fill="FFFFFF"/>
            <w:tcMar>
              <w:top w:w="100" w:type="dxa"/>
              <w:left w:w="100" w:type="dxa"/>
              <w:bottom w:w="100" w:type="dxa"/>
              <w:right w:w="100" w:type="dxa"/>
            </w:tcMar>
          </w:tcPr>
          <w:p w14:paraId="343F4161" w14:textId="77777777" w:rsidR="00B70269" w:rsidRDefault="00B70269" w:rsidP="00C42813">
            <w:r>
              <w:t>Indicates that the packer is an archiver.</w:t>
            </w:r>
          </w:p>
        </w:tc>
      </w:tr>
      <w:tr w:rsidR="00B70269" w14:paraId="3086EDCC" w14:textId="77777777" w:rsidTr="00C42813">
        <w:trPr>
          <w:jc w:val="center"/>
        </w:trPr>
        <w:tc>
          <w:tcPr>
            <w:tcW w:w="4680" w:type="dxa"/>
            <w:shd w:val="clear" w:color="auto" w:fill="FFFFFF"/>
            <w:tcMar>
              <w:top w:w="100" w:type="dxa"/>
              <w:left w:w="100" w:type="dxa"/>
              <w:bottom w:w="100" w:type="dxa"/>
              <w:right w:w="100" w:type="dxa"/>
            </w:tcMar>
          </w:tcPr>
          <w:p w14:paraId="3B9299FE" w14:textId="77777777" w:rsidR="00B70269" w:rsidRDefault="00B70269" w:rsidP="00C42813">
            <w:pPr>
              <w:rPr>
                <w:b/>
              </w:rPr>
            </w:pPr>
            <w:r>
              <w:rPr>
                <w:b/>
              </w:rPr>
              <w:t>Installer</w:t>
            </w:r>
          </w:p>
        </w:tc>
        <w:tc>
          <w:tcPr>
            <w:tcW w:w="4680" w:type="dxa"/>
            <w:shd w:val="clear" w:color="auto" w:fill="FFFFFF"/>
            <w:tcMar>
              <w:top w:w="100" w:type="dxa"/>
              <w:left w:w="100" w:type="dxa"/>
              <w:bottom w:w="100" w:type="dxa"/>
              <w:right w:w="100" w:type="dxa"/>
            </w:tcMar>
          </w:tcPr>
          <w:p w14:paraId="022A6C3C" w14:textId="77777777" w:rsidR="00B70269" w:rsidRDefault="00B70269" w:rsidP="00C42813">
            <w:r>
              <w:t>Indicates that the packer is an installer.</w:t>
            </w:r>
          </w:p>
        </w:tc>
      </w:tr>
      <w:tr w:rsidR="00B70269" w14:paraId="256937B0" w14:textId="77777777" w:rsidTr="00C42813">
        <w:trPr>
          <w:jc w:val="center"/>
        </w:trPr>
        <w:tc>
          <w:tcPr>
            <w:tcW w:w="4680" w:type="dxa"/>
            <w:shd w:val="clear" w:color="auto" w:fill="FFFFFF"/>
            <w:tcMar>
              <w:top w:w="100" w:type="dxa"/>
              <w:left w:w="100" w:type="dxa"/>
              <w:bottom w:w="100" w:type="dxa"/>
              <w:right w:w="100" w:type="dxa"/>
            </w:tcMar>
          </w:tcPr>
          <w:p w14:paraId="435D8733" w14:textId="77777777" w:rsidR="00B70269" w:rsidRDefault="00B70269" w:rsidP="00C42813">
            <w:pPr>
              <w:rPr>
                <w:b/>
              </w:rPr>
            </w:pPr>
            <w:r>
              <w:rPr>
                <w:b/>
              </w:rPr>
              <w:t>Self-Extracting Archiver</w:t>
            </w:r>
          </w:p>
        </w:tc>
        <w:tc>
          <w:tcPr>
            <w:tcW w:w="4680" w:type="dxa"/>
            <w:shd w:val="clear" w:color="auto" w:fill="FFFFFF"/>
            <w:tcMar>
              <w:top w:w="100" w:type="dxa"/>
              <w:left w:w="100" w:type="dxa"/>
              <w:bottom w:w="100" w:type="dxa"/>
              <w:right w:w="100" w:type="dxa"/>
            </w:tcMar>
          </w:tcPr>
          <w:p w14:paraId="76188312" w14:textId="77777777" w:rsidR="00B70269" w:rsidRDefault="00B70269" w:rsidP="00C42813">
            <w:r>
              <w:t>Indicates that the packer is a self-extracting archiver.</w:t>
            </w:r>
          </w:p>
        </w:tc>
      </w:tr>
      <w:tr w:rsidR="00B70269" w14:paraId="44276F3A" w14:textId="77777777" w:rsidTr="00C42813">
        <w:trPr>
          <w:jc w:val="center"/>
        </w:trPr>
        <w:tc>
          <w:tcPr>
            <w:tcW w:w="4680" w:type="dxa"/>
            <w:shd w:val="clear" w:color="auto" w:fill="FFFFFF"/>
            <w:tcMar>
              <w:top w:w="100" w:type="dxa"/>
              <w:left w:w="100" w:type="dxa"/>
              <w:bottom w:w="100" w:type="dxa"/>
              <w:right w:w="100" w:type="dxa"/>
            </w:tcMar>
          </w:tcPr>
          <w:p w14:paraId="508A0F03" w14:textId="77777777" w:rsidR="00B70269" w:rsidRDefault="00B70269" w:rsidP="00C42813">
            <w:pPr>
              <w:rPr>
                <w:b/>
              </w:rPr>
            </w:pPr>
            <w:r>
              <w:rPr>
                <w:b/>
              </w:rPr>
              <w:t>Crypter</w:t>
            </w:r>
          </w:p>
        </w:tc>
        <w:tc>
          <w:tcPr>
            <w:tcW w:w="4680" w:type="dxa"/>
            <w:shd w:val="clear" w:color="auto" w:fill="FFFFFF"/>
            <w:tcMar>
              <w:top w:w="100" w:type="dxa"/>
              <w:left w:w="100" w:type="dxa"/>
              <w:bottom w:w="100" w:type="dxa"/>
              <w:right w:w="100" w:type="dxa"/>
            </w:tcMar>
          </w:tcPr>
          <w:p w14:paraId="5B6EC925" w14:textId="77777777" w:rsidR="00B70269" w:rsidRDefault="00B70269" w:rsidP="00C42813">
            <w:r>
              <w:t>Indicates that the packer is a crypter.</w:t>
            </w:r>
          </w:p>
        </w:tc>
      </w:tr>
      <w:tr w:rsidR="00B70269" w14:paraId="48FF3C64" w14:textId="77777777" w:rsidTr="00C42813">
        <w:trPr>
          <w:jc w:val="center"/>
        </w:trPr>
        <w:tc>
          <w:tcPr>
            <w:tcW w:w="4680" w:type="dxa"/>
            <w:shd w:val="clear" w:color="auto" w:fill="FFFFFF"/>
            <w:tcMar>
              <w:top w:w="100" w:type="dxa"/>
              <w:left w:w="100" w:type="dxa"/>
              <w:bottom w:w="100" w:type="dxa"/>
              <w:right w:w="100" w:type="dxa"/>
            </w:tcMar>
          </w:tcPr>
          <w:p w14:paraId="37E2D54B" w14:textId="77777777" w:rsidR="00B70269" w:rsidRDefault="00B70269" w:rsidP="00C42813">
            <w:pPr>
              <w:rPr>
                <w:b/>
              </w:rPr>
            </w:pPr>
            <w:r>
              <w:rPr>
                <w:b/>
              </w:rPr>
              <w:t>Packer</w:t>
            </w:r>
          </w:p>
        </w:tc>
        <w:tc>
          <w:tcPr>
            <w:tcW w:w="4680" w:type="dxa"/>
            <w:shd w:val="clear" w:color="auto" w:fill="FFFFFF"/>
            <w:tcMar>
              <w:top w:w="100" w:type="dxa"/>
              <w:left w:w="100" w:type="dxa"/>
              <w:bottom w:w="100" w:type="dxa"/>
              <w:right w:w="100" w:type="dxa"/>
            </w:tcMar>
          </w:tcPr>
          <w:p w14:paraId="141D7431" w14:textId="77777777" w:rsidR="00B70269" w:rsidRDefault="00B70269" w:rsidP="00C42813">
            <w:r>
              <w:t>Indicates a packer.</w:t>
            </w:r>
          </w:p>
        </w:tc>
      </w:tr>
      <w:tr w:rsidR="00B70269" w14:paraId="2CC8737A" w14:textId="77777777" w:rsidTr="00C42813">
        <w:trPr>
          <w:jc w:val="center"/>
        </w:trPr>
        <w:tc>
          <w:tcPr>
            <w:tcW w:w="4680" w:type="dxa"/>
            <w:shd w:val="clear" w:color="auto" w:fill="FFFFFF"/>
            <w:tcMar>
              <w:top w:w="100" w:type="dxa"/>
              <w:left w:w="100" w:type="dxa"/>
              <w:bottom w:w="100" w:type="dxa"/>
              <w:right w:w="100" w:type="dxa"/>
            </w:tcMar>
          </w:tcPr>
          <w:p w14:paraId="02BC91D6" w14:textId="77777777" w:rsidR="00B70269" w:rsidRDefault="00B70269" w:rsidP="00C42813">
            <w:pPr>
              <w:rPr>
                <w:b/>
              </w:rPr>
            </w:pPr>
            <w:r>
              <w:rPr>
                <w:b/>
              </w:rPr>
              <w:t>Protector</w:t>
            </w:r>
          </w:p>
        </w:tc>
        <w:tc>
          <w:tcPr>
            <w:tcW w:w="4680" w:type="dxa"/>
            <w:shd w:val="clear" w:color="auto" w:fill="FFFFFF"/>
            <w:tcMar>
              <w:top w:w="100" w:type="dxa"/>
              <w:left w:w="100" w:type="dxa"/>
              <w:bottom w:w="100" w:type="dxa"/>
              <w:right w:w="100" w:type="dxa"/>
            </w:tcMar>
          </w:tcPr>
          <w:p w14:paraId="1733797D" w14:textId="77777777" w:rsidR="00B70269" w:rsidRDefault="00B70269" w:rsidP="00C42813">
            <w:r>
              <w:t>Indicates that the packer is a protector.</w:t>
            </w:r>
          </w:p>
        </w:tc>
      </w:tr>
      <w:tr w:rsidR="00B70269" w14:paraId="28ABADA5" w14:textId="77777777" w:rsidTr="00C42813">
        <w:trPr>
          <w:jc w:val="center"/>
        </w:trPr>
        <w:tc>
          <w:tcPr>
            <w:tcW w:w="4680" w:type="dxa"/>
            <w:shd w:val="clear" w:color="auto" w:fill="FFFFFF"/>
            <w:tcMar>
              <w:top w:w="100" w:type="dxa"/>
              <w:left w:w="100" w:type="dxa"/>
              <w:bottom w:w="100" w:type="dxa"/>
              <w:right w:w="100" w:type="dxa"/>
            </w:tcMar>
          </w:tcPr>
          <w:p w14:paraId="2102C93E" w14:textId="77777777" w:rsidR="00B70269" w:rsidRDefault="00B70269" w:rsidP="00C42813">
            <w:pPr>
              <w:rPr>
                <w:b/>
              </w:rPr>
            </w:pPr>
            <w:r>
              <w:rPr>
                <w:b/>
              </w:rPr>
              <w:t>Bundler</w:t>
            </w:r>
          </w:p>
        </w:tc>
        <w:tc>
          <w:tcPr>
            <w:tcW w:w="4680" w:type="dxa"/>
            <w:shd w:val="clear" w:color="auto" w:fill="FFFFFF"/>
            <w:tcMar>
              <w:top w:w="100" w:type="dxa"/>
              <w:left w:w="100" w:type="dxa"/>
              <w:bottom w:w="100" w:type="dxa"/>
              <w:right w:w="100" w:type="dxa"/>
            </w:tcMar>
          </w:tcPr>
          <w:p w14:paraId="02EF12AA" w14:textId="77777777" w:rsidR="00B70269" w:rsidRDefault="00B70269" w:rsidP="00C42813">
            <w:r>
              <w:t>Indicates that the packer is a bundler.</w:t>
            </w:r>
          </w:p>
        </w:tc>
      </w:tr>
      <w:tr w:rsidR="00B70269" w14:paraId="7C6D0E1D" w14:textId="77777777" w:rsidTr="00C42813">
        <w:trPr>
          <w:jc w:val="center"/>
        </w:trPr>
        <w:tc>
          <w:tcPr>
            <w:tcW w:w="4680" w:type="dxa"/>
            <w:shd w:val="clear" w:color="auto" w:fill="FFFFFF"/>
            <w:tcMar>
              <w:top w:w="100" w:type="dxa"/>
              <w:left w:w="100" w:type="dxa"/>
              <w:bottom w:w="100" w:type="dxa"/>
              <w:right w:w="100" w:type="dxa"/>
            </w:tcMar>
          </w:tcPr>
          <w:p w14:paraId="5D315B06" w14:textId="77777777" w:rsidR="00B70269" w:rsidRDefault="00B70269" w:rsidP="00C42813">
            <w:pPr>
              <w:rPr>
                <w:b/>
              </w:rPr>
            </w:pPr>
            <w:r>
              <w:rPr>
                <w:b/>
              </w:rPr>
              <w:t>Other</w:t>
            </w:r>
          </w:p>
        </w:tc>
        <w:tc>
          <w:tcPr>
            <w:tcW w:w="4680" w:type="dxa"/>
            <w:shd w:val="clear" w:color="auto" w:fill="FFFFFF"/>
            <w:tcMar>
              <w:top w:w="100" w:type="dxa"/>
              <w:left w:w="100" w:type="dxa"/>
              <w:bottom w:w="100" w:type="dxa"/>
              <w:right w:w="100" w:type="dxa"/>
            </w:tcMar>
          </w:tcPr>
          <w:p w14:paraId="497DDBFB" w14:textId="77777777" w:rsidR="00B70269" w:rsidRDefault="00B70269" w:rsidP="00C42813">
            <w:r>
              <w:t>Indicates a different type of packer from the ones listed.</w:t>
            </w:r>
          </w:p>
        </w:tc>
      </w:tr>
    </w:tbl>
    <w:p w14:paraId="7EC357E1" w14:textId="77777777" w:rsidR="00B70269" w:rsidRDefault="00B70269" w:rsidP="00B70269"/>
    <w:p w14:paraId="270F61EE" w14:textId="77777777" w:rsidR="00B70269" w:rsidRDefault="00B70269" w:rsidP="00B70269">
      <w:pPr>
        <w:sectPr w:rsidR="00B70269">
          <w:footerReference w:type="default" r:id="rId55"/>
          <w:pgSz w:w="15840" w:h="12240"/>
          <w:pgMar w:top="1440" w:right="1440" w:bottom="1440" w:left="1440" w:header="720" w:footer="720" w:gutter="0"/>
          <w:cols w:space="720"/>
        </w:sectPr>
      </w:pPr>
    </w:p>
    <w:p w14:paraId="142C9F6F" w14:textId="77777777" w:rsidR="00B70269" w:rsidRDefault="00B70269" w:rsidP="00B70269">
      <w:pPr>
        <w:pStyle w:val="Heading1"/>
        <w:numPr>
          <w:ilvl w:val="0"/>
          <w:numId w:val="39"/>
        </w:numPr>
      </w:pPr>
      <w:bookmarkStart w:id="112" w:name="_Ref428537416"/>
      <w:bookmarkStart w:id="113" w:name="_Toc450223917"/>
      <w:bookmarkStart w:id="114" w:name="_Toc458437763"/>
      <w:r w:rsidRPr="00FD22AC">
        <w:lastRenderedPageBreak/>
        <w:t>Conformance</w:t>
      </w:r>
      <w:bookmarkEnd w:id="67"/>
      <w:bookmarkEnd w:id="68"/>
      <w:bookmarkEnd w:id="112"/>
      <w:bookmarkEnd w:id="113"/>
      <w:bookmarkEnd w:id="114"/>
    </w:p>
    <w:p w14:paraId="0EED331A" w14:textId="77777777" w:rsidR="00B70269" w:rsidRDefault="00B70269" w:rsidP="00B70269">
      <w:pPr>
        <w:spacing w:after="240"/>
      </w:pPr>
      <w:r>
        <w:t>Implementations have discretion over which parts (components, properties, extensions, controlled vocabularies, etc.) of CybOX they implement (e.g., Observable/Object).</w:t>
      </w:r>
    </w:p>
    <w:p w14:paraId="3CCE34C0" w14:textId="77777777" w:rsidR="00B70269" w:rsidRDefault="00B70269" w:rsidP="00B70269">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DCA8E74" w14:textId="77777777" w:rsidR="00B70269" w:rsidRDefault="00B70269" w:rsidP="00B70269">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EC7D6C6" w14:textId="77777777" w:rsidR="00B70269" w:rsidRPr="00E304F9" w:rsidRDefault="00B70269" w:rsidP="00B70269">
      <w:pPr>
        <w:spacing w:after="240"/>
      </w:pPr>
      <w:r>
        <w:t>The conformance section of this document is intentionally broad and attempts to reiterate what already exists in this document.</w:t>
      </w:r>
    </w:p>
    <w:p w14:paraId="03875395" w14:textId="77777777" w:rsidR="00B70269" w:rsidRDefault="00B70269" w:rsidP="00B70269">
      <w:pPr>
        <w:pStyle w:val="AppendixHeading1"/>
        <w:numPr>
          <w:ilvl w:val="0"/>
          <w:numId w:val="37"/>
        </w:numPr>
      </w:pPr>
      <w:bookmarkStart w:id="115" w:name="_Toc449961966"/>
      <w:bookmarkStart w:id="116" w:name="_Toc450223918"/>
      <w:bookmarkStart w:id="117" w:name="_Toc458437764"/>
      <w:r>
        <w:lastRenderedPageBreak/>
        <w:t>Acknowledgments</w:t>
      </w:r>
      <w:bookmarkEnd w:id="115"/>
      <w:bookmarkEnd w:id="116"/>
      <w:bookmarkEnd w:id="117"/>
    </w:p>
    <w:p w14:paraId="799E3319" w14:textId="77777777" w:rsidR="00B70269" w:rsidRDefault="00B70269" w:rsidP="00B70269">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B70269" w:rsidRPr="0019172A" w14:paraId="14BB3317" w14:textId="77777777" w:rsidTr="00C42813">
        <w:tc>
          <w:tcPr>
            <w:tcW w:w="5035" w:type="dxa"/>
          </w:tcPr>
          <w:p w14:paraId="451B3A39" w14:textId="77777777" w:rsidR="00B70269" w:rsidRPr="0019172A" w:rsidRDefault="00B70269" w:rsidP="00C42813">
            <w:pPr>
              <w:rPr>
                <w:b/>
              </w:rPr>
            </w:pPr>
            <w:r w:rsidRPr="0019172A">
              <w:rPr>
                <w:b/>
              </w:rPr>
              <w:t>Aetna</w:t>
            </w:r>
          </w:p>
          <w:p w14:paraId="4095652A" w14:textId="77777777" w:rsidR="00B70269" w:rsidRPr="0019172A" w:rsidRDefault="00B70269" w:rsidP="00C42813">
            <w:r w:rsidRPr="0019172A">
              <w:t xml:space="preserve">    David Crawford</w:t>
            </w:r>
          </w:p>
          <w:p w14:paraId="3E56C889" w14:textId="77777777" w:rsidR="00B70269" w:rsidRPr="0019172A" w:rsidRDefault="00B70269" w:rsidP="00C42813">
            <w:pPr>
              <w:rPr>
                <w:b/>
                <w:color w:val="000000"/>
              </w:rPr>
            </w:pPr>
            <w:r w:rsidRPr="0019172A">
              <w:rPr>
                <w:b/>
                <w:color w:val="000000"/>
              </w:rPr>
              <w:t>AIT Austrian Institute of Technology</w:t>
            </w:r>
          </w:p>
          <w:p w14:paraId="2258062A" w14:textId="77777777" w:rsidR="00B70269" w:rsidRPr="0019172A" w:rsidRDefault="00B70269" w:rsidP="00C42813">
            <w:r w:rsidRPr="0019172A">
              <w:t xml:space="preserve">    Roman Fiedler</w:t>
            </w:r>
          </w:p>
          <w:p w14:paraId="25F13D4B" w14:textId="77777777" w:rsidR="00B70269" w:rsidRPr="0019172A" w:rsidRDefault="00B70269" w:rsidP="00C42813">
            <w:r w:rsidRPr="0019172A">
              <w:t xml:space="preserve">    Florian Skopik</w:t>
            </w:r>
          </w:p>
          <w:p w14:paraId="32C93D64" w14:textId="77777777" w:rsidR="00B70269" w:rsidRPr="0019172A" w:rsidRDefault="00B70269" w:rsidP="00C42813">
            <w:pPr>
              <w:rPr>
                <w:b/>
                <w:color w:val="000000"/>
              </w:rPr>
            </w:pPr>
            <w:r w:rsidRPr="0019172A">
              <w:rPr>
                <w:b/>
                <w:color w:val="000000"/>
              </w:rPr>
              <w:t>Australia and New Zealand Banking Group (ANZ Bank)</w:t>
            </w:r>
          </w:p>
          <w:p w14:paraId="6D44E251" w14:textId="77777777" w:rsidR="00B70269" w:rsidRPr="0019172A" w:rsidRDefault="00B70269" w:rsidP="00C42813">
            <w:r w:rsidRPr="0019172A">
              <w:t xml:space="preserve">    Dean Thompson</w:t>
            </w:r>
          </w:p>
          <w:p w14:paraId="06AB3816" w14:textId="77777777" w:rsidR="00B70269" w:rsidRPr="0019172A" w:rsidRDefault="00B70269" w:rsidP="00C42813">
            <w:pPr>
              <w:rPr>
                <w:b/>
              </w:rPr>
            </w:pPr>
            <w:r w:rsidRPr="0019172A">
              <w:rPr>
                <w:b/>
              </w:rPr>
              <w:t>Blue Coat Systems, Inc.</w:t>
            </w:r>
          </w:p>
          <w:p w14:paraId="719364CD" w14:textId="77777777" w:rsidR="00B70269" w:rsidRPr="0019172A" w:rsidRDefault="00B70269" w:rsidP="00C42813">
            <w:r w:rsidRPr="0019172A">
              <w:t xml:space="preserve">    Owen Johnson</w:t>
            </w:r>
          </w:p>
          <w:p w14:paraId="3E8F113F" w14:textId="77777777" w:rsidR="00B70269" w:rsidRPr="0019172A" w:rsidRDefault="00B70269" w:rsidP="00C42813">
            <w:r w:rsidRPr="0019172A">
              <w:t xml:space="preserve">    Bret Jordan</w:t>
            </w:r>
          </w:p>
          <w:p w14:paraId="119572A2" w14:textId="77777777" w:rsidR="00B70269" w:rsidRPr="0019172A" w:rsidRDefault="00B70269" w:rsidP="00C42813">
            <w:pPr>
              <w:rPr>
                <w:b/>
              </w:rPr>
            </w:pPr>
            <w:r w:rsidRPr="0019172A">
              <w:rPr>
                <w:b/>
              </w:rPr>
              <w:t>Century Link</w:t>
            </w:r>
          </w:p>
          <w:p w14:paraId="2D5B750A" w14:textId="77777777" w:rsidR="00B70269" w:rsidRPr="0019172A" w:rsidRDefault="00B70269" w:rsidP="00C42813">
            <w:r w:rsidRPr="0019172A">
              <w:t xml:space="preserve">    Cory Kennedy</w:t>
            </w:r>
          </w:p>
          <w:p w14:paraId="28A5BF59" w14:textId="77777777" w:rsidR="00B70269" w:rsidRPr="0019172A" w:rsidRDefault="00B70269" w:rsidP="00C42813">
            <w:pPr>
              <w:rPr>
                <w:b/>
              </w:rPr>
            </w:pPr>
            <w:r w:rsidRPr="0019172A">
              <w:rPr>
                <w:b/>
              </w:rPr>
              <w:t>CIRCL</w:t>
            </w:r>
          </w:p>
          <w:p w14:paraId="79AA9471" w14:textId="77777777" w:rsidR="00B70269" w:rsidRPr="0019172A" w:rsidRDefault="00B70269" w:rsidP="00C42813">
            <w:r w:rsidRPr="0019172A">
              <w:rPr>
                <w:b/>
              </w:rPr>
              <w:t xml:space="preserve">    </w:t>
            </w:r>
            <w:r w:rsidRPr="0019172A">
              <w:t>Alexandre Dulaunoy</w:t>
            </w:r>
          </w:p>
          <w:p w14:paraId="200DAE76" w14:textId="77777777" w:rsidR="00B70269" w:rsidRPr="0019172A" w:rsidRDefault="00B70269" w:rsidP="00C42813">
            <w:r w:rsidRPr="0019172A">
              <w:t xml:space="preserve">    Andras Iklody    </w:t>
            </w:r>
          </w:p>
          <w:p w14:paraId="47EA9EA3" w14:textId="77777777" w:rsidR="00B70269" w:rsidRPr="0019172A" w:rsidRDefault="00B70269" w:rsidP="00C42813">
            <w:pPr>
              <w:rPr>
                <w:color w:val="000000"/>
              </w:rPr>
            </w:pPr>
            <w:r w:rsidRPr="0019172A">
              <w:rPr>
                <w:color w:val="000000"/>
              </w:rPr>
              <w:t xml:space="preserve">    Raphaël Vinot</w:t>
            </w:r>
          </w:p>
          <w:p w14:paraId="0ED4AEC8" w14:textId="77777777" w:rsidR="00B70269" w:rsidRPr="0019172A" w:rsidRDefault="00B70269" w:rsidP="00C42813">
            <w:pPr>
              <w:rPr>
                <w:b/>
              </w:rPr>
            </w:pPr>
            <w:r w:rsidRPr="0019172A">
              <w:rPr>
                <w:b/>
              </w:rPr>
              <w:t>Citrix Systems</w:t>
            </w:r>
          </w:p>
          <w:p w14:paraId="1041E0C9" w14:textId="77777777" w:rsidR="00B70269" w:rsidRPr="0019172A" w:rsidRDefault="00B70269" w:rsidP="00C42813">
            <w:r w:rsidRPr="0019172A">
              <w:t xml:space="preserve">    Joey Peloquin</w:t>
            </w:r>
          </w:p>
          <w:p w14:paraId="4A59465A" w14:textId="77777777" w:rsidR="00B70269" w:rsidRPr="0019172A" w:rsidRDefault="00B70269" w:rsidP="00C42813">
            <w:pPr>
              <w:rPr>
                <w:b/>
              </w:rPr>
            </w:pPr>
            <w:r w:rsidRPr="0019172A">
              <w:rPr>
                <w:b/>
              </w:rPr>
              <w:t>Dell</w:t>
            </w:r>
          </w:p>
          <w:p w14:paraId="5DECC189" w14:textId="77777777" w:rsidR="00B70269" w:rsidRPr="0019172A" w:rsidRDefault="00B70269" w:rsidP="00C42813">
            <w:r w:rsidRPr="0019172A">
              <w:t xml:space="preserve">    Will Urbanski</w:t>
            </w:r>
          </w:p>
          <w:p w14:paraId="5EC9929D" w14:textId="77777777" w:rsidR="00B70269" w:rsidRPr="0019172A" w:rsidRDefault="00B70269" w:rsidP="00C42813">
            <w:r w:rsidRPr="0019172A">
              <w:t xml:space="preserve">    Jeff Williams</w:t>
            </w:r>
          </w:p>
          <w:p w14:paraId="760A75D0" w14:textId="77777777" w:rsidR="00B70269" w:rsidRPr="0019172A" w:rsidRDefault="00B70269" w:rsidP="00C42813">
            <w:pPr>
              <w:rPr>
                <w:b/>
              </w:rPr>
            </w:pPr>
            <w:r w:rsidRPr="0019172A">
              <w:rPr>
                <w:b/>
              </w:rPr>
              <w:t>DTCC</w:t>
            </w:r>
          </w:p>
          <w:p w14:paraId="0A56922B" w14:textId="77777777" w:rsidR="00B70269" w:rsidRPr="0019172A" w:rsidRDefault="00B70269" w:rsidP="00C42813">
            <w:r w:rsidRPr="0019172A">
              <w:t xml:space="preserve">    Dan Brown</w:t>
            </w:r>
          </w:p>
          <w:p w14:paraId="36323AC9" w14:textId="77777777" w:rsidR="00B70269" w:rsidRPr="0019172A" w:rsidRDefault="00B70269" w:rsidP="00C42813">
            <w:r w:rsidRPr="0019172A">
              <w:t xml:space="preserve">    Gordon Hundley</w:t>
            </w:r>
          </w:p>
          <w:p w14:paraId="40060F94" w14:textId="77777777" w:rsidR="00B70269" w:rsidRPr="0019172A" w:rsidRDefault="00B70269" w:rsidP="00C42813">
            <w:r w:rsidRPr="0019172A">
              <w:t xml:space="preserve">    Chris Koutras</w:t>
            </w:r>
          </w:p>
          <w:p w14:paraId="43908372" w14:textId="77777777" w:rsidR="00B70269" w:rsidRPr="0019172A" w:rsidRDefault="00B70269" w:rsidP="00C42813">
            <w:pPr>
              <w:rPr>
                <w:b/>
              </w:rPr>
            </w:pPr>
            <w:r w:rsidRPr="0019172A">
              <w:rPr>
                <w:b/>
              </w:rPr>
              <w:t>EMC</w:t>
            </w:r>
          </w:p>
          <w:p w14:paraId="1A0F8EB9" w14:textId="77777777" w:rsidR="00B70269" w:rsidRPr="0019172A" w:rsidRDefault="00B70269" w:rsidP="00C42813">
            <w:r w:rsidRPr="0019172A">
              <w:t xml:space="preserve">    Robert Griffin</w:t>
            </w:r>
          </w:p>
          <w:p w14:paraId="61E30EAB" w14:textId="77777777" w:rsidR="00B70269" w:rsidRPr="0019172A" w:rsidRDefault="00B70269" w:rsidP="00C42813">
            <w:r w:rsidRPr="0019172A">
              <w:t xml:space="preserve">    Jeff Odom</w:t>
            </w:r>
          </w:p>
          <w:p w14:paraId="5EB6B08D" w14:textId="77777777" w:rsidR="00B70269" w:rsidRPr="0019172A" w:rsidRDefault="00B70269" w:rsidP="00C42813">
            <w:r w:rsidRPr="0019172A">
              <w:t xml:space="preserve">    Ravi Sharda</w:t>
            </w:r>
          </w:p>
          <w:p w14:paraId="21A009C9" w14:textId="77777777" w:rsidR="00B70269" w:rsidRPr="0019172A" w:rsidRDefault="00B70269" w:rsidP="00C42813">
            <w:pPr>
              <w:rPr>
                <w:b/>
                <w:color w:val="000000"/>
              </w:rPr>
            </w:pPr>
            <w:r w:rsidRPr="0019172A">
              <w:rPr>
                <w:b/>
                <w:color w:val="000000"/>
              </w:rPr>
              <w:t>Financial Services Information Sharing and Analysis Center (FS-ISAC)</w:t>
            </w:r>
          </w:p>
          <w:p w14:paraId="13A42177" w14:textId="77777777" w:rsidR="00B70269" w:rsidRPr="0019172A" w:rsidRDefault="00B70269" w:rsidP="00C42813">
            <w:pPr>
              <w:rPr>
                <w:color w:val="000000"/>
              </w:rPr>
            </w:pPr>
            <w:r w:rsidRPr="0019172A">
              <w:rPr>
                <w:b/>
                <w:color w:val="000000"/>
              </w:rPr>
              <w:t xml:space="preserve">    </w:t>
            </w:r>
            <w:r w:rsidRPr="0019172A">
              <w:rPr>
                <w:color w:val="000000"/>
              </w:rPr>
              <w:t>David Eilken</w:t>
            </w:r>
          </w:p>
          <w:p w14:paraId="1AA4839C" w14:textId="77777777" w:rsidR="00B70269" w:rsidRPr="0019172A" w:rsidRDefault="00B70269" w:rsidP="00C42813">
            <w:pPr>
              <w:rPr>
                <w:color w:val="000000"/>
              </w:rPr>
            </w:pPr>
            <w:r w:rsidRPr="0019172A">
              <w:rPr>
                <w:color w:val="000000"/>
              </w:rPr>
              <w:t xml:space="preserve">    Chris Ricard</w:t>
            </w:r>
          </w:p>
          <w:p w14:paraId="3459C60C" w14:textId="77777777" w:rsidR="00B70269" w:rsidRPr="0019172A" w:rsidRDefault="00B70269" w:rsidP="00C42813">
            <w:pPr>
              <w:rPr>
                <w:b/>
                <w:color w:val="000000"/>
              </w:rPr>
            </w:pPr>
            <w:r w:rsidRPr="0019172A">
              <w:rPr>
                <w:b/>
                <w:color w:val="000000"/>
              </w:rPr>
              <w:t>Fortinet Inc.</w:t>
            </w:r>
          </w:p>
          <w:p w14:paraId="730F940C" w14:textId="77777777" w:rsidR="00B70269" w:rsidRPr="0019172A" w:rsidRDefault="00B70269" w:rsidP="00C42813">
            <w:pPr>
              <w:rPr>
                <w:color w:val="000000"/>
              </w:rPr>
            </w:pPr>
            <w:r w:rsidRPr="0019172A">
              <w:rPr>
                <w:color w:val="000000"/>
              </w:rPr>
              <w:t xml:space="preserve">    Gavin Chow</w:t>
            </w:r>
          </w:p>
          <w:p w14:paraId="37AF7A75" w14:textId="77777777" w:rsidR="00B70269" w:rsidRPr="0019172A" w:rsidRDefault="00B70269" w:rsidP="00C42813">
            <w:pPr>
              <w:rPr>
                <w:color w:val="000000"/>
              </w:rPr>
            </w:pPr>
            <w:r w:rsidRPr="0019172A">
              <w:rPr>
                <w:color w:val="000000"/>
              </w:rPr>
              <w:t xml:space="preserve">    Kenichi Terashita</w:t>
            </w:r>
          </w:p>
          <w:p w14:paraId="61F9BC22" w14:textId="77777777" w:rsidR="00B70269" w:rsidRPr="0019172A" w:rsidRDefault="00B70269" w:rsidP="00C42813">
            <w:pPr>
              <w:rPr>
                <w:b/>
                <w:color w:val="000000"/>
              </w:rPr>
            </w:pPr>
            <w:r w:rsidRPr="0019172A">
              <w:rPr>
                <w:b/>
                <w:color w:val="000000"/>
              </w:rPr>
              <w:lastRenderedPageBreak/>
              <w:t>Fujitsu Limited</w:t>
            </w:r>
          </w:p>
          <w:p w14:paraId="44B35831" w14:textId="77777777" w:rsidR="00B70269" w:rsidRPr="0019172A" w:rsidRDefault="00B70269" w:rsidP="00C42813">
            <w:pPr>
              <w:rPr>
                <w:color w:val="000000"/>
              </w:rPr>
            </w:pPr>
            <w:r w:rsidRPr="0019172A">
              <w:rPr>
                <w:color w:val="000000"/>
              </w:rPr>
              <w:t xml:space="preserve">    Neil Edwards</w:t>
            </w:r>
          </w:p>
          <w:p w14:paraId="2F4B2299" w14:textId="77777777" w:rsidR="00B70269" w:rsidRPr="0019172A" w:rsidRDefault="00B70269" w:rsidP="00C42813">
            <w:pPr>
              <w:rPr>
                <w:color w:val="000000"/>
              </w:rPr>
            </w:pPr>
            <w:r w:rsidRPr="0019172A">
              <w:rPr>
                <w:color w:val="000000"/>
              </w:rPr>
              <w:t xml:space="preserve">    Frederick Hirsch</w:t>
            </w:r>
          </w:p>
          <w:p w14:paraId="707B1667" w14:textId="77777777" w:rsidR="00B70269" w:rsidRPr="0019172A" w:rsidRDefault="00B70269" w:rsidP="00C42813">
            <w:pPr>
              <w:rPr>
                <w:color w:val="000000"/>
              </w:rPr>
            </w:pPr>
            <w:r w:rsidRPr="0019172A">
              <w:rPr>
                <w:color w:val="000000"/>
              </w:rPr>
              <w:t xml:space="preserve">    Ryusuke Masuoka</w:t>
            </w:r>
          </w:p>
          <w:p w14:paraId="3D1770EB" w14:textId="77777777" w:rsidR="00B70269" w:rsidRPr="0019172A" w:rsidRDefault="00B70269" w:rsidP="00C42813">
            <w:pPr>
              <w:rPr>
                <w:color w:val="000000"/>
              </w:rPr>
            </w:pPr>
            <w:r w:rsidRPr="0019172A">
              <w:rPr>
                <w:color w:val="000000"/>
              </w:rPr>
              <w:t xml:space="preserve">    Daisuke Murabayashi</w:t>
            </w:r>
          </w:p>
          <w:p w14:paraId="4753B8D1" w14:textId="77777777" w:rsidR="00B70269" w:rsidRPr="0019172A" w:rsidRDefault="00B70269" w:rsidP="00C42813">
            <w:pPr>
              <w:rPr>
                <w:b/>
                <w:color w:val="000000"/>
              </w:rPr>
            </w:pPr>
            <w:r w:rsidRPr="0019172A">
              <w:rPr>
                <w:b/>
                <w:color w:val="000000"/>
              </w:rPr>
              <w:t>Google Inc.</w:t>
            </w:r>
          </w:p>
          <w:p w14:paraId="71E614C5" w14:textId="77777777" w:rsidR="00B70269" w:rsidRPr="0019172A" w:rsidRDefault="00B70269" w:rsidP="00C42813">
            <w:pPr>
              <w:rPr>
                <w:color w:val="000000"/>
              </w:rPr>
            </w:pPr>
            <w:r w:rsidRPr="0019172A">
              <w:rPr>
                <w:color w:val="000000"/>
              </w:rPr>
              <w:t xml:space="preserve">    Mark Risher</w:t>
            </w:r>
          </w:p>
          <w:p w14:paraId="22B7CA85" w14:textId="77777777" w:rsidR="00B70269" w:rsidRPr="0019172A" w:rsidRDefault="00B70269" w:rsidP="00C42813">
            <w:pPr>
              <w:rPr>
                <w:b/>
                <w:color w:val="000000"/>
              </w:rPr>
            </w:pPr>
            <w:r w:rsidRPr="0019172A">
              <w:rPr>
                <w:b/>
                <w:color w:val="000000"/>
              </w:rPr>
              <w:t>Hitachi, Ltd.</w:t>
            </w:r>
          </w:p>
          <w:p w14:paraId="7FE11B04" w14:textId="77777777" w:rsidR="00B70269" w:rsidRPr="0019172A" w:rsidRDefault="00B70269" w:rsidP="00C42813">
            <w:pPr>
              <w:rPr>
                <w:color w:val="000000"/>
              </w:rPr>
            </w:pPr>
            <w:r w:rsidRPr="0019172A">
              <w:rPr>
                <w:color w:val="000000"/>
              </w:rPr>
              <w:t xml:space="preserve">    Kazuo Noguchi</w:t>
            </w:r>
          </w:p>
          <w:p w14:paraId="79D66C53" w14:textId="77777777" w:rsidR="00B70269" w:rsidRPr="0019172A" w:rsidRDefault="00B70269" w:rsidP="00C42813">
            <w:pPr>
              <w:rPr>
                <w:color w:val="000000"/>
              </w:rPr>
            </w:pPr>
            <w:r w:rsidRPr="0019172A">
              <w:rPr>
                <w:color w:val="000000"/>
              </w:rPr>
              <w:t xml:space="preserve">    Akihito Sawada</w:t>
            </w:r>
          </w:p>
          <w:p w14:paraId="3206A05E" w14:textId="77777777" w:rsidR="00B70269" w:rsidRPr="0019172A" w:rsidRDefault="00B70269" w:rsidP="00C42813">
            <w:pPr>
              <w:rPr>
                <w:color w:val="000000"/>
              </w:rPr>
            </w:pPr>
            <w:r w:rsidRPr="0019172A">
              <w:rPr>
                <w:color w:val="000000"/>
              </w:rPr>
              <w:t xml:space="preserve">    Masato Terada</w:t>
            </w:r>
          </w:p>
          <w:p w14:paraId="4343057F" w14:textId="77777777" w:rsidR="00B70269" w:rsidRPr="0019172A" w:rsidRDefault="00B70269" w:rsidP="00C42813">
            <w:pPr>
              <w:rPr>
                <w:color w:val="000000"/>
              </w:rPr>
            </w:pPr>
            <w:r w:rsidRPr="0019172A">
              <w:rPr>
                <w:b/>
                <w:color w:val="000000"/>
              </w:rPr>
              <w:t>iboss, Inc</w:t>
            </w:r>
            <w:r w:rsidRPr="0019172A">
              <w:rPr>
                <w:color w:val="000000"/>
              </w:rPr>
              <w:t>.</w:t>
            </w:r>
          </w:p>
          <w:p w14:paraId="7D36C0AF" w14:textId="77777777" w:rsidR="00B70269" w:rsidRPr="0019172A" w:rsidRDefault="00B70269" w:rsidP="00C42813">
            <w:pPr>
              <w:rPr>
                <w:color w:val="000000"/>
              </w:rPr>
            </w:pPr>
            <w:r w:rsidRPr="0019172A">
              <w:rPr>
                <w:color w:val="000000"/>
              </w:rPr>
              <w:t xml:space="preserve">    Paul Martini</w:t>
            </w:r>
          </w:p>
          <w:p w14:paraId="388AFAD4" w14:textId="77777777" w:rsidR="00B70269" w:rsidRPr="0019172A" w:rsidRDefault="00B70269" w:rsidP="00C42813">
            <w:pPr>
              <w:rPr>
                <w:b/>
                <w:color w:val="000000"/>
              </w:rPr>
            </w:pPr>
            <w:r w:rsidRPr="0019172A">
              <w:rPr>
                <w:b/>
                <w:color w:val="000000"/>
              </w:rPr>
              <w:t>Individual</w:t>
            </w:r>
          </w:p>
          <w:p w14:paraId="46C5573B" w14:textId="77777777" w:rsidR="00B70269" w:rsidRPr="0019172A" w:rsidRDefault="00B70269" w:rsidP="00C42813">
            <w:pPr>
              <w:rPr>
                <w:color w:val="000000"/>
              </w:rPr>
            </w:pPr>
            <w:r w:rsidRPr="0019172A">
              <w:rPr>
                <w:color w:val="000000"/>
              </w:rPr>
              <w:t xml:space="preserve">    Jerome Athias</w:t>
            </w:r>
          </w:p>
          <w:p w14:paraId="1BB03F76" w14:textId="77777777" w:rsidR="00B70269" w:rsidRPr="0019172A" w:rsidRDefault="00B70269" w:rsidP="00C42813">
            <w:pPr>
              <w:rPr>
                <w:color w:val="000000"/>
              </w:rPr>
            </w:pPr>
            <w:r w:rsidRPr="0019172A">
              <w:rPr>
                <w:color w:val="000000"/>
              </w:rPr>
              <w:t xml:space="preserve">    Peter Brown</w:t>
            </w:r>
          </w:p>
          <w:p w14:paraId="537F6137" w14:textId="77777777" w:rsidR="00B70269" w:rsidRPr="0019172A" w:rsidRDefault="00B70269" w:rsidP="00C42813">
            <w:pPr>
              <w:rPr>
                <w:color w:val="000000"/>
              </w:rPr>
            </w:pPr>
            <w:r w:rsidRPr="0019172A">
              <w:rPr>
                <w:color w:val="000000"/>
              </w:rPr>
              <w:t xml:space="preserve">    Elysa Jones</w:t>
            </w:r>
          </w:p>
          <w:p w14:paraId="58C16288" w14:textId="77777777" w:rsidR="00B70269" w:rsidRPr="0019172A" w:rsidRDefault="00B70269" w:rsidP="00C42813">
            <w:pPr>
              <w:rPr>
                <w:color w:val="000000"/>
              </w:rPr>
            </w:pPr>
            <w:r w:rsidRPr="0019172A">
              <w:rPr>
                <w:color w:val="000000"/>
              </w:rPr>
              <w:t xml:space="preserve">    Sanjiv Kalkar</w:t>
            </w:r>
          </w:p>
          <w:p w14:paraId="0DEDD64C" w14:textId="77777777" w:rsidR="00B70269" w:rsidRPr="0019172A" w:rsidRDefault="00B70269" w:rsidP="00C42813">
            <w:pPr>
              <w:rPr>
                <w:color w:val="000000"/>
              </w:rPr>
            </w:pPr>
            <w:r w:rsidRPr="0019172A">
              <w:rPr>
                <w:color w:val="000000"/>
              </w:rPr>
              <w:t xml:space="preserve">    Bar Lockwood</w:t>
            </w:r>
          </w:p>
          <w:p w14:paraId="7842E1BF" w14:textId="77777777" w:rsidR="00B70269" w:rsidRPr="0019172A" w:rsidRDefault="00B70269" w:rsidP="00C42813">
            <w:pPr>
              <w:rPr>
                <w:color w:val="000000"/>
              </w:rPr>
            </w:pPr>
            <w:r w:rsidRPr="0019172A">
              <w:rPr>
                <w:color w:val="000000"/>
              </w:rPr>
              <w:t xml:space="preserve">    Terry MacDonald</w:t>
            </w:r>
          </w:p>
          <w:p w14:paraId="38DB48CF" w14:textId="77777777" w:rsidR="00B70269" w:rsidRPr="0019172A" w:rsidRDefault="00B70269" w:rsidP="00C42813">
            <w:pPr>
              <w:rPr>
                <w:color w:val="000000"/>
              </w:rPr>
            </w:pPr>
            <w:r w:rsidRPr="0019172A">
              <w:rPr>
                <w:color w:val="000000"/>
              </w:rPr>
              <w:t xml:space="preserve">    Alex Pinto</w:t>
            </w:r>
          </w:p>
          <w:p w14:paraId="4F8500BE" w14:textId="77777777" w:rsidR="00B70269" w:rsidRPr="0019172A" w:rsidRDefault="00B70269" w:rsidP="00C42813">
            <w:pPr>
              <w:rPr>
                <w:b/>
                <w:color w:val="000000"/>
              </w:rPr>
            </w:pPr>
            <w:r w:rsidRPr="0019172A">
              <w:rPr>
                <w:b/>
                <w:color w:val="000000"/>
              </w:rPr>
              <w:t>Intel Corporation</w:t>
            </w:r>
          </w:p>
          <w:p w14:paraId="3C7A672B" w14:textId="77777777" w:rsidR="00B70269" w:rsidRPr="0019172A" w:rsidRDefault="00B70269" w:rsidP="00C42813">
            <w:pPr>
              <w:rPr>
                <w:color w:val="000000"/>
              </w:rPr>
            </w:pPr>
            <w:r w:rsidRPr="0019172A">
              <w:rPr>
                <w:color w:val="000000"/>
              </w:rPr>
              <w:t xml:space="preserve">    Tim Casey</w:t>
            </w:r>
          </w:p>
          <w:p w14:paraId="3ED4B6E9" w14:textId="77777777" w:rsidR="00B70269" w:rsidRPr="0019172A" w:rsidRDefault="00B70269" w:rsidP="00C42813">
            <w:pPr>
              <w:rPr>
                <w:color w:val="000000"/>
              </w:rPr>
            </w:pPr>
            <w:r w:rsidRPr="0019172A">
              <w:rPr>
                <w:color w:val="000000"/>
              </w:rPr>
              <w:t xml:space="preserve">    Kent Landfield</w:t>
            </w:r>
          </w:p>
          <w:p w14:paraId="0179DDC4" w14:textId="77777777" w:rsidR="00B70269" w:rsidRPr="0019172A" w:rsidRDefault="00B70269" w:rsidP="00C42813">
            <w:pPr>
              <w:rPr>
                <w:b/>
                <w:color w:val="000000"/>
              </w:rPr>
            </w:pPr>
            <w:r w:rsidRPr="0019172A">
              <w:rPr>
                <w:b/>
                <w:color w:val="000000"/>
              </w:rPr>
              <w:t>JPMorgan Chase Bank, N.A.</w:t>
            </w:r>
          </w:p>
          <w:p w14:paraId="3B3D68DE" w14:textId="77777777" w:rsidR="00B70269" w:rsidRPr="0019172A" w:rsidRDefault="00B70269" w:rsidP="00C42813">
            <w:pPr>
              <w:rPr>
                <w:color w:val="000000"/>
              </w:rPr>
            </w:pPr>
            <w:r w:rsidRPr="0019172A">
              <w:rPr>
                <w:b/>
                <w:color w:val="000000"/>
              </w:rPr>
              <w:t xml:space="preserve">    </w:t>
            </w:r>
            <w:r w:rsidRPr="0019172A">
              <w:rPr>
                <w:color w:val="000000"/>
              </w:rPr>
              <w:t>Terrence Driscoll</w:t>
            </w:r>
          </w:p>
          <w:p w14:paraId="3DECDD1F" w14:textId="77777777" w:rsidR="00B70269" w:rsidRPr="0019172A" w:rsidRDefault="00B70269" w:rsidP="00C42813">
            <w:pPr>
              <w:rPr>
                <w:color w:val="000000"/>
              </w:rPr>
            </w:pPr>
            <w:r w:rsidRPr="0019172A">
              <w:rPr>
                <w:color w:val="000000"/>
              </w:rPr>
              <w:t xml:space="preserve">    David Laurance</w:t>
            </w:r>
          </w:p>
          <w:p w14:paraId="42EBD6B6" w14:textId="77777777" w:rsidR="00B70269" w:rsidRPr="0019172A" w:rsidRDefault="00B70269" w:rsidP="00C42813">
            <w:pPr>
              <w:rPr>
                <w:b/>
                <w:color w:val="000000"/>
              </w:rPr>
            </w:pPr>
            <w:r w:rsidRPr="0019172A">
              <w:rPr>
                <w:b/>
                <w:color w:val="000000"/>
              </w:rPr>
              <w:t>LookingGlass</w:t>
            </w:r>
          </w:p>
          <w:p w14:paraId="6C98E5E5" w14:textId="77777777" w:rsidR="00B70269" w:rsidRPr="0019172A" w:rsidRDefault="00B70269" w:rsidP="00C42813">
            <w:pPr>
              <w:rPr>
                <w:color w:val="000000"/>
              </w:rPr>
            </w:pPr>
            <w:r w:rsidRPr="0019172A">
              <w:rPr>
                <w:color w:val="000000"/>
              </w:rPr>
              <w:t xml:space="preserve">    Allan Thomson</w:t>
            </w:r>
          </w:p>
          <w:p w14:paraId="40B883F8" w14:textId="77777777" w:rsidR="00B70269" w:rsidRPr="0019172A" w:rsidRDefault="00B70269" w:rsidP="00C42813">
            <w:pPr>
              <w:rPr>
                <w:color w:val="000000"/>
              </w:rPr>
            </w:pPr>
            <w:r w:rsidRPr="0019172A">
              <w:rPr>
                <w:color w:val="000000"/>
              </w:rPr>
              <w:t xml:space="preserve">    Lee Vorthman</w:t>
            </w:r>
          </w:p>
          <w:p w14:paraId="01AB8BA7" w14:textId="77777777" w:rsidR="00B70269" w:rsidRPr="0019172A" w:rsidRDefault="00B70269" w:rsidP="00C42813">
            <w:pPr>
              <w:rPr>
                <w:b/>
                <w:color w:val="000000"/>
              </w:rPr>
            </w:pPr>
            <w:r w:rsidRPr="0019172A">
              <w:rPr>
                <w:b/>
                <w:color w:val="000000"/>
              </w:rPr>
              <w:t>Mitre Corporation</w:t>
            </w:r>
          </w:p>
          <w:p w14:paraId="2D192EE1" w14:textId="77777777" w:rsidR="00B70269" w:rsidRPr="0019172A" w:rsidRDefault="00B70269" w:rsidP="00C42813">
            <w:pPr>
              <w:rPr>
                <w:color w:val="000000"/>
              </w:rPr>
            </w:pPr>
            <w:r w:rsidRPr="0019172A">
              <w:rPr>
                <w:color w:val="000000"/>
              </w:rPr>
              <w:t xml:space="preserve">    Greg Back</w:t>
            </w:r>
          </w:p>
          <w:p w14:paraId="3A2843D5" w14:textId="77777777" w:rsidR="00B70269" w:rsidRPr="0019172A" w:rsidRDefault="00B70269" w:rsidP="00C42813">
            <w:pPr>
              <w:rPr>
                <w:color w:val="000000"/>
              </w:rPr>
            </w:pPr>
            <w:r w:rsidRPr="0019172A">
              <w:rPr>
                <w:color w:val="000000"/>
              </w:rPr>
              <w:t xml:space="preserve">    Jonathan Baker</w:t>
            </w:r>
          </w:p>
          <w:p w14:paraId="35BF27E8" w14:textId="77777777" w:rsidR="00B70269" w:rsidRPr="0019172A" w:rsidRDefault="00B70269" w:rsidP="00C42813">
            <w:pPr>
              <w:rPr>
                <w:color w:val="000000"/>
              </w:rPr>
            </w:pPr>
            <w:r w:rsidRPr="0019172A">
              <w:rPr>
                <w:color w:val="000000"/>
              </w:rPr>
              <w:t xml:space="preserve">    Sean Barnum</w:t>
            </w:r>
          </w:p>
          <w:p w14:paraId="016ACDD8" w14:textId="77777777" w:rsidR="00B70269" w:rsidRPr="0019172A" w:rsidRDefault="00B70269" w:rsidP="00C42813">
            <w:pPr>
              <w:rPr>
                <w:color w:val="000000"/>
              </w:rPr>
            </w:pPr>
            <w:r w:rsidRPr="0019172A">
              <w:rPr>
                <w:color w:val="000000"/>
              </w:rPr>
              <w:t xml:space="preserve">    Desiree Beck</w:t>
            </w:r>
          </w:p>
          <w:p w14:paraId="796793C8" w14:textId="77777777" w:rsidR="00B70269" w:rsidRPr="0019172A" w:rsidRDefault="00B70269" w:rsidP="00C42813">
            <w:pPr>
              <w:rPr>
                <w:color w:val="000000"/>
              </w:rPr>
            </w:pPr>
            <w:r w:rsidRPr="0019172A">
              <w:rPr>
                <w:color w:val="000000"/>
              </w:rPr>
              <w:t xml:space="preserve">    Nicole Gong</w:t>
            </w:r>
          </w:p>
          <w:p w14:paraId="159D6854" w14:textId="77777777" w:rsidR="00B70269" w:rsidRPr="0019172A" w:rsidRDefault="00B70269" w:rsidP="00C42813">
            <w:pPr>
              <w:rPr>
                <w:color w:val="000000"/>
              </w:rPr>
            </w:pPr>
            <w:r w:rsidRPr="0019172A">
              <w:rPr>
                <w:color w:val="000000"/>
              </w:rPr>
              <w:t xml:space="preserve">    Jasen Jacobsen</w:t>
            </w:r>
          </w:p>
          <w:p w14:paraId="52B82985" w14:textId="77777777" w:rsidR="00B70269" w:rsidRPr="0019172A" w:rsidRDefault="00B70269" w:rsidP="00C42813">
            <w:pPr>
              <w:rPr>
                <w:color w:val="000000"/>
              </w:rPr>
            </w:pPr>
            <w:r w:rsidRPr="0019172A">
              <w:rPr>
                <w:color w:val="000000"/>
              </w:rPr>
              <w:t xml:space="preserve">    Ivan Kirillov</w:t>
            </w:r>
          </w:p>
          <w:p w14:paraId="7E1DA655" w14:textId="77777777" w:rsidR="00B70269" w:rsidRPr="0019172A" w:rsidRDefault="00B70269" w:rsidP="00C42813">
            <w:pPr>
              <w:rPr>
                <w:color w:val="000000"/>
              </w:rPr>
            </w:pPr>
            <w:r w:rsidRPr="0019172A">
              <w:rPr>
                <w:color w:val="000000"/>
              </w:rPr>
              <w:t xml:space="preserve">    Richard Piazza</w:t>
            </w:r>
          </w:p>
          <w:p w14:paraId="528314F9" w14:textId="77777777" w:rsidR="00B70269" w:rsidRPr="0019172A" w:rsidRDefault="00B70269" w:rsidP="00C42813">
            <w:pPr>
              <w:rPr>
                <w:color w:val="000000"/>
              </w:rPr>
            </w:pPr>
            <w:r w:rsidRPr="0019172A">
              <w:rPr>
                <w:color w:val="000000"/>
              </w:rPr>
              <w:t xml:space="preserve">    Jon Salwen</w:t>
            </w:r>
          </w:p>
          <w:p w14:paraId="09C8654F" w14:textId="77777777" w:rsidR="00B70269" w:rsidRPr="0019172A" w:rsidRDefault="00B70269" w:rsidP="00C42813">
            <w:pPr>
              <w:rPr>
                <w:color w:val="000000"/>
              </w:rPr>
            </w:pPr>
            <w:r w:rsidRPr="0019172A">
              <w:rPr>
                <w:color w:val="000000"/>
              </w:rPr>
              <w:t xml:space="preserve">    Charles Schmidt</w:t>
            </w:r>
          </w:p>
          <w:p w14:paraId="67E33ACC" w14:textId="77777777" w:rsidR="00B70269" w:rsidRPr="0019172A" w:rsidRDefault="00B70269" w:rsidP="00C42813">
            <w:pPr>
              <w:rPr>
                <w:color w:val="000000"/>
              </w:rPr>
            </w:pPr>
            <w:r w:rsidRPr="0019172A">
              <w:rPr>
                <w:color w:val="000000"/>
              </w:rPr>
              <w:lastRenderedPageBreak/>
              <w:t xml:space="preserve">    Emmanuelle Vargas-Gonzalez</w:t>
            </w:r>
          </w:p>
          <w:p w14:paraId="13539FAB" w14:textId="77777777" w:rsidR="00B70269" w:rsidRPr="0019172A" w:rsidRDefault="00B70269" w:rsidP="00C42813">
            <w:pPr>
              <w:rPr>
                <w:color w:val="000000"/>
              </w:rPr>
            </w:pPr>
            <w:r w:rsidRPr="0019172A">
              <w:rPr>
                <w:color w:val="000000"/>
              </w:rPr>
              <w:t xml:space="preserve">    John Wunder</w:t>
            </w:r>
          </w:p>
          <w:p w14:paraId="0A212AC2" w14:textId="77777777" w:rsidR="00B70269" w:rsidRPr="0019172A" w:rsidRDefault="00B70269" w:rsidP="00C42813">
            <w:pPr>
              <w:rPr>
                <w:b/>
                <w:color w:val="000000"/>
              </w:rPr>
            </w:pPr>
            <w:r w:rsidRPr="0019172A">
              <w:rPr>
                <w:b/>
                <w:color w:val="000000"/>
              </w:rPr>
              <w:t>National Council of ISACs (NCI)</w:t>
            </w:r>
          </w:p>
          <w:p w14:paraId="3571FA77" w14:textId="77777777" w:rsidR="00B70269" w:rsidRPr="0019172A" w:rsidRDefault="00B70269" w:rsidP="00C42813">
            <w:pPr>
              <w:rPr>
                <w:color w:val="000000"/>
              </w:rPr>
            </w:pPr>
            <w:r w:rsidRPr="0019172A">
              <w:rPr>
                <w:color w:val="000000"/>
              </w:rPr>
              <w:t xml:space="preserve">    Scott Algeier</w:t>
            </w:r>
          </w:p>
          <w:p w14:paraId="70A28497" w14:textId="77777777" w:rsidR="00B70269" w:rsidRPr="0019172A" w:rsidRDefault="00B70269" w:rsidP="00C42813">
            <w:pPr>
              <w:rPr>
                <w:color w:val="000000"/>
              </w:rPr>
            </w:pPr>
            <w:r w:rsidRPr="0019172A">
              <w:rPr>
                <w:color w:val="000000"/>
              </w:rPr>
              <w:t xml:space="preserve">    Denise Anderson</w:t>
            </w:r>
          </w:p>
          <w:p w14:paraId="25C57B22" w14:textId="77777777" w:rsidR="00B70269" w:rsidRPr="0019172A" w:rsidRDefault="00B70269" w:rsidP="00C42813">
            <w:pPr>
              <w:rPr>
                <w:color w:val="000000"/>
              </w:rPr>
            </w:pPr>
            <w:r w:rsidRPr="0019172A">
              <w:rPr>
                <w:color w:val="000000"/>
              </w:rPr>
              <w:t xml:space="preserve">    Josh Poster</w:t>
            </w:r>
          </w:p>
          <w:p w14:paraId="24119EF2" w14:textId="77777777" w:rsidR="00B70269" w:rsidRPr="0019172A" w:rsidRDefault="00B70269" w:rsidP="00C42813">
            <w:pPr>
              <w:rPr>
                <w:b/>
                <w:color w:val="000000"/>
              </w:rPr>
            </w:pPr>
            <w:r w:rsidRPr="0019172A">
              <w:rPr>
                <w:b/>
                <w:color w:val="000000"/>
              </w:rPr>
              <w:t>NEC Corporation</w:t>
            </w:r>
          </w:p>
          <w:p w14:paraId="530B6A5A" w14:textId="77777777" w:rsidR="00B70269" w:rsidRPr="0019172A" w:rsidRDefault="00B70269" w:rsidP="00C42813">
            <w:pPr>
              <w:rPr>
                <w:color w:val="000000"/>
              </w:rPr>
            </w:pPr>
            <w:r w:rsidRPr="0019172A">
              <w:rPr>
                <w:color w:val="000000"/>
              </w:rPr>
              <w:t xml:space="preserve">    Takahiro Kakumaru</w:t>
            </w:r>
          </w:p>
          <w:p w14:paraId="77FBE0A0" w14:textId="77777777" w:rsidR="00B70269" w:rsidRPr="0019172A" w:rsidRDefault="00B70269" w:rsidP="00C42813">
            <w:pPr>
              <w:rPr>
                <w:b/>
                <w:color w:val="000000"/>
              </w:rPr>
            </w:pPr>
            <w:r w:rsidRPr="0019172A">
              <w:rPr>
                <w:b/>
                <w:color w:val="000000"/>
              </w:rPr>
              <w:t>North American Energy Standards Board</w:t>
            </w:r>
          </w:p>
          <w:p w14:paraId="14E5437A" w14:textId="77777777" w:rsidR="00B70269" w:rsidRPr="0019172A" w:rsidRDefault="00B70269" w:rsidP="00C42813">
            <w:pPr>
              <w:rPr>
                <w:color w:val="000000"/>
              </w:rPr>
            </w:pPr>
            <w:r w:rsidRPr="0019172A">
              <w:rPr>
                <w:color w:val="000000"/>
              </w:rPr>
              <w:t xml:space="preserve">    David Darnell</w:t>
            </w:r>
          </w:p>
          <w:p w14:paraId="3A5A61C8" w14:textId="77777777" w:rsidR="00B70269" w:rsidRPr="0019172A" w:rsidRDefault="00B70269" w:rsidP="00C42813">
            <w:pPr>
              <w:rPr>
                <w:b/>
                <w:color w:val="000000"/>
              </w:rPr>
            </w:pPr>
            <w:r w:rsidRPr="0019172A">
              <w:rPr>
                <w:b/>
                <w:color w:val="000000"/>
              </w:rPr>
              <w:t>Object Management Group</w:t>
            </w:r>
          </w:p>
          <w:p w14:paraId="386613EB" w14:textId="77777777" w:rsidR="00B70269" w:rsidRPr="0019172A" w:rsidRDefault="00B70269" w:rsidP="00C42813">
            <w:pPr>
              <w:rPr>
                <w:color w:val="000000"/>
              </w:rPr>
            </w:pPr>
            <w:r w:rsidRPr="0019172A">
              <w:rPr>
                <w:color w:val="000000"/>
              </w:rPr>
              <w:t xml:space="preserve">    Cory Casanave</w:t>
            </w:r>
          </w:p>
          <w:p w14:paraId="3F16E52E" w14:textId="77777777" w:rsidR="00B70269" w:rsidRPr="0019172A" w:rsidRDefault="00B70269" w:rsidP="00C42813">
            <w:pPr>
              <w:rPr>
                <w:b/>
                <w:color w:val="000000"/>
              </w:rPr>
            </w:pPr>
            <w:r w:rsidRPr="0019172A">
              <w:rPr>
                <w:b/>
                <w:color w:val="000000"/>
              </w:rPr>
              <w:t>Palo Alto Networks</w:t>
            </w:r>
          </w:p>
          <w:p w14:paraId="6C62E223" w14:textId="77777777" w:rsidR="00B70269" w:rsidRPr="0019172A" w:rsidRDefault="00B70269" w:rsidP="00C42813">
            <w:pPr>
              <w:rPr>
                <w:color w:val="000000"/>
              </w:rPr>
            </w:pPr>
            <w:r w:rsidRPr="0019172A">
              <w:rPr>
                <w:color w:val="000000"/>
              </w:rPr>
              <w:t xml:space="preserve">    Vishaal Hariprasad</w:t>
            </w:r>
          </w:p>
          <w:p w14:paraId="288A3D0C" w14:textId="77777777" w:rsidR="00B70269" w:rsidRPr="0019172A" w:rsidRDefault="00B70269" w:rsidP="00C42813">
            <w:pPr>
              <w:rPr>
                <w:color w:val="000000"/>
              </w:rPr>
            </w:pPr>
            <w:r w:rsidRPr="0019172A">
              <w:rPr>
                <w:b/>
                <w:color w:val="000000"/>
              </w:rPr>
              <w:t>Queralt, Inc</w:t>
            </w:r>
            <w:r w:rsidRPr="0019172A">
              <w:rPr>
                <w:color w:val="000000"/>
              </w:rPr>
              <w:t>.</w:t>
            </w:r>
          </w:p>
          <w:p w14:paraId="5A54B13A" w14:textId="77777777" w:rsidR="00B70269" w:rsidRPr="0019172A" w:rsidRDefault="00B70269" w:rsidP="00C42813">
            <w:pPr>
              <w:rPr>
                <w:color w:val="000000"/>
              </w:rPr>
            </w:pPr>
            <w:r w:rsidRPr="0019172A">
              <w:rPr>
                <w:color w:val="000000"/>
              </w:rPr>
              <w:t xml:space="preserve">    John Tolbert</w:t>
            </w:r>
          </w:p>
          <w:p w14:paraId="7E1FDCED" w14:textId="77777777" w:rsidR="00B70269" w:rsidRPr="0019172A" w:rsidRDefault="00B70269" w:rsidP="00C42813">
            <w:pPr>
              <w:rPr>
                <w:b/>
                <w:color w:val="000000"/>
              </w:rPr>
            </w:pPr>
            <w:r w:rsidRPr="0019172A">
              <w:rPr>
                <w:b/>
                <w:color w:val="000000"/>
              </w:rPr>
              <w:t>Resilient Systems, Inc.</w:t>
            </w:r>
          </w:p>
          <w:p w14:paraId="276B6EA7" w14:textId="77777777" w:rsidR="00B70269" w:rsidRPr="0019172A" w:rsidRDefault="00B70269" w:rsidP="00C42813">
            <w:pPr>
              <w:rPr>
                <w:color w:val="000000"/>
              </w:rPr>
            </w:pPr>
            <w:r w:rsidRPr="0019172A">
              <w:rPr>
                <w:color w:val="000000"/>
              </w:rPr>
              <w:t xml:space="preserve">    Ted Julian</w:t>
            </w:r>
          </w:p>
          <w:p w14:paraId="5F80CE90" w14:textId="77777777" w:rsidR="00B70269" w:rsidRPr="0019172A" w:rsidRDefault="00B70269" w:rsidP="00C42813">
            <w:pPr>
              <w:rPr>
                <w:b/>
                <w:color w:val="000000"/>
              </w:rPr>
            </w:pPr>
            <w:r w:rsidRPr="0019172A">
              <w:rPr>
                <w:b/>
                <w:color w:val="000000"/>
              </w:rPr>
              <w:t>Securonix</w:t>
            </w:r>
          </w:p>
          <w:p w14:paraId="6B81589B" w14:textId="77777777" w:rsidR="00B70269" w:rsidRPr="0019172A" w:rsidRDefault="00B70269" w:rsidP="00C42813">
            <w:pPr>
              <w:rPr>
                <w:color w:val="000000"/>
              </w:rPr>
            </w:pPr>
            <w:r w:rsidRPr="0019172A">
              <w:rPr>
                <w:color w:val="000000"/>
              </w:rPr>
              <w:t xml:space="preserve">    Igor Baikalov</w:t>
            </w:r>
          </w:p>
          <w:p w14:paraId="5C311A88" w14:textId="77777777" w:rsidR="00B70269" w:rsidRPr="0019172A" w:rsidRDefault="00B70269" w:rsidP="00C42813">
            <w:pPr>
              <w:rPr>
                <w:b/>
                <w:color w:val="000000"/>
              </w:rPr>
            </w:pPr>
            <w:r w:rsidRPr="0019172A">
              <w:rPr>
                <w:b/>
                <w:color w:val="000000"/>
              </w:rPr>
              <w:t>Siemens AG</w:t>
            </w:r>
          </w:p>
          <w:p w14:paraId="62D3C6B8" w14:textId="77777777" w:rsidR="00B70269" w:rsidRPr="0019172A" w:rsidRDefault="00B70269" w:rsidP="00C42813">
            <w:pPr>
              <w:rPr>
                <w:color w:val="000000"/>
              </w:rPr>
            </w:pPr>
            <w:r w:rsidRPr="0019172A">
              <w:rPr>
                <w:color w:val="000000"/>
              </w:rPr>
              <w:t xml:space="preserve">    Bernd Grobauer</w:t>
            </w:r>
          </w:p>
          <w:p w14:paraId="717B6F96" w14:textId="77777777" w:rsidR="00B70269" w:rsidRPr="0019172A" w:rsidRDefault="00B70269" w:rsidP="00C42813">
            <w:pPr>
              <w:rPr>
                <w:b/>
                <w:color w:val="000000"/>
              </w:rPr>
            </w:pPr>
            <w:r w:rsidRPr="0019172A">
              <w:rPr>
                <w:b/>
                <w:color w:val="000000"/>
              </w:rPr>
              <w:t>Soltra</w:t>
            </w:r>
          </w:p>
          <w:p w14:paraId="2774B92A" w14:textId="77777777" w:rsidR="00B70269" w:rsidRPr="0019172A" w:rsidRDefault="00B70269" w:rsidP="00C42813">
            <w:pPr>
              <w:rPr>
                <w:color w:val="000000"/>
              </w:rPr>
            </w:pPr>
            <w:r w:rsidRPr="0019172A">
              <w:rPr>
                <w:color w:val="000000"/>
              </w:rPr>
              <w:t xml:space="preserve">    John Anderson</w:t>
            </w:r>
          </w:p>
          <w:p w14:paraId="43F05AD9" w14:textId="77777777" w:rsidR="00B70269" w:rsidRPr="0019172A" w:rsidRDefault="00B70269" w:rsidP="00C42813">
            <w:pPr>
              <w:rPr>
                <w:color w:val="000000"/>
              </w:rPr>
            </w:pPr>
            <w:r w:rsidRPr="0019172A">
              <w:rPr>
                <w:color w:val="000000"/>
              </w:rPr>
              <w:t xml:space="preserve">    Aishwarya Asok Kumar</w:t>
            </w:r>
          </w:p>
          <w:p w14:paraId="76DA0175" w14:textId="77777777" w:rsidR="00B70269" w:rsidRPr="0019172A" w:rsidRDefault="00B70269" w:rsidP="00C42813">
            <w:pPr>
              <w:rPr>
                <w:color w:val="000000"/>
              </w:rPr>
            </w:pPr>
            <w:r w:rsidRPr="0019172A">
              <w:rPr>
                <w:color w:val="000000"/>
              </w:rPr>
              <w:t xml:space="preserve">    Peter Ayasse</w:t>
            </w:r>
          </w:p>
          <w:p w14:paraId="2476E269" w14:textId="77777777" w:rsidR="00B70269" w:rsidRPr="0019172A" w:rsidRDefault="00B70269" w:rsidP="00C42813">
            <w:pPr>
              <w:rPr>
                <w:color w:val="000000"/>
              </w:rPr>
            </w:pPr>
            <w:r w:rsidRPr="0019172A">
              <w:rPr>
                <w:color w:val="000000"/>
              </w:rPr>
              <w:t xml:space="preserve">    Jeff Beekman</w:t>
            </w:r>
          </w:p>
          <w:p w14:paraId="7FD8A830" w14:textId="77777777" w:rsidR="00B70269" w:rsidRPr="0019172A" w:rsidRDefault="00B70269" w:rsidP="00C42813">
            <w:pPr>
              <w:rPr>
                <w:color w:val="000000"/>
              </w:rPr>
            </w:pPr>
            <w:r w:rsidRPr="0019172A">
              <w:rPr>
                <w:color w:val="000000"/>
              </w:rPr>
              <w:t xml:space="preserve">    Michael Butt</w:t>
            </w:r>
          </w:p>
          <w:p w14:paraId="35B935AB" w14:textId="77777777" w:rsidR="00B70269" w:rsidRPr="0019172A" w:rsidRDefault="00B70269" w:rsidP="00C42813">
            <w:pPr>
              <w:rPr>
                <w:color w:val="000000"/>
              </w:rPr>
            </w:pPr>
            <w:r w:rsidRPr="0019172A">
              <w:rPr>
                <w:color w:val="000000"/>
              </w:rPr>
              <w:t xml:space="preserve">    Cynthia Camacho</w:t>
            </w:r>
          </w:p>
          <w:p w14:paraId="1D4CC142" w14:textId="77777777" w:rsidR="00B70269" w:rsidRPr="0019172A" w:rsidRDefault="00B70269" w:rsidP="00C42813">
            <w:pPr>
              <w:rPr>
                <w:color w:val="000000"/>
              </w:rPr>
            </w:pPr>
            <w:r w:rsidRPr="0019172A">
              <w:rPr>
                <w:color w:val="000000"/>
              </w:rPr>
              <w:t xml:space="preserve">    Aharon Chernin</w:t>
            </w:r>
          </w:p>
          <w:p w14:paraId="249EB62D" w14:textId="77777777" w:rsidR="00B70269" w:rsidRPr="0019172A" w:rsidRDefault="00B70269" w:rsidP="00C42813">
            <w:pPr>
              <w:rPr>
                <w:color w:val="000000"/>
              </w:rPr>
            </w:pPr>
            <w:r w:rsidRPr="0019172A">
              <w:rPr>
                <w:color w:val="000000"/>
              </w:rPr>
              <w:t xml:space="preserve">    Mark Clancy</w:t>
            </w:r>
          </w:p>
          <w:p w14:paraId="77BFB4D6" w14:textId="77777777" w:rsidR="00B70269" w:rsidRPr="0019172A" w:rsidRDefault="00B70269" w:rsidP="00C42813">
            <w:pPr>
              <w:rPr>
                <w:color w:val="000000"/>
              </w:rPr>
            </w:pPr>
            <w:r w:rsidRPr="0019172A">
              <w:rPr>
                <w:color w:val="000000"/>
              </w:rPr>
              <w:t xml:space="preserve">    Brady Cotton</w:t>
            </w:r>
          </w:p>
          <w:p w14:paraId="10896371" w14:textId="77777777" w:rsidR="00B70269" w:rsidRPr="0019172A" w:rsidRDefault="00B70269" w:rsidP="00C42813">
            <w:pPr>
              <w:rPr>
                <w:color w:val="000000"/>
              </w:rPr>
            </w:pPr>
            <w:r w:rsidRPr="0019172A">
              <w:rPr>
                <w:color w:val="000000"/>
              </w:rPr>
              <w:t xml:space="preserve">    Trey Darley</w:t>
            </w:r>
          </w:p>
          <w:p w14:paraId="01B89689" w14:textId="77777777" w:rsidR="00B70269" w:rsidRPr="0019172A" w:rsidRDefault="00B70269" w:rsidP="00C42813">
            <w:pPr>
              <w:rPr>
                <w:color w:val="000000"/>
              </w:rPr>
            </w:pPr>
            <w:r w:rsidRPr="0019172A">
              <w:rPr>
                <w:color w:val="000000"/>
              </w:rPr>
              <w:t xml:space="preserve">    Mark Davidson</w:t>
            </w:r>
          </w:p>
          <w:p w14:paraId="2173A6E4" w14:textId="77777777" w:rsidR="00B70269" w:rsidRPr="0019172A" w:rsidRDefault="00B70269" w:rsidP="00C42813">
            <w:pPr>
              <w:rPr>
                <w:color w:val="000000"/>
              </w:rPr>
            </w:pPr>
            <w:r w:rsidRPr="0019172A">
              <w:rPr>
                <w:color w:val="000000"/>
              </w:rPr>
              <w:t xml:space="preserve">    Paul Dion</w:t>
            </w:r>
          </w:p>
          <w:p w14:paraId="6CD6373E" w14:textId="77777777" w:rsidR="00B70269" w:rsidRPr="0019172A" w:rsidRDefault="00B70269" w:rsidP="00C42813">
            <w:pPr>
              <w:rPr>
                <w:color w:val="000000"/>
              </w:rPr>
            </w:pPr>
            <w:r w:rsidRPr="0019172A">
              <w:rPr>
                <w:color w:val="000000"/>
              </w:rPr>
              <w:t xml:space="preserve">    Daniel Dye</w:t>
            </w:r>
          </w:p>
          <w:p w14:paraId="71124220" w14:textId="77777777" w:rsidR="00B70269" w:rsidRPr="0019172A" w:rsidRDefault="00B70269" w:rsidP="00C42813">
            <w:pPr>
              <w:rPr>
                <w:color w:val="000000"/>
              </w:rPr>
            </w:pPr>
            <w:r w:rsidRPr="0019172A">
              <w:rPr>
                <w:color w:val="000000"/>
              </w:rPr>
              <w:t xml:space="preserve">    Robert Hutto</w:t>
            </w:r>
          </w:p>
          <w:p w14:paraId="647FC886" w14:textId="77777777" w:rsidR="00B70269" w:rsidRPr="0019172A" w:rsidRDefault="00B70269" w:rsidP="00C42813">
            <w:pPr>
              <w:rPr>
                <w:color w:val="000000"/>
              </w:rPr>
            </w:pPr>
            <w:r w:rsidRPr="0019172A">
              <w:rPr>
                <w:color w:val="000000"/>
              </w:rPr>
              <w:t xml:space="preserve">    Raymond Keckler</w:t>
            </w:r>
          </w:p>
          <w:p w14:paraId="153CA31C" w14:textId="77777777" w:rsidR="00B70269" w:rsidRPr="0019172A" w:rsidRDefault="00B70269" w:rsidP="00C42813">
            <w:pPr>
              <w:rPr>
                <w:color w:val="000000"/>
              </w:rPr>
            </w:pPr>
            <w:r w:rsidRPr="0019172A">
              <w:rPr>
                <w:color w:val="000000"/>
              </w:rPr>
              <w:t xml:space="preserve">    Ali Khan</w:t>
            </w:r>
          </w:p>
          <w:p w14:paraId="524A2843" w14:textId="77777777" w:rsidR="00B70269" w:rsidRPr="0019172A" w:rsidRDefault="00B70269" w:rsidP="00C42813">
            <w:pPr>
              <w:rPr>
                <w:color w:val="000000"/>
              </w:rPr>
            </w:pPr>
            <w:r w:rsidRPr="0019172A">
              <w:rPr>
                <w:color w:val="000000"/>
              </w:rPr>
              <w:t xml:space="preserve">    Chris Kiehl</w:t>
            </w:r>
          </w:p>
          <w:p w14:paraId="01F769EF" w14:textId="77777777" w:rsidR="00B70269" w:rsidRPr="0019172A" w:rsidRDefault="00B70269" w:rsidP="00C42813">
            <w:pPr>
              <w:rPr>
                <w:color w:val="000000"/>
              </w:rPr>
            </w:pPr>
            <w:r w:rsidRPr="0019172A">
              <w:rPr>
                <w:color w:val="000000"/>
              </w:rPr>
              <w:t xml:space="preserve">    Clayton Long</w:t>
            </w:r>
          </w:p>
          <w:p w14:paraId="0BA7B644" w14:textId="77777777" w:rsidR="00B70269" w:rsidRPr="0019172A" w:rsidRDefault="00B70269" w:rsidP="00C42813">
            <w:pPr>
              <w:rPr>
                <w:color w:val="000000"/>
              </w:rPr>
            </w:pPr>
            <w:r w:rsidRPr="0019172A">
              <w:rPr>
                <w:color w:val="000000"/>
              </w:rPr>
              <w:lastRenderedPageBreak/>
              <w:t xml:space="preserve">    Michael Pepin</w:t>
            </w:r>
          </w:p>
          <w:p w14:paraId="3C080A46" w14:textId="77777777" w:rsidR="00B70269" w:rsidRPr="0019172A" w:rsidRDefault="00B70269" w:rsidP="00C42813">
            <w:pPr>
              <w:rPr>
                <w:color w:val="000000"/>
              </w:rPr>
            </w:pPr>
            <w:r w:rsidRPr="0019172A">
              <w:rPr>
                <w:color w:val="000000"/>
              </w:rPr>
              <w:t xml:space="preserve">    Natalie Suarez</w:t>
            </w:r>
          </w:p>
          <w:p w14:paraId="1B7EF969" w14:textId="77777777" w:rsidR="00B70269" w:rsidRPr="0019172A" w:rsidRDefault="00B70269" w:rsidP="00C42813">
            <w:pPr>
              <w:rPr>
                <w:color w:val="000000"/>
              </w:rPr>
            </w:pPr>
            <w:r w:rsidRPr="0019172A">
              <w:rPr>
                <w:color w:val="000000"/>
              </w:rPr>
              <w:t xml:space="preserve">    David Waters</w:t>
            </w:r>
          </w:p>
          <w:p w14:paraId="71330177" w14:textId="77777777" w:rsidR="00B70269" w:rsidRPr="0019172A" w:rsidRDefault="00B70269" w:rsidP="00C42813">
            <w:pPr>
              <w:rPr>
                <w:color w:val="000000"/>
              </w:rPr>
            </w:pPr>
            <w:r w:rsidRPr="0019172A">
              <w:rPr>
                <w:color w:val="000000"/>
              </w:rPr>
              <w:t xml:space="preserve">    Benjamin Yates</w:t>
            </w:r>
          </w:p>
          <w:p w14:paraId="4CCC27A5" w14:textId="77777777" w:rsidR="00B70269" w:rsidRPr="0019172A" w:rsidRDefault="00B70269" w:rsidP="00C42813">
            <w:pPr>
              <w:rPr>
                <w:b/>
                <w:color w:val="000000"/>
              </w:rPr>
            </w:pPr>
            <w:r w:rsidRPr="0019172A">
              <w:rPr>
                <w:b/>
                <w:color w:val="000000"/>
              </w:rPr>
              <w:t>Symantec Corp.</w:t>
            </w:r>
          </w:p>
          <w:p w14:paraId="4F19B0B1" w14:textId="77777777" w:rsidR="00B70269" w:rsidRPr="0019172A" w:rsidRDefault="00B70269" w:rsidP="00C42813">
            <w:pPr>
              <w:rPr>
                <w:color w:val="000000"/>
              </w:rPr>
            </w:pPr>
            <w:r w:rsidRPr="0019172A">
              <w:rPr>
                <w:color w:val="000000"/>
              </w:rPr>
              <w:t xml:space="preserve">    Curtis Kostrosky</w:t>
            </w:r>
          </w:p>
          <w:p w14:paraId="279C68A5" w14:textId="77777777" w:rsidR="00B70269" w:rsidRPr="0019172A" w:rsidRDefault="00B70269" w:rsidP="00C42813">
            <w:pPr>
              <w:rPr>
                <w:b/>
                <w:color w:val="000000"/>
              </w:rPr>
            </w:pPr>
            <w:r w:rsidRPr="0019172A">
              <w:rPr>
                <w:b/>
                <w:color w:val="000000"/>
              </w:rPr>
              <w:t>The Boeing Company</w:t>
            </w:r>
          </w:p>
          <w:p w14:paraId="36673C76" w14:textId="77777777" w:rsidR="00B70269" w:rsidRPr="0019172A" w:rsidRDefault="00B70269" w:rsidP="00C42813">
            <w:pPr>
              <w:rPr>
                <w:color w:val="000000"/>
              </w:rPr>
            </w:pPr>
            <w:r w:rsidRPr="0019172A">
              <w:rPr>
                <w:color w:val="000000"/>
              </w:rPr>
              <w:t xml:space="preserve">    Crystal Hayes</w:t>
            </w:r>
          </w:p>
          <w:p w14:paraId="31874F63" w14:textId="77777777" w:rsidR="00B70269" w:rsidRPr="0019172A" w:rsidRDefault="00B70269" w:rsidP="00C42813">
            <w:pPr>
              <w:rPr>
                <w:b/>
                <w:color w:val="000000"/>
              </w:rPr>
            </w:pPr>
            <w:r w:rsidRPr="0019172A">
              <w:rPr>
                <w:b/>
                <w:color w:val="000000"/>
              </w:rPr>
              <w:t>ThreatQuotient, Inc.</w:t>
            </w:r>
          </w:p>
          <w:p w14:paraId="2EFD5E9C" w14:textId="77777777" w:rsidR="00B70269" w:rsidRPr="0019172A" w:rsidRDefault="00B70269" w:rsidP="00C42813">
            <w:pPr>
              <w:rPr>
                <w:color w:val="000000"/>
              </w:rPr>
            </w:pPr>
            <w:r w:rsidRPr="0019172A">
              <w:rPr>
                <w:color w:val="000000"/>
              </w:rPr>
              <w:t xml:space="preserve">    Ryan Trost</w:t>
            </w:r>
          </w:p>
          <w:p w14:paraId="492351C0" w14:textId="77777777" w:rsidR="00B70269" w:rsidRPr="0019172A" w:rsidRDefault="00B70269" w:rsidP="00C42813">
            <w:pPr>
              <w:rPr>
                <w:b/>
                <w:color w:val="000000"/>
              </w:rPr>
            </w:pPr>
            <w:r w:rsidRPr="0019172A">
              <w:rPr>
                <w:b/>
                <w:color w:val="000000"/>
              </w:rPr>
              <w:t>U.S. Bank</w:t>
            </w:r>
          </w:p>
          <w:p w14:paraId="6B040CBD" w14:textId="77777777" w:rsidR="00B70269" w:rsidRPr="0019172A" w:rsidRDefault="00B70269" w:rsidP="00C42813">
            <w:pPr>
              <w:rPr>
                <w:color w:val="000000"/>
              </w:rPr>
            </w:pPr>
            <w:r w:rsidRPr="0019172A">
              <w:rPr>
                <w:color w:val="000000"/>
              </w:rPr>
              <w:t xml:space="preserve">    Mark Angel</w:t>
            </w:r>
          </w:p>
          <w:p w14:paraId="15698E46" w14:textId="77777777" w:rsidR="00B70269" w:rsidRPr="0019172A" w:rsidRDefault="00B70269" w:rsidP="00C42813">
            <w:pPr>
              <w:rPr>
                <w:color w:val="000000"/>
              </w:rPr>
            </w:pPr>
            <w:r w:rsidRPr="0019172A">
              <w:rPr>
                <w:color w:val="000000"/>
              </w:rPr>
              <w:t xml:space="preserve">    Brad Butts</w:t>
            </w:r>
          </w:p>
          <w:p w14:paraId="0D83BE38" w14:textId="77777777" w:rsidR="00B70269" w:rsidRPr="0019172A" w:rsidRDefault="00B70269" w:rsidP="00C42813">
            <w:pPr>
              <w:rPr>
                <w:color w:val="000000"/>
              </w:rPr>
            </w:pPr>
            <w:r w:rsidRPr="0019172A">
              <w:rPr>
                <w:color w:val="000000"/>
              </w:rPr>
              <w:t xml:space="preserve">    Brian Fay</w:t>
            </w:r>
          </w:p>
          <w:p w14:paraId="122512F5" w14:textId="77777777" w:rsidR="00B70269" w:rsidRPr="0019172A" w:rsidRDefault="00B70269" w:rsidP="00C42813">
            <w:pPr>
              <w:rPr>
                <w:color w:val="000000"/>
              </w:rPr>
            </w:pPr>
            <w:r w:rsidRPr="0019172A">
              <w:rPr>
                <w:color w:val="000000"/>
              </w:rPr>
              <w:t xml:space="preserve">    Mona Magathan</w:t>
            </w:r>
          </w:p>
          <w:p w14:paraId="335505B7" w14:textId="77777777" w:rsidR="00B70269" w:rsidRPr="0019172A" w:rsidRDefault="00B70269" w:rsidP="00C42813">
            <w:pPr>
              <w:rPr>
                <w:color w:val="000000"/>
              </w:rPr>
            </w:pPr>
            <w:r w:rsidRPr="0019172A">
              <w:rPr>
                <w:color w:val="000000"/>
              </w:rPr>
              <w:t xml:space="preserve">    Yevgen Sautin</w:t>
            </w:r>
          </w:p>
          <w:p w14:paraId="5FC9069C" w14:textId="77777777" w:rsidR="00B70269" w:rsidRPr="0019172A" w:rsidRDefault="00B70269" w:rsidP="00C42813">
            <w:pPr>
              <w:rPr>
                <w:b/>
                <w:color w:val="000000"/>
              </w:rPr>
            </w:pPr>
            <w:r w:rsidRPr="0019172A">
              <w:rPr>
                <w:b/>
                <w:color w:val="000000"/>
              </w:rPr>
              <w:t>US Department of Defense (DoD)</w:t>
            </w:r>
          </w:p>
          <w:p w14:paraId="3E0F734D" w14:textId="77777777" w:rsidR="00B70269" w:rsidRPr="0019172A" w:rsidRDefault="00B70269" w:rsidP="00C42813">
            <w:pPr>
              <w:rPr>
                <w:color w:val="000000"/>
              </w:rPr>
            </w:pPr>
            <w:r w:rsidRPr="0019172A">
              <w:rPr>
                <w:color w:val="000000"/>
              </w:rPr>
              <w:t xml:space="preserve">    James Bohling</w:t>
            </w:r>
          </w:p>
          <w:p w14:paraId="71C728A3" w14:textId="77777777" w:rsidR="00B70269" w:rsidRPr="0019172A" w:rsidRDefault="00B70269" w:rsidP="00C42813">
            <w:pPr>
              <w:rPr>
                <w:color w:val="000000"/>
              </w:rPr>
            </w:pPr>
            <w:r w:rsidRPr="0019172A">
              <w:rPr>
                <w:color w:val="000000"/>
              </w:rPr>
              <w:t xml:space="preserve">    Eoghan Casey</w:t>
            </w:r>
          </w:p>
          <w:p w14:paraId="006EE2FD" w14:textId="77777777" w:rsidR="00B70269" w:rsidRPr="0019172A" w:rsidRDefault="00B70269" w:rsidP="00C42813">
            <w:pPr>
              <w:rPr>
                <w:color w:val="000000"/>
              </w:rPr>
            </w:pPr>
            <w:r w:rsidRPr="0019172A">
              <w:rPr>
                <w:color w:val="000000"/>
              </w:rPr>
              <w:t xml:space="preserve">    Gary Katz</w:t>
            </w:r>
          </w:p>
          <w:p w14:paraId="3906BB6F" w14:textId="77777777" w:rsidR="00B70269" w:rsidRPr="0019172A" w:rsidRDefault="00B70269" w:rsidP="00C42813">
            <w:pPr>
              <w:rPr>
                <w:color w:val="000000"/>
              </w:rPr>
            </w:pPr>
            <w:r w:rsidRPr="0019172A">
              <w:rPr>
                <w:color w:val="000000"/>
              </w:rPr>
              <w:t xml:space="preserve">    Jeffrey Mates</w:t>
            </w:r>
          </w:p>
          <w:p w14:paraId="52515BA7" w14:textId="77777777" w:rsidR="00B70269" w:rsidRPr="0019172A" w:rsidRDefault="00B70269" w:rsidP="00C42813">
            <w:pPr>
              <w:rPr>
                <w:b/>
                <w:color w:val="000000"/>
              </w:rPr>
            </w:pPr>
            <w:r w:rsidRPr="0019172A">
              <w:rPr>
                <w:b/>
                <w:color w:val="000000"/>
              </w:rPr>
              <w:t>VeriSign</w:t>
            </w:r>
          </w:p>
          <w:p w14:paraId="1636022B" w14:textId="77777777" w:rsidR="00B70269" w:rsidRPr="0019172A" w:rsidRDefault="00B70269" w:rsidP="00C42813">
            <w:pPr>
              <w:rPr>
                <w:color w:val="000000"/>
              </w:rPr>
            </w:pPr>
            <w:r w:rsidRPr="0019172A">
              <w:rPr>
                <w:color w:val="000000"/>
              </w:rPr>
              <w:t xml:space="preserve">    Robert Coderre</w:t>
            </w:r>
          </w:p>
          <w:p w14:paraId="30FDDFB3" w14:textId="77777777" w:rsidR="00B70269" w:rsidRPr="0019172A" w:rsidRDefault="00B70269" w:rsidP="00C42813">
            <w:pPr>
              <w:rPr>
                <w:color w:val="000000"/>
              </w:rPr>
            </w:pPr>
            <w:r w:rsidRPr="0019172A">
              <w:rPr>
                <w:color w:val="000000"/>
              </w:rPr>
              <w:t xml:space="preserve">    Kyle Maxwell</w:t>
            </w:r>
          </w:p>
          <w:p w14:paraId="167B92B9" w14:textId="77777777" w:rsidR="00B70269" w:rsidRPr="0019172A" w:rsidRDefault="00B70269"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1DB87BA1" w14:textId="77777777" w:rsidR="00B70269" w:rsidRPr="0019172A" w:rsidRDefault="00B70269" w:rsidP="00C42813">
            <w:pPr>
              <w:rPr>
                <w:b/>
                <w:color w:val="000000"/>
              </w:rPr>
            </w:pPr>
            <w:r w:rsidRPr="0019172A">
              <w:rPr>
                <w:b/>
                <w:color w:val="000000"/>
              </w:rPr>
              <w:lastRenderedPageBreak/>
              <w:t>Airbus Group SAS</w:t>
            </w:r>
          </w:p>
          <w:p w14:paraId="496BA0B6" w14:textId="77777777" w:rsidR="00B70269" w:rsidRPr="0019172A" w:rsidRDefault="00B70269" w:rsidP="00C42813">
            <w:r w:rsidRPr="0019172A">
              <w:t xml:space="preserve">    Joerg Eschweiler</w:t>
            </w:r>
          </w:p>
          <w:p w14:paraId="41013C0F" w14:textId="77777777" w:rsidR="00B70269" w:rsidRPr="0019172A" w:rsidRDefault="00B70269" w:rsidP="00C42813">
            <w:r w:rsidRPr="0019172A">
              <w:t xml:space="preserve">    Marcos Orallo</w:t>
            </w:r>
          </w:p>
          <w:p w14:paraId="6769F266" w14:textId="77777777" w:rsidR="00B70269" w:rsidRPr="0019172A" w:rsidRDefault="00B70269" w:rsidP="00C42813">
            <w:pPr>
              <w:rPr>
                <w:b/>
                <w:color w:val="000000"/>
              </w:rPr>
            </w:pPr>
            <w:r w:rsidRPr="0019172A">
              <w:rPr>
                <w:b/>
                <w:color w:val="000000"/>
              </w:rPr>
              <w:t>Anomali</w:t>
            </w:r>
          </w:p>
          <w:p w14:paraId="668522EC" w14:textId="77777777" w:rsidR="00B70269" w:rsidRPr="0019172A" w:rsidRDefault="00B70269" w:rsidP="00C42813">
            <w:r w:rsidRPr="0019172A">
              <w:t xml:space="preserve">    Ryan Clough</w:t>
            </w:r>
          </w:p>
          <w:p w14:paraId="1C9998D8" w14:textId="77777777" w:rsidR="00B70269" w:rsidRPr="0019172A" w:rsidRDefault="00B70269" w:rsidP="00C42813">
            <w:r w:rsidRPr="0019172A">
              <w:t xml:space="preserve">    Wei Huang</w:t>
            </w:r>
          </w:p>
          <w:p w14:paraId="4B895987" w14:textId="77777777" w:rsidR="00B70269" w:rsidRPr="0019172A" w:rsidRDefault="00B70269" w:rsidP="00C42813">
            <w:r w:rsidRPr="0019172A">
              <w:t xml:space="preserve">    Hugh Njemanze</w:t>
            </w:r>
          </w:p>
          <w:p w14:paraId="6F3C7FAF" w14:textId="77777777" w:rsidR="00B70269" w:rsidRPr="0019172A" w:rsidRDefault="00B70269" w:rsidP="00C42813">
            <w:r w:rsidRPr="0019172A">
              <w:t xml:space="preserve">    Katie Pelusi</w:t>
            </w:r>
          </w:p>
          <w:p w14:paraId="7EFB4F23" w14:textId="77777777" w:rsidR="00B70269" w:rsidRPr="0019172A" w:rsidRDefault="00B70269" w:rsidP="00C42813">
            <w:r w:rsidRPr="0019172A">
              <w:t xml:space="preserve">    Aaron Shelmire</w:t>
            </w:r>
          </w:p>
          <w:p w14:paraId="0A17E795" w14:textId="77777777" w:rsidR="00B70269" w:rsidRPr="0019172A" w:rsidRDefault="00B70269" w:rsidP="00C42813">
            <w:r w:rsidRPr="0019172A">
              <w:t xml:space="preserve">    Jason Trost</w:t>
            </w:r>
          </w:p>
          <w:p w14:paraId="521BE7F7" w14:textId="77777777" w:rsidR="00B70269" w:rsidRPr="0019172A" w:rsidRDefault="00B70269" w:rsidP="00C42813">
            <w:pPr>
              <w:rPr>
                <w:b/>
              </w:rPr>
            </w:pPr>
            <w:r w:rsidRPr="0019172A">
              <w:rPr>
                <w:b/>
              </w:rPr>
              <w:t>Bank of America</w:t>
            </w:r>
          </w:p>
          <w:p w14:paraId="139EC859" w14:textId="77777777" w:rsidR="00B70269" w:rsidRPr="0019172A" w:rsidRDefault="00B70269" w:rsidP="00C42813">
            <w:r w:rsidRPr="0019172A">
              <w:t xml:space="preserve">    Alexander Foley</w:t>
            </w:r>
          </w:p>
          <w:p w14:paraId="4D78BB19" w14:textId="77777777" w:rsidR="00B70269" w:rsidRPr="0019172A" w:rsidRDefault="00B70269" w:rsidP="00C42813">
            <w:pPr>
              <w:rPr>
                <w:b/>
                <w:color w:val="000000"/>
              </w:rPr>
            </w:pPr>
            <w:r w:rsidRPr="0019172A">
              <w:rPr>
                <w:b/>
                <w:color w:val="000000"/>
              </w:rPr>
              <w:t>Center for Internet Security (CIS)</w:t>
            </w:r>
          </w:p>
          <w:p w14:paraId="2BAE93D6" w14:textId="77777777" w:rsidR="00B70269" w:rsidRPr="0019172A" w:rsidRDefault="00B70269" w:rsidP="00C42813">
            <w:r w:rsidRPr="0019172A">
              <w:t xml:space="preserve">    Sarah Kelley</w:t>
            </w:r>
          </w:p>
          <w:p w14:paraId="636A45D7" w14:textId="77777777" w:rsidR="00B70269" w:rsidRPr="0019172A" w:rsidRDefault="00B70269" w:rsidP="00C42813">
            <w:pPr>
              <w:rPr>
                <w:b/>
                <w:color w:val="000000"/>
              </w:rPr>
            </w:pPr>
            <w:r w:rsidRPr="0019172A">
              <w:rPr>
                <w:b/>
                <w:color w:val="000000"/>
              </w:rPr>
              <w:t>Check Point Software Technologies</w:t>
            </w:r>
          </w:p>
          <w:p w14:paraId="7F0645C8" w14:textId="77777777" w:rsidR="00B70269" w:rsidRPr="0019172A" w:rsidRDefault="00B70269" w:rsidP="00C42813">
            <w:pPr>
              <w:rPr>
                <w:color w:val="000000"/>
              </w:rPr>
            </w:pPr>
            <w:r w:rsidRPr="0019172A">
              <w:rPr>
                <w:b/>
                <w:color w:val="000000"/>
              </w:rPr>
              <w:t xml:space="preserve">    </w:t>
            </w:r>
            <w:r w:rsidRPr="0019172A">
              <w:rPr>
                <w:color w:val="000000"/>
              </w:rPr>
              <w:t>Ron Davidson</w:t>
            </w:r>
          </w:p>
          <w:p w14:paraId="2EB01373" w14:textId="77777777" w:rsidR="00B70269" w:rsidRPr="0019172A" w:rsidRDefault="00B70269" w:rsidP="00C42813">
            <w:pPr>
              <w:rPr>
                <w:b/>
                <w:color w:val="000000"/>
              </w:rPr>
            </w:pPr>
            <w:r w:rsidRPr="0019172A">
              <w:rPr>
                <w:b/>
                <w:color w:val="000000"/>
              </w:rPr>
              <w:t>Cisco Systems</w:t>
            </w:r>
          </w:p>
          <w:p w14:paraId="33E6FE1E" w14:textId="77777777" w:rsidR="00B70269" w:rsidRPr="0019172A" w:rsidRDefault="00B70269" w:rsidP="00C42813">
            <w:pPr>
              <w:rPr>
                <w:color w:val="000000"/>
              </w:rPr>
            </w:pPr>
            <w:r w:rsidRPr="0019172A">
              <w:rPr>
                <w:color w:val="000000"/>
              </w:rPr>
              <w:t xml:space="preserve">    Syam Appala</w:t>
            </w:r>
          </w:p>
          <w:p w14:paraId="3FAF887C" w14:textId="77777777" w:rsidR="00B70269" w:rsidRPr="0019172A" w:rsidRDefault="00B70269" w:rsidP="00C42813">
            <w:pPr>
              <w:rPr>
                <w:color w:val="000000"/>
              </w:rPr>
            </w:pPr>
            <w:r w:rsidRPr="0019172A">
              <w:rPr>
                <w:color w:val="000000"/>
              </w:rPr>
              <w:t xml:space="preserve">    Ted Bedwell</w:t>
            </w:r>
          </w:p>
          <w:p w14:paraId="4C13D0BE" w14:textId="77777777" w:rsidR="00B70269" w:rsidRPr="0019172A" w:rsidRDefault="00B70269" w:rsidP="00C42813">
            <w:pPr>
              <w:rPr>
                <w:color w:val="000000"/>
              </w:rPr>
            </w:pPr>
            <w:r w:rsidRPr="0019172A">
              <w:rPr>
                <w:color w:val="000000"/>
              </w:rPr>
              <w:t xml:space="preserve">    David McGrew</w:t>
            </w:r>
          </w:p>
          <w:p w14:paraId="2F3BDEBE" w14:textId="77777777" w:rsidR="00B70269" w:rsidRPr="0019172A" w:rsidRDefault="00B70269" w:rsidP="00C42813">
            <w:pPr>
              <w:rPr>
                <w:color w:val="000000"/>
              </w:rPr>
            </w:pPr>
            <w:r w:rsidRPr="0019172A">
              <w:rPr>
                <w:color w:val="000000"/>
              </w:rPr>
              <w:t xml:space="preserve">    Pavan Reddy</w:t>
            </w:r>
          </w:p>
          <w:p w14:paraId="26DCF112" w14:textId="77777777" w:rsidR="00B70269" w:rsidRPr="0019172A" w:rsidRDefault="00B70269" w:rsidP="00C42813">
            <w:pPr>
              <w:rPr>
                <w:color w:val="000000"/>
              </w:rPr>
            </w:pPr>
            <w:r w:rsidRPr="0019172A">
              <w:rPr>
                <w:color w:val="000000"/>
              </w:rPr>
              <w:t xml:space="preserve">    Omar Santos</w:t>
            </w:r>
          </w:p>
          <w:p w14:paraId="05191569" w14:textId="77777777" w:rsidR="00B70269" w:rsidRPr="0019172A" w:rsidRDefault="00B70269" w:rsidP="00C42813">
            <w:pPr>
              <w:rPr>
                <w:color w:val="000000"/>
              </w:rPr>
            </w:pPr>
            <w:r w:rsidRPr="0019172A">
              <w:rPr>
                <w:color w:val="000000"/>
              </w:rPr>
              <w:t xml:space="preserve">    Jyoti Verma</w:t>
            </w:r>
          </w:p>
          <w:p w14:paraId="2E5716C4" w14:textId="77777777" w:rsidR="00B70269" w:rsidRPr="0019172A" w:rsidRDefault="00B70269" w:rsidP="00C42813">
            <w:pPr>
              <w:rPr>
                <w:b/>
                <w:color w:val="000000"/>
              </w:rPr>
            </w:pPr>
            <w:r w:rsidRPr="0019172A">
              <w:rPr>
                <w:b/>
                <w:color w:val="000000"/>
              </w:rPr>
              <w:t>Cyber Threat Intelligence Network, Inc. (CTIN)</w:t>
            </w:r>
          </w:p>
          <w:p w14:paraId="5E112AD4" w14:textId="77777777" w:rsidR="00B70269" w:rsidRPr="0019172A" w:rsidRDefault="00B70269" w:rsidP="00C42813">
            <w:pPr>
              <w:rPr>
                <w:color w:val="000000"/>
              </w:rPr>
            </w:pPr>
            <w:r w:rsidRPr="0019172A">
              <w:rPr>
                <w:b/>
                <w:color w:val="000000"/>
              </w:rPr>
              <w:t xml:space="preserve">    </w:t>
            </w:r>
            <w:r w:rsidRPr="0019172A">
              <w:rPr>
                <w:color w:val="000000"/>
              </w:rPr>
              <w:t>Doug DePeppe</w:t>
            </w:r>
          </w:p>
          <w:p w14:paraId="53A4E7BF" w14:textId="77777777" w:rsidR="00B70269" w:rsidRPr="0019172A" w:rsidRDefault="00B70269" w:rsidP="00C42813">
            <w:pPr>
              <w:rPr>
                <w:color w:val="000000"/>
              </w:rPr>
            </w:pPr>
            <w:r w:rsidRPr="0019172A">
              <w:rPr>
                <w:color w:val="000000"/>
              </w:rPr>
              <w:t xml:space="preserve">    Jane Ginn</w:t>
            </w:r>
          </w:p>
          <w:p w14:paraId="785B7754" w14:textId="77777777" w:rsidR="00B70269" w:rsidRPr="0019172A" w:rsidRDefault="00B70269" w:rsidP="00C42813">
            <w:pPr>
              <w:rPr>
                <w:color w:val="000000"/>
              </w:rPr>
            </w:pPr>
            <w:r w:rsidRPr="0019172A">
              <w:rPr>
                <w:color w:val="000000"/>
              </w:rPr>
              <w:t xml:space="preserve">    Ben Othman</w:t>
            </w:r>
          </w:p>
          <w:p w14:paraId="67FDD5C3" w14:textId="77777777" w:rsidR="00B70269" w:rsidRPr="0019172A" w:rsidRDefault="00B70269" w:rsidP="00C42813">
            <w:pPr>
              <w:rPr>
                <w:b/>
                <w:color w:val="000000"/>
              </w:rPr>
            </w:pPr>
            <w:r w:rsidRPr="0019172A">
              <w:rPr>
                <w:b/>
                <w:color w:val="000000"/>
              </w:rPr>
              <w:t>DHS Office of Cybersecurity and Communications (CS&amp;C)</w:t>
            </w:r>
          </w:p>
          <w:p w14:paraId="0FFE8A9C" w14:textId="77777777" w:rsidR="00B70269" w:rsidRPr="0019172A" w:rsidRDefault="00B70269" w:rsidP="00C42813">
            <w:pPr>
              <w:rPr>
                <w:color w:val="000000"/>
              </w:rPr>
            </w:pPr>
            <w:r w:rsidRPr="0019172A">
              <w:rPr>
                <w:b/>
                <w:color w:val="000000"/>
              </w:rPr>
              <w:t xml:space="preserve">    </w:t>
            </w:r>
            <w:r w:rsidRPr="0019172A">
              <w:rPr>
                <w:color w:val="000000"/>
              </w:rPr>
              <w:t>Richard Struse</w:t>
            </w:r>
          </w:p>
          <w:p w14:paraId="3318444F" w14:textId="77777777" w:rsidR="00B70269" w:rsidRPr="0019172A" w:rsidRDefault="00B70269" w:rsidP="00C42813">
            <w:pPr>
              <w:rPr>
                <w:color w:val="000000"/>
              </w:rPr>
            </w:pPr>
            <w:r w:rsidRPr="0019172A">
              <w:rPr>
                <w:color w:val="000000"/>
              </w:rPr>
              <w:t xml:space="preserve">    Marlon Taylor</w:t>
            </w:r>
          </w:p>
          <w:p w14:paraId="45016909" w14:textId="77777777" w:rsidR="00B70269" w:rsidRPr="0019172A" w:rsidRDefault="00B70269" w:rsidP="00C42813">
            <w:pPr>
              <w:rPr>
                <w:b/>
                <w:color w:val="000000"/>
              </w:rPr>
            </w:pPr>
            <w:r w:rsidRPr="0019172A">
              <w:rPr>
                <w:b/>
                <w:color w:val="000000"/>
              </w:rPr>
              <w:t>EclecticIQ</w:t>
            </w:r>
          </w:p>
          <w:p w14:paraId="62274C0B" w14:textId="77777777" w:rsidR="00B70269" w:rsidRPr="0019172A" w:rsidRDefault="00B70269" w:rsidP="00C42813">
            <w:pPr>
              <w:rPr>
                <w:color w:val="000000"/>
              </w:rPr>
            </w:pPr>
            <w:r w:rsidRPr="0019172A">
              <w:rPr>
                <w:color w:val="000000"/>
              </w:rPr>
              <w:t xml:space="preserve">    Marko Dragoljevic</w:t>
            </w:r>
          </w:p>
          <w:p w14:paraId="189D30AB" w14:textId="77777777" w:rsidR="00B70269" w:rsidRPr="0019172A" w:rsidRDefault="00B70269" w:rsidP="00C42813">
            <w:pPr>
              <w:rPr>
                <w:color w:val="000000"/>
              </w:rPr>
            </w:pPr>
            <w:r w:rsidRPr="0019172A">
              <w:rPr>
                <w:color w:val="000000"/>
              </w:rPr>
              <w:t xml:space="preserve">    Joep Gommers</w:t>
            </w:r>
          </w:p>
          <w:p w14:paraId="6160CE76" w14:textId="77777777" w:rsidR="00B70269" w:rsidRPr="0019172A" w:rsidRDefault="00B70269" w:rsidP="00C42813">
            <w:pPr>
              <w:rPr>
                <w:color w:val="000000"/>
              </w:rPr>
            </w:pPr>
            <w:r w:rsidRPr="0019172A">
              <w:rPr>
                <w:color w:val="000000"/>
              </w:rPr>
              <w:t xml:space="preserve">    Sergey Polzunov</w:t>
            </w:r>
          </w:p>
          <w:p w14:paraId="59DD6380" w14:textId="77777777" w:rsidR="00B70269" w:rsidRPr="0019172A" w:rsidRDefault="00B70269" w:rsidP="00C42813">
            <w:pPr>
              <w:rPr>
                <w:color w:val="000000"/>
              </w:rPr>
            </w:pPr>
            <w:r w:rsidRPr="0019172A">
              <w:rPr>
                <w:color w:val="000000"/>
              </w:rPr>
              <w:t xml:space="preserve">    Rutger Prins</w:t>
            </w:r>
          </w:p>
          <w:p w14:paraId="1D3F0F27" w14:textId="77777777" w:rsidR="00B70269" w:rsidRPr="0019172A" w:rsidRDefault="00B70269" w:rsidP="00C42813">
            <w:pPr>
              <w:rPr>
                <w:color w:val="000000"/>
              </w:rPr>
            </w:pPr>
            <w:r w:rsidRPr="0019172A">
              <w:rPr>
                <w:color w:val="000000"/>
              </w:rPr>
              <w:lastRenderedPageBreak/>
              <w:t xml:space="preserve">    Andrei Sîrghi</w:t>
            </w:r>
          </w:p>
          <w:p w14:paraId="173502FE" w14:textId="77777777" w:rsidR="00B70269" w:rsidRPr="0019172A" w:rsidRDefault="00B70269" w:rsidP="00C42813">
            <w:pPr>
              <w:rPr>
                <w:color w:val="000000"/>
              </w:rPr>
            </w:pPr>
            <w:r w:rsidRPr="0019172A">
              <w:rPr>
                <w:color w:val="000000"/>
              </w:rPr>
              <w:t xml:space="preserve">    Raymon van der Velde</w:t>
            </w:r>
          </w:p>
          <w:p w14:paraId="67C08A1C" w14:textId="77777777" w:rsidR="00B70269" w:rsidRPr="0019172A" w:rsidRDefault="00B70269" w:rsidP="00C42813">
            <w:pPr>
              <w:rPr>
                <w:b/>
                <w:color w:val="000000"/>
              </w:rPr>
            </w:pPr>
            <w:r w:rsidRPr="0019172A">
              <w:rPr>
                <w:b/>
                <w:color w:val="000000"/>
              </w:rPr>
              <w:t>eSentire, Inc.</w:t>
            </w:r>
          </w:p>
          <w:p w14:paraId="607F4B15" w14:textId="77777777" w:rsidR="00B70269" w:rsidRPr="0019172A" w:rsidRDefault="00B70269" w:rsidP="00C42813">
            <w:pPr>
              <w:rPr>
                <w:color w:val="000000"/>
              </w:rPr>
            </w:pPr>
            <w:r w:rsidRPr="0019172A">
              <w:rPr>
                <w:color w:val="000000"/>
              </w:rPr>
              <w:t xml:space="preserve">    Jacob Gajek</w:t>
            </w:r>
          </w:p>
          <w:p w14:paraId="0E704896" w14:textId="77777777" w:rsidR="00B70269" w:rsidRPr="0019172A" w:rsidRDefault="00B70269" w:rsidP="00C42813">
            <w:pPr>
              <w:rPr>
                <w:b/>
                <w:color w:val="000000"/>
              </w:rPr>
            </w:pPr>
            <w:r w:rsidRPr="0019172A">
              <w:rPr>
                <w:b/>
                <w:color w:val="000000"/>
              </w:rPr>
              <w:t>FireEye, Inc.</w:t>
            </w:r>
          </w:p>
          <w:p w14:paraId="049D61D0" w14:textId="77777777" w:rsidR="00B70269" w:rsidRPr="0019172A" w:rsidRDefault="00B70269" w:rsidP="00C42813">
            <w:pPr>
              <w:rPr>
                <w:color w:val="000000"/>
              </w:rPr>
            </w:pPr>
            <w:r w:rsidRPr="0019172A">
              <w:rPr>
                <w:color w:val="000000"/>
              </w:rPr>
              <w:t xml:space="preserve">    Phillip Boles</w:t>
            </w:r>
          </w:p>
          <w:p w14:paraId="24BE0856" w14:textId="77777777" w:rsidR="00B70269" w:rsidRPr="0019172A" w:rsidRDefault="00B70269" w:rsidP="00C42813">
            <w:pPr>
              <w:rPr>
                <w:color w:val="000000"/>
              </w:rPr>
            </w:pPr>
            <w:r w:rsidRPr="0019172A">
              <w:rPr>
                <w:color w:val="000000"/>
              </w:rPr>
              <w:t xml:space="preserve">    Pavan Gorakav</w:t>
            </w:r>
          </w:p>
          <w:p w14:paraId="29527F52" w14:textId="77777777" w:rsidR="00B70269" w:rsidRPr="0019172A" w:rsidRDefault="00B70269" w:rsidP="00C42813">
            <w:pPr>
              <w:rPr>
                <w:color w:val="000000"/>
              </w:rPr>
            </w:pPr>
            <w:r w:rsidRPr="0019172A">
              <w:rPr>
                <w:color w:val="000000"/>
              </w:rPr>
              <w:t xml:space="preserve">    Anuj Kumar</w:t>
            </w:r>
          </w:p>
          <w:p w14:paraId="5CEB297B" w14:textId="77777777" w:rsidR="00B70269" w:rsidRPr="0019172A" w:rsidRDefault="00B70269" w:rsidP="00C42813">
            <w:pPr>
              <w:rPr>
                <w:color w:val="000000"/>
              </w:rPr>
            </w:pPr>
            <w:r w:rsidRPr="0019172A">
              <w:rPr>
                <w:color w:val="000000"/>
              </w:rPr>
              <w:t xml:space="preserve">    Shyamal Pandya</w:t>
            </w:r>
          </w:p>
          <w:p w14:paraId="44A33278" w14:textId="77777777" w:rsidR="00B70269" w:rsidRPr="0019172A" w:rsidRDefault="00B70269" w:rsidP="00C42813">
            <w:pPr>
              <w:rPr>
                <w:color w:val="000000"/>
              </w:rPr>
            </w:pPr>
            <w:r w:rsidRPr="0019172A">
              <w:rPr>
                <w:color w:val="000000"/>
              </w:rPr>
              <w:t xml:space="preserve">    Paul Patrick</w:t>
            </w:r>
          </w:p>
          <w:p w14:paraId="43D3F6D1" w14:textId="77777777" w:rsidR="00B70269" w:rsidRPr="0019172A" w:rsidRDefault="00B70269" w:rsidP="00C42813">
            <w:pPr>
              <w:rPr>
                <w:color w:val="000000"/>
              </w:rPr>
            </w:pPr>
            <w:r w:rsidRPr="0019172A">
              <w:rPr>
                <w:color w:val="000000"/>
              </w:rPr>
              <w:t xml:space="preserve">    Scott Shreve</w:t>
            </w:r>
          </w:p>
          <w:p w14:paraId="35B085DF" w14:textId="77777777" w:rsidR="00B70269" w:rsidRPr="0019172A" w:rsidRDefault="00B70269" w:rsidP="00C42813">
            <w:pPr>
              <w:rPr>
                <w:b/>
                <w:color w:val="000000"/>
              </w:rPr>
            </w:pPr>
            <w:r w:rsidRPr="0019172A">
              <w:rPr>
                <w:b/>
                <w:color w:val="000000"/>
              </w:rPr>
              <w:t>Fox-IT</w:t>
            </w:r>
          </w:p>
          <w:p w14:paraId="500C7C99" w14:textId="77777777" w:rsidR="00B70269" w:rsidRPr="0019172A" w:rsidRDefault="00B70269" w:rsidP="00C42813">
            <w:pPr>
              <w:rPr>
                <w:color w:val="000000"/>
              </w:rPr>
            </w:pPr>
            <w:r w:rsidRPr="0019172A">
              <w:rPr>
                <w:color w:val="000000"/>
              </w:rPr>
              <w:t xml:space="preserve">    Sarah Brown</w:t>
            </w:r>
          </w:p>
          <w:p w14:paraId="0A14E974" w14:textId="77777777" w:rsidR="00B70269" w:rsidRPr="0019172A" w:rsidRDefault="00B70269" w:rsidP="00C42813">
            <w:pPr>
              <w:rPr>
                <w:b/>
                <w:color w:val="000000"/>
              </w:rPr>
            </w:pPr>
            <w:r w:rsidRPr="0019172A">
              <w:rPr>
                <w:b/>
                <w:color w:val="000000"/>
              </w:rPr>
              <w:t>Georgetown University</w:t>
            </w:r>
          </w:p>
          <w:p w14:paraId="5F4CC1E2" w14:textId="77777777" w:rsidR="00B70269" w:rsidRPr="0019172A" w:rsidRDefault="00B70269" w:rsidP="00C42813">
            <w:pPr>
              <w:rPr>
                <w:color w:val="000000"/>
              </w:rPr>
            </w:pPr>
            <w:r w:rsidRPr="0019172A">
              <w:rPr>
                <w:color w:val="000000"/>
              </w:rPr>
              <w:t xml:space="preserve">    Eric Burger</w:t>
            </w:r>
          </w:p>
          <w:p w14:paraId="1EB6E487" w14:textId="77777777" w:rsidR="00B70269" w:rsidRPr="0019172A" w:rsidRDefault="00B70269" w:rsidP="00C42813">
            <w:pPr>
              <w:rPr>
                <w:b/>
                <w:color w:val="000000"/>
              </w:rPr>
            </w:pPr>
            <w:r w:rsidRPr="0019172A">
              <w:rPr>
                <w:b/>
                <w:color w:val="000000"/>
              </w:rPr>
              <w:t>Hewlett Packard Enterprise (HPE)</w:t>
            </w:r>
          </w:p>
          <w:p w14:paraId="6969D852" w14:textId="77777777" w:rsidR="00B70269" w:rsidRPr="0019172A" w:rsidRDefault="00B70269" w:rsidP="00C42813">
            <w:pPr>
              <w:rPr>
                <w:color w:val="000000"/>
              </w:rPr>
            </w:pPr>
            <w:r w:rsidRPr="0019172A">
              <w:rPr>
                <w:color w:val="000000"/>
              </w:rPr>
              <w:t xml:space="preserve">    Tomas Sander</w:t>
            </w:r>
          </w:p>
          <w:p w14:paraId="1C9CB45B" w14:textId="77777777" w:rsidR="00B70269" w:rsidRPr="0019172A" w:rsidRDefault="00B70269" w:rsidP="00C42813">
            <w:pPr>
              <w:rPr>
                <w:b/>
                <w:color w:val="000000"/>
              </w:rPr>
            </w:pPr>
            <w:r w:rsidRPr="0019172A">
              <w:rPr>
                <w:b/>
                <w:color w:val="000000"/>
              </w:rPr>
              <w:t>IBM</w:t>
            </w:r>
          </w:p>
          <w:p w14:paraId="42BFD67C" w14:textId="77777777" w:rsidR="00B70269" w:rsidRPr="0019172A" w:rsidRDefault="00B70269" w:rsidP="00C42813">
            <w:pPr>
              <w:rPr>
                <w:color w:val="000000"/>
              </w:rPr>
            </w:pPr>
            <w:r w:rsidRPr="0019172A">
              <w:rPr>
                <w:color w:val="000000"/>
              </w:rPr>
              <w:t xml:space="preserve">    Peter Allor</w:t>
            </w:r>
          </w:p>
          <w:p w14:paraId="54941B34" w14:textId="77777777" w:rsidR="00B70269" w:rsidRPr="0019172A" w:rsidRDefault="00B70269" w:rsidP="00C42813">
            <w:pPr>
              <w:rPr>
                <w:color w:val="000000"/>
              </w:rPr>
            </w:pPr>
            <w:r w:rsidRPr="0019172A">
              <w:rPr>
                <w:color w:val="000000"/>
              </w:rPr>
              <w:t xml:space="preserve">    Eldan Ben-Haim</w:t>
            </w:r>
          </w:p>
          <w:p w14:paraId="50E470A8" w14:textId="77777777" w:rsidR="00B70269" w:rsidRPr="0019172A" w:rsidRDefault="00B70269" w:rsidP="00C42813">
            <w:pPr>
              <w:rPr>
                <w:color w:val="000000"/>
              </w:rPr>
            </w:pPr>
            <w:r w:rsidRPr="0019172A">
              <w:rPr>
                <w:color w:val="000000"/>
              </w:rPr>
              <w:t xml:space="preserve">    Sandra Hernandez</w:t>
            </w:r>
          </w:p>
          <w:p w14:paraId="66C2C3E8" w14:textId="77777777" w:rsidR="00B70269" w:rsidRPr="0019172A" w:rsidRDefault="00B70269" w:rsidP="00C42813">
            <w:pPr>
              <w:rPr>
                <w:color w:val="000000"/>
              </w:rPr>
            </w:pPr>
            <w:r w:rsidRPr="0019172A">
              <w:rPr>
                <w:color w:val="000000"/>
              </w:rPr>
              <w:t xml:space="preserve">    Jason Keirstead</w:t>
            </w:r>
          </w:p>
          <w:p w14:paraId="58E2842E" w14:textId="77777777" w:rsidR="00B70269" w:rsidRPr="0019172A" w:rsidRDefault="00B70269" w:rsidP="00C42813">
            <w:pPr>
              <w:rPr>
                <w:color w:val="000000"/>
              </w:rPr>
            </w:pPr>
            <w:r w:rsidRPr="0019172A">
              <w:rPr>
                <w:color w:val="000000"/>
              </w:rPr>
              <w:t xml:space="preserve">    John Morris</w:t>
            </w:r>
          </w:p>
          <w:p w14:paraId="04F5BDF1" w14:textId="77777777" w:rsidR="00B70269" w:rsidRPr="0019172A" w:rsidRDefault="00B70269" w:rsidP="00C42813">
            <w:pPr>
              <w:rPr>
                <w:color w:val="000000"/>
              </w:rPr>
            </w:pPr>
            <w:r w:rsidRPr="0019172A">
              <w:rPr>
                <w:color w:val="000000"/>
              </w:rPr>
              <w:t xml:space="preserve">    Laura Rusu</w:t>
            </w:r>
          </w:p>
          <w:p w14:paraId="6284893C" w14:textId="77777777" w:rsidR="00B70269" w:rsidRPr="0019172A" w:rsidRDefault="00B70269" w:rsidP="00C42813">
            <w:pPr>
              <w:rPr>
                <w:color w:val="000000"/>
              </w:rPr>
            </w:pPr>
            <w:r w:rsidRPr="0019172A">
              <w:rPr>
                <w:color w:val="000000"/>
              </w:rPr>
              <w:t xml:space="preserve">    Ron Williams</w:t>
            </w:r>
          </w:p>
          <w:p w14:paraId="1191B5F7" w14:textId="77777777" w:rsidR="00B70269" w:rsidRPr="0019172A" w:rsidRDefault="00B70269" w:rsidP="00C42813">
            <w:pPr>
              <w:rPr>
                <w:b/>
                <w:color w:val="000000"/>
              </w:rPr>
            </w:pPr>
            <w:r w:rsidRPr="0019172A">
              <w:rPr>
                <w:b/>
                <w:color w:val="000000"/>
              </w:rPr>
              <w:t>IID</w:t>
            </w:r>
          </w:p>
          <w:p w14:paraId="1DFE7F2D" w14:textId="77777777" w:rsidR="00B70269" w:rsidRPr="0019172A" w:rsidRDefault="00B70269" w:rsidP="00C42813">
            <w:pPr>
              <w:rPr>
                <w:color w:val="000000"/>
              </w:rPr>
            </w:pPr>
            <w:r w:rsidRPr="0019172A">
              <w:rPr>
                <w:color w:val="000000"/>
              </w:rPr>
              <w:t xml:space="preserve">    Chris Richardson</w:t>
            </w:r>
          </w:p>
          <w:p w14:paraId="4761AEE6" w14:textId="77777777" w:rsidR="00B70269" w:rsidRPr="0019172A" w:rsidRDefault="00B70269" w:rsidP="00C42813">
            <w:pPr>
              <w:rPr>
                <w:b/>
                <w:color w:val="000000"/>
              </w:rPr>
            </w:pPr>
            <w:r w:rsidRPr="0019172A">
              <w:rPr>
                <w:b/>
                <w:color w:val="000000"/>
              </w:rPr>
              <w:t>Integrated Networking Technologies, Inc.</w:t>
            </w:r>
          </w:p>
          <w:p w14:paraId="097F8753" w14:textId="77777777" w:rsidR="00B70269" w:rsidRPr="0019172A" w:rsidRDefault="00B70269" w:rsidP="00C42813">
            <w:pPr>
              <w:rPr>
                <w:color w:val="000000"/>
              </w:rPr>
            </w:pPr>
            <w:r w:rsidRPr="0019172A">
              <w:rPr>
                <w:b/>
                <w:color w:val="000000"/>
              </w:rPr>
              <w:t xml:space="preserve">    </w:t>
            </w:r>
            <w:r w:rsidRPr="0019172A">
              <w:rPr>
                <w:color w:val="000000"/>
              </w:rPr>
              <w:t>Patrick Maroney</w:t>
            </w:r>
          </w:p>
          <w:p w14:paraId="7C771F7D" w14:textId="77777777" w:rsidR="00B70269" w:rsidRPr="0019172A" w:rsidRDefault="00B70269" w:rsidP="00C42813">
            <w:pPr>
              <w:rPr>
                <w:b/>
                <w:color w:val="000000"/>
              </w:rPr>
            </w:pPr>
            <w:r w:rsidRPr="0019172A">
              <w:rPr>
                <w:b/>
                <w:color w:val="000000"/>
              </w:rPr>
              <w:t>Johns Hopkins University Applied Physics Laboratory</w:t>
            </w:r>
          </w:p>
          <w:p w14:paraId="0100024A" w14:textId="77777777" w:rsidR="00B70269" w:rsidRPr="0019172A" w:rsidRDefault="00B70269" w:rsidP="00C42813">
            <w:pPr>
              <w:rPr>
                <w:color w:val="000000"/>
              </w:rPr>
            </w:pPr>
            <w:r w:rsidRPr="0019172A">
              <w:rPr>
                <w:color w:val="000000"/>
              </w:rPr>
              <w:t xml:space="preserve">    Karin Marr</w:t>
            </w:r>
          </w:p>
          <w:p w14:paraId="7864785E" w14:textId="77777777" w:rsidR="00B70269" w:rsidRPr="0019172A" w:rsidRDefault="00B70269" w:rsidP="00C42813">
            <w:pPr>
              <w:rPr>
                <w:color w:val="000000"/>
              </w:rPr>
            </w:pPr>
            <w:r w:rsidRPr="0019172A">
              <w:rPr>
                <w:color w:val="000000"/>
              </w:rPr>
              <w:t xml:space="preserve">    Julie Modlin</w:t>
            </w:r>
          </w:p>
          <w:p w14:paraId="416AA3CA" w14:textId="77777777" w:rsidR="00B70269" w:rsidRPr="0019172A" w:rsidRDefault="00B70269" w:rsidP="00C42813">
            <w:pPr>
              <w:rPr>
                <w:color w:val="000000"/>
              </w:rPr>
            </w:pPr>
            <w:r w:rsidRPr="0019172A">
              <w:rPr>
                <w:color w:val="000000"/>
              </w:rPr>
              <w:t xml:space="preserve">    Mark Moss</w:t>
            </w:r>
          </w:p>
          <w:p w14:paraId="331A4224" w14:textId="77777777" w:rsidR="00B70269" w:rsidRPr="0019172A" w:rsidRDefault="00B70269" w:rsidP="00C42813">
            <w:pPr>
              <w:rPr>
                <w:color w:val="000000"/>
              </w:rPr>
            </w:pPr>
            <w:r w:rsidRPr="0019172A">
              <w:rPr>
                <w:color w:val="000000"/>
              </w:rPr>
              <w:t xml:space="preserve">    Pamela Smith</w:t>
            </w:r>
          </w:p>
          <w:p w14:paraId="11683D0B" w14:textId="77777777" w:rsidR="00B70269" w:rsidRPr="0019172A" w:rsidRDefault="00B70269" w:rsidP="00C42813">
            <w:pPr>
              <w:rPr>
                <w:b/>
                <w:color w:val="000000"/>
              </w:rPr>
            </w:pPr>
            <w:r w:rsidRPr="0019172A">
              <w:rPr>
                <w:b/>
                <w:color w:val="000000"/>
              </w:rPr>
              <w:t>Kaiser Permanente</w:t>
            </w:r>
          </w:p>
          <w:p w14:paraId="66FA79EE" w14:textId="77777777" w:rsidR="00B70269" w:rsidRPr="0019172A" w:rsidRDefault="00B70269" w:rsidP="00C42813">
            <w:pPr>
              <w:rPr>
                <w:color w:val="000000"/>
              </w:rPr>
            </w:pPr>
            <w:r w:rsidRPr="0019172A">
              <w:rPr>
                <w:color w:val="000000"/>
              </w:rPr>
              <w:t xml:space="preserve">    Russell Culpepper</w:t>
            </w:r>
          </w:p>
          <w:p w14:paraId="32247C60" w14:textId="77777777" w:rsidR="00B70269" w:rsidRPr="0019172A" w:rsidRDefault="00B70269" w:rsidP="00C42813">
            <w:pPr>
              <w:rPr>
                <w:color w:val="000000"/>
              </w:rPr>
            </w:pPr>
            <w:r w:rsidRPr="0019172A">
              <w:rPr>
                <w:color w:val="000000"/>
              </w:rPr>
              <w:t xml:space="preserve">    Beth Pumo</w:t>
            </w:r>
          </w:p>
          <w:p w14:paraId="3CC42B58" w14:textId="77777777" w:rsidR="00B70269" w:rsidRPr="0019172A" w:rsidRDefault="00B70269" w:rsidP="00C42813">
            <w:pPr>
              <w:rPr>
                <w:b/>
                <w:color w:val="000000"/>
              </w:rPr>
            </w:pPr>
            <w:r w:rsidRPr="0019172A">
              <w:rPr>
                <w:b/>
                <w:color w:val="000000"/>
              </w:rPr>
              <w:t>Lumeta Corporation</w:t>
            </w:r>
          </w:p>
          <w:p w14:paraId="4CBF98D9" w14:textId="77777777" w:rsidR="00B70269" w:rsidRPr="0019172A" w:rsidRDefault="00B70269" w:rsidP="00C42813">
            <w:pPr>
              <w:rPr>
                <w:color w:val="000000"/>
              </w:rPr>
            </w:pPr>
            <w:r w:rsidRPr="0019172A">
              <w:rPr>
                <w:color w:val="000000"/>
              </w:rPr>
              <w:t xml:space="preserve">    Brandon Hoffman</w:t>
            </w:r>
          </w:p>
          <w:p w14:paraId="6D579A6A" w14:textId="77777777" w:rsidR="00B70269" w:rsidRPr="0019172A" w:rsidRDefault="00B70269" w:rsidP="00C42813">
            <w:pPr>
              <w:rPr>
                <w:b/>
                <w:color w:val="000000"/>
              </w:rPr>
            </w:pPr>
            <w:r w:rsidRPr="0019172A">
              <w:rPr>
                <w:b/>
                <w:color w:val="000000"/>
              </w:rPr>
              <w:t>MTG Management Consultants, LLC.</w:t>
            </w:r>
          </w:p>
          <w:p w14:paraId="54CBCFB0" w14:textId="77777777" w:rsidR="00B70269" w:rsidRPr="0019172A" w:rsidRDefault="00B70269" w:rsidP="00C42813">
            <w:pPr>
              <w:rPr>
                <w:color w:val="000000"/>
              </w:rPr>
            </w:pPr>
            <w:r w:rsidRPr="0019172A">
              <w:rPr>
                <w:color w:val="000000"/>
              </w:rPr>
              <w:t xml:space="preserve">    James Cabral</w:t>
            </w:r>
          </w:p>
          <w:p w14:paraId="29EB8475" w14:textId="77777777" w:rsidR="00B70269" w:rsidRPr="0019172A" w:rsidRDefault="00B70269" w:rsidP="00C42813">
            <w:pPr>
              <w:rPr>
                <w:b/>
                <w:color w:val="000000"/>
              </w:rPr>
            </w:pPr>
            <w:r w:rsidRPr="0019172A">
              <w:rPr>
                <w:b/>
                <w:color w:val="000000"/>
              </w:rPr>
              <w:lastRenderedPageBreak/>
              <w:t>National Security Agency</w:t>
            </w:r>
          </w:p>
          <w:p w14:paraId="4B453719" w14:textId="77777777" w:rsidR="00B70269" w:rsidRPr="0019172A" w:rsidRDefault="00B70269" w:rsidP="00C42813">
            <w:pPr>
              <w:rPr>
                <w:color w:val="000000"/>
              </w:rPr>
            </w:pPr>
            <w:r w:rsidRPr="0019172A">
              <w:rPr>
                <w:color w:val="000000"/>
              </w:rPr>
              <w:t xml:space="preserve">    Mike Boyle</w:t>
            </w:r>
          </w:p>
          <w:p w14:paraId="395F9592" w14:textId="77777777" w:rsidR="00B70269" w:rsidRPr="0019172A" w:rsidRDefault="00B70269" w:rsidP="00C42813">
            <w:pPr>
              <w:rPr>
                <w:color w:val="000000"/>
              </w:rPr>
            </w:pPr>
            <w:r w:rsidRPr="0019172A">
              <w:rPr>
                <w:color w:val="000000"/>
              </w:rPr>
              <w:t xml:space="preserve">    Jessica Fitzgerald-McKay</w:t>
            </w:r>
          </w:p>
          <w:p w14:paraId="22F9D390" w14:textId="77777777" w:rsidR="00B70269" w:rsidRPr="0019172A" w:rsidRDefault="00B70269" w:rsidP="00C42813">
            <w:pPr>
              <w:rPr>
                <w:b/>
                <w:color w:val="000000"/>
              </w:rPr>
            </w:pPr>
            <w:r w:rsidRPr="0019172A">
              <w:rPr>
                <w:b/>
                <w:color w:val="000000"/>
              </w:rPr>
              <w:t>New Context Services, Inc.</w:t>
            </w:r>
          </w:p>
          <w:p w14:paraId="653606C3" w14:textId="77777777" w:rsidR="00B70269" w:rsidRPr="0019172A" w:rsidRDefault="00B70269" w:rsidP="00C42813">
            <w:pPr>
              <w:rPr>
                <w:color w:val="000000"/>
              </w:rPr>
            </w:pPr>
            <w:r w:rsidRPr="0019172A">
              <w:rPr>
                <w:color w:val="000000"/>
              </w:rPr>
              <w:t xml:space="preserve">    John-Mark Gurney</w:t>
            </w:r>
          </w:p>
          <w:p w14:paraId="64AE63AB" w14:textId="77777777" w:rsidR="00B70269" w:rsidRPr="0019172A" w:rsidRDefault="00B70269" w:rsidP="00C42813">
            <w:pPr>
              <w:rPr>
                <w:color w:val="000000"/>
              </w:rPr>
            </w:pPr>
            <w:r w:rsidRPr="0019172A">
              <w:rPr>
                <w:color w:val="000000"/>
              </w:rPr>
              <w:t xml:space="preserve">    Christian Hunt</w:t>
            </w:r>
          </w:p>
          <w:p w14:paraId="1132887E" w14:textId="77777777" w:rsidR="00B70269" w:rsidRPr="0019172A" w:rsidRDefault="00B70269" w:rsidP="00C42813">
            <w:pPr>
              <w:rPr>
                <w:color w:val="000000"/>
              </w:rPr>
            </w:pPr>
            <w:r w:rsidRPr="0019172A">
              <w:rPr>
                <w:color w:val="000000"/>
              </w:rPr>
              <w:t xml:space="preserve">    James Moler</w:t>
            </w:r>
          </w:p>
          <w:p w14:paraId="5AAAF66E" w14:textId="77777777" w:rsidR="00B70269" w:rsidRPr="0019172A" w:rsidRDefault="00B70269" w:rsidP="00C42813">
            <w:pPr>
              <w:rPr>
                <w:color w:val="000000"/>
              </w:rPr>
            </w:pPr>
            <w:r w:rsidRPr="0019172A">
              <w:rPr>
                <w:color w:val="000000"/>
              </w:rPr>
              <w:t xml:space="preserve">    Daniel Riedel</w:t>
            </w:r>
          </w:p>
          <w:p w14:paraId="6BBCBDB0" w14:textId="77777777" w:rsidR="00B70269" w:rsidRPr="0019172A" w:rsidRDefault="00B70269" w:rsidP="00C42813">
            <w:pPr>
              <w:rPr>
                <w:color w:val="000000"/>
              </w:rPr>
            </w:pPr>
            <w:r w:rsidRPr="0019172A">
              <w:rPr>
                <w:color w:val="000000"/>
              </w:rPr>
              <w:t xml:space="preserve">    Andrew Storms</w:t>
            </w:r>
          </w:p>
          <w:p w14:paraId="42C60013" w14:textId="77777777" w:rsidR="00B70269" w:rsidRPr="0019172A" w:rsidRDefault="00B70269" w:rsidP="00C42813">
            <w:pPr>
              <w:rPr>
                <w:b/>
                <w:color w:val="000000"/>
              </w:rPr>
            </w:pPr>
            <w:r w:rsidRPr="0019172A">
              <w:rPr>
                <w:b/>
                <w:color w:val="000000"/>
              </w:rPr>
              <w:t>OASIS</w:t>
            </w:r>
          </w:p>
          <w:p w14:paraId="40FDAB8C" w14:textId="77777777" w:rsidR="00B70269" w:rsidRPr="0019172A" w:rsidRDefault="00B70269" w:rsidP="00C42813">
            <w:pPr>
              <w:rPr>
                <w:color w:val="000000"/>
              </w:rPr>
            </w:pPr>
            <w:r w:rsidRPr="0019172A">
              <w:rPr>
                <w:color w:val="000000"/>
              </w:rPr>
              <w:t xml:space="preserve">    James Bryce Clark</w:t>
            </w:r>
          </w:p>
          <w:p w14:paraId="5EAB011C" w14:textId="77777777" w:rsidR="00B70269" w:rsidRPr="0019172A" w:rsidRDefault="00B70269" w:rsidP="00C42813">
            <w:pPr>
              <w:rPr>
                <w:color w:val="000000"/>
              </w:rPr>
            </w:pPr>
            <w:r w:rsidRPr="0019172A">
              <w:rPr>
                <w:color w:val="000000"/>
              </w:rPr>
              <w:t xml:space="preserve">    Robin Cover</w:t>
            </w:r>
          </w:p>
          <w:p w14:paraId="6156748C" w14:textId="77777777" w:rsidR="00B70269" w:rsidRPr="0019172A" w:rsidRDefault="00B70269" w:rsidP="00C42813">
            <w:pPr>
              <w:rPr>
                <w:color w:val="000000"/>
              </w:rPr>
            </w:pPr>
            <w:r w:rsidRPr="0019172A">
              <w:rPr>
                <w:color w:val="000000"/>
              </w:rPr>
              <w:t xml:space="preserve">    Chet Ensign</w:t>
            </w:r>
          </w:p>
          <w:p w14:paraId="4CC215D8" w14:textId="77777777" w:rsidR="00B70269" w:rsidRPr="0019172A" w:rsidRDefault="00B70269" w:rsidP="00C42813">
            <w:pPr>
              <w:rPr>
                <w:b/>
                <w:color w:val="000000"/>
              </w:rPr>
            </w:pPr>
            <w:r w:rsidRPr="0019172A">
              <w:rPr>
                <w:b/>
                <w:color w:val="000000"/>
              </w:rPr>
              <w:t>Open Identity Exchange</w:t>
            </w:r>
          </w:p>
          <w:p w14:paraId="4CCCEA64" w14:textId="77777777" w:rsidR="00B70269" w:rsidRPr="0019172A" w:rsidRDefault="00B70269" w:rsidP="00C42813">
            <w:pPr>
              <w:rPr>
                <w:color w:val="000000"/>
              </w:rPr>
            </w:pPr>
            <w:r w:rsidRPr="0019172A">
              <w:rPr>
                <w:color w:val="000000"/>
              </w:rPr>
              <w:t xml:space="preserve">    Don Thibeau</w:t>
            </w:r>
          </w:p>
          <w:p w14:paraId="6C48DFE2" w14:textId="77777777" w:rsidR="00B70269" w:rsidRPr="0019172A" w:rsidRDefault="00B70269" w:rsidP="00C42813">
            <w:pPr>
              <w:rPr>
                <w:b/>
                <w:color w:val="000000"/>
              </w:rPr>
            </w:pPr>
            <w:r w:rsidRPr="0019172A">
              <w:rPr>
                <w:b/>
                <w:color w:val="000000"/>
              </w:rPr>
              <w:t>PhishMe Inc.</w:t>
            </w:r>
          </w:p>
          <w:p w14:paraId="42C1CDF9" w14:textId="77777777" w:rsidR="00B70269" w:rsidRPr="0019172A" w:rsidRDefault="00B70269" w:rsidP="00C42813">
            <w:pPr>
              <w:rPr>
                <w:color w:val="000000"/>
              </w:rPr>
            </w:pPr>
            <w:r w:rsidRPr="0019172A">
              <w:rPr>
                <w:color w:val="000000"/>
              </w:rPr>
              <w:t xml:space="preserve">    Josh Larkins</w:t>
            </w:r>
          </w:p>
          <w:p w14:paraId="2007A073" w14:textId="77777777" w:rsidR="00B70269" w:rsidRPr="0019172A" w:rsidRDefault="00B70269" w:rsidP="00C42813">
            <w:pPr>
              <w:rPr>
                <w:b/>
                <w:color w:val="000000"/>
              </w:rPr>
            </w:pPr>
            <w:r w:rsidRPr="0019172A">
              <w:rPr>
                <w:b/>
                <w:color w:val="000000"/>
              </w:rPr>
              <w:t>Raytheon Company-SAS</w:t>
            </w:r>
          </w:p>
          <w:p w14:paraId="5FA33132" w14:textId="77777777" w:rsidR="00B70269" w:rsidRPr="0019172A" w:rsidRDefault="00B70269" w:rsidP="00C42813">
            <w:pPr>
              <w:rPr>
                <w:color w:val="000000"/>
              </w:rPr>
            </w:pPr>
            <w:r w:rsidRPr="0019172A">
              <w:rPr>
                <w:color w:val="000000"/>
              </w:rPr>
              <w:t xml:space="preserve">    Daniel Wyschogrod</w:t>
            </w:r>
          </w:p>
          <w:p w14:paraId="12A327B4" w14:textId="77777777" w:rsidR="00B70269" w:rsidRPr="0019172A" w:rsidRDefault="00B70269" w:rsidP="00C42813">
            <w:pPr>
              <w:rPr>
                <w:b/>
                <w:color w:val="000000"/>
              </w:rPr>
            </w:pPr>
            <w:r w:rsidRPr="0019172A">
              <w:rPr>
                <w:b/>
                <w:color w:val="000000"/>
              </w:rPr>
              <w:t>Retail Cyber Intelligence Sharing Center (R-CISC)</w:t>
            </w:r>
          </w:p>
          <w:p w14:paraId="1836E462" w14:textId="77777777" w:rsidR="00B70269" w:rsidRPr="0019172A" w:rsidRDefault="00B70269" w:rsidP="00C42813">
            <w:pPr>
              <w:rPr>
                <w:color w:val="000000"/>
              </w:rPr>
            </w:pPr>
            <w:r w:rsidRPr="0019172A">
              <w:rPr>
                <w:color w:val="000000"/>
              </w:rPr>
              <w:t xml:space="preserve">    Brian Engle</w:t>
            </w:r>
          </w:p>
          <w:p w14:paraId="0CE43BBA" w14:textId="77777777" w:rsidR="00B70269" w:rsidRPr="0019172A" w:rsidRDefault="00B70269" w:rsidP="00C42813">
            <w:pPr>
              <w:rPr>
                <w:b/>
                <w:color w:val="000000"/>
              </w:rPr>
            </w:pPr>
            <w:r w:rsidRPr="0019172A">
              <w:rPr>
                <w:b/>
                <w:color w:val="000000"/>
              </w:rPr>
              <w:t>Semper Fortis Solutions</w:t>
            </w:r>
          </w:p>
          <w:p w14:paraId="2AD403EC" w14:textId="77777777" w:rsidR="00B70269" w:rsidRPr="0019172A" w:rsidRDefault="00B70269" w:rsidP="00C42813">
            <w:pPr>
              <w:rPr>
                <w:color w:val="000000"/>
              </w:rPr>
            </w:pPr>
            <w:r w:rsidRPr="0019172A">
              <w:rPr>
                <w:color w:val="000000"/>
              </w:rPr>
              <w:t xml:space="preserve">    Joseph Brand</w:t>
            </w:r>
          </w:p>
          <w:p w14:paraId="22A734CD" w14:textId="77777777" w:rsidR="00B70269" w:rsidRPr="0019172A" w:rsidRDefault="00B70269" w:rsidP="00C42813">
            <w:pPr>
              <w:rPr>
                <w:b/>
                <w:color w:val="000000"/>
              </w:rPr>
            </w:pPr>
            <w:r w:rsidRPr="0019172A">
              <w:rPr>
                <w:b/>
                <w:color w:val="000000"/>
              </w:rPr>
              <w:t>Splunk Inc.</w:t>
            </w:r>
          </w:p>
          <w:p w14:paraId="03A15B91" w14:textId="77777777" w:rsidR="00B70269" w:rsidRPr="0019172A" w:rsidRDefault="00B70269" w:rsidP="00C42813">
            <w:pPr>
              <w:rPr>
                <w:color w:val="000000"/>
              </w:rPr>
            </w:pPr>
            <w:r w:rsidRPr="0019172A">
              <w:rPr>
                <w:color w:val="000000"/>
              </w:rPr>
              <w:t xml:space="preserve">    Cedric LeRoux</w:t>
            </w:r>
          </w:p>
          <w:p w14:paraId="60427AE7" w14:textId="77777777" w:rsidR="00B70269" w:rsidRPr="0019172A" w:rsidRDefault="00B70269" w:rsidP="00C42813">
            <w:pPr>
              <w:rPr>
                <w:color w:val="000000"/>
              </w:rPr>
            </w:pPr>
            <w:r w:rsidRPr="0019172A">
              <w:rPr>
                <w:color w:val="000000"/>
              </w:rPr>
              <w:t xml:space="preserve">    Brian Luger</w:t>
            </w:r>
          </w:p>
          <w:p w14:paraId="7171D6B8" w14:textId="77777777" w:rsidR="00B70269" w:rsidRPr="0019172A" w:rsidRDefault="00B70269" w:rsidP="00C42813">
            <w:pPr>
              <w:rPr>
                <w:color w:val="000000"/>
              </w:rPr>
            </w:pPr>
            <w:r w:rsidRPr="0019172A">
              <w:rPr>
                <w:color w:val="000000"/>
              </w:rPr>
              <w:t xml:space="preserve">    Kathy Wang</w:t>
            </w:r>
          </w:p>
          <w:p w14:paraId="374732C7" w14:textId="77777777" w:rsidR="00B70269" w:rsidRPr="0019172A" w:rsidRDefault="00B70269" w:rsidP="00C42813">
            <w:pPr>
              <w:rPr>
                <w:b/>
                <w:color w:val="000000"/>
              </w:rPr>
            </w:pPr>
            <w:r w:rsidRPr="0019172A">
              <w:rPr>
                <w:b/>
                <w:color w:val="000000"/>
              </w:rPr>
              <w:t>TELUS</w:t>
            </w:r>
          </w:p>
          <w:p w14:paraId="4173BF5B" w14:textId="77777777" w:rsidR="00B70269" w:rsidRPr="0019172A" w:rsidRDefault="00B70269" w:rsidP="00C42813">
            <w:pPr>
              <w:rPr>
                <w:color w:val="000000"/>
              </w:rPr>
            </w:pPr>
            <w:r w:rsidRPr="0019172A">
              <w:rPr>
                <w:color w:val="000000"/>
              </w:rPr>
              <w:t xml:space="preserve">    Greg Reaume</w:t>
            </w:r>
          </w:p>
          <w:p w14:paraId="1080CF57" w14:textId="77777777" w:rsidR="00B70269" w:rsidRPr="0019172A" w:rsidRDefault="00B70269" w:rsidP="00C42813">
            <w:pPr>
              <w:rPr>
                <w:color w:val="000000"/>
              </w:rPr>
            </w:pPr>
            <w:r w:rsidRPr="0019172A">
              <w:rPr>
                <w:color w:val="000000"/>
              </w:rPr>
              <w:t xml:space="preserve">    Alan Steer</w:t>
            </w:r>
          </w:p>
          <w:p w14:paraId="389F08CF" w14:textId="77777777" w:rsidR="00B70269" w:rsidRPr="0019172A" w:rsidRDefault="00B70269" w:rsidP="00C42813">
            <w:pPr>
              <w:rPr>
                <w:b/>
                <w:color w:val="000000"/>
              </w:rPr>
            </w:pPr>
            <w:r w:rsidRPr="0019172A">
              <w:rPr>
                <w:b/>
                <w:color w:val="000000"/>
              </w:rPr>
              <w:t>Threat Intelligence Pty Ltd</w:t>
            </w:r>
          </w:p>
          <w:p w14:paraId="4821BC9F" w14:textId="77777777" w:rsidR="00B70269" w:rsidRPr="0019172A" w:rsidRDefault="00B70269" w:rsidP="00C42813">
            <w:pPr>
              <w:rPr>
                <w:color w:val="000000"/>
              </w:rPr>
            </w:pPr>
            <w:r w:rsidRPr="0019172A">
              <w:rPr>
                <w:color w:val="000000"/>
              </w:rPr>
              <w:t xml:space="preserve">    Tyron Miller</w:t>
            </w:r>
          </w:p>
          <w:p w14:paraId="514E0E48" w14:textId="77777777" w:rsidR="00B70269" w:rsidRPr="0019172A" w:rsidRDefault="00B70269" w:rsidP="00C42813">
            <w:pPr>
              <w:rPr>
                <w:color w:val="000000"/>
              </w:rPr>
            </w:pPr>
            <w:r w:rsidRPr="0019172A">
              <w:rPr>
                <w:color w:val="000000"/>
              </w:rPr>
              <w:t xml:space="preserve">    Andrew van der Stock</w:t>
            </w:r>
          </w:p>
          <w:p w14:paraId="3A86B6ED" w14:textId="77777777" w:rsidR="00B70269" w:rsidRPr="0019172A" w:rsidRDefault="00B70269" w:rsidP="00C42813">
            <w:pPr>
              <w:rPr>
                <w:b/>
                <w:color w:val="000000"/>
              </w:rPr>
            </w:pPr>
            <w:r w:rsidRPr="0019172A">
              <w:rPr>
                <w:b/>
                <w:color w:val="000000"/>
              </w:rPr>
              <w:t>ThreatConnect, Inc.</w:t>
            </w:r>
          </w:p>
          <w:p w14:paraId="5D24629C" w14:textId="77777777" w:rsidR="00B70269" w:rsidRPr="0019172A" w:rsidRDefault="00B70269" w:rsidP="00C42813">
            <w:pPr>
              <w:rPr>
                <w:color w:val="000000"/>
              </w:rPr>
            </w:pPr>
            <w:r w:rsidRPr="0019172A">
              <w:rPr>
                <w:color w:val="000000"/>
              </w:rPr>
              <w:t xml:space="preserve">    Wade Baker</w:t>
            </w:r>
          </w:p>
          <w:p w14:paraId="57E7E392" w14:textId="77777777" w:rsidR="00B70269" w:rsidRPr="0019172A" w:rsidRDefault="00B70269" w:rsidP="00C42813">
            <w:pPr>
              <w:rPr>
                <w:color w:val="000000"/>
              </w:rPr>
            </w:pPr>
            <w:r w:rsidRPr="0019172A">
              <w:rPr>
                <w:color w:val="000000"/>
              </w:rPr>
              <w:t xml:space="preserve">    Cole Iliff</w:t>
            </w:r>
          </w:p>
          <w:p w14:paraId="76123D44" w14:textId="77777777" w:rsidR="00B70269" w:rsidRPr="0019172A" w:rsidRDefault="00B70269" w:rsidP="00C42813">
            <w:pPr>
              <w:rPr>
                <w:color w:val="000000"/>
              </w:rPr>
            </w:pPr>
            <w:r w:rsidRPr="0019172A">
              <w:rPr>
                <w:color w:val="000000"/>
              </w:rPr>
              <w:t xml:space="preserve">    Andrew Pendergast</w:t>
            </w:r>
          </w:p>
          <w:p w14:paraId="34C542C1" w14:textId="77777777" w:rsidR="00B70269" w:rsidRPr="0019172A" w:rsidRDefault="00B70269" w:rsidP="00C42813">
            <w:pPr>
              <w:rPr>
                <w:color w:val="000000"/>
              </w:rPr>
            </w:pPr>
            <w:r w:rsidRPr="0019172A">
              <w:rPr>
                <w:color w:val="000000"/>
              </w:rPr>
              <w:t xml:space="preserve">    Ben Schmoker</w:t>
            </w:r>
          </w:p>
          <w:p w14:paraId="0E9EB311" w14:textId="77777777" w:rsidR="00B70269" w:rsidRPr="0019172A" w:rsidRDefault="00B70269" w:rsidP="00C42813">
            <w:pPr>
              <w:rPr>
                <w:color w:val="000000"/>
              </w:rPr>
            </w:pPr>
            <w:r w:rsidRPr="0019172A">
              <w:rPr>
                <w:color w:val="000000"/>
              </w:rPr>
              <w:t xml:space="preserve">    Jason Spies</w:t>
            </w:r>
          </w:p>
          <w:p w14:paraId="79485B8E" w14:textId="77777777" w:rsidR="00B70269" w:rsidRPr="0019172A" w:rsidRDefault="00B70269" w:rsidP="00C42813">
            <w:pPr>
              <w:rPr>
                <w:b/>
                <w:color w:val="000000"/>
              </w:rPr>
            </w:pPr>
            <w:r w:rsidRPr="0019172A">
              <w:rPr>
                <w:b/>
                <w:color w:val="000000"/>
              </w:rPr>
              <w:t>TruSTAR Technology</w:t>
            </w:r>
          </w:p>
          <w:p w14:paraId="67ED4241" w14:textId="77777777" w:rsidR="00B70269" w:rsidRPr="0019172A" w:rsidRDefault="00B70269" w:rsidP="00C42813">
            <w:pPr>
              <w:rPr>
                <w:color w:val="000000"/>
              </w:rPr>
            </w:pPr>
            <w:r w:rsidRPr="0019172A">
              <w:rPr>
                <w:color w:val="000000"/>
              </w:rPr>
              <w:t xml:space="preserve">    Chris Roblee</w:t>
            </w:r>
          </w:p>
          <w:p w14:paraId="1413B891" w14:textId="77777777" w:rsidR="00B70269" w:rsidRPr="0019172A" w:rsidRDefault="00B70269" w:rsidP="00C42813">
            <w:pPr>
              <w:rPr>
                <w:b/>
                <w:color w:val="000000"/>
              </w:rPr>
            </w:pPr>
            <w:r w:rsidRPr="0019172A">
              <w:rPr>
                <w:b/>
                <w:color w:val="000000"/>
              </w:rPr>
              <w:lastRenderedPageBreak/>
              <w:t>United Kingdom Cabinet Office</w:t>
            </w:r>
          </w:p>
          <w:p w14:paraId="539C5D4E" w14:textId="77777777" w:rsidR="00B70269" w:rsidRPr="0019172A" w:rsidRDefault="00B70269" w:rsidP="00C42813">
            <w:pPr>
              <w:rPr>
                <w:color w:val="000000"/>
              </w:rPr>
            </w:pPr>
            <w:r w:rsidRPr="0019172A">
              <w:rPr>
                <w:color w:val="000000"/>
              </w:rPr>
              <w:t xml:space="preserve">    Iain Brown</w:t>
            </w:r>
          </w:p>
          <w:p w14:paraId="30B44FE1" w14:textId="77777777" w:rsidR="00B70269" w:rsidRPr="0019172A" w:rsidRDefault="00B70269" w:rsidP="00C42813">
            <w:pPr>
              <w:rPr>
                <w:color w:val="000000"/>
              </w:rPr>
            </w:pPr>
            <w:r w:rsidRPr="0019172A">
              <w:rPr>
                <w:color w:val="000000"/>
              </w:rPr>
              <w:t xml:space="preserve">    Adam Cooper</w:t>
            </w:r>
          </w:p>
          <w:p w14:paraId="10693CB7" w14:textId="77777777" w:rsidR="00B70269" w:rsidRPr="0019172A" w:rsidRDefault="00B70269" w:rsidP="00C42813">
            <w:pPr>
              <w:rPr>
                <w:color w:val="000000"/>
              </w:rPr>
            </w:pPr>
            <w:r w:rsidRPr="0019172A">
              <w:rPr>
                <w:color w:val="000000"/>
              </w:rPr>
              <w:t xml:space="preserve">    Mike McLellan</w:t>
            </w:r>
          </w:p>
          <w:p w14:paraId="304AE105" w14:textId="77777777" w:rsidR="00B70269" w:rsidRPr="0019172A" w:rsidRDefault="00B70269" w:rsidP="00C42813">
            <w:pPr>
              <w:rPr>
                <w:color w:val="000000"/>
              </w:rPr>
            </w:pPr>
            <w:r w:rsidRPr="0019172A">
              <w:rPr>
                <w:color w:val="000000"/>
              </w:rPr>
              <w:t xml:space="preserve">    Chris O’Brien</w:t>
            </w:r>
          </w:p>
          <w:p w14:paraId="43A73A8F" w14:textId="77777777" w:rsidR="00B70269" w:rsidRPr="0019172A" w:rsidRDefault="00B70269" w:rsidP="00C42813">
            <w:pPr>
              <w:rPr>
                <w:color w:val="000000"/>
              </w:rPr>
            </w:pPr>
            <w:r w:rsidRPr="0019172A">
              <w:rPr>
                <w:color w:val="000000"/>
              </w:rPr>
              <w:t xml:space="preserve">    James Penman</w:t>
            </w:r>
          </w:p>
          <w:p w14:paraId="017E4D34" w14:textId="77777777" w:rsidR="00B70269" w:rsidRPr="0019172A" w:rsidRDefault="00B70269" w:rsidP="00C42813">
            <w:pPr>
              <w:rPr>
                <w:color w:val="000000"/>
              </w:rPr>
            </w:pPr>
            <w:r w:rsidRPr="0019172A">
              <w:rPr>
                <w:color w:val="000000"/>
              </w:rPr>
              <w:t xml:space="preserve">    Howard Staple</w:t>
            </w:r>
          </w:p>
          <w:p w14:paraId="656481C8" w14:textId="77777777" w:rsidR="00B70269" w:rsidRPr="0019172A" w:rsidRDefault="00B70269" w:rsidP="00C42813">
            <w:pPr>
              <w:rPr>
                <w:color w:val="000000"/>
              </w:rPr>
            </w:pPr>
            <w:r w:rsidRPr="0019172A">
              <w:rPr>
                <w:color w:val="000000"/>
              </w:rPr>
              <w:t xml:space="preserve">    Chris Taylor</w:t>
            </w:r>
          </w:p>
          <w:p w14:paraId="5BD3B0D8" w14:textId="77777777" w:rsidR="00B70269" w:rsidRPr="0019172A" w:rsidRDefault="00B70269" w:rsidP="00C42813">
            <w:pPr>
              <w:rPr>
                <w:color w:val="000000"/>
              </w:rPr>
            </w:pPr>
            <w:r w:rsidRPr="0019172A">
              <w:rPr>
                <w:color w:val="000000"/>
              </w:rPr>
              <w:t xml:space="preserve">    Laurie Thomson</w:t>
            </w:r>
          </w:p>
          <w:p w14:paraId="633435F1" w14:textId="77777777" w:rsidR="00B70269" w:rsidRPr="0019172A" w:rsidRDefault="00B70269" w:rsidP="00C42813">
            <w:pPr>
              <w:rPr>
                <w:color w:val="000000"/>
              </w:rPr>
            </w:pPr>
            <w:r w:rsidRPr="0019172A">
              <w:rPr>
                <w:color w:val="000000"/>
              </w:rPr>
              <w:t xml:space="preserve">    Alastair Treharne</w:t>
            </w:r>
          </w:p>
          <w:p w14:paraId="650658D5" w14:textId="77777777" w:rsidR="00B70269" w:rsidRPr="0019172A" w:rsidRDefault="00B70269" w:rsidP="00C42813">
            <w:pPr>
              <w:rPr>
                <w:color w:val="000000"/>
              </w:rPr>
            </w:pPr>
            <w:r w:rsidRPr="0019172A">
              <w:rPr>
                <w:color w:val="000000"/>
              </w:rPr>
              <w:t xml:space="preserve">    Julian White</w:t>
            </w:r>
          </w:p>
          <w:p w14:paraId="3F8ACE01" w14:textId="77777777" w:rsidR="00B70269" w:rsidRPr="0019172A" w:rsidRDefault="00B70269" w:rsidP="00C42813">
            <w:pPr>
              <w:rPr>
                <w:color w:val="000000"/>
              </w:rPr>
            </w:pPr>
            <w:r w:rsidRPr="0019172A">
              <w:rPr>
                <w:color w:val="000000"/>
              </w:rPr>
              <w:t xml:space="preserve">    Bethany Yates</w:t>
            </w:r>
          </w:p>
          <w:p w14:paraId="4B0DC20C" w14:textId="77777777" w:rsidR="00B70269" w:rsidRPr="0019172A" w:rsidRDefault="00B70269" w:rsidP="00C42813">
            <w:pPr>
              <w:rPr>
                <w:b/>
                <w:color w:val="000000"/>
              </w:rPr>
            </w:pPr>
            <w:r w:rsidRPr="0019172A">
              <w:rPr>
                <w:b/>
                <w:color w:val="000000"/>
              </w:rPr>
              <w:t>US Department of Homeland Security</w:t>
            </w:r>
          </w:p>
          <w:p w14:paraId="69DA1D59" w14:textId="77777777" w:rsidR="00B70269" w:rsidRPr="0019172A" w:rsidRDefault="00B70269" w:rsidP="00C42813">
            <w:pPr>
              <w:rPr>
                <w:color w:val="000000"/>
              </w:rPr>
            </w:pPr>
            <w:r w:rsidRPr="0019172A">
              <w:rPr>
                <w:color w:val="000000"/>
              </w:rPr>
              <w:t xml:space="preserve">    Evette Maynard-Noel</w:t>
            </w:r>
          </w:p>
          <w:p w14:paraId="6FA4DB1C" w14:textId="77777777" w:rsidR="00B70269" w:rsidRPr="0019172A" w:rsidRDefault="00B70269" w:rsidP="00C42813">
            <w:pPr>
              <w:rPr>
                <w:color w:val="000000"/>
              </w:rPr>
            </w:pPr>
            <w:r w:rsidRPr="0019172A">
              <w:rPr>
                <w:color w:val="000000"/>
              </w:rPr>
              <w:t xml:space="preserve">    Justin Stekervetz</w:t>
            </w:r>
          </w:p>
          <w:p w14:paraId="2276C413" w14:textId="77777777" w:rsidR="00B70269" w:rsidRPr="0019172A" w:rsidRDefault="00B70269" w:rsidP="00C42813">
            <w:pPr>
              <w:rPr>
                <w:b/>
                <w:color w:val="000000"/>
              </w:rPr>
            </w:pPr>
            <w:r w:rsidRPr="0019172A">
              <w:rPr>
                <w:b/>
                <w:color w:val="000000"/>
              </w:rPr>
              <w:t>ViaSat, Inc.</w:t>
            </w:r>
          </w:p>
          <w:p w14:paraId="414CCCF7" w14:textId="77777777" w:rsidR="00B70269" w:rsidRPr="0019172A" w:rsidRDefault="00B70269" w:rsidP="00C42813">
            <w:pPr>
              <w:rPr>
                <w:color w:val="000000"/>
              </w:rPr>
            </w:pPr>
            <w:r w:rsidRPr="0019172A">
              <w:rPr>
                <w:color w:val="000000"/>
              </w:rPr>
              <w:t xml:space="preserve">    Lee Chieffalo</w:t>
            </w:r>
          </w:p>
          <w:p w14:paraId="3A60052F" w14:textId="77777777" w:rsidR="00B70269" w:rsidRPr="0019172A" w:rsidRDefault="00B70269" w:rsidP="00C42813">
            <w:pPr>
              <w:rPr>
                <w:color w:val="000000"/>
              </w:rPr>
            </w:pPr>
            <w:r w:rsidRPr="0019172A">
              <w:rPr>
                <w:color w:val="000000"/>
              </w:rPr>
              <w:t xml:space="preserve">    Wilson Figueroa</w:t>
            </w:r>
          </w:p>
          <w:p w14:paraId="10B3B3AB" w14:textId="77777777" w:rsidR="00B70269" w:rsidRPr="0019172A" w:rsidRDefault="00B70269" w:rsidP="00C42813">
            <w:pPr>
              <w:rPr>
                <w:color w:val="000000"/>
              </w:rPr>
            </w:pPr>
            <w:r w:rsidRPr="0019172A">
              <w:rPr>
                <w:color w:val="000000"/>
              </w:rPr>
              <w:t xml:space="preserve">    Andrew May</w:t>
            </w:r>
          </w:p>
          <w:p w14:paraId="5900678F" w14:textId="77777777" w:rsidR="00B70269" w:rsidRPr="0019172A" w:rsidRDefault="00B70269" w:rsidP="00C42813">
            <w:pPr>
              <w:rPr>
                <w:b/>
                <w:color w:val="000000"/>
              </w:rPr>
            </w:pPr>
            <w:r w:rsidRPr="0019172A">
              <w:rPr>
                <w:b/>
                <w:color w:val="000000"/>
              </w:rPr>
              <w:t>Yaana Technologies, LLC</w:t>
            </w:r>
          </w:p>
          <w:p w14:paraId="7F91BAE0" w14:textId="77777777" w:rsidR="00B70269" w:rsidRPr="0019172A" w:rsidRDefault="00B70269" w:rsidP="00C42813">
            <w:r w:rsidRPr="0019172A">
              <w:rPr>
                <w:color w:val="000000"/>
              </w:rPr>
              <w:t xml:space="preserve">    Anthony Rutkowski</w:t>
            </w:r>
          </w:p>
        </w:tc>
      </w:tr>
    </w:tbl>
    <w:p w14:paraId="6CA3BBD1" w14:textId="77777777" w:rsidR="00B70269" w:rsidRDefault="00B70269" w:rsidP="00B70269">
      <w:pPr>
        <w:pStyle w:val="Contributor"/>
      </w:pPr>
    </w:p>
    <w:p w14:paraId="60691F2F" w14:textId="77777777" w:rsidR="00B70269" w:rsidRDefault="00B70269" w:rsidP="00B70269">
      <w:pPr>
        <w:pStyle w:val="Contributor"/>
        <w:spacing w:after="240"/>
        <w:ind w:left="0"/>
        <w:contextualSpacing w:val="0"/>
      </w:pPr>
      <w:r>
        <w:t>The authors would also like to thank the larger CybOX Community for its input and help in reviewing this document.</w:t>
      </w:r>
    </w:p>
    <w:p w14:paraId="3BDE3B65" w14:textId="77777777" w:rsidR="00B70269" w:rsidRDefault="00B70269" w:rsidP="00B70269">
      <w:pPr>
        <w:pStyle w:val="AppendixHeading1"/>
        <w:numPr>
          <w:ilvl w:val="0"/>
          <w:numId w:val="37"/>
        </w:numPr>
      </w:pPr>
      <w:bookmarkStart w:id="118" w:name="_Toc85472898"/>
      <w:bookmarkStart w:id="119" w:name="_Toc287332014"/>
      <w:bookmarkStart w:id="120" w:name="_Toc440957909"/>
      <w:bookmarkStart w:id="121" w:name="_Toc449961967"/>
      <w:bookmarkStart w:id="122" w:name="_Toc450223919"/>
      <w:bookmarkStart w:id="123" w:name="_Toc458437765"/>
      <w:r>
        <w:lastRenderedPageBreak/>
        <w:t>Revision History</w:t>
      </w:r>
      <w:bookmarkEnd w:id="118"/>
      <w:bookmarkEnd w:id="119"/>
      <w:bookmarkEnd w:id="120"/>
      <w:bookmarkEnd w:id="121"/>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B70269" w14:paraId="023EB451" w14:textId="77777777" w:rsidTr="00C42813">
        <w:tc>
          <w:tcPr>
            <w:tcW w:w="1188" w:type="dxa"/>
          </w:tcPr>
          <w:p w14:paraId="57996C0E" w14:textId="77777777" w:rsidR="00B70269" w:rsidRPr="00C7321D" w:rsidRDefault="00B70269" w:rsidP="00C42813">
            <w:pPr>
              <w:jc w:val="center"/>
              <w:rPr>
                <w:b/>
              </w:rPr>
            </w:pPr>
            <w:r w:rsidRPr="00C7321D">
              <w:rPr>
                <w:b/>
              </w:rPr>
              <w:t>Revision</w:t>
            </w:r>
          </w:p>
        </w:tc>
        <w:tc>
          <w:tcPr>
            <w:tcW w:w="1980" w:type="dxa"/>
          </w:tcPr>
          <w:p w14:paraId="33D3312D" w14:textId="77777777" w:rsidR="00B70269" w:rsidRPr="00C7321D" w:rsidRDefault="00B70269" w:rsidP="00C42813">
            <w:pPr>
              <w:jc w:val="center"/>
              <w:rPr>
                <w:b/>
              </w:rPr>
            </w:pPr>
            <w:r w:rsidRPr="00C7321D">
              <w:rPr>
                <w:b/>
              </w:rPr>
              <w:t>Date</w:t>
            </w:r>
          </w:p>
        </w:tc>
        <w:tc>
          <w:tcPr>
            <w:tcW w:w="1620" w:type="dxa"/>
          </w:tcPr>
          <w:p w14:paraId="481247E4" w14:textId="77777777" w:rsidR="00B70269" w:rsidRPr="00C7321D" w:rsidRDefault="00B70269" w:rsidP="00C42813">
            <w:pPr>
              <w:jc w:val="center"/>
              <w:rPr>
                <w:b/>
              </w:rPr>
            </w:pPr>
            <w:r w:rsidRPr="00C7321D">
              <w:rPr>
                <w:b/>
              </w:rPr>
              <w:t>Editor</w:t>
            </w:r>
          </w:p>
        </w:tc>
        <w:tc>
          <w:tcPr>
            <w:tcW w:w="4788" w:type="dxa"/>
          </w:tcPr>
          <w:p w14:paraId="005CC6AE" w14:textId="77777777" w:rsidR="00B70269" w:rsidRPr="00C7321D" w:rsidRDefault="00B70269" w:rsidP="00C42813">
            <w:pPr>
              <w:rPr>
                <w:b/>
              </w:rPr>
            </w:pPr>
            <w:r w:rsidRPr="00C7321D">
              <w:rPr>
                <w:b/>
              </w:rPr>
              <w:t>Changes Made</w:t>
            </w:r>
          </w:p>
        </w:tc>
      </w:tr>
      <w:tr w:rsidR="00B70269" w14:paraId="54C2663F" w14:textId="77777777" w:rsidTr="00C42813">
        <w:tc>
          <w:tcPr>
            <w:tcW w:w="1188" w:type="dxa"/>
          </w:tcPr>
          <w:p w14:paraId="3A983642" w14:textId="77777777" w:rsidR="00B70269" w:rsidRDefault="00B70269" w:rsidP="00C42813">
            <w:r>
              <w:t>wd01</w:t>
            </w:r>
          </w:p>
        </w:tc>
        <w:tc>
          <w:tcPr>
            <w:tcW w:w="1980" w:type="dxa"/>
          </w:tcPr>
          <w:p w14:paraId="7C6657FB" w14:textId="77777777" w:rsidR="00B70269" w:rsidRDefault="00B70269" w:rsidP="00C42813">
            <w:r>
              <w:t>15 December</w:t>
            </w:r>
            <w:r w:rsidRPr="00496F5C">
              <w:t xml:space="preserve"> 2015</w:t>
            </w:r>
          </w:p>
        </w:tc>
        <w:tc>
          <w:tcPr>
            <w:tcW w:w="1620" w:type="dxa"/>
          </w:tcPr>
          <w:p w14:paraId="7D4A262D" w14:textId="77777777" w:rsidR="00B70269" w:rsidRDefault="00B70269" w:rsidP="00C42813">
            <w:r>
              <w:t>Desiree Beck Trey Darley Ivan Kirillov Rich Piazza</w:t>
            </w:r>
          </w:p>
        </w:tc>
        <w:tc>
          <w:tcPr>
            <w:tcW w:w="4788" w:type="dxa"/>
          </w:tcPr>
          <w:p w14:paraId="20A77F11" w14:textId="77777777" w:rsidR="00B70269" w:rsidRDefault="00B70269" w:rsidP="00C42813">
            <w:r>
              <w:t>Initial transfer to OASIS template</w:t>
            </w:r>
          </w:p>
        </w:tc>
      </w:tr>
    </w:tbl>
    <w:p w14:paraId="6A727E2A" w14:textId="551E1C87" w:rsidR="00427622" w:rsidRDefault="00427622" w:rsidP="00427622">
      <w:bookmarkStart w:id="124" w:name="_GoBack"/>
      <w:bookmarkEnd w:id="124"/>
    </w:p>
    <w:sectPr w:rsidR="00427622" w:rsidSect="00120540">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CB3D" w14:textId="77777777" w:rsidR="00534040" w:rsidRDefault="00534040" w:rsidP="008C100C">
      <w:r>
        <w:separator/>
      </w:r>
    </w:p>
    <w:p w14:paraId="5D96A805" w14:textId="77777777" w:rsidR="00534040" w:rsidRDefault="00534040" w:rsidP="008C100C"/>
    <w:p w14:paraId="77B89EE1" w14:textId="77777777" w:rsidR="00534040" w:rsidRDefault="00534040" w:rsidP="008C100C"/>
    <w:p w14:paraId="00B4207E" w14:textId="77777777" w:rsidR="00534040" w:rsidRDefault="00534040" w:rsidP="008C100C"/>
    <w:p w14:paraId="194F33E7" w14:textId="77777777" w:rsidR="00534040" w:rsidRDefault="00534040" w:rsidP="008C100C"/>
    <w:p w14:paraId="0E86EC41" w14:textId="77777777" w:rsidR="00534040" w:rsidRDefault="00534040" w:rsidP="008C100C"/>
    <w:p w14:paraId="69223597" w14:textId="77777777" w:rsidR="00534040" w:rsidRDefault="00534040" w:rsidP="008C100C"/>
  </w:endnote>
  <w:endnote w:type="continuationSeparator" w:id="0">
    <w:p w14:paraId="1854E17D" w14:textId="77777777" w:rsidR="00534040" w:rsidRDefault="00534040" w:rsidP="008C100C">
      <w:r>
        <w:continuationSeparator/>
      </w:r>
    </w:p>
    <w:p w14:paraId="0B5B3422" w14:textId="77777777" w:rsidR="00534040" w:rsidRDefault="00534040" w:rsidP="008C100C"/>
    <w:p w14:paraId="44EBA6E9" w14:textId="77777777" w:rsidR="00534040" w:rsidRDefault="00534040" w:rsidP="008C100C"/>
    <w:p w14:paraId="1F6F1914" w14:textId="77777777" w:rsidR="00534040" w:rsidRDefault="00534040" w:rsidP="008C100C"/>
    <w:p w14:paraId="0421E558" w14:textId="77777777" w:rsidR="00534040" w:rsidRDefault="00534040" w:rsidP="008C100C"/>
    <w:p w14:paraId="2368029D" w14:textId="77777777" w:rsidR="00534040" w:rsidRDefault="00534040" w:rsidP="008C100C"/>
    <w:p w14:paraId="683909DD" w14:textId="77777777" w:rsidR="00534040" w:rsidRDefault="0053404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F60A3EB"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BC4940">
      <w:rPr>
        <w:sz w:val="16"/>
        <w:szCs w:val="16"/>
      </w:rPr>
      <w:t>ybox-v2.1.1-</w:t>
    </w:r>
    <w:r w:rsidR="00AD5680">
      <w:rPr>
        <w:sz w:val="16"/>
        <w:szCs w:val="16"/>
      </w:rPr>
      <w:t>csprd01</w:t>
    </w:r>
    <w:r w:rsidR="00BC4940">
      <w:rPr>
        <w:sz w:val="16"/>
        <w:szCs w:val="16"/>
      </w:rPr>
      <w:t>-part24-file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936D64B"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EE5C2D">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EE5C2D">
      <w:rPr>
        <w:rStyle w:val="PageNumber"/>
        <w:noProof/>
        <w:sz w:val="16"/>
        <w:szCs w:val="16"/>
      </w:rPr>
      <w:t>28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8016E">
      <w:rPr>
        <w:rStyle w:val="PageNumber"/>
        <w:noProof/>
        <w:sz w:val="16"/>
        <w:szCs w:val="16"/>
      </w:rPr>
      <w:t>28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CF70" w14:textId="321AC166" w:rsidR="00F01413" w:rsidRDefault="00F01413" w:rsidP="00F01413">
    <w:pPr>
      <w:pStyle w:val="Footer"/>
      <w:tabs>
        <w:tab w:val="clear" w:pos="4320"/>
        <w:tab w:val="clear" w:pos="8640"/>
        <w:tab w:val="center" w:pos="4680"/>
        <w:tab w:val="right" w:pos="9360"/>
      </w:tabs>
      <w:spacing w:after="0"/>
      <w:rPr>
        <w:sz w:val="16"/>
        <w:szCs w:val="16"/>
      </w:rPr>
    </w:pPr>
    <w:r>
      <w:rPr>
        <w:sz w:val="16"/>
        <w:szCs w:val="16"/>
      </w:rPr>
      <w:t>cybox-v2.1.1-</w:t>
    </w:r>
    <w:r w:rsidR="00AD5680">
      <w:rPr>
        <w:sz w:val="16"/>
        <w:szCs w:val="16"/>
      </w:rPr>
      <w:t>csprd01</w:t>
    </w:r>
    <w:r>
      <w:rPr>
        <w:sz w:val="16"/>
        <w:szCs w:val="16"/>
      </w:rPr>
      <w:t>-part24-file</w:t>
    </w:r>
    <w:r>
      <w:rPr>
        <w:sz w:val="16"/>
        <w:szCs w:val="16"/>
      </w:rPr>
      <w:tab/>
    </w:r>
    <w:r>
      <w:rPr>
        <w:sz w:val="16"/>
        <w:szCs w:val="16"/>
      </w:rPr>
      <w:tab/>
      <w:t>20 June 2016</w:t>
    </w:r>
  </w:p>
  <w:p w14:paraId="07EC3601" w14:textId="59E3B849" w:rsidR="00B70269" w:rsidRPr="00F01413" w:rsidRDefault="00F01413" w:rsidP="00F0141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E5C2D">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E5C2D">
      <w:rPr>
        <w:rStyle w:val="PageNumber"/>
        <w:noProof/>
        <w:sz w:val="16"/>
        <w:szCs w:val="16"/>
      </w:rPr>
      <w:t>28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131E" w14:textId="37A7493A" w:rsidR="00C8250C" w:rsidRDefault="00C8250C" w:rsidP="00C8250C">
    <w:pPr>
      <w:pStyle w:val="Footer"/>
      <w:tabs>
        <w:tab w:val="clear" w:pos="4320"/>
        <w:tab w:val="clear" w:pos="8640"/>
        <w:tab w:val="center" w:pos="6480"/>
        <w:tab w:val="right" w:pos="12960"/>
      </w:tabs>
      <w:spacing w:after="0"/>
      <w:rPr>
        <w:sz w:val="16"/>
        <w:szCs w:val="16"/>
      </w:rPr>
    </w:pPr>
    <w:r>
      <w:rPr>
        <w:sz w:val="16"/>
        <w:szCs w:val="16"/>
      </w:rPr>
      <w:t>cybox-v2.1.1-</w:t>
    </w:r>
    <w:r w:rsidR="00AD5680">
      <w:rPr>
        <w:sz w:val="16"/>
        <w:szCs w:val="16"/>
      </w:rPr>
      <w:t>csprd01</w:t>
    </w:r>
    <w:r>
      <w:rPr>
        <w:sz w:val="16"/>
        <w:szCs w:val="16"/>
      </w:rPr>
      <w:t>-part24-file</w:t>
    </w:r>
    <w:r>
      <w:rPr>
        <w:sz w:val="16"/>
        <w:szCs w:val="16"/>
      </w:rPr>
      <w:tab/>
    </w:r>
    <w:r>
      <w:rPr>
        <w:sz w:val="16"/>
        <w:szCs w:val="16"/>
      </w:rPr>
      <w:tab/>
      <w:t>20 June 2016</w:t>
    </w:r>
  </w:p>
  <w:p w14:paraId="211E84C9" w14:textId="48E1C7FC" w:rsidR="00B70269" w:rsidRPr="00C8250C" w:rsidRDefault="00C8250C" w:rsidP="00C8250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E5C2D">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E5C2D">
      <w:rPr>
        <w:rStyle w:val="PageNumber"/>
        <w:noProof/>
        <w:sz w:val="16"/>
        <w:szCs w:val="16"/>
      </w:rPr>
      <w:t>28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0DB7" w14:textId="4D7A3DCD" w:rsidR="008A6923" w:rsidRDefault="008A6923" w:rsidP="008A6923">
    <w:pPr>
      <w:pStyle w:val="Footer"/>
      <w:tabs>
        <w:tab w:val="clear" w:pos="4320"/>
        <w:tab w:val="clear" w:pos="8640"/>
        <w:tab w:val="center" w:pos="4680"/>
        <w:tab w:val="right" w:pos="9360"/>
      </w:tabs>
      <w:spacing w:after="0"/>
      <w:rPr>
        <w:sz w:val="16"/>
        <w:szCs w:val="16"/>
      </w:rPr>
    </w:pPr>
    <w:r>
      <w:rPr>
        <w:sz w:val="16"/>
        <w:szCs w:val="16"/>
      </w:rPr>
      <w:t>cybox-v2.1.1-</w:t>
    </w:r>
    <w:r w:rsidR="00AD5680">
      <w:rPr>
        <w:sz w:val="16"/>
        <w:szCs w:val="16"/>
      </w:rPr>
      <w:t>csprd01</w:t>
    </w:r>
    <w:r>
      <w:rPr>
        <w:sz w:val="16"/>
        <w:szCs w:val="16"/>
      </w:rPr>
      <w:t>-part24-file</w:t>
    </w:r>
    <w:r>
      <w:rPr>
        <w:sz w:val="16"/>
        <w:szCs w:val="16"/>
      </w:rPr>
      <w:tab/>
    </w:r>
    <w:r>
      <w:rPr>
        <w:sz w:val="16"/>
        <w:szCs w:val="16"/>
      </w:rPr>
      <w:tab/>
      <w:t>20 June 2016</w:t>
    </w:r>
  </w:p>
  <w:p w14:paraId="43AD20AA" w14:textId="06C6ED5C" w:rsidR="008A6923" w:rsidRPr="00C8250C" w:rsidRDefault="008A6923" w:rsidP="008A692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E5C2D">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E5C2D">
      <w:rPr>
        <w:rStyle w:val="PageNumber"/>
        <w:noProof/>
        <w:sz w:val="16"/>
        <w:szCs w:val="16"/>
      </w:rPr>
      <w:t>28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9778" w14:textId="77777777" w:rsidR="00534040" w:rsidRDefault="00534040" w:rsidP="008C100C">
      <w:r>
        <w:separator/>
      </w:r>
    </w:p>
    <w:p w14:paraId="38E28C05" w14:textId="77777777" w:rsidR="00534040" w:rsidRDefault="00534040" w:rsidP="008C100C"/>
  </w:footnote>
  <w:footnote w:type="continuationSeparator" w:id="0">
    <w:p w14:paraId="5037002A" w14:textId="77777777" w:rsidR="00534040" w:rsidRDefault="00534040" w:rsidP="008C100C">
      <w:r>
        <w:continuationSeparator/>
      </w:r>
    </w:p>
    <w:p w14:paraId="690E2339" w14:textId="77777777" w:rsidR="00534040" w:rsidRDefault="0053404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7D6A"/>
    <w:multiLevelType w:val="hybridMultilevel"/>
    <w:tmpl w:val="25F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81C582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A2E01"/>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6E74"/>
    <w:rsid w:val="00402E3A"/>
    <w:rsid w:val="00412A4B"/>
    <w:rsid w:val="004226B7"/>
    <w:rsid w:val="0042272F"/>
    <w:rsid w:val="00427622"/>
    <w:rsid w:val="0043023F"/>
    <w:rsid w:val="00430C66"/>
    <w:rsid w:val="00453E33"/>
    <w:rsid w:val="00462FBF"/>
    <w:rsid w:val="00477788"/>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4040"/>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85557"/>
    <w:rsid w:val="006A0100"/>
    <w:rsid w:val="006A3443"/>
    <w:rsid w:val="006B2C49"/>
    <w:rsid w:val="006D31DB"/>
    <w:rsid w:val="006F11AC"/>
    <w:rsid w:val="006F2371"/>
    <w:rsid w:val="006F2C2B"/>
    <w:rsid w:val="006F719F"/>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016E"/>
    <w:rsid w:val="007816D7"/>
    <w:rsid w:val="007824D4"/>
    <w:rsid w:val="007902D4"/>
    <w:rsid w:val="00790B4C"/>
    <w:rsid w:val="007A1064"/>
    <w:rsid w:val="007A5948"/>
    <w:rsid w:val="007A60C0"/>
    <w:rsid w:val="007A63CE"/>
    <w:rsid w:val="007C625D"/>
    <w:rsid w:val="007E3373"/>
    <w:rsid w:val="008012F5"/>
    <w:rsid w:val="008020C7"/>
    <w:rsid w:val="00806704"/>
    <w:rsid w:val="008165F3"/>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A6923"/>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003"/>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D5680"/>
    <w:rsid w:val="00AE0702"/>
    <w:rsid w:val="00AF5EEC"/>
    <w:rsid w:val="00B0383D"/>
    <w:rsid w:val="00B03FBA"/>
    <w:rsid w:val="00B07128"/>
    <w:rsid w:val="00B103B8"/>
    <w:rsid w:val="00B12364"/>
    <w:rsid w:val="00B12A5A"/>
    <w:rsid w:val="00B16092"/>
    <w:rsid w:val="00B23535"/>
    <w:rsid w:val="00B2415D"/>
    <w:rsid w:val="00B311CC"/>
    <w:rsid w:val="00B569DB"/>
    <w:rsid w:val="00B573DB"/>
    <w:rsid w:val="00B638C0"/>
    <w:rsid w:val="00B70269"/>
    <w:rsid w:val="00B71E97"/>
    <w:rsid w:val="00B809FD"/>
    <w:rsid w:val="00B80CDB"/>
    <w:rsid w:val="00BA2083"/>
    <w:rsid w:val="00BB79DE"/>
    <w:rsid w:val="00BC4940"/>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50C"/>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13C5"/>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E5C2D"/>
    <w:rsid w:val="00EF4464"/>
    <w:rsid w:val="00EF63FB"/>
    <w:rsid w:val="00F01413"/>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684"/>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22521368-B617-4CFD-A9ED-CA699521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B70269"/>
    <w:rPr>
      <w:rFonts w:ascii="Arial" w:hAnsi="Arial"/>
      <w:szCs w:val="24"/>
    </w:rPr>
  </w:style>
  <w:style w:type="paragraph" w:styleId="BalloonText">
    <w:name w:val="Balloon Text"/>
    <w:basedOn w:val="Normal"/>
    <w:link w:val="BalloonTextChar"/>
    <w:rsid w:val="00B70269"/>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B70269"/>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B70269"/>
    <w:rPr>
      <w:sz w:val="16"/>
      <w:szCs w:val="16"/>
    </w:rPr>
  </w:style>
  <w:style w:type="paragraph" w:styleId="CommentText">
    <w:name w:val="annotation text"/>
    <w:basedOn w:val="Normal"/>
    <w:link w:val="CommentTextChar"/>
    <w:unhideWhenUsed/>
    <w:rsid w:val="00B70269"/>
    <w:pPr>
      <w:spacing w:before="0" w:after="0"/>
    </w:pPr>
    <w:rPr>
      <w:rFonts w:eastAsia="Arial" w:cs="Arial"/>
      <w:color w:val="333333"/>
      <w:szCs w:val="20"/>
    </w:rPr>
  </w:style>
  <w:style w:type="character" w:customStyle="1" w:styleId="CommentTextChar">
    <w:name w:val="Comment Text Char"/>
    <w:basedOn w:val="DefaultParagraphFont"/>
    <w:link w:val="CommentText"/>
    <w:rsid w:val="00B70269"/>
    <w:rPr>
      <w:rFonts w:ascii="Arial" w:eastAsia="Arial" w:hAnsi="Arial" w:cs="Arial"/>
      <w:color w:val="333333"/>
    </w:rPr>
  </w:style>
  <w:style w:type="paragraph" w:styleId="CommentSubject">
    <w:name w:val="annotation subject"/>
    <w:basedOn w:val="CommentText"/>
    <w:next w:val="CommentText"/>
    <w:link w:val="CommentSubjectChar"/>
    <w:unhideWhenUsed/>
    <w:rsid w:val="00B70269"/>
    <w:rPr>
      <w:b/>
      <w:bCs/>
    </w:rPr>
  </w:style>
  <w:style w:type="character" w:customStyle="1" w:styleId="CommentSubjectChar">
    <w:name w:val="Comment Subject Char"/>
    <w:basedOn w:val="CommentTextChar"/>
    <w:link w:val="CommentSubject"/>
    <w:rsid w:val="00B70269"/>
    <w:rPr>
      <w:rFonts w:ascii="Arial" w:eastAsia="Arial" w:hAnsi="Arial" w:cs="Arial"/>
      <w:b/>
      <w:bCs/>
      <w:color w:val="333333"/>
    </w:rPr>
  </w:style>
  <w:style w:type="paragraph" w:customStyle="1" w:styleId="Default">
    <w:name w:val="Default"/>
    <w:rsid w:val="00B70269"/>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B70269"/>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B70269"/>
    <w:pPr>
      <w:spacing w:after="240"/>
      <w:contextualSpacing/>
    </w:pPr>
    <w:rPr>
      <w:rFonts w:eastAsia="Arial" w:cs="Arial"/>
      <w:color w:val="333333"/>
      <w:szCs w:val="20"/>
    </w:rPr>
  </w:style>
  <w:style w:type="paragraph" w:customStyle="1" w:styleId="tablecaption">
    <w:name w:val="table_caption"/>
    <w:basedOn w:val="Normal"/>
    <w:next w:val="Normal"/>
    <w:qFormat/>
    <w:rsid w:val="00B70269"/>
    <w:pPr>
      <w:spacing w:before="0" w:after="120"/>
      <w:contextualSpacing/>
    </w:pPr>
    <w:rPr>
      <w:rFonts w:eastAsia="Arial" w:cs="Arial"/>
      <w:color w:val="333333"/>
      <w:szCs w:val="20"/>
    </w:rPr>
  </w:style>
  <w:style w:type="paragraph" w:styleId="ListParagraph">
    <w:name w:val="List Paragraph"/>
    <w:basedOn w:val="Normal"/>
    <w:uiPriority w:val="34"/>
    <w:qFormat/>
    <w:rsid w:val="00B70269"/>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4-file/cybox-v2.1.1-part24-fil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4-file/cybox-v2.1.1-csprd01-part24-fi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4-file/cybox-v2.1.1-csprd01-part24-fil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4-file/cybox-v2.1.1-part24-fi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24-file/cybox-v2.1.1-csprd01-part24-fi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4-file/cybox-v2.1.1-part24-fil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4-file/cybox-v2.1.1-part24-fi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docs.oasis-open.org/cti/cybox/v2.1.1/csprd01/part24-file/cybox-v2.1.1-csprd01-part24-fi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754C-5567-4B57-8A0B-5436EF0A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28</Pages>
  <Words>7008</Words>
  <Characters>39947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CybOX Version 2.1.1. Part 24: File Object</vt:lpstr>
    </vt:vector>
  </TitlesOfParts>
  <Company/>
  <LinksUpToDate>false</LinksUpToDate>
  <CharactersWithSpaces>46862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24: File Object</dc:title>
  <dc:creator>OASIS Cyber Threat Intelligence (CTI) TC</dc:creator>
  <dc:description>This specification document defines the File Object data model, which is one of the Object data models for CybOX content.</dc:description>
  <cp:lastModifiedBy>Paul</cp:lastModifiedBy>
  <cp:revision>36</cp:revision>
  <cp:lastPrinted>2016-08-08T20:40:00Z</cp:lastPrinted>
  <dcterms:created xsi:type="dcterms:W3CDTF">2016-04-13T17:44:00Z</dcterms:created>
  <dcterms:modified xsi:type="dcterms:W3CDTF">2016-09-19T22:28:00Z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