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23705" w14:textId="77777777" w:rsidR="00C71349" w:rsidRDefault="00C2337F" w:rsidP="008C100C">
      <w:pPr>
        <w:pStyle w:val="Header"/>
      </w:pPr>
      <w:r>
        <w:rPr>
          <w:noProof/>
        </w:rPr>
        <w:drawing>
          <wp:inline distT="0" distB="0" distL="0" distR="0" wp14:anchorId="7040EE99" wp14:editId="060E4FEF">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6A77C57" w14:textId="502F3F9A" w:rsidR="00071A2D" w:rsidRPr="00071A2D" w:rsidRDefault="00071A2D" w:rsidP="00071A2D">
      <w:pPr>
        <w:pStyle w:val="Title"/>
      </w:pPr>
      <w:r w:rsidRPr="00071A2D">
        <w:t>Classification of Everyday Living Version 1.0</w:t>
      </w:r>
    </w:p>
    <w:p w14:paraId="5B312EB7" w14:textId="27B05646" w:rsidR="00E4299F" w:rsidRDefault="00B03FBA" w:rsidP="008C100C">
      <w:pPr>
        <w:pStyle w:val="Subtitle"/>
      </w:pPr>
      <w:r>
        <w:t xml:space="preserve">Committee Specification Draft </w:t>
      </w:r>
      <w:r w:rsidR="00071A2D">
        <w:t>01</w:t>
      </w:r>
    </w:p>
    <w:p w14:paraId="08DA0996" w14:textId="710A92D3" w:rsidR="00286EC7" w:rsidRDefault="00071A2D" w:rsidP="008C100C">
      <w:pPr>
        <w:pStyle w:val="Subtitle"/>
      </w:pPr>
      <w:r>
        <w:t xml:space="preserve">03 </w:t>
      </w:r>
      <w:r w:rsidR="00B03FBA">
        <w:t>D</w:t>
      </w:r>
      <w:r>
        <w:t>ecember</w:t>
      </w:r>
      <w:r w:rsidR="00B03FBA">
        <w:t xml:space="preserve"> </w:t>
      </w:r>
      <w:r w:rsidR="000E5705">
        <w:t>20</w:t>
      </w:r>
      <w:r w:rsidR="00430C66">
        <w:t>1</w:t>
      </w:r>
      <w:r w:rsidR="002F10B8">
        <w:t>5</w:t>
      </w:r>
    </w:p>
    <w:p w14:paraId="2FAE709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22169E7" w14:textId="77777777" w:rsidR="00D54431" w:rsidRDefault="003B0E37" w:rsidP="00D54431">
      <w:pPr>
        <w:pStyle w:val="Titlepageinfo"/>
      </w:pPr>
      <w:r>
        <w:t xml:space="preserve">This </w:t>
      </w:r>
      <w:r w:rsidR="00C5515D">
        <w:t>v</w:t>
      </w:r>
      <w:r>
        <w:t>ersion</w:t>
      </w:r>
      <w:r w:rsidR="00D54431">
        <w:t>:</w:t>
      </w:r>
    </w:p>
    <w:p w14:paraId="66E8AD17" w14:textId="2FDBC51C" w:rsidR="00D54431" w:rsidRPr="003707E2" w:rsidRDefault="00EC6783" w:rsidP="00D54431">
      <w:pPr>
        <w:pStyle w:val="Titlepageinfodescription"/>
        <w:rPr>
          <w:rStyle w:val="Hyperlink"/>
          <w:color w:val="auto"/>
        </w:rPr>
      </w:pPr>
      <w:hyperlink r:id="rId11" w:history="1">
        <w:r w:rsidR="00012438">
          <w:rPr>
            <w:rStyle w:val="Hyperlink"/>
          </w:rPr>
          <w:t>http://docs.oasis-open.org/coel/COEL/v1.0/csd01/COEL-v1.0-csd01.docx</w:t>
        </w:r>
      </w:hyperlink>
      <w:r w:rsidR="002659E9">
        <w:rPr>
          <w:rStyle w:val="Hyperlink"/>
          <w:color w:val="auto"/>
        </w:rPr>
        <w:t xml:space="preserve"> (Authoritative)</w:t>
      </w:r>
    </w:p>
    <w:p w14:paraId="074533F6" w14:textId="0E9273BC" w:rsidR="00FC06F0" w:rsidRDefault="00EC6783" w:rsidP="00CF629C">
      <w:pPr>
        <w:pStyle w:val="Titlepageinfodescription"/>
        <w:rPr>
          <w:rStyle w:val="Hyperlink"/>
          <w:color w:val="auto"/>
        </w:rPr>
      </w:pPr>
      <w:hyperlink r:id="rId12" w:history="1">
        <w:r w:rsidR="00A06A20">
          <w:rPr>
            <w:rStyle w:val="Hyperlink"/>
          </w:rPr>
          <w:t>http://docs.oasis-open.org/coel/COEL/v1.0/csd01/COEL-v1.0-csd01.html</w:t>
        </w:r>
      </w:hyperlink>
    </w:p>
    <w:p w14:paraId="04E7075D" w14:textId="2BC683EA" w:rsidR="00CF629C" w:rsidRPr="00FC06F0" w:rsidRDefault="00EC6783" w:rsidP="00CF629C">
      <w:pPr>
        <w:pStyle w:val="Titlepageinfodescription"/>
        <w:rPr>
          <w:rStyle w:val="Hyperlink"/>
          <w:color w:val="auto"/>
        </w:rPr>
      </w:pPr>
      <w:hyperlink r:id="rId13" w:history="1">
        <w:r w:rsidR="00A06A20">
          <w:rPr>
            <w:rStyle w:val="Hyperlink"/>
          </w:rPr>
          <w:t>http://docs.oasis-open.org/coel/COEL/v1.0/csd01/COEL-v1.0-csd01.pdf</w:t>
        </w:r>
      </w:hyperlink>
    </w:p>
    <w:p w14:paraId="2E122798" w14:textId="77777777" w:rsidR="003B0E37" w:rsidRDefault="003B0E37" w:rsidP="003B0E37">
      <w:pPr>
        <w:pStyle w:val="Titlepageinfo"/>
      </w:pPr>
      <w:r>
        <w:t xml:space="preserve">Previous </w:t>
      </w:r>
      <w:r w:rsidR="00C5515D">
        <w:t>v</w:t>
      </w:r>
      <w:r>
        <w:t>ersion:</w:t>
      </w:r>
    </w:p>
    <w:p w14:paraId="0985BD86" w14:textId="6ACA689E" w:rsidR="007B6C77" w:rsidRPr="00FC06F0" w:rsidRDefault="00635370" w:rsidP="007B6C77">
      <w:pPr>
        <w:pStyle w:val="Titlepageinfodescription"/>
        <w:rPr>
          <w:rStyle w:val="Hyperlink"/>
          <w:color w:val="auto"/>
        </w:rPr>
      </w:pPr>
      <w:r w:rsidRPr="002F10B8">
        <w:rPr>
          <w:rStyle w:val="Hyperlink"/>
          <w:color w:val="auto"/>
        </w:rPr>
        <w:t>N/A</w:t>
      </w:r>
    </w:p>
    <w:p w14:paraId="71BE28A1" w14:textId="77777777" w:rsidR="003B0E37" w:rsidRDefault="003B0E37" w:rsidP="003B0E37">
      <w:pPr>
        <w:pStyle w:val="Titlepageinfo"/>
      </w:pPr>
      <w:r>
        <w:t xml:space="preserve">Latest </w:t>
      </w:r>
      <w:r w:rsidR="00C5515D">
        <w:t>v</w:t>
      </w:r>
      <w:r>
        <w:t>ersion:</w:t>
      </w:r>
    </w:p>
    <w:p w14:paraId="27299A3B" w14:textId="14081B43" w:rsidR="00FC06F0" w:rsidRPr="003707E2" w:rsidRDefault="00EC6783" w:rsidP="00FC06F0">
      <w:pPr>
        <w:pStyle w:val="Titlepageinfodescription"/>
        <w:rPr>
          <w:rStyle w:val="Hyperlink"/>
          <w:color w:val="auto"/>
        </w:rPr>
      </w:pPr>
      <w:hyperlink r:id="rId14" w:history="1">
        <w:r w:rsidR="007B6C77">
          <w:rPr>
            <w:rStyle w:val="Hyperlink"/>
          </w:rPr>
          <w:t>http://docs.oasis-open.org/coel/COEL/v1.0/COEL-v1.0.docx</w:t>
        </w:r>
      </w:hyperlink>
      <w:r w:rsidR="00FC06F0">
        <w:rPr>
          <w:rStyle w:val="Hyperlink"/>
          <w:color w:val="auto"/>
        </w:rPr>
        <w:t xml:space="preserve"> (Authoritative)</w:t>
      </w:r>
    </w:p>
    <w:p w14:paraId="020E9916" w14:textId="0EB8A0AD" w:rsidR="00FC06F0" w:rsidRDefault="00EC6783" w:rsidP="00FC06F0">
      <w:pPr>
        <w:pStyle w:val="Titlepageinfodescription"/>
        <w:rPr>
          <w:rStyle w:val="Hyperlink"/>
          <w:color w:val="auto"/>
        </w:rPr>
      </w:pPr>
      <w:hyperlink r:id="rId15" w:history="1">
        <w:r w:rsidR="007B6C77">
          <w:rPr>
            <w:rStyle w:val="Hyperlink"/>
          </w:rPr>
          <w:t>http://docs.oasis-open.org/coel/COEL/v1.0/COEL-v1.0.html</w:t>
        </w:r>
      </w:hyperlink>
    </w:p>
    <w:p w14:paraId="051397B2" w14:textId="27611FFB" w:rsidR="00FC06F0" w:rsidRPr="00FC06F0" w:rsidRDefault="00EC6783" w:rsidP="00637D8A">
      <w:pPr>
        <w:pStyle w:val="Titlepageinfodescription"/>
        <w:tabs>
          <w:tab w:val="right" w:pos="9360"/>
        </w:tabs>
        <w:rPr>
          <w:rStyle w:val="Hyperlink"/>
          <w:color w:val="auto"/>
        </w:rPr>
      </w:pPr>
      <w:hyperlink r:id="rId16" w:history="1">
        <w:r w:rsidR="007B6C77">
          <w:rPr>
            <w:rStyle w:val="Hyperlink"/>
          </w:rPr>
          <w:t>http://docs.oasis-open.org/coel/COEL/v1.0/COEL-v1.0.pdf</w:t>
        </w:r>
      </w:hyperlink>
    </w:p>
    <w:p w14:paraId="5BAF2BB5" w14:textId="77777777" w:rsidR="00024C43" w:rsidRDefault="00024C43" w:rsidP="008C100C">
      <w:pPr>
        <w:pStyle w:val="Titlepageinfo"/>
      </w:pPr>
      <w:r>
        <w:t>Technical Committee:</w:t>
      </w:r>
    </w:p>
    <w:p w14:paraId="6A2C9762" w14:textId="41F401E2" w:rsidR="00024C43" w:rsidRDefault="00EC6783" w:rsidP="008C100C">
      <w:pPr>
        <w:pStyle w:val="Titlepageinfodescription"/>
      </w:pPr>
      <w:hyperlink r:id="rId17" w:history="1">
        <w:r w:rsidR="002C0DC6">
          <w:rPr>
            <w:rStyle w:val="Hyperlink"/>
          </w:rPr>
          <w:t>OASIS Classification of Everyday Living (COEL) TC</w:t>
        </w:r>
      </w:hyperlink>
    </w:p>
    <w:p w14:paraId="4BB876F3" w14:textId="77777777" w:rsidR="009C7DCE" w:rsidRDefault="00DC2EB1" w:rsidP="008C100C">
      <w:pPr>
        <w:pStyle w:val="Titlepageinfo"/>
      </w:pPr>
      <w:r>
        <w:t>Chairs</w:t>
      </w:r>
      <w:r w:rsidR="009C7DCE">
        <w:t>:</w:t>
      </w:r>
    </w:p>
    <w:p w14:paraId="211BEB4C" w14:textId="77777777" w:rsidR="00A7566A" w:rsidRDefault="00A7566A" w:rsidP="00A7566A">
      <w:pPr>
        <w:pStyle w:val="Contributor"/>
      </w:pPr>
      <w:r>
        <w:t>David Snelling (</w:t>
      </w:r>
      <w:hyperlink r:id="rId18" w:history="1">
        <w:r>
          <w:rPr>
            <w:rStyle w:val="Hyperlink"/>
          </w:rPr>
          <w:t>David.Snelling@UK.Fujitsu.com</w:t>
        </w:r>
      </w:hyperlink>
      <w:r>
        <w:t>),</w:t>
      </w:r>
      <w:r w:rsidRPr="00960D49">
        <w:t xml:space="preserve"> </w:t>
      </w:r>
      <w:hyperlink r:id="rId19" w:history="1">
        <w:r>
          <w:rPr>
            <w:rStyle w:val="Hyperlink"/>
          </w:rPr>
          <w:t>Fujitsu Limited</w:t>
        </w:r>
      </w:hyperlink>
    </w:p>
    <w:p w14:paraId="77020196" w14:textId="39769DFA" w:rsidR="007816D7" w:rsidRDefault="00A7566A" w:rsidP="00A7566A">
      <w:pPr>
        <w:pStyle w:val="Contributor"/>
      </w:pPr>
      <w:r>
        <w:t>Joss Langford (</w:t>
      </w:r>
      <w:hyperlink r:id="rId20" w:history="1">
        <w:r>
          <w:rPr>
            <w:rStyle w:val="Hyperlink"/>
          </w:rPr>
          <w:t>joss@activinsights.co.uk</w:t>
        </w:r>
      </w:hyperlink>
      <w:r>
        <w:t>),</w:t>
      </w:r>
      <w:r w:rsidRPr="00960D49">
        <w:t xml:space="preserve"> </w:t>
      </w:r>
      <w:hyperlink r:id="rId21" w:history="1">
        <w:proofErr w:type="spellStart"/>
        <w:r>
          <w:rPr>
            <w:rStyle w:val="Hyperlink"/>
          </w:rPr>
          <w:t>Activinsights</w:t>
        </w:r>
        <w:proofErr w:type="spellEnd"/>
        <w:r>
          <w:rPr>
            <w:rStyle w:val="Hyperlink"/>
          </w:rPr>
          <w:t xml:space="preserve"> Ltd</w:t>
        </w:r>
      </w:hyperlink>
    </w:p>
    <w:p w14:paraId="2303DBE4" w14:textId="4E7C8190" w:rsidR="007816D7" w:rsidRDefault="00E37F37" w:rsidP="008C100C">
      <w:pPr>
        <w:pStyle w:val="Titlepageinfo"/>
      </w:pPr>
      <w:r>
        <w:t>Editor</w:t>
      </w:r>
      <w:r w:rsidR="007816D7">
        <w:t>:</w:t>
      </w:r>
    </w:p>
    <w:p w14:paraId="2C793431" w14:textId="77777777" w:rsidR="00E255A1" w:rsidRDefault="00E255A1" w:rsidP="00E255A1">
      <w:pPr>
        <w:pStyle w:val="Contributor"/>
      </w:pPr>
      <w:r>
        <w:t>Joss Langford (</w:t>
      </w:r>
      <w:hyperlink r:id="rId22" w:history="1">
        <w:r>
          <w:rPr>
            <w:rStyle w:val="Hyperlink"/>
          </w:rPr>
          <w:t>joss@activinsights.co.uk</w:t>
        </w:r>
      </w:hyperlink>
      <w:r>
        <w:t>),</w:t>
      </w:r>
      <w:r w:rsidRPr="00960D49">
        <w:t xml:space="preserve"> </w:t>
      </w:r>
      <w:hyperlink r:id="rId23" w:history="1">
        <w:proofErr w:type="spellStart"/>
        <w:r>
          <w:rPr>
            <w:rStyle w:val="Hyperlink"/>
          </w:rPr>
          <w:t>Activinsights</w:t>
        </w:r>
        <w:proofErr w:type="spellEnd"/>
        <w:r>
          <w:rPr>
            <w:rStyle w:val="Hyperlink"/>
          </w:rPr>
          <w:t xml:space="preserve"> Ltd</w:t>
        </w:r>
      </w:hyperlink>
    </w:p>
    <w:p w14:paraId="4C717752" w14:textId="77777777" w:rsidR="00560795" w:rsidRDefault="00D00DF9" w:rsidP="003B0E37">
      <w:pPr>
        <w:pStyle w:val="Titlepageinfo"/>
      </w:pPr>
      <w:r>
        <w:t>Additional</w:t>
      </w:r>
      <w:r w:rsidR="00560795">
        <w:t xml:space="preserve"> artifacts:</w:t>
      </w:r>
    </w:p>
    <w:p w14:paraId="37FB71E3"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085D1D51" w14:textId="5491B4D1" w:rsidR="0020781E" w:rsidRDefault="0072395E" w:rsidP="0020781E">
      <w:pPr>
        <w:pStyle w:val="RelatedWork"/>
      </w:pPr>
      <w:r>
        <w:t>Cluster level of COEL model v</w:t>
      </w:r>
      <w:r w:rsidR="0020781E">
        <w:t>1.0</w:t>
      </w:r>
      <w:r w:rsidR="00BE5A0D">
        <w:t>:</w:t>
      </w:r>
      <w:r w:rsidR="0020781E">
        <w:t xml:space="preserve"> </w:t>
      </w:r>
      <w:hyperlink r:id="rId24" w:history="1">
        <w:r w:rsidR="003F2EAF">
          <w:rPr>
            <w:rStyle w:val="Hyperlink"/>
          </w:rPr>
          <w:t>http://docs.oasis-open.org/coel/COEL/v1.0/csd01/model/s_cluster.json</w:t>
        </w:r>
      </w:hyperlink>
    </w:p>
    <w:p w14:paraId="773A564F" w14:textId="3C0E21CD" w:rsidR="0020781E" w:rsidRDefault="0072395E" w:rsidP="0020781E">
      <w:pPr>
        <w:pStyle w:val="RelatedWork"/>
      </w:pPr>
      <w:r>
        <w:t>Class level of COEL model v</w:t>
      </w:r>
      <w:r w:rsidR="0020781E">
        <w:t>1.0</w:t>
      </w:r>
      <w:r w:rsidR="00BE5A0D">
        <w:t xml:space="preserve">: </w:t>
      </w:r>
      <w:hyperlink r:id="rId25" w:history="1">
        <w:r w:rsidR="003F2EAF">
          <w:rPr>
            <w:rStyle w:val="Hyperlink"/>
          </w:rPr>
          <w:t>http://docs.oasis-open.org/coel/COEL/v1.0/csd01/model/s_class.json</w:t>
        </w:r>
      </w:hyperlink>
    </w:p>
    <w:p w14:paraId="140E0326" w14:textId="073BE6A3" w:rsidR="0020781E" w:rsidRDefault="0072395E" w:rsidP="0020781E">
      <w:pPr>
        <w:pStyle w:val="RelatedWork"/>
      </w:pPr>
      <w:r>
        <w:t>Subclass level of COEL model v</w:t>
      </w:r>
      <w:r w:rsidR="0020781E">
        <w:t>1.0</w:t>
      </w:r>
      <w:r w:rsidR="00E32994">
        <w:t xml:space="preserve">: </w:t>
      </w:r>
      <w:hyperlink r:id="rId26" w:history="1">
        <w:r w:rsidR="003F2EAF">
          <w:rPr>
            <w:rStyle w:val="Hyperlink"/>
          </w:rPr>
          <w:t>http://docs.oasis-open.org/coel/COEL/v1.0/csd01/model/s_subclass.json</w:t>
        </w:r>
      </w:hyperlink>
    </w:p>
    <w:p w14:paraId="3B21D06F" w14:textId="6BBBA0E1" w:rsidR="0020781E" w:rsidRPr="0020781E" w:rsidRDefault="0072395E" w:rsidP="0020781E">
      <w:pPr>
        <w:pStyle w:val="RelatedWork"/>
        <w:rPr>
          <w:rStyle w:val="Hyperlink"/>
          <w:color w:val="auto"/>
        </w:rPr>
      </w:pPr>
      <w:r>
        <w:t>Element level of COEL model v</w:t>
      </w:r>
      <w:r w:rsidR="0020781E">
        <w:t>1.0</w:t>
      </w:r>
      <w:r w:rsidR="003344E0">
        <w:t>:</w:t>
      </w:r>
      <w:r w:rsidR="0020781E">
        <w:t xml:space="preserve"> </w:t>
      </w:r>
      <w:hyperlink r:id="rId27" w:history="1">
        <w:r w:rsidR="003F2EAF">
          <w:rPr>
            <w:rStyle w:val="Hyperlink"/>
          </w:rPr>
          <w:t>http://docs.oasis-open.org/coel/COEL/v1.0/csd01/model/s_element.json</w:t>
        </w:r>
      </w:hyperlink>
      <w:bookmarkStart w:id="0" w:name="_GoBack"/>
      <w:bookmarkEnd w:id="0"/>
    </w:p>
    <w:p w14:paraId="2A5360DB" w14:textId="77777777" w:rsidR="00D00DF9" w:rsidRDefault="00D00DF9" w:rsidP="00D00DF9">
      <w:pPr>
        <w:pStyle w:val="Titlepageinfo"/>
      </w:pPr>
      <w:r>
        <w:t>Related work:</w:t>
      </w:r>
    </w:p>
    <w:p w14:paraId="65BBFDA9" w14:textId="77777777" w:rsidR="00D00DF9" w:rsidRPr="004C4D7C" w:rsidRDefault="00D00DF9" w:rsidP="00D00DF9">
      <w:pPr>
        <w:pStyle w:val="Titlepageinfodescription"/>
      </w:pPr>
      <w:r>
        <w:t xml:space="preserve">This </w:t>
      </w:r>
      <w:r w:rsidR="00494EE0">
        <w:t>specification</w:t>
      </w:r>
      <w:r>
        <w:t xml:space="preserve"> is related to:</w:t>
      </w:r>
    </w:p>
    <w:p w14:paraId="2A51712F" w14:textId="63C208DA" w:rsidR="00942B08" w:rsidRDefault="00942B08" w:rsidP="00942B08">
      <w:pPr>
        <w:pStyle w:val="RelatedWork"/>
      </w:pPr>
      <w:r w:rsidRPr="000B0684">
        <w:rPr>
          <w:i/>
        </w:rPr>
        <w:t>Roles, Principles, and Ecosystem Version 1.0</w:t>
      </w:r>
      <w:r w:rsidR="000B0684">
        <w:t xml:space="preserve">. Edited by Matthew Reed. Latest version: </w:t>
      </w:r>
      <w:hyperlink r:id="rId28" w:history="1">
        <w:r w:rsidR="000B0684" w:rsidRPr="00AC4894">
          <w:rPr>
            <w:rStyle w:val="Hyperlink"/>
          </w:rPr>
          <w:t>http://docs.oasis-open.org/coel/RPE/v1.0/RPE-v1.0.html</w:t>
        </w:r>
      </w:hyperlink>
      <w:r w:rsidR="000B0684">
        <w:t>.</w:t>
      </w:r>
    </w:p>
    <w:p w14:paraId="116FE9D4" w14:textId="25DA7115" w:rsidR="00942B08" w:rsidRDefault="00942B08" w:rsidP="00942B08">
      <w:pPr>
        <w:pStyle w:val="RelatedWork"/>
      </w:pPr>
      <w:proofErr w:type="spellStart"/>
      <w:r w:rsidRPr="00203CDB">
        <w:rPr>
          <w:i/>
        </w:rPr>
        <w:t>Behavioural</w:t>
      </w:r>
      <w:proofErr w:type="spellEnd"/>
      <w:r w:rsidRPr="00203CDB">
        <w:rPr>
          <w:i/>
        </w:rPr>
        <w:t xml:space="preserve"> Atom Protocol Version 1.0</w:t>
      </w:r>
      <w:r w:rsidR="00203CDB">
        <w:t>. Edited by Joss Langford.</w:t>
      </w:r>
      <w:r w:rsidR="004550AA">
        <w:t xml:space="preserve"> </w:t>
      </w:r>
      <w:r w:rsidR="00203CDB">
        <w:t>Latest version:</w:t>
      </w:r>
      <w:r>
        <w:t xml:space="preserve"> </w:t>
      </w:r>
      <w:hyperlink r:id="rId29" w:history="1">
        <w:r w:rsidR="00203CDB" w:rsidRPr="00AC4894">
          <w:rPr>
            <w:rStyle w:val="Hyperlink"/>
          </w:rPr>
          <w:t>http://docs.oasis-open.org/coel/BAP/v1.0/BAP-v1.0.html</w:t>
        </w:r>
      </w:hyperlink>
      <w:r w:rsidR="00203CDB">
        <w:t>.</w:t>
      </w:r>
    </w:p>
    <w:p w14:paraId="0D6A14A7" w14:textId="4830FCF5" w:rsidR="00942B08" w:rsidRDefault="00942B08" w:rsidP="00942B08">
      <w:pPr>
        <w:pStyle w:val="RelatedWork"/>
      </w:pPr>
      <w:r w:rsidRPr="0027385F">
        <w:rPr>
          <w:i/>
        </w:rPr>
        <w:t>Minimal Management Interface Version 1.0</w:t>
      </w:r>
      <w:r w:rsidR="0027385F">
        <w:t>. Edited by David Snelling.</w:t>
      </w:r>
      <w:r w:rsidR="00243291">
        <w:t xml:space="preserve"> </w:t>
      </w:r>
      <w:r w:rsidR="0027385F">
        <w:t xml:space="preserve">Latest version: </w:t>
      </w:r>
      <w:hyperlink r:id="rId30" w:history="1">
        <w:r w:rsidR="00FD4B8A" w:rsidRPr="00AC4894">
          <w:rPr>
            <w:rStyle w:val="Hyperlink"/>
          </w:rPr>
          <w:t>http://docs.oasis-open.org/coel/MMI/v1.0/MMI-v1.0.html</w:t>
        </w:r>
      </w:hyperlink>
      <w:r w:rsidR="00FD4B8A">
        <w:t>.</w:t>
      </w:r>
    </w:p>
    <w:p w14:paraId="39A70BB5" w14:textId="1A65240A" w:rsidR="00942B08" w:rsidRDefault="00942B08" w:rsidP="00942B08">
      <w:pPr>
        <w:pStyle w:val="RelatedWork"/>
      </w:pPr>
      <w:r w:rsidRPr="00C56AA8">
        <w:rPr>
          <w:i/>
        </w:rPr>
        <w:t>Identity Authority Interface Version 1.0</w:t>
      </w:r>
      <w:r w:rsidR="00C56AA8">
        <w:t xml:space="preserve">. Edited by Paul </w:t>
      </w:r>
      <w:proofErr w:type="spellStart"/>
      <w:r w:rsidR="00C56AA8">
        <w:t>Bruton</w:t>
      </w:r>
      <w:proofErr w:type="spellEnd"/>
      <w:r w:rsidR="00C56AA8">
        <w:t>.</w:t>
      </w:r>
      <w:r w:rsidR="00F34BD3">
        <w:t xml:space="preserve"> </w:t>
      </w:r>
      <w:r w:rsidR="00C56AA8">
        <w:t xml:space="preserve">Latest version: </w:t>
      </w:r>
      <w:hyperlink r:id="rId31" w:history="1">
        <w:r w:rsidR="00C56AA8" w:rsidRPr="00AC4894">
          <w:rPr>
            <w:rStyle w:val="Hyperlink"/>
          </w:rPr>
          <w:t>http://docs.oasis-open.org/coel/IDA/v1.0/IDA-v1.0.html</w:t>
        </w:r>
      </w:hyperlink>
      <w:r w:rsidR="00C56AA8">
        <w:t>.</w:t>
      </w:r>
    </w:p>
    <w:p w14:paraId="77FF38D9" w14:textId="35244FBA" w:rsidR="00560795" w:rsidRPr="00560795" w:rsidRDefault="00942B08" w:rsidP="00942B08">
      <w:pPr>
        <w:pStyle w:val="RelatedWork"/>
      </w:pPr>
      <w:r w:rsidRPr="009674B4">
        <w:rPr>
          <w:i/>
        </w:rPr>
        <w:lastRenderedPageBreak/>
        <w:t>Public Query Interface Version 1.0</w:t>
      </w:r>
      <w:r w:rsidR="009674B4">
        <w:rPr>
          <w:i/>
        </w:rPr>
        <w:t>.</w:t>
      </w:r>
      <w:r w:rsidR="009674B4">
        <w:t xml:space="preserve"> Edited by David Snelling.</w:t>
      </w:r>
      <w:r w:rsidR="00225549">
        <w:t xml:space="preserve"> </w:t>
      </w:r>
      <w:r w:rsidR="009674B4">
        <w:t xml:space="preserve">Latest version: </w:t>
      </w:r>
      <w:hyperlink r:id="rId32" w:history="1">
        <w:r w:rsidR="009674B4" w:rsidRPr="00AC4894">
          <w:rPr>
            <w:rStyle w:val="Hyperlink"/>
          </w:rPr>
          <w:t>http://docs.oasis-open.org/coel/PQI/v1.0/PQI-v1.0.html</w:t>
        </w:r>
      </w:hyperlink>
      <w:r w:rsidR="009674B4">
        <w:t>.</w:t>
      </w:r>
    </w:p>
    <w:p w14:paraId="0EB44874" w14:textId="77777777" w:rsidR="009C7DCE" w:rsidRDefault="009C7DCE" w:rsidP="008C100C">
      <w:pPr>
        <w:pStyle w:val="Titlepageinfo"/>
      </w:pPr>
      <w:r>
        <w:t>Abstract:</w:t>
      </w:r>
    </w:p>
    <w:p w14:paraId="7CB68A63" w14:textId="38797DA4" w:rsidR="00D93448" w:rsidRDefault="00D93448" w:rsidP="00D93448">
      <w:pPr>
        <w:pStyle w:val="Abstract"/>
      </w:pPr>
      <w:r>
        <w:t xml:space="preserve">This document provides an overview of the structure of the specification and defines the model of the </w:t>
      </w:r>
      <w:r w:rsidRPr="00CA5529">
        <w:t>hierarchical</w:t>
      </w:r>
      <w:r>
        <w:t xml:space="preserve"> taxonomy that provides the holistic framework for measuring everyday living events. The content of the model is defined in the documen</w:t>
      </w:r>
      <w:r w:rsidR="00637D8A">
        <w:t>t by a link to the JSON object.</w:t>
      </w:r>
    </w:p>
    <w:p w14:paraId="4A2C5954" w14:textId="77777777" w:rsidR="009C7DCE" w:rsidRDefault="009C7DCE" w:rsidP="008C100C">
      <w:pPr>
        <w:pStyle w:val="Titlepageinfo"/>
      </w:pPr>
      <w:r>
        <w:t>Status:</w:t>
      </w:r>
    </w:p>
    <w:p w14:paraId="226BBB77" w14:textId="437E29DA" w:rsidR="009C7DCE" w:rsidRDefault="006F2371" w:rsidP="008C100C">
      <w:pPr>
        <w:pStyle w:val="Abstract"/>
      </w:pPr>
      <w:r>
        <w:t xml:space="preserve">This </w:t>
      </w:r>
      <w:r w:rsidR="00FC3563">
        <w:t>document</w:t>
      </w:r>
      <w:r>
        <w:t xml:space="preserve"> was last revised or approved by the</w:t>
      </w:r>
      <w:r w:rsidR="00637D8A">
        <w:t xml:space="preserve"> </w:t>
      </w:r>
      <w:r w:rsidR="00637D8A" w:rsidRPr="00637D8A">
        <w:t>OASIS Classification of Everyday Living (COEL)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3" w:anchor="technical" w:history="1">
        <w:r w:rsidR="00637D8A">
          <w:rPr>
            <w:rStyle w:val="Hyperlink"/>
          </w:rPr>
          <w:t>https://www.oasis-open.org/committees/tc_home.php?wg_abbrev=coel#technical</w:t>
        </w:r>
      </w:hyperlink>
      <w:r w:rsidR="00316300">
        <w:t>.</w:t>
      </w:r>
    </w:p>
    <w:p w14:paraId="1A0396CE" w14:textId="447824B9"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4" w:history="1">
        <w:r w:rsidR="00B569DB" w:rsidRPr="0007308D">
          <w:rPr>
            <w:rStyle w:val="Hyperlink"/>
          </w:rPr>
          <w:t>Send A Comment</w:t>
        </w:r>
      </w:hyperlink>
      <w:r w:rsidR="00637D8A">
        <w:t xml:space="preserve"> </w:t>
      </w:r>
      <w:r w:rsidR="00B569DB">
        <w:t xml:space="preserve">button on the </w:t>
      </w:r>
      <w:r>
        <w:t>TC</w:t>
      </w:r>
      <w:r w:rsidR="00B569DB">
        <w:t xml:space="preserve">’s web page at </w:t>
      </w:r>
      <w:hyperlink r:id="rId35" w:history="1">
        <w:r w:rsidR="00637D8A">
          <w:rPr>
            <w:rStyle w:val="Hyperlink"/>
          </w:rPr>
          <w:t>https://www.oasis-open.org/committees/coel/</w:t>
        </w:r>
      </w:hyperlink>
      <w:r w:rsidR="00B569DB" w:rsidRPr="008A31C5">
        <w:rPr>
          <w:rStyle w:val="Hyperlink"/>
          <w:color w:val="000000"/>
        </w:rPr>
        <w:t>.</w:t>
      </w:r>
    </w:p>
    <w:p w14:paraId="16BD16C2" w14:textId="1A953C4F"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6" w:history="1">
        <w:r w:rsidR="006E40FB">
          <w:rPr>
            <w:rStyle w:val="Hyperlink"/>
          </w:rPr>
          <w:t>https://www.oasis-open.org/committees/coel/ipr.php</w:t>
        </w:r>
      </w:hyperlink>
      <w:r w:rsidR="00D861BB" w:rsidRPr="008A31C5">
        <w:rPr>
          <w:rStyle w:val="Hyperlink"/>
          <w:color w:val="000000"/>
        </w:rPr>
        <w:t>)</w:t>
      </w:r>
      <w:r w:rsidR="001C782B" w:rsidRPr="008A31C5">
        <w:rPr>
          <w:rStyle w:val="Hyperlink"/>
          <w:color w:val="000000"/>
        </w:rPr>
        <w:t>.</w:t>
      </w:r>
    </w:p>
    <w:p w14:paraId="6F1ED39C" w14:textId="77777777" w:rsidR="000449B0" w:rsidRDefault="000449B0" w:rsidP="000449B0">
      <w:pPr>
        <w:pStyle w:val="Titlepageinfo"/>
      </w:pPr>
      <w:r>
        <w:t xml:space="preserve">Citation </w:t>
      </w:r>
      <w:r w:rsidR="001F51AB">
        <w:t>f</w:t>
      </w:r>
      <w:r>
        <w:t>ormat:</w:t>
      </w:r>
    </w:p>
    <w:p w14:paraId="0CA8FE4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A2FFEAD" w14:textId="19373A66" w:rsidR="00995E1B" w:rsidRDefault="00560795" w:rsidP="00AC0AAD">
      <w:pPr>
        <w:pStyle w:val="Abstract"/>
      </w:pPr>
      <w:r>
        <w:rPr>
          <w:rStyle w:val="Refterm"/>
        </w:rPr>
        <w:t>[</w:t>
      </w:r>
      <w:r w:rsidR="00E87443">
        <w:rPr>
          <w:rStyle w:val="Refterm"/>
        </w:rPr>
        <w:t>COEL-</w:t>
      </w:r>
      <w:r w:rsidR="00FC3563">
        <w:rPr>
          <w:rStyle w:val="Refterm"/>
        </w:rPr>
        <w:t>C</w:t>
      </w:r>
      <w:r w:rsidR="00DE7497">
        <w:rPr>
          <w:rStyle w:val="Refterm"/>
        </w:rPr>
        <w:t>OEL-v1.0</w:t>
      </w:r>
      <w:r>
        <w:rPr>
          <w:rStyle w:val="Refterm"/>
        </w:rPr>
        <w:t>]</w:t>
      </w:r>
    </w:p>
    <w:p w14:paraId="6D336986" w14:textId="686C69D4" w:rsidR="00C15575" w:rsidRDefault="004550AA" w:rsidP="00AC0AAD">
      <w:pPr>
        <w:pStyle w:val="Abstract"/>
      </w:pPr>
      <w:proofErr w:type="gramStart"/>
      <w:r w:rsidRPr="004550AA">
        <w:rPr>
          <w:i/>
        </w:rPr>
        <w:t>Classification of Everyday Living Version 1.0</w:t>
      </w:r>
      <w:r w:rsidR="0088339A" w:rsidRPr="002A5CA9">
        <w:t>.</w:t>
      </w:r>
      <w:proofErr w:type="gramEnd"/>
      <w:r w:rsidR="0088339A" w:rsidRPr="002A5CA9">
        <w:t xml:space="preserve"> </w:t>
      </w:r>
      <w:proofErr w:type="gramStart"/>
      <w:r w:rsidR="00982437">
        <w:rPr>
          <w:rFonts w:cs="Arial"/>
        </w:rPr>
        <w:t xml:space="preserve">Edited by </w:t>
      </w:r>
      <w:r>
        <w:rPr>
          <w:rFonts w:cs="Arial"/>
        </w:rPr>
        <w:t>Joss Langford.</w:t>
      </w:r>
      <w:proofErr w:type="gramEnd"/>
      <w:r>
        <w:rPr>
          <w:rFonts w:cs="Arial"/>
        </w:rPr>
        <w:t xml:space="preserve"> </w:t>
      </w:r>
      <w:r w:rsidR="00890E33">
        <w:t xml:space="preserve">03 December 2015. </w:t>
      </w:r>
      <w:proofErr w:type="gramStart"/>
      <w:r w:rsidR="00890E33">
        <w:t>OASIS Committee Specification Draft 01.</w:t>
      </w:r>
      <w:proofErr w:type="gramEnd"/>
      <w:r w:rsidR="00890E33">
        <w:t xml:space="preserve"> </w:t>
      </w:r>
      <w:hyperlink r:id="rId37" w:history="1">
        <w:r w:rsidR="00C15575">
          <w:rPr>
            <w:rStyle w:val="Hyperlink"/>
          </w:rPr>
          <w:t>http://docs.oasis-open.org/coel/COEL/v1.0/csd01/COEL-v1.0-csd01.html</w:t>
        </w:r>
      </w:hyperlink>
      <w:r w:rsidR="00C15575">
        <w:rPr>
          <w:rStyle w:val="Hyperlink"/>
        </w:rPr>
        <w:t xml:space="preserve">. </w:t>
      </w:r>
      <w:r w:rsidR="00F316B4">
        <w:t>Latest version:</w:t>
      </w:r>
      <w:r w:rsidR="00C15575">
        <w:t xml:space="preserve"> </w:t>
      </w:r>
      <w:hyperlink r:id="rId38" w:history="1">
        <w:r w:rsidR="00C15575">
          <w:rPr>
            <w:rStyle w:val="Hyperlink"/>
          </w:rPr>
          <w:t>http://docs.oasis-open.org/coel/COEL/v1.0/COEL-v1.0.html</w:t>
        </w:r>
      </w:hyperlink>
      <w:r w:rsidR="00C15575">
        <w:rPr>
          <w:rStyle w:val="Hyperlink"/>
        </w:rPr>
        <w:t>.</w:t>
      </w:r>
    </w:p>
    <w:p w14:paraId="507A3CC7" w14:textId="77777777" w:rsidR="000449B0" w:rsidRPr="00B569DB" w:rsidRDefault="000449B0" w:rsidP="008C100C">
      <w:pPr>
        <w:pStyle w:val="Abstract"/>
      </w:pPr>
    </w:p>
    <w:p w14:paraId="7C7A7F19" w14:textId="77777777" w:rsidR="008677C6" w:rsidRDefault="007E3373" w:rsidP="008C100C">
      <w:pPr>
        <w:pStyle w:val="Notices"/>
      </w:pPr>
      <w:r>
        <w:lastRenderedPageBreak/>
        <w:t>Notices</w:t>
      </w:r>
    </w:p>
    <w:p w14:paraId="026AD600"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57A0717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9" w:history="1">
        <w:r w:rsidR="00591B31">
          <w:rPr>
            <w:rStyle w:val="Hyperlink"/>
          </w:rPr>
          <w:t>Policy</w:t>
        </w:r>
      </w:hyperlink>
      <w:r w:rsidR="00591B31">
        <w:t xml:space="preserve"> m</w:t>
      </w:r>
      <w:r w:rsidRPr="00852E10">
        <w:t>ay be found at the OASIS website.</w:t>
      </w:r>
    </w:p>
    <w:p w14:paraId="412E26F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29ACEAB" w14:textId="77777777" w:rsidR="00852E10" w:rsidRPr="00852E10" w:rsidRDefault="00852E10" w:rsidP="00852E10">
      <w:r w:rsidRPr="00852E10">
        <w:t>The limited permissions granted above are perpetual and will not be revoked by OASIS or its successors or assigns.</w:t>
      </w:r>
    </w:p>
    <w:p w14:paraId="27F73B4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2AA05BB"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FAAC93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F5837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6C05EB1"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1" w:history="1">
        <w:r w:rsidR="002B261C">
          <w:rPr>
            <w:rStyle w:val="Hyperlink"/>
          </w:rPr>
          <w:t>https://www.oasis-open.org/policies-guidelines/trademark</w:t>
        </w:r>
      </w:hyperlink>
      <w:r w:rsidR="0060033A">
        <w:t xml:space="preserve"> for above guidance.</w:t>
      </w:r>
    </w:p>
    <w:p w14:paraId="3CFD8192" w14:textId="77777777" w:rsidR="008677C6" w:rsidRDefault="00177DED" w:rsidP="008C100C">
      <w:pPr>
        <w:pStyle w:val="Notices"/>
      </w:pPr>
      <w:r>
        <w:lastRenderedPageBreak/>
        <w:t>Table of Contents</w:t>
      </w:r>
    </w:p>
    <w:p w14:paraId="639E1FA8" w14:textId="77777777" w:rsidR="00344F4D"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9669704" w:history="1">
        <w:r w:rsidR="00344F4D" w:rsidRPr="0089490A">
          <w:rPr>
            <w:rStyle w:val="Hyperlink"/>
            <w:noProof/>
          </w:rPr>
          <w:t>1</w:t>
        </w:r>
        <w:r w:rsidR="00344F4D">
          <w:rPr>
            <w:rFonts w:asciiTheme="minorHAnsi" w:eastAsiaTheme="minorEastAsia" w:hAnsiTheme="minorHAnsi" w:cstheme="minorBidi"/>
            <w:noProof/>
            <w:sz w:val="22"/>
            <w:szCs w:val="22"/>
          </w:rPr>
          <w:tab/>
        </w:r>
        <w:r w:rsidR="00344F4D" w:rsidRPr="0089490A">
          <w:rPr>
            <w:rStyle w:val="Hyperlink"/>
            <w:noProof/>
          </w:rPr>
          <w:t>Introduction</w:t>
        </w:r>
        <w:r w:rsidR="00344F4D">
          <w:rPr>
            <w:noProof/>
            <w:webHidden/>
          </w:rPr>
          <w:tab/>
        </w:r>
        <w:r w:rsidR="00344F4D">
          <w:rPr>
            <w:noProof/>
            <w:webHidden/>
          </w:rPr>
          <w:fldChar w:fldCharType="begin"/>
        </w:r>
        <w:r w:rsidR="00344F4D">
          <w:rPr>
            <w:noProof/>
            <w:webHidden/>
          </w:rPr>
          <w:instrText xml:space="preserve"> PAGEREF _Toc439669704 \h </w:instrText>
        </w:r>
        <w:r w:rsidR="00344F4D">
          <w:rPr>
            <w:noProof/>
            <w:webHidden/>
          </w:rPr>
        </w:r>
        <w:r w:rsidR="00344F4D">
          <w:rPr>
            <w:noProof/>
            <w:webHidden/>
          </w:rPr>
          <w:fldChar w:fldCharType="separate"/>
        </w:r>
        <w:r w:rsidR="005F466F">
          <w:rPr>
            <w:noProof/>
            <w:webHidden/>
          </w:rPr>
          <w:t>5</w:t>
        </w:r>
        <w:r w:rsidR="00344F4D">
          <w:rPr>
            <w:noProof/>
            <w:webHidden/>
          </w:rPr>
          <w:fldChar w:fldCharType="end"/>
        </w:r>
      </w:hyperlink>
    </w:p>
    <w:p w14:paraId="44315170" w14:textId="77777777" w:rsidR="00344F4D" w:rsidRDefault="00EC6783">
      <w:pPr>
        <w:pStyle w:val="TOC2"/>
        <w:tabs>
          <w:tab w:val="right" w:leader="dot" w:pos="9350"/>
        </w:tabs>
        <w:rPr>
          <w:rFonts w:asciiTheme="minorHAnsi" w:eastAsiaTheme="minorEastAsia" w:hAnsiTheme="minorHAnsi" w:cstheme="minorBidi"/>
          <w:noProof/>
          <w:sz w:val="22"/>
          <w:szCs w:val="22"/>
        </w:rPr>
      </w:pPr>
      <w:hyperlink w:anchor="_Toc439669705" w:history="1">
        <w:r w:rsidR="00344F4D" w:rsidRPr="0089490A">
          <w:rPr>
            <w:rStyle w:val="Hyperlink"/>
            <w:noProof/>
          </w:rPr>
          <w:t>1.1 Terminology</w:t>
        </w:r>
        <w:r w:rsidR="00344F4D">
          <w:rPr>
            <w:noProof/>
            <w:webHidden/>
          </w:rPr>
          <w:tab/>
        </w:r>
        <w:r w:rsidR="00344F4D">
          <w:rPr>
            <w:noProof/>
            <w:webHidden/>
          </w:rPr>
          <w:fldChar w:fldCharType="begin"/>
        </w:r>
        <w:r w:rsidR="00344F4D">
          <w:rPr>
            <w:noProof/>
            <w:webHidden/>
          </w:rPr>
          <w:instrText xml:space="preserve"> PAGEREF _Toc439669705 \h </w:instrText>
        </w:r>
        <w:r w:rsidR="00344F4D">
          <w:rPr>
            <w:noProof/>
            <w:webHidden/>
          </w:rPr>
        </w:r>
        <w:r w:rsidR="00344F4D">
          <w:rPr>
            <w:noProof/>
            <w:webHidden/>
          </w:rPr>
          <w:fldChar w:fldCharType="separate"/>
        </w:r>
        <w:r w:rsidR="005F466F">
          <w:rPr>
            <w:noProof/>
            <w:webHidden/>
          </w:rPr>
          <w:t>5</w:t>
        </w:r>
        <w:r w:rsidR="00344F4D">
          <w:rPr>
            <w:noProof/>
            <w:webHidden/>
          </w:rPr>
          <w:fldChar w:fldCharType="end"/>
        </w:r>
      </w:hyperlink>
    </w:p>
    <w:p w14:paraId="330E149F" w14:textId="77777777" w:rsidR="00344F4D" w:rsidRDefault="00EC6783">
      <w:pPr>
        <w:pStyle w:val="TOC2"/>
        <w:tabs>
          <w:tab w:val="right" w:leader="dot" w:pos="9350"/>
        </w:tabs>
        <w:rPr>
          <w:rFonts w:asciiTheme="minorHAnsi" w:eastAsiaTheme="minorEastAsia" w:hAnsiTheme="minorHAnsi" w:cstheme="minorBidi"/>
          <w:noProof/>
          <w:sz w:val="22"/>
          <w:szCs w:val="22"/>
        </w:rPr>
      </w:pPr>
      <w:hyperlink w:anchor="_Toc439669706" w:history="1">
        <w:r w:rsidR="00344F4D" w:rsidRPr="0089490A">
          <w:rPr>
            <w:rStyle w:val="Hyperlink"/>
            <w:noProof/>
          </w:rPr>
          <w:t>1.2 Normative References</w:t>
        </w:r>
        <w:r w:rsidR="00344F4D">
          <w:rPr>
            <w:noProof/>
            <w:webHidden/>
          </w:rPr>
          <w:tab/>
        </w:r>
        <w:r w:rsidR="00344F4D">
          <w:rPr>
            <w:noProof/>
            <w:webHidden/>
          </w:rPr>
          <w:fldChar w:fldCharType="begin"/>
        </w:r>
        <w:r w:rsidR="00344F4D">
          <w:rPr>
            <w:noProof/>
            <w:webHidden/>
          </w:rPr>
          <w:instrText xml:space="preserve"> PAGEREF _Toc439669706 \h </w:instrText>
        </w:r>
        <w:r w:rsidR="00344F4D">
          <w:rPr>
            <w:noProof/>
            <w:webHidden/>
          </w:rPr>
        </w:r>
        <w:r w:rsidR="00344F4D">
          <w:rPr>
            <w:noProof/>
            <w:webHidden/>
          </w:rPr>
          <w:fldChar w:fldCharType="separate"/>
        </w:r>
        <w:r w:rsidR="005F466F">
          <w:rPr>
            <w:noProof/>
            <w:webHidden/>
          </w:rPr>
          <w:t>5</w:t>
        </w:r>
        <w:r w:rsidR="00344F4D">
          <w:rPr>
            <w:noProof/>
            <w:webHidden/>
          </w:rPr>
          <w:fldChar w:fldCharType="end"/>
        </w:r>
      </w:hyperlink>
    </w:p>
    <w:p w14:paraId="3E39F6EC" w14:textId="77777777" w:rsidR="00344F4D" w:rsidRDefault="00EC6783">
      <w:pPr>
        <w:pStyle w:val="TOC2"/>
        <w:tabs>
          <w:tab w:val="right" w:leader="dot" w:pos="9350"/>
        </w:tabs>
        <w:rPr>
          <w:rFonts w:asciiTheme="minorHAnsi" w:eastAsiaTheme="minorEastAsia" w:hAnsiTheme="minorHAnsi" w:cstheme="minorBidi"/>
          <w:noProof/>
          <w:sz w:val="22"/>
          <w:szCs w:val="22"/>
        </w:rPr>
      </w:pPr>
      <w:hyperlink w:anchor="_Toc439669707" w:history="1">
        <w:r w:rsidR="00344F4D" w:rsidRPr="0089490A">
          <w:rPr>
            <w:rStyle w:val="Hyperlink"/>
            <w:noProof/>
          </w:rPr>
          <w:t>1.3 Non-Normative References</w:t>
        </w:r>
        <w:r w:rsidR="00344F4D">
          <w:rPr>
            <w:noProof/>
            <w:webHidden/>
          </w:rPr>
          <w:tab/>
        </w:r>
        <w:r w:rsidR="00344F4D">
          <w:rPr>
            <w:noProof/>
            <w:webHidden/>
          </w:rPr>
          <w:fldChar w:fldCharType="begin"/>
        </w:r>
        <w:r w:rsidR="00344F4D">
          <w:rPr>
            <w:noProof/>
            <w:webHidden/>
          </w:rPr>
          <w:instrText xml:space="preserve"> PAGEREF _Toc439669707 \h </w:instrText>
        </w:r>
        <w:r w:rsidR="00344F4D">
          <w:rPr>
            <w:noProof/>
            <w:webHidden/>
          </w:rPr>
        </w:r>
        <w:r w:rsidR="00344F4D">
          <w:rPr>
            <w:noProof/>
            <w:webHidden/>
          </w:rPr>
          <w:fldChar w:fldCharType="separate"/>
        </w:r>
        <w:r w:rsidR="005F466F">
          <w:rPr>
            <w:noProof/>
            <w:webHidden/>
          </w:rPr>
          <w:t>5</w:t>
        </w:r>
        <w:r w:rsidR="00344F4D">
          <w:rPr>
            <w:noProof/>
            <w:webHidden/>
          </w:rPr>
          <w:fldChar w:fldCharType="end"/>
        </w:r>
      </w:hyperlink>
    </w:p>
    <w:p w14:paraId="50C2896F" w14:textId="77777777" w:rsidR="00344F4D" w:rsidRDefault="00EC6783">
      <w:pPr>
        <w:pStyle w:val="TOC1"/>
        <w:tabs>
          <w:tab w:val="left" w:pos="480"/>
          <w:tab w:val="right" w:leader="dot" w:pos="9350"/>
        </w:tabs>
        <w:rPr>
          <w:rFonts w:asciiTheme="minorHAnsi" w:eastAsiaTheme="minorEastAsia" w:hAnsiTheme="minorHAnsi" w:cstheme="minorBidi"/>
          <w:noProof/>
          <w:sz w:val="22"/>
          <w:szCs w:val="22"/>
        </w:rPr>
      </w:pPr>
      <w:hyperlink w:anchor="_Toc439669708" w:history="1">
        <w:r w:rsidR="00344F4D" w:rsidRPr="0089490A">
          <w:rPr>
            <w:rStyle w:val="Hyperlink"/>
            <w:noProof/>
          </w:rPr>
          <w:t>2</w:t>
        </w:r>
        <w:r w:rsidR="00344F4D">
          <w:rPr>
            <w:rFonts w:asciiTheme="minorHAnsi" w:eastAsiaTheme="minorEastAsia" w:hAnsiTheme="minorHAnsi" w:cstheme="minorBidi"/>
            <w:noProof/>
            <w:sz w:val="22"/>
            <w:szCs w:val="22"/>
          </w:rPr>
          <w:tab/>
        </w:r>
        <w:r w:rsidR="00344F4D" w:rsidRPr="0089490A">
          <w:rPr>
            <w:rStyle w:val="Hyperlink"/>
            <w:noProof/>
          </w:rPr>
          <w:t>Overview of specification</w:t>
        </w:r>
        <w:r w:rsidR="00344F4D">
          <w:rPr>
            <w:noProof/>
            <w:webHidden/>
          </w:rPr>
          <w:tab/>
        </w:r>
        <w:r w:rsidR="00344F4D">
          <w:rPr>
            <w:noProof/>
            <w:webHidden/>
          </w:rPr>
          <w:fldChar w:fldCharType="begin"/>
        </w:r>
        <w:r w:rsidR="00344F4D">
          <w:rPr>
            <w:noProof/>
            <w:webHidden/>
          </w:rPr>
          <w:instrText xml:space="preserve"> PAGEREF _Toc439669708 \h </w:instrText>
        </w:r>
        <w:r w:rsidR="00344F4D">
          <w:rPr>
            <w:noProof/>
            <w:webHidden/>
          </w:rPr>
        </w:r>
        <w:r w:rsidR="00344F4D">
          <w:rPr>
            <w:noProof/>
            <w:webHidden/>
          </w:rPr>
          <w:fldChar w:fldCharType="separate"/>
        </w:r>
        <w:r w:rsidR="005F466F">
          <w:rPr>
            <w:noProof/>
            <w:webHidden/>
          </w:rPr>
          <w:t>6</w:t>
        </w:r>
        <w:r w:rsidR="00344F4D">
          <w:rPr>
            <w:noProof/>
            <w:webHidden/>
          </w:rPr>
          <w:fldChar w:fldCharType="end"/>
        </w:r>
      </w:hyperlink>
    </w:p>
    <w:p w14:paraId="521F4F06" w14:textId="77777777" w:rsidR="00344F4D" w:rsidRDefault="00EC6783">
      <w:pPr>
        <w:pStyle w:val="TOC2"/>
        <w:tabs>
          <w:tab w:val="right" w:leader="dot" w:pos="9350"/>
        </w:tabs>
        <w:rPr>
          <w:rFonts w:asciiTheme="minorHAnsi" w:eastAsiaTheme="minorEastAsia" w:hAnsiTheme="minorHAnsi" w:cstheme="minorBidi"/>
          <w:noProof/>
          <w:sz w:val="22"/>
          <w:szCs w:val="22"/>
        </w:rPr>
      </w:pPr>
      <w:hyperlink w:anchor="_Toc439669709" w:history="1">
        <w:r w:rsidR="00344F4D" w:rsidRPr="0089490A">
          <w:rPr>
            <w:rStyle w:val="Hyperlink"/>
            <w:noProof/>
          </w:rPr>
          <w:t>2.1 Knowledge Base</w:t>
        </w:r>
        <w:r w:rsidR="00344F4D">
          <w:rPr>
            <w:noProof/>
            <w:webHidden/>
          </w:rPr>
          <w:tab/>
        </w:r>
        <w:r w:rsidR="00344F4D">
          <w:rPr>
            <w:noProof/>
            <w:webHidden/>
          </w:rPr>
          <w:fldChar w:fldCharType="begin"/>
        </w:r>
        <w:r w:rsidR="00344F4D">
          <w:rPr>
            <w:noProof/>
            <w:webHidden/>
          </w:rPr>
          <w:instrText xml:space="preserve"> PAGEREF _Toc439669709 \h </w:instrText>
        </w:r>
        <w:r w:rsidR="00344F4D">
          <w:rPr>
            <w:noProof/>
            <w:webHidden/>
          </w:rPr>
        </w:r>
        <w:r w:rsidR="00344F4D">
          <w:rPr>
            <w:noProof/>
            <w:webHidden/>
          </w:rPr>
          <w:fldChar w:fldCharType="separate"/>
        </w:r>
        <w:r w:rsidR="005F466F">
          <w:rPr>
            <w:noProof/>
            <w:webHidden/>
          </w:rPr>
          <w:t>6</w:t>
        </w:r>
        <w:r w:rsidR="00344F4D">
          <w:rPr>
            <w:noProof/>
            <w:webHidden/>
          </w:rPr>
          <w:fldChar w:fldCharType="end"/>
        </w:r>
      </w:hyperlink>
    </w:p>
    <w:p w14:paraId="16278202" w14:textId="77777777" w:rsidR="00344F4D" w:rsidRDefault="00EC6783">
      <w:pPr>
        <w:pStyle w:val="TOC2"/>
        <w:tabs>
          <w:tab w:val="right" w:leader="dot" w:pos="9350"/>
        </w:tabs>
        <w:rPr>
          <w:rFonts w:asciiTheme="minorHAnsi" w:eastAsiaTheme="minorEastAsia" w:hAnsiTheme="minorHAnsi" w:cstheme="minorBidi"/>
          <w:noProof/>
          <w:sz w:val="22"/>
          <w:szCs w:val="22"/>
        </w:rPr>
      </w:pPr>
      <w:hyperlink w:anchor="_Toc439669710" w:history="1">
        <w:r w:rsidR="00344F4D" w:rsidRPr="0089490A">
          <w:rPr>
            <w:rStyle w:val="Hyperlink"/>
            <w:noProof/>
          </w:rPr>
          <w:t>2.2 Data Model</w:t>
        </w:r>
        <w:r w:rsidR="00344F4D">
          <w:rPr>
            <w:noProof/>
            <w:webHidden/>
          </w:rPr>
          <w:tab/>
        </w:r>
        <w:r w:rsidR="00344F4D">
          <w:rPr>
            <w:noProof/>
            <w:webHidden/>
          </w:rPr>
          <w:fldChar w:fldCharType="begin"/>
        </w:r>
        <w:r w:rsidR="00344F4D">
          <w:rPr>
            <w:noProof/>
            <w:webHidden/>
          </w:rPr>
          <w:instrText xml:space="preserve"> PAGEREF _Toc439669710 \h </w:instrText>
        </w:r>
        <w:r w:rsidR="00344F4D">
          <w:rPr>
            <w:noProof/>
            <w:webHidden/>
          </w:rPr>
        </w:r>
        <w:r w:rsidR="00344F4D">
          <w:rPr>
            <w:noProof/>
            <w:webHidden/>
          </w:rPr>
          <w:fldChar w:fldCharType="separate"/>
        </w:r>
        <w:r w:rsidR="005F466F">
          <w:rPr>
            <w:noProof/>
            <w:webHidden/>
          </w:rPr>
          <w:t>6</w:t>
        </w:r>
        <w:r w:rsidR="00344F4D">
          <w:rPr>
            <w:noProof/>
            <w:webHidden/>
          </w:rPr>
          <w:fldChar w:fldCharType="end"/>
        </w:r>
      </w:hyperlink>
    </w:p>
    <w:p w14:paraId="04B33EA1" w14:textId="77777777" w:rsidR="00344F4D" w:rsidRDefault="00EC6783">
      <w:pPr>
        <w:pStyle w:val="TOC2"/>
        <w:tabs>
          <w:tab w:val="right" w:leader="dot" w:pos="9350"/>
        </w:tabs>
        <w:rPr>
          <w:rFonts w:asciiTheme="minorHAnsi" w:eastAsiaTheme="minorEastAsia" w:hAnsiTheme="minorHAnsi" w:cstheme="minorBidi"/>
          <w:noProof/>
          <w:sz w:val="22"/>
          <w:szCs w:val="22"/>
        </w:rPr>
      </w:pPr>
      <w:hyperlink w:anchor="_Toc439669711" w:history="1">
        <w:r w:rsidR="00344F4D" w:rsidRPr="0089490A">
          <w:rPr>
            <w:rStyle w:val="Hyperlink"/>
            <w:noProof/>
          </w:rPr>
          <w:t>2.3 Methodology</w:t>
        </w:r>
        <w:r w:rsidR="00344F4D">
          <w:rPr>
            <w:noProof/>
            <w:webHidden/>
          </w:rPr>
          <w:tab/>
        </w:r>
        <w:r w:rsidR="00344F4D">
          <w:rPr>
            <w:noProof/>
            <w:webHidden/>
          </w:rPr>
          <w:fldChar w:fldCharType="begin"/>
        </w:r>
        <w:r w:rsidR="00344F4D">
          <w:rPr>
            <w:noProof/>
            <w:webHidden/>
          </w:rPr>
          <w:instrText xml:space="preserve"> PAGEREF _Toc439669711 \h </w:instrText>
        </w:r>
        <w:r w:rsidR="00344F4D">
          <w:rPr>
            <w:noProof/>
            <w:webHidden/>
          </w:rPr>
        </w:r>
        <w:r w:rsidR="00344F4D">
          <w:rPr>
            <w:noProof/>
            <w:webHidden/>
          </w:rPr>
          <w:fldChar w:fldCharType="separate"/>
        </w:r>
        <w:r w:rsidR="005F466F">
          <w:rPr>
            <w:noProof/>
            <w:webHidden/>
          </w:rPr>
          <w:t>6</w:t>
        </w:r>
        <w:r w:rsidR="00344F4D">
          <w:rPr>
            <w:noProof/>
            <w:webHidden/>
          </w:rPr>
          <w:fldChar w:fldCharType="end"/>
        </w:r>
      </w:hyperlink>
    </w:p>
    <w:p w14:paraId="6B7646EE" w14:textId="77777777" w:rsidR="00344F4D" w:rsidRDefault="00EC6783">
      <w:pPr>
        <w:pStyle w:val="TOC1"/>
        <w:tabs>
          <w:tab w:val="left" w:pos="480"/>
          <w:tab w:val="right" w:leader="dot" w:pos="9350"/>
        </w:tabs>
        <w:rPr>
          <w:rFonts w:asciiTheme="minorHAnsi" w:eastAsiaTheme="minorEastAsia" w:hAnsiTheme="minorHAnsi" w:cstheme="minorBidi"/>
          <w:noProof/>
          <w:sz w:val="22"/>
          <w:szCs w:val="22"/>
        </w:rPr>
      </w:pPr>
      <w:hyperlink w:anchor="_Toc439669712" w:history="1">
        <w:r w:rsidR="00344F4D" w:rsidRPr="0089490A">
          <w:rPr>
            <w:rStyle w:val="Hyperlink"/>
            <w:noProof/>
          </w:rPr>
          <w:t>3</w:t>
        </w:r>
        <w:r w:rsidR="00344F4D">
          <w:rPr>
            <w:rFonts w:asciiTheme="minorHAnsi" w:eastAsiaTheme="minorEastAsia" w:hAnsiTheme="minorHAnsi" w:cstheme="minorBidi"/>
            <w:noProof/>
            <w:sz w:val="22"/>
            <w:szCs w:val="22"/>
          </w:rPr>
          <w:tab/>
        </w:r>
        <w:r w:rsidR="00344F4D" w:rsidRPr="0089490A">
          <w:rPr>
            <w:rStyle w:val="Hyperlink"/>
            <w:noProof/>
          </w:rPr>
          <w:t>Structure of the model</w:t>
        </w:r>
        <w:r w:rsidR="00344F4D">
          <w:rPr>
            <w:noProof/>
            <w:webHidden/>
          </w:rPr>
          <w:tab/>
        </w:r>
        <w:r w:rsidR="00344F4D">
          <w:rPr>
            <w:noProof/>
            <w:webHidden/>
          </w:rPr>
          <w:fldChar w:fldCharType="begin"/>
        </w:r>
        <w:r w:rsidR="00344F4D">
          <w:rPr>
            <w:noProof/>
            <w:webHidden/>
          </w:rPr>
          <w:instrText xml:space="preserve"> PAGEREF _Toc439669712 \h </w:instrText>
        </w:r>
        <w:r w:rsidR="00344F4D">
          <w:rPr>
            <w:noProof/>
            <w:webHidden/>
          </w:rPr>
        </w:r>
        <w:r w:rsidR="00344F4D">
          <w:rPr>
            <w:noProof/>
            <w:webHidden/>
          </w:rPr>
          <w:fldChar w:fldCharType="separate"/>
        </w:r>
        <w:r w:rsidR="005F466F">
          <w:rPr>
            <w:noProof/>
            <w:webHidden/>
          </w:rPr>
          <w:t>8</w:t>
        </w:r>
        <w:r w:rsidR="00344F4D">
          <w:rPr>
            <w:noProof/>
            <w:webHidden/>
          </w:rPr>
          <w:fldChar w:fldCharType="end"/>
        </w:r>
      </w:hyperlink>
    </w:p>
    <w:p w14:paraId="338C0B41" w14:textId="77777777" w:rsidR="00344F4D" w:rsidRDefault="00EC6783">
      <w:pPr>
        <w:pStyle w:val="TOC2"/>
        <w:tabs>
          <w:tab w:val="right" w:leader="dot" w:pos="9350"/>
        </w:tabs>
        <w:rPr>
          <w:rFonts w:asciiTheme="minorHAnsi" w:eastAsiaTheme="minorEastAsia" w:hAnsiTheme="minorHAnsi" w:cstheme="minorBidi"/>
          <w:noProof/>
          <w:sz w:val="22"/>
          <w:szCs w:val="22"/>
        </w:rPr>
      </w:pPr>
      <w:hyperlink w:anchor="_Toc439669713" w:history="1">
        <w:r w:rsidR="00344F4D" w:rsidRPr="0089490A">
          <w:rPr>
            <w:rStyle w:val="Hyperlink"/>
            <w:noProof/>
          </w:rPr>
          <w:t>3.1 Principles behind structuring and populating the knowledge base</w:t>
        </w:r>
        <w:r w:rsidR="00344F4D">
          <w:rPr>
            <w:noProof/>
            <w:webHidden/>
          </w:rPr>
          <w:tab/>
        </w:r>
        <w:r w:rsidR="00344F4D">
          <w:rPr>
            <w:noProof/>
            <w:webHidden/>
          </w:rPr>
          <w:fldChar w:fldCharType="begin"/>
        </w:r>
        <w:r w:rsidR="00344F4D">
          <w:rPr>
            <w:noProof/>
            <w:webHidden/>
          </w:rPr>
          <w:instrText xml:space="preserve"> PAGEREF _Toc439669713 \h </w:instrText>
        </w:r>
        <w:r w:rsidR="00344F4D">
          <w:rPr>
            <w:noProof/>
            <w:webHidden/>
          </w:rPr>
        </w:r>
        <w:r w:rsidR="00344F4D">
          <w:rPr>
            <w:noProof/>
            <w:webHidden/>
          </w:rPr>
          <w:fldChar w:fldCharType="separate"/>
        </w:r>
        <w:r w:rsidR="005F466F">
          <w:rPr>
            <w:noProof/>
            <w:webHidden/>
          </w:rPr>
          <w:t>8</w:t>
        </w:r>
        <w:r w:rsidR="00344F4D">
          <w:rPr>
            <w:noProof/>
            <w:webHidden/>
          </w:rPr>
          <w:fldChar w:fldCharType="end"/>
        </w:r>
      </w:hyperlink>
    </w:p>
    <w:p w14:paraId="1E987A95" w14:textId="77777777" w:rsidR="00344F4D" w:rsidRDefault="00EC6783">
      <w:pPr>
        <w:pStyle w:val="TOC2"/>
        <w:tabs>
          <w:tab w:val="right" w:leader="dot" w:pos="9350"/>
        </w:tabs>
        <w:rPr>
          <w:rFonts w:asciiTheme="minorHAnsi" w:eastAsiaTheme="minorEastAsia" w:hAnsiTheme="minorHAnsi" w:cstheme="minorBidi"/>
          <w:noProof/>
          <w:sz w:val="22"/>
          <w:szCs w:val="22"/>
        </w:rPr>
      </w:pPr>
      <w:hyperlink w:anchor="_Toc439669714" w:history="1">
        <w:r w:rsidR="00344F4D" w:rsidRPr="0089490A">
          <w:rPr>
            <w:rStyle w:val="Hyperlink"/>
            <w:noProof/>
          </w:rPr>
          <w:t>3.2 Structure of the model</w:t>
        </w:r>
        <w:r w:rsidR="00344F4D">
          <w:rPr>
            <w:noProof/>
            <w:webHidden/>
          </w:rPr>
          <w:tab/>
        </w:r>
        <w:r w:rsidR="00344F4D">
          <w:rPr>
            <w:noProof/>
            <w:webHidden/>
          </w:rPr>
          <w:fldChar w:fldCharType="begin"/>
        </w:r>
        <w:r w:rsidR="00344F4D">
          <w:rPr>
            <w:noProof/>
            <w:webHidden/>
          </w:rPr>
          <w:instrText xml:space="preserve"> PAGEREF _Toc439669714 \h </w:instrText>
        </w:r>
        <w:r w:rsidR="00344F4D">
          <w:rPr>
            <w:noProof/>
            <w:webHidden/>
          </w:rPr>
        </w:r>
        <w:r w:rsidR="00344F4D">
          <w:rPr>
            <w:noProof/>
            <w:webHidden/>
          </w:rPr>
          <w:fldChar w:fldCharType="separate"/>
        </w:r>
        <w:r w:rsidR="005F466F">
          <w:rPr>
            <w:noProof/>
            <w:webHidden/>
          </w:rPr>
          <w:t>8</w:t>
        </w:r>
        <w:r w:rsidR="00344F4D">
          <w:rPr>
            <w:noProof/>
            <w:webHidden/>
          </w:rPr>
          <w:fldChar w:fldCharType="end"/>
        </w:r>
      </w:hyperlink>
    </w:p>
    <w:p w14:paraId="5AA361EC" w14:textId="77777777" w:rsidR="00344F4D" w:rsidRDefault="00EC6783">
      <w:pPr>
        <w:pStyle w:val="TOC3"/>
        <w:tabs>
          <w:tab w:val="right" w:leader="dot" w:pos="9350"/>
        </w:tabs>
        <w:rPr>
          <w:rFonts w:asciiTheme="minorHAnsi" w:eastAsiaTheme="minorEastAsia" w:hAnsiTheme="minorHAnsi" w:cstheme="minorBidi"/>
          <w:noProof/>
          <w:sz w:val="22"/>
          <w:szCs w:val="22"/>
        </w:rPr>
      </w:pPr>
      <w:hyperlink w:anchor="_Toc439669715" w:history="1">
        <w:r w:rsidR="00344F4D" w:rsidRPr="0089490A">
          <w:rPr>
            <w:rStyle w:val="Hyperlink"/>
            <w:noProof/>
          </w:rPr>
          <w:t>3.2.1 Artifact Format</w:t>
        </w:r>
        <w:r w:rsidR="00344F4D">
          <w:rPr>
            <w:noProof/>
            <w:webHidden/>
          </w:rPr>
          <w:tab/>
        </w:r>
        <w:r w:rsidR="00344F4D">
          <w:rPr>
            <w:noProof/>
            <w:webHidden/>
          </w:rPr>
          <w:fldChar w:fldCharType="begin"/>
        </w:r>
        <w:r w:rsidR="00344F4D">
          <w:rPr>
            <w:noProof/>
            <w:webHidden/>
          </w:rPr>
          <w:instrText xml:space="preserve"> PAGEREF _Toc439669715 \h </w:instrText>
        </w:r>
        <w:r w:rsidR="00344F4D">
          <w:rPr>
            <w:noProof/>
            <w:webHidden/>
          </w:rPr>
        </w:r>
        <w:r w:rsidR="00344F4D">
          <w:rPr>
            <w:noProof/>
            <w:webHidden/>
          </w:rPr>
          <w:fldChar w:fldCharType="separate"/>
        </w:r>
        <w:r w:rsidR="005F466F">
          <w:rPr>
            <w:noProof/>
            <w:webHidden/>
          </w:rPr>
          <w:t>9</w:t>
        </w:r>
        <w:r w:rsidR="00344F4D">
          <w:rPr>
            <w:noProof/>
            <w:webHidden/>
          </w:rPr>
          <w:fldChar w:fldCharType="end"/>
        </w:r>
      </w:hyperlink>
    </w:p>
    <w:p w14:paraId="48F072A0" w14:textId="77777777" w:rsidR="00344F4D" w:rsidRDefault="00EC6783">
      <w:pPr>
        <w:pStyle w:val="TOC1"/>
        <w:tabs>
          <w:tab w:val="left" w:pos="480"/>
          <w:tab w:val="right" w:leader="dot" w:pos="9350"/>
        </w:tabs>
        <w:rPr>
          <w:rFonts w:asciiTheme="minorHAnsi" w:eastAsiaTheme="minorEastAsia" w:hAnsiTheme="minorHAnsi" w:cstheme="minorBidi"/>
          <w:noProof/>
          <w:sz w:val="22"/>
          <w:szCs w:val="22"/>
        </w:rPr>
      </w:pPr>
      <w:hyperlink w:anchor="_Toc439669716" w:history="1">
        <w:r w:rsidR="00344F4D" w:rsidRPr="0089490A">
          <w:rPr>
            <w:rStyle w:val="Hyperlink"/>
            <w:noProof/>
          </w:rPr>
          <w:t>4</w:t>
        </w:r>
        <w:r w:rsidR="00344F4D">
          <w:rPr>
            <w:rFonts w:asciiTheme="minorHAnsi" w:eastAsiaTheme="minorEastAsia" w:hAnsiTheme="minorHAnsi" w:cstheme="minorBidi"/>
            <w:noProof/>
            <w:sz w:val="22"/>
            <w:szCs w:val="22"/>
          </w:rPr>
          <w:tab/>
        </w:r>
        <w:r w:rsidR="00344F4D" w:rsidRPr="0089490A">
          <w:rPr>
            <w:rStyle w:val="Hyperlink"/>
            <w:noProof/>
          </w:rPr>
          <w:t>Description of taxonomy</w:t>
        </w:r>
        <w:r w:rsidR="00344F4D">
          <w:rPr>
            <w:noProof/>
            <w:webHidden/>
          </w:rPr>
          <w:tab/>
        </w:r>
        <w:r w:rsidR="00344F4D">
          <w:rPr>
            <w:noProof/>
            <w:webHidden/>
          </w:rPr>
          <w:fldChar w:fldCharType="begin"/>
        </w:r>
        <w:r w:rsidR="00344F4D">
          <w:rPr>
            <w:noProof/>
            <w:webHidden/>
          </w:rPr>
          <w:instrText xml:space="preserve"> PAGEREF _Toc439669716 \h </w:instrText>
        </w:r>
        <w:r w:rsidR="00344F4D">
          <w:rPr>
            <w:noProof/>
            <w:webHidden/>
          </w:rPr>
        </w:r>
        <w:r w:rsidR="00344F4D">
          <w:rPr>
            <w:noProof/>
            <w:webHidden/>
          </w:rPr>
          <w:fldChar w:fldCharType="separate"/>
        </w:r>
        <w:r w:rsidR="005F466F">
          <w:rPr>
            <w:noProof/>
            <w:webHidden/>
          </w:rPr>
          <w:t>11</w:t>
        </w:r>
        <w:r w:rsidR="00344F4D">
          <w:rPr>
            <w:noProof/>
            <w:webHidden/>
          </w:rPr>
          <w:fldChar w:fldCharType="end"/>
        </w:r>
      </w:hyperlink>
    </w:p>
    <w:p w14:paraId="4B6A4070" w14:textId="77777777" w:rsidR="00344F4D" w:rsidRDefault="00EC6783">
      <w:pPr>
        <w:pStyle w:val="TOC2"/>
        <w:tabs>
          <w:tab w:val="right" w:leader="dot" w:pos="9350"/>
        </w:tabs>
        <w:rPr>
          <w:rFonts w:asciiTheme="minorHAnsi" w:eastAsiaTheme="minorEastAsia" w:hAnsiTheme="minorHAnsi" w:cstheme="minorBidi"/>
          <w:noProof/>
          <w:sz w:val="22"/>
          <w:szCs w:val="22"/>
        </w:rPr>
      </w:pPr>
      <w:hyperlink w:anchor="_Toc439669717" w:history="1">
        <w:r w:rsidR="00344F4D" w:rsidRPr="0089490A">
          <w:rPr>
            <w:rStyle w:val="Hyperlink"/>
            <w:noProof/>
          </w:rPr>
          <w:t>4.1 Visualising the model</w:t>
        </w:r>
        <w:r w:rsidR="00344F4D">
          <w:rPr>
            <w:noProof/>
            <w:webHidden/>
          </w:rPr>
          <w:tab/>
        </w:r>
        <w:r w:rsidR="00344F4D">
          <w:rPr>
            <w:noProof/>
            <w:webHidden/>
          </w:rPr>
          <w:fldChar w:fldCharType="begin"/>
        </w:r>
        <w:r w:rsidR="00344F4D">
          <w:rPr>
            <w:noProof/>
            <w:webHidden/>
          </w:rPr>
          <w:instrText xml:space="preserve"> PAGEREF _Toc439669717 \h </w:instrText>
        </w:r>
        <w:r w:rsidR="00344F4D">
          <w:rPr>
            <w:noProof/>
            <w:webHidden/>
          </w:rPr>
        </w:r>
        <w:r w:rsidR="00344F4D">
          <w:rPr>
            <w:noProof/>
            <w:webHidden/>
          </w:rPr>
          <w:fldChar w:fldCharType="separate"/>
        </w:r>
        <w:r w:rsidR="005F466F">
          <w:rPr>
            <w:noProof/>
            <w:webHidden/>
          </w:rPr>
          <w:t>12</w:t>
        </w:r>
        <w:r w:rsidR="00344F4D">
          <w:rPr>
            <w:noProof/>
            <w:webHidden/>
          </w:rPr>
          <w:fldChar w:fldCharType="end"/>
        </w:r>
      </w:hyperlink>
    </w:p>
    <w:p w14:paraId="4636DA22" w14:textId="77777777" w:rsidR="00344F4D" w:rsidRDefault="00EC6783">
      <w:pPr>
        <w:pStyle w:val="TOC1"/>
        <w:tabs>
          <w:tab w:val="left" w:pos="480"/>
          <w:tab w:val="right" w:leader="dot" w:pos="9350"/>
        </w:tabs>
        <w:rPr>
          <w:rFonts w:asciiTheme="minorHAnsi" w:eastAsiaTheme="minorEastAsia" w:hAnsiTheme="minorHAnsi" w:cstheme="minorBidi"/>
          <w:noProof/>
          <w:sz w:val="22"/>
          <w:szCs w:val="22"/>
        </w:rPr>
      </w:pPr>
      <w:hyperlink w:anchor="_Toc439669718" w:history="1">
        <w:r w:rsidR="00344F4D" w:rsidRPr="0089490A">
          <w:rPr>
            <w:rStyle w:val="Hyperlink"/>
            <w:noProof/>
          </w:rPr>
          <w:t>5</w:t>
        </w:r>
        <w:r w:rsidR="00344F4D">
          <w:rPr>
            <w:rFonts w:asciiTheme="minorHAnsi" w:eastAsiaTheme="minorEastAsia" w:hAnsiTheme="minorHAnsi" w:cstheme="minorBidi"/>
            <w:noProof/>
            <w:sz w:val="22"/>
            <w:szCs w:val="22"/>
          </w:rPr>
          <w:tab/>
        </w:r>
        <w:r w:rsidR="00344F4D" w:rsidRPr="0089490A">
          <w:rPr>
            <w:rStyle w:val="Hyperlink"/>
            <w:noProof/>
          </w:rPr>
          <w:t>Conformance</w:t>
        </w:r>
        <w:r w:rsidR="00344F4D">
          <w:rPr>
            <w:noProof/>
            <w:webHidden/>
          </w:rPr>
          <w:tab/>
        </w:r>
        <w:r w:rsidR="00344F4D">
          <w:rPr>
            <w:noProof/>
            <w:webHidden/>
          </w:rPr>
          <w:fldChar w:fldCharType="begin"/>
        </w:r>
        <w:r w:rsidR="00344F4D">
          <w:rPr>
            <w:noProof/>
            <w:webHidden/>
          </w:rPr>
          <w:instrText xml:space="preserve"> PAGEREF _Toc439669718 \h </w:instrText>
        </w:r>
        <w:r w:rsidR="00344F4D">
          <w:rPr>
            <w:noProof/>
            <w:webHidden/>
          </w:rPr>
        </w:r>
        <w:r w:rsidR="00344F4D">
          <w:rPr>
            <w:noProof/>
            <w:webHidden/>
          </w:rPr>
          <w:fldChar w:fldCharType="separate"/>
        </w:r>
        <w:r w:rsidR="005F466F">
          <w:rPr>
            <w:noProof/>
            <w:webHidden/>
          </w:rPr>
          <w:t>13</w:t>
        </w:r>
        <w:r w:rsidR="00344F4D">
          <w:rPr>
            <w:noProof/>
            <w:webHidden/>
          </w:rPr>
          <w:fldChar w:fldCharType="end"/>
        </w:r>
      </w:hyperlink>
    </w:p>
    <w:p w14:paraId="415B3533" w14:textId="77777777" w:rsidR="00344F4D" w:rsidRDefault="00EC6783">
      <w:pPr>
        <w:pStyle w:val="TOC1"/>
        <w:tabs>
          <w:tab w:val="right" w:leader="dot" w:pos="9350"/>
        </w:tabs>
        <w:rPr>
          <w:rFonts w:asciiTheme="minorHAnsi" w:eastAsiaTheme="minorEastAsia" w:hAnsiTheme="minorHAnsi" w:cstheme="minorBidi"/>
          <w:noProof/>
          <w:sz w:val="22"/>
          <w:szCs w:val="22"/>
        </w:rPr>
      </w:pPr>
      <w:hyperlink w:anchor="_Toc439669719" w:history="1">
        <w:r w:rsidR="00344F4D" w:rsidRPr="0089490A">
          <w:rPr>
            <w:rStyle w:val="Hyperlink"/>
            <w:noProof/>
          </w:rPr>
          <w:t>Appendix A. Acknowledgments</w:t>
        </w:r>
        <w:r w:rsidR="00344F4D">
          <w:rPr>
            <w:noProof/>
            <w:webHidden/>
          </w:rPr>
          <w:tab/>
        </w:r>
        <w:r w:rsidR="00344F4D">
          <w:rPr>
            <w:noProof/>
            <w:webHidden/>
          </w:rPr>
          <w:fldChar w:fldCharType="begin"/>
        </w:r>
        <w:r w:rsidR="00344F4D">
          <w:rPr>
            <w:noProof/>
            <w:webHidden/>
          </w:rPr>
          <w:instrText xml:space="preserve"> PAGEREF _Toc439669719 \h </w:instrText>
        </w:r>
        <w:r w:rsidR="00344F4D">
          <w:rPr>
            <w:noProof/>
            <w:webHidden/>
          </w:rPr>
        </w:r>
        <w:r w:rsidR="00344F4D">
          <w:rPr>
            <w:noProof/>
            <w:webHidden/>
          </w:rPr>
          <w:fldChar w:fldCharType="separate"/>
        </w:r>
        <w:r w:rsidR="005F466F">
          <w:rPr>
            <w:noProof/>
            <w:webHidden/>
          </w:rPr>
          <w:t>14</w:t>
        </w:r>
        <w:r w:rsidR="00344F4D">
          <w:rPr>
            <w:noProof/>
            <w:webHidden/>
          </w:rPr>
          <w:fldChar w:fldCharType="end"/>
        </w:r>
      </w:hyperlink>
    </w:p>
    <w:p w14:paraId="6314C01D" w14:textId="77777777" w:rsidR="00344F4D" w:rsidRDefault="00EC6783">
      <w:pPr>
        <w:pStyle w:val="TOC1"/>
        <w:tabs>
          <w:tab w:val="right" w:leader="dot" w:pos="9350"/>
        </w:tabs>
        <w:rPr>
          <w:rFonts w:asciiTheme="minorHAnsi" w:eastAsiaTheme="minorEastAsia" w:hAnsiTheme="minorHAnsi" w:cstheme="minorBidi"/>
          <w:noProof/>
          <w:sz w:val="22"/>
          <w:szCs w:val="22"/>
        </w:rPr>
      </w:pPr>
      <w:hyperlink w:anchor="_Toc439669720" w:history="1">
        <w:r w:rsidR="00344F4D" w:rsidRPr="0089490A">
          <w:rPr>
            <w:rStyle w:val="Hyperlink"/>
            <w:noProof/>
          </w:rPr>
          <w:t>Appendix B. Revision History</w:t>
        </w:r>
        <w:r w:rsidR="00344F4D">
          <w:rPr>
            <w:noProof/>
            <w:webHidden/>
          </w:rPr>
          <w:tab/>
        </w:r>
        <w:r w:rsidR="00344F4D">
          <w:rPr>
            <w:noProof/>
            <w:webHidden/>
          </w:rPr>
          <w:fldChar w:fldCharType="begin"/>
        </w:r>
        <w:r w:rsidR="00344F4D">
          <w:rPr>
            <w:noProof/>
            <w:webHidden/>
          </w:rPr>
          <w:instrText xml:space="preserve"> PAGEREF _Toc439669720 \h </w:instrText>
        </w:r>
        <w:r w:rsidR="00344F4D">
          <w:rPr>
            <w:noProof/>
            <w:webHidden/>
          </w:rPr>
        </w:r>
        <w:r w:rsidR="00344F4D">
          <w:rPr>
            <w:noProof/>
            <w:webHidden/>
          </w:rPr>
          <w:fldChar w:fldCharType="separate"/>
        </w:r>
        <w:r w:rsidR="005F466F">
          <w:rPr>
            <w:noProof/>
            <w:webHidden/>
          </w:rPr>
          <w:t>15</w:t>
        </w:r>
        <w:r w:rsidR="00344F4D">
          <w:rPr>
            <w:noProof/>
            <w:webHidden/>
          </w:rPr>
          <w:fldChar w:fldCharType="end"/>
        </w:r>
      </w:hyperlink>
    </w:p>
    <w:p w14:paraId="54BA7B41" w14:textId="77777777" w:rsidR="00177DED" w:rsidRDefault="008C100C" w:rsidP="008C100C">
      <w:pPr>
        <w:pStyle w:val="TextBody"/>
      </w:pPr>
      <w:r>
        <w:fldChar w:fldCharType="end"/>
      </w:r>
    </w:p>
    <w:p w14:paraId="1117463B" w14:textId="77777777" w:rsidR="00177DED" w:rsidRDefault="00177DED" w:rsidP="008C100C">
      <w:pPr>
        <w:pStyle w:val="TextBody"/>
      </w:pPr>
    </w:p>
    <w:p w14:paraId="44EE0233" w14:textId="77777777" w:rsidR="00177DED" w:rsidRPr="00177DED" w:rsidRDefault="00177DED" w:rsidP="008C100C">
      <w:pPr>
        <w:pStyle w:val="TextBody"/>
        <w:sectPr w:rsidR="00177DED" w:rsidRPr="00177DED" w:rsidSect="003D1945">
          <w:headerReference w:type="even" r:id="rId42"/>
          <w:footerReference w:type="default" r:id="rId43"/>
          <w:footerReference w:type="first" r:id="rId44"/>
          <w:pgSz w:w="12240" w:h="15840" w:code="1"/>
          <w:pgMar w:top="1440" w:right="1440" w:bottom="720" w:left="1440" w:header="720" w:footer="720" w:gutter="0"/>
          <w:cols w:space="720"/>
          <w:docGrid w:linePitch="360"/>
        </w:sectPr>
      </w:pPr>
    </w:p>
    <w:p w14:paraId="19F720A0" w14:textId="77777777" w:rsidR="00B40A76" w:rsidRPr="00C52EFC" w:rsidRDefault="00B40A76" w:rsidP="00B40A76">
      <w:pPr>
        <w:pStyle w:val="Heading1"/>
        <w:numPr>
          <w:ilvl w:val="0"/>
          <w:numId w:val="18"/>
        </w:numPr>
      </w:pPr>
      <w:bookmarkStart w:id="1" w:name="_Toc434049633"/>
      <w:bookmarkStart w:id="2" w:name="_Toc439669704"/>
      <w:r>
        <w:lastRenderedPageBreak/>
        <w:t>Introduction</w:t>
      </w:r>
      <w:bookmarkEnd w:id="1"/>
      <w:bookmarkEnd w:id="2"/>
    </w:p>
    <w:p w14:paraId="38AB4E0D" w14:textId="77777777" w:rsidR="00B40A76" w:rsidRDefault="00B40A76" w:rsidP="00B40A76">
      <w:r w:rsidRPr="00CA5529">
        <w:t xml:space="preserve">This document provides an overview of the structure of the specification and defines the model of the hierarchical taxonomy that provides the holistic framework for measuring everyday living events. The content of the model is defined in the document by a link to the JSON object. </w:t>
      </w:r>
    </w:p>
    <w:p w14:paraId="1EDE1DD8" w14:textId="77777777" w:rsidR="00B40A76" w:rsidRDefault="00B40A76" w:rsidP="00B40A76"/>
    <w:p w14:paraId="4A2BA822" w14:textId="77777777" w:rsidR="00B40A76" w:rsidRDefault="00B40A76" w:rsidP="00B40A76">
      <w:pPr>
        <w:pStyle w:val="Heading2"/>
        <w:numPr>
          <w:ilvl w:val="1"/>
          <w:numId w:val="18"/>
        </w:numPr>
      </w:pPr>
      <w:bookmarkStart w:id="3" w:name="_Toc85472893"/>
      <w:bookmarkStart w:id="4" w:name="_Toc287332007"/>
      <w:bookmarkStart w:id="5" w:name="_Toc434049634"/>
      <w:bookmarkStart w:id="6" w:name="_Toc439669705"/>
      <w:r>
        <w:t>Terminology</w:t>
      </w:r>
      <w:bookmarkEnd w:id="3"/>
      <w:bookmarkEnd w:id="4"/>
      <w:bookmarkEnd w:id="5"/>
      <w:bookmarkEnd w:id="6"/>
    </w:p>
    <w:p w14:paraId="07DDF0D4" w14:textId="77777777" w:rsidR="00B40A76" w:rsidRDefault="00B40A76" w:rsidP="00B40A76">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005F466F">
        <w:rPr>
          <w:rStyle w:val="Refterm"/>
        </w:rPr>
        <w:t>[RFC2119]</w:t>
      </w:r>
      <w:r>
        <w:fldChar w:fldCharType="end"/>
      </w:r>
      <w:r>
        <w:t>.</w:t>
      </w:r>
    </w:p>
    <w:p w14:paraId="686CABA3" w14:textId="77777777" w:rsidR="00B40A76" w:rsidRDefault="00B40A76" w:rsidP="00B40A76">
      <w:pPr>
        <w:pStyle w:val="Heading2"/>
        <w:numPr>
          <w:ilvl w:val="1"/>
          <w:numId w:val="18"/>
        </w:numPr>
      </w:pPr>
      <w:bookmarkStart w:id="7" w:name="_Ref7502892"/>
      <w:bookmarkStart w:id="8" w:name="_Toc12011611"/>
      <w:bookmarkStart w:id="9" w:name="_Toc85472894"/>
      <w:bookmarkStart w:id="10" w:name="_Toc287332008"/>
      <w:bookmarkStart w:id="11" w:name="_Toc434049635"/>
      <w:bookmarkStart w:id="12" w:name="_Toc439669706"/>
      <w:r>
        <w:t>Normative</w:t>
      </w:r>
      <w:bookmarkEnd w:id="7"/>
      <w:bookmarkEnd w:id="8"/>
      <w:r>
        <w:t xml:space="preserve"> References</w:t>
      </w:r>
      <w:bookmarkEnd w:id="9"/>
      <w:bookmarkEnd w:id="10"/>
      <w:bookmarkEnd w:id="11"/>
      <w:bookmarkEnd w:id="12"/>
    </w:p>
    <w:p w14:paraId="2C017604" w14:textId="77777777" w:rsidR="00B40A76" w:rsidRDefault="00B40A76" w:rsidP="00B40A76">
      <w:pPr>
        <w:pStyle w:val="Ref"/>
      </w:pPr>
      <w:bookmarkStart w:id="13" w:name="rfc2119"/>
      <w:r>
        <w:rPr>
          <w:rStyle w:val="Refterm"/>
        </w:rPr>
        <w:t>[RFC2119]</w:t>
      </w:r>
      <w:bookmarkEnd w:id="13"/>
      <w:r>
        <w:tab/>
      </w:r>
      <w:proofErr w:type="spellStart"/>
      <w:r>
        <w:t>Bradner</w:t>
      </w:r>
      <w:proofErr w:type="spellEnd"/>
      <w:r>
        <w:t xml:space="preserve">, S., </w:t>
      </w:r>
      <w:r w:rsidRPr="00B641A5">
        <w:t>“Key words for use in RFCs to Indicate Requirement Levels”</w:t>
      </w:r>
      <w:r>
        <w:t xml:space="preserve">, BCP 14, RFC 2119, March 1997. </w:t>
      </w:r>
      <w:hyperlink r:id="rId45" w:history="1">
        <w:r>
          <w:rPr>
            <w:rStyle w:val="Hyperlink"/>
          </w:rPr>
          <w:t>http://www.ietf.org/rfc/rfc2119.txt</w:t>
        </w:r>
      </w:hyperlink>
      <w:r>
        <w:t xml:space="preserve">. </w:t>
      </w:r>
    </w:p>
    <w:p w14:paraId="4F193D36" w14:textId="77777777" w:rsidR="00B40A76" w:rsidRDefault="00B40A76" w:rsidP="00B40A76">
      <w:pPr>
        <w:pStyle w:val="Ref"/>
      </w:pPr>
      <w:r w:rsidRPr="00C70DDA">
        <w:rPr>
          <w:b/>
        </w:rPr>
        <w:t>[RFC4627]</w:t>
      </w:r>
      <w:r>
        <w:tab/>
        <w:t xml:space="preserve">D. </w:t>
      </w:r>
      <w:proofErr w:type="spellStart"/>
      <w:r>
        <w:t>Crockford</w:t>
      </w:r>
      <w:proofErr w:type="spellEnd"/>
      <w:r>
        <w:t>, The application/</w:t>
      </w:r>
      <w:proofErr w:type="spellStart"/>
      <w:r>
        <w:t>json</w:t>
      </w:r>
      <w:proofErr w:type="spellEnd"/>
      <w:r>
        <w:t xml:space="preserve"> Media Type for JavaScript Object Notation (JSON), July 2006, </w:t>
      </w:r>
      <w:hyperlink r:id="rId46" w:history="1">
        <w:r w:rsidRPr="00C70DDA">
          <w:rPr>
            <w:rStyle w:val="Hyperlink"/>
          </w:rPr>
          <w:t>http://www.ietf.org/rfc/rfc4627.txt</w:t>
        </w:r>
      </w:hyperlink>
      <w:r>
        <w:t xml:space="preserve">. </w:t>
      </w:r>
    </w:p>
    <w:p w14:paraId="164E1E95" w14:textId="77777777" w:rsidR="00B40A76" w:rsidRDefault="00B40A76" w:rsidP="00B40A76">
      <w:pPr>
        <w:pStyle w:val="Ref"/>
        <w:rPr>
          <w:rFonts w:ascii="Verdana" w:hAnsi="Verdana"/>
          <w:shd w:val="clear" w:color="auto" w:fill="FFFFFF"/>
        </w:rPr>
      </w:pPr>
    </w:p>
    <w:p w14:paraId="4DF7E510" w14:textId="77777777" w:rsidR="00B40A76" w:rsidRDefault="00B40A76" w:rsidP="00B40A76">
      <w:pPr>
        <w:pStyle w:val="Heading2"/>
        <w:numPr>
          <w:ilvl w:val="1"/>
          <w:numId w:val="18"/>
        </w:numPr>
      </w:pPr>
      <w:bookmarkStart w:id="14" w:name="_Toc85472895"/>
      <w:bookmarkStart w:id="15" w:name="_Toc287332009"/>
      <w:bookmarkStart w:id="16" w:name="_Toc434049636"/>
      <w:bookmarkStart w:id="17" w:name="_Toc439669707"/>
      <w:r>
        <w:t>Non-Normative References</w:t>
      </w:r>
      <w:bookmarkEnd w:id="14"/>
      <w:bookmarkEnd w:id="15"/>
      <w:bookmarkEnd w:id="16"/>
      <w:bookmarkEnd w:id="17"/>
    </w:p>
    <w:p w14:paraId="3A1B73B9" w14:textId="77777777" w:rsidR="00B40A76" w:rsidRDefault="00B40A76" w:rsidP="00B40A76">
      <w:pPr>
        <w:pStyle w:val="Ref"/>
        <w:rPr>
          <w:rStyle w:val="Hyperlink"/>
        </w:rPr>
      </w:pPr>
      <w:r>
        <w:rPr>
          <w:rStyle w:val="Refterm"/>
        </w:rPr>
        <w:t>[</w:t>
      </w:r>
      <w:proofErr w:type="spellStart"/>
      <w:r>
        <w:rPr>
          <w:rStyle w:val="Refterm"/>
        </w:rPr>
        <w:t>Coelition</w:t>
      </w:r>
      <w:proofErr w:type="spellEnd"/>
      <w:r>
        <w:rPr>
          <w:rStyle w:val="Refterm"/>
        </w:rPr>
        <w:t>]</w:t>
      </w:r>
      <w:r w:rsidRPr="005126F2">
        <w:rPr>
          <w:rStyle w:val="Refterm"/>
          <w:b w:val="0"/>
        </w:rPr>
        <w:tab/>
      </w:r>
      <w:hyperlink r:id="rId47" w:history="1">
        <w:r w:rsidRPr="00C81920">
          <w:rPr>
            <w:rStyle w:val="Hyperlink"/>
          </w:rPr>
          <w:t>http://www.coelition.org</w:t>
        </w:r>
      </w:hyperlink>
    </w:p>
    <w:p w14:paraId="4A33630A" w14:textId="77777777" w:rsidR="00B40A76" w:rsidRDefault="00B40A76" w:rsidP="00B40A76">
      <w:pPr>
        <w:pStyle w:val="Ref"/>
      </w:pPr>
      <w:r>
        <w:rPr>
          <w:rStyle w:val="Refterm"/>
        </w:rPr>
        <w:t xml:space="preserve">[Data to Life] </w:t>
      </w:r>
      <w:r>
        <w:rPr>
          <w:rStyle w:val="Refterm"/>
        </w:rPr>
        <w:tab/>
      </w:r>
      <w:proofErr w:type="gramStart"/>
      <w:r w:rsidRPr="006A44DA">
        <w:rPr>
          <w:rStyle w:val="Refterm"/>
          <w:b w:val="0"/>
        </w:rPr>
        <w:t>Reed</w:t>
      </w:r>
      <w:r>
        <w:rPr>
          <w:rStyle w:val="Refterm"/>
          <w:b w:val="0"/>
        </w:rPr>
        <w:t>, M. &amp; Langford, J. (2013).</w:t>
      </w:r>
      <w:proofErr w:type="gramEnd"/>
      <w:r>
        <w:rPr>
          <w:rStyle w:val="Refterm"/>
          <w:b w:val="0"/>
        </w:rPr>
        <w:t xml:space="preserve"> </w:t>
      </w:r>
      <w:proofErr w:type="gramStart"/>
      <w:r>
        <w:rPr>
          <w:rStyle w:val="Refterm"/>
          <w:b w:val="0"/>
        </w:rPr>
        <w:t>Data to Life.</w:t>
      </w:r>
      <w:proofErr w:type="gramEnd"/>
      <w:r>
        <w:rPr>
          <w:rStyle w:val="Refterm"/>
          <w:b w:val="0"/>
        </w:rPr>
        <w:t xml:space="preserve"> </w:t>
      </w:r>
      <w:proofErr w:type="spellStart"/>
      <w:r>
        <w:rPr>
          <w:rStyle w:val="Refterm"/>
          <w:b w:val="0"/>
        </w:rPr>
        <w:t>Coelition</w:t>
      </w:r>
      <w:proofErr w:type="spellEnd"/>
      <w:r>
        <w:rPr>
          <w:rStyle w:val="Refterm"/>
          <w:b w:val="0"/>
        </w:rPr>
        <w:t xml:space="preserve">, London. ISBN </w:t>
      </w:r>
      <w:r w:rsidRPr="00652F3C">
        <w:rPr>
          <w:rStyle w:val="Refterm"/>
          <w:b w:val="0"/>
        </w:rPr>
        <w:t>978-0957609402</w:t>
      </w:r>
    </w:p>
    <w:p w14:paraId="306B4083" w14:textId="77777777" w:rsidR="00B40A76" w:rsidRDefault="00B40A76" w:rsidP="00B40A76">
      <w:pPr>
        <w:pStyle w:val="Ref"/>
      </w:pPr>
    </w:p>
    <w:p w14:paraId="1D96BF2D" w14:textId="77777777" w:rsidR="00B40A76" w:rsidRDefault="00B40A76" w:rsidP="00B40A76">
      <w:pPr>
        <w:pStyle w:val="Heading1"/>
        <w:numPr>
          <w:ilvl w:val="0"/>
          <w:numId w:val="18"/>
        </w:numPr>
        <w:pBdr>
          <w:top w:val="single" w:sz="4" w:space="5" w:color="808080"/>
        </w:pBdr>
      </w:pPr>
      <w:bookmarkStart w:id="18" w:name="_Toc434049637"/>
      <w:bookmarkStart w:id="19" w:name="_Toc439669708"/>
      <w:r>
        <w:lastRenderedPageBreak/>
        <w:t>Overview of specification</w:t>
      </w:r>
      <w:bookmarkEnd w:id="18"/>
      <w:bookmarkEnd w:id="19"/>
    </w:p>
    <w:p w14:paraId="3B30F62B" w14:textId="77777777" w:rsidR="00B40A76" w:rsidRDefault="00B40A76" w:rsidP="00B40A76">
      <w:pPr>
        <w:spacing w:before="240"/>
      </w:pPr>
      <w:r>
        <w:t xml:space="preserve">The Classification of Everyday Living (COEL) is a hierarchical taxonomy of everyday human life events. It comprises three distinct aspects: </w:t>
      </w:r>
      <w:r w:rsidRPr="00C81920">
        <w:t>Knowledge Base</w:t>
      </w:r>
      <w:r w:rsidRPr="00C81920">
        <w:rPr>
          <w:i/>
        </w:rPr>
        <w:t xml:space="preserve">, </w:t>
      </w:r>
      <w:r w:rsidRPr="00C81920">
        <w:t>Data Model and Methodology</w:t>
      </w:r>
      <w:r>
        <w:t xml:space="preserve">. Together these facilitate the creation of personal digital services in a wide range of jurisdictions. For further background on COEL see </w:t>
      </w:r>
      <w:r>
        <w:rPr>
          <w:rStyle w:val="Refterm"/>
        </w:rPr>
        <w:t>[Data to Life]</w:t>
      </w:r>
      <w:r>
        <w:t>.</w:t>
      </w:r>
    </w:p>
    <w:p w14:paraId="60609AC6" w14:textId="77777777" w:rsidR="00B40A76" w:rsidRDefault="00B40A76" w:rsidP="00B40A76">
      <w:pPr>
        <w:rPr>
          <w:b/>
        </w:rPr>
      </w:pPr>
    </w:p>
    <w:p w14:paraId="751E7EE2" w14:textId="77777777" w:rsidR="00B40A76" w:rsidRPr="00C81920" w:rsidRDefault="00B40A76" w:rsidP="00B40A76">
      <w:pPr>
        <w:pStyle w:val="Heading2"/>
        <w:numPr>
          <w:ilvl w:val="1"/>
          <w:numId w:val="18"/>
        </w:numPr>
      </w:pPr>
      <w:bookmarkStart w:id="20" w:name="_Toc434049638"/>
      <w:bookmarkStart w:id="21" w:name="_Toc439669709"/>
      <w:r w:rsidRPr="00C81920">
        <w:t>Knowledge Base</w:t>
      </w:r>
      <w:bookmarkEnd w:id="20"/>
      <w:bookmarkEnd w:id="21"/>
    </w:p>
    <w:p w14:paraId="2DF6A5F4" w14:textId="77777777" w:rsidR="00B40A76" w:rsidRDefault="00B40A76" w:rsidP="00B40A76">
      <w:proofErr w:type="gramStart"/>
      <w:r w:rsidRPr="00956905">
        <w:t xml:space="preserve">A </w:t>
      </w:r>
      <w:r>
        <w:t>taxonomy</w:t>
      </w:r>
      <w:proofErr w:type="gramEnd"/>
      <w:r>
        <w:t xml:space="preserve"> is a highly structured form of knowledge base that links two distinct features: a nomenclature (a way of naming things) and a classification (a way to discriminate between different types of thing based on their features or attributes). Although called the Classification of Everyday Living, COEL is more accurately described as </w:t>
      </w:r>
      <w:proofErr w:type="gramStart"/>
      <w:r>
        <w:t>a taxonomy</w:t>
      </w:r>
      <w:proofErr w:type="gramEnd"/>
      <w:r>
        <w:t xml:space="preserve">.  </w:t>
      </w:r>
      <w:r w:rsidRPr="00956905">
        <w:t xml:space="preserve">  </w:t>
      </w:r>
    </w:p>
    <w:p w14:paraId="6A49533C" w14:textId="77777777" w:rsidR="00B40A76" w:rsidRDefault="00B40A76" w:rsidP="00B40A76">
      <w:r>
        <w:t xml:space="preserve">The COEL is highly compacted by design, nevertheless, it’s high level structure and content represents a significant knowledge base. The COEL is </w:t>
      </w:r>
      <w:proofErr w:type="gramStart"/>
      <w:r>
        <w:t>a taxonomy</w:t>
      </w:r>
      <w:proofErr w:type="gramEnd"/>
      <w:r>
        <w:t xml:space="preserve"> of human life events, where an event is defined as: ‘a transient and time-bound activity that can be objectively recorded by a person or a device’. Each such life event is called a Behavioral Atom.</w:t>
      </w:r>
    </w:p>
    <w:p w14:paraId="1A0B1D95" w14:textId="77777777" w:rsidR="00B40A76" w:rsidRDefault="00B40A76" w:rsidP="00B40A76">
      <w:r>
        <w:t>The COEL has the ambition of becoming a globally used asset base – a comprehensive and unambiguous taxonomy of human life events.</w:t>
      </w:r>
    </w:p>
    <w:p w14:paraId="377AAF7A" w14:textId="77777777" w:rsidR="00B40A76" w:rsidRDefault="00B40A76" w:rsidP="00B40A76"/>
    <w:p w14:paraId="78AAA6B2" w14:textId="77777777" w:rsidR="00B40A76" w:rsidRPr="00C81920" w:rsidRDefault="00B40A76" w:rsidP="00B40A76">
      <w:pPr>
        <w:pStyle w:val="Heading2"/>
        <w:numPr>
          <w:ilvl w:val="1"/>
          <w:numId w:val="18"/>
        </w:numPr>
      </w:pPr>
      <w:bookmarkStart w:id="22" w:name="_Toc434049639"/>
      <w:bookmarkStart w:id="23" w:name="_Toc439669710"/>
      <w:r w:rsidRPr="00C81920">
        <w:t>Data Model</w:t>
      </w:r>
      <w:bookmarkEnd w:id="22"/>
      <w:bookmarkEnd w:id="23"/>
    </w:p>
    <w:p w14:paraId="45C9F087" w14:textId="77777777" w:rsidR="00B40A76" w:rsidRDefault="00B40A76" w:rsidP="00B40A76">
      <w:r>
        <w:t xml:space="preserve">Although the COEL knowledge base could be structured in many different ways, for ease of human understanding and machine readability the COEL is constructed as a four level hierarchical Data Model. The </w:t>
      </w:r>
      <w:proofErr w:type="spellStart"/>
      <w:r>
        <w:t>Behaviourial</w:t>
      </w:r>
      <w:proofErr w:type="spellEnd"/>
      <w:r>
        <w:t xml:space="preserve"> Atoms in the lower levels are sub-types of a </w:t>
      </w:r>
      <w:proofErr w:type="spellStart"/>
      <w:r>
        <w:t>Behaviourial</w:t>
      </w:r>
      <w:proofErr w:type="spellEnd"/>
      <w:r>
        <w:t xml:space="preserve"> Atom at the next higher level. Thus the lower levels represent progressively more detailed views of life events.   </w:t>
      </w:r>
    </w:p>
    <w:p w14:paraId="6F1D3A3D" w14:textId="77777777" w:rsidR="00B40A76" w:rsidRDefault="00B40A76" w:rsidP="00B40A76"/>
    <w:p w14:paraId="4F503623" w14:textId="77777777" w:rsidR="00B40A76" w:rsidRPr="00C81920" w:rsidRDefault="00B40A76" w:rsidP="00B40A76">
      <w:pPr>
        <w:pStyle w:val="Heading2"/>
        <w:numPr>
          <w:ilvl w:val="1"/>
          <w:numId w:val="18"/>
        </w:numPr>
      </w:pPr>
      <w:bookmarkStart w:id="24" w:name="_Toc434049640"/>
      <w:bookmarkStart w:id="25" w:name="_Toc439669711"/>
      <w:r w:rsidRPr="00C81920">
        <w:t>Methodology</w:t>
      </w:r>
      <w:bookmarkEnd w:id="24"/>
      <w:bookmarkEnd w:id="25"/>
    </w:p>
    <w:p w14:paraId="5339BFD8" w14:textId="77777777" w:rsidR="00B40A76" w:rsidRDefault="00B40A76" w:rsidP="00B40A76">
      <w:r>
        <w:t xml:space="preserve">To operationalize the COEL Data Model a methodology is needed to </w:t>
      </w:r>
      <w:proofErr w:type="gramStart"/>
      <w:r>
        <w:t>capture,</w:t>
      </w:r>
      <w:proofErr w:type="gramEnd"/>
      <w:r>
        <w:t xml:space="preserve"> record and communicate data. This methodology is described in the specifications described below.</w:t>
      </w:r>
    </w:p>
    <w:p w14:paraId="6981A738" w14:textId="77777777" w:rsidR="00B40A76" w:rsidRDefault="00B40A76" w:rsidP="00B40A76">
      <w:r>
        <w:t>The complete COEL specification can be read from the top down using the table below as a guide. This set of specifications is the minimum requirement to stand up and use a fully functioning COEL compliant system.</w:t>
      </w:r>
    </w:p>
    <w:p w14:paraId="2DF902CF" w14:textId="77777777" w:rsidR="00B40A76" w:rsidRDefault="00B40A76" w:rsidP="00B40A76"/>
    <w:tbl>
      <w:tblPr>
        <w:tblStyle w:val="TableGrid"/>
        <w:tblW w:w="0" w:type="auto"/>
        <w:tblLook w:val="04A0" w:firstRow="1" w:lastRow="0" w:firstColumn="1" w:lastColumn="0" w:noHBand="0" w:noVBand="1"/>
      </w:tblPr>
      <w:tblGrid>
        <w:gridCol w:w="1809"/>
        <w:gridCol w:w="7767"/>
      </w:tblGrid>
      <w:tr w:rsidR="00B40A76" w14:paraId="7FE6A6DC" w14:textId="77777777" w:rsidTr="008E687A">
        <w:tc>
          <w:tcPr>
            <w:tcW w:w="1809" w:type="dxa"/>
          </w:tcPr>
          <w:p w14:paraId="44ED9584" w14:textId="77777777" w:rsidR="00B40A76" w:rsidRPr="00FD1FF2" w:rsidRDefault="00B40A76" w:rsidP="008E687A">
            <w:pPr>
              <w:rPr>
                <w:b/>
              </w:rPr>
            </w:pPr>
            <w:r w:rsidRPr="00FD1FF2">
              <w:rPr>
                <w:b/>
              </w:rPr>
              <w:t>NAME of COEL-TC document</w:t>
            </w:r>
          </w:p>
        </w:tc>
        <w:tc>
          <w:tcPr>
            <w:tcW w:w="7767" w:type="dxa"/>
          </w:tcPr>
          <w:p w14:paraId="698DCC61" w14:textId="77777777" w:rsidR="00B40A76" w:rsidRPr="00FD1FF2" w:rsidRDefault="00B40A76" w:rsidP="008E687A">
            <w:pPr>
              <w:rPr>
                <w:b/>
              </w:rPr>
            </w:pPr>
            <w:r w:rsidRPr="00FD1FF2">
              <w:rPr>
                <w:b/>
              </w:rPr>
              <w:t>Description</w:t>
            </w:r>
          </w:p>
        </w:tc>
      </w:tr>
      <w:tr w:rsidR="00B40A76" w14:paraId="43083CDA" w14:textId="77777777" w:rsidTr="008E687A">
        <w:tc>
          <w:tcPr>
            <w:tcW w:w="1809" w:type="dxa"/>
          </w:tcPr>
          <w:p w14:paraId="4E9C4F44" w14:textId="77777777" w:rsidR="00B40A76" w:rsidRPr="00C81920" w:rsidRDefault="00B40A76" w:rsidP="008E687A">
            <w:pPr>
              <w:rPr>
                <w:b/>
              </w:rPr>
            </w:pPr>
            <w:r w:rsidRPr="00C81920">
              <w:rPr>
                <w:b/>
              </w:rPr>
              <w:t>COEL</w:t>
            </w:r>
          </w:p>
          <w:p w14:paraId="5D99BB98" w14:textId="77777777" w:rsidR="00B40A76" w:rsidRDefault="00B40A76" w:rsidP="008E687A">
            <w:r>
              <w:t>[Classification of Everyday Living]</w:t>
            </w:r>
          </w:p>
        </w:tc>
        <w:tc>
          <w:tcPr>
            <w:tcW w:w="7767" w:type="dxa"/>
          </w:tcPr>
          <w:p w14:paraId="6DBE9287" w14:textId="77777777" w:rsidR="00B40A76" w:rsidRDefault="00B40A76" w:rsidP="008E687A">
            <w:r>
              <w:t xml:space="preserve">This document. A high level overview of what COEL </w:t>
            </w:r>
            <w:proofErr w:type="gramStart"/>
            <w:r>
              <w:t>is,</w:t>
            </w:r>
            <w:proofErr w:type="gramEnd"/>
            <w:r>
              <w:t xml:space="preserve"> the design principles by which it was constructed and key references. Permanent links to the detailed content of the latest version of the COEL Data Model. </w:t>
            </w:r>
          </w:p>
        </w:tc>
      </w:tr>
      <w:tr w:rsidR="00B40A76" w14:paraId="7A3F4701" w14:textId="77777777" w:rsidTr="008E687A">
        <w:tc>
          <w:tcPr>
            <w:tcW w:w="1809" w:type="dxa"/>
          </w:tcPr>
          <w:p w14:paraId="2E13621F" w14:textId="77777777" w:rsidR="00B40A76" w:rsidRPr="00C81920" w:rsidRDefault="00B40A76" w:rsidP="008E687A">
            <w:pPr>
              <w:rPr>
                <w:b/>
              </w:rPr>
            </w:pPr>
            <w:r w:rsidRPr="00C81920">
              <w:rPr>
                <w:b/>
              </w:rPr>
              <w:t>RPE</w:t>
            </w:r>
          </w:p>
          <w:p w14:paraId="38A7FA75" w14:textId="77777777" w:rsidR="00B40A76" w:rsidRDefault="00B40A76" w:rsidP="008E687A">
            <w:r>
              <w:t>[Roles, Principles &amp; Ecosystem]</w:t>
            </w:r>
          </w:p>
        </w:tc>
        <w:tc>
          <w:tcPr>
            <w:tcW w:w="7767" w:type="dxa"/>
          </w:tcPr>
          <w:p w14:paraId="1F402104" w14:textId="77777777" w:rsidR="00B40A76" w:rsidRDefault="00B40A76" w:rsidP="008E687A">
            <w:r>
              <w:t xml:space="preserve">A top level description of the possible structures and operations of a COEL compliant ecosystem. The roles that various actors in the ecosystem play, the principles by which the ecosystem works together, the interaction structure between different actors, the REQUIRED and OPTIONAL data flows within the ecosystem and high level security considerations.   </w:t>
            </w:r>
          </w:p>
        </w:tc>
      </w:tr>
      <w:tr w:rsidR="00B40A76" w14:paraId="55440680" w14:textId="77777777" w:rsidTr="008E687A">
        <w:tc>
          <w:tcPr>
            <w:tcW w:w="1809" w:type="dxa"/>
          </w:tcPr>
          <w:p w14:paraId="6893E62D" w14:textId="77777777" w:rsidR="00B40A76" w:rsidRPr="00C81920" w:rsidRDefault="00B40A76" w:rsidP="008E687A">
            <w:pPr>
              <w:rPr>
                <w:b/>
              </w:rPr>
            </w:pPr>
            <w:r w:rsidRPr="00C81920">
              <w:rPr>
                <w:b/>
              </w:rPr>
              <w:lastRenderedPageBreak/>
              <w:t>IDA</w:t>
            </w:r>
          </w:p>
          <w:p w14:paraId="0CF22D15" w14:textId="77777777" w:rsidR="00B40A76" w:rsidRDefault="00B40A76" w:rsidP="008E687A">
            <w:r>
              <w:t>[Identity Authority]</w:t>
            </w:r>
          </w:p>
        </w:tc>
        <w:tc>
          <w:tcPr>
            <w:tcW w:w="7767" w:type="dxa"/>
          </w:tcPr>
          <w:p w14:paraId="41B84536" w14:textId="77777777" w:rsidR="00B40A76" w:rsidRDefault="00B40A76" w:rsidP="008E687A">
            <w:r>
              <w:t xml:space="preserve">A description of the role and operation of the Identity Authority used to create and manage COEL compliant Pseudonymous Keys.  </w:t>
            </w:r>
          </w:p>
        </w:tc>
      </w:tr>
      <w:tr w:rsidR="00B40A76" w14:paraId="00E4D126" w14:textId="77777777" w:rsidTr="008E687A">
        <w:tc>
          <w:tcPr>
            <w:tcW w:w="1809" w:type="dxa"/>
          </w:tcPr>
          <w:p w14:paraId="2DBA4D32" w14:textId="77777777" w:rsidR="00B40A76" w:rsidRPr="00C81920" w:rsidRDefault="00B40A76" w:rsidP="008E687A">
            <w:pPr>
              <w:rPr>
                <w:b/>
              </w:rPr>
            </w:pPr>
            <w:r w:rsidRPr="00C81920">
              <w:rPr>
                <w:b/>
              </w:rPr>
              <w:t>BAP</w:t>
            </w:r>
          </w:p>
          <w:p w14:paraId="5F3031D5" w14:textId="77777777" w:rsidR="00B40A76" w:rsidRDefault="00B40A76" w:rsidP="008E687A">
            <w:r>
              <w:t>[</w:t>
            </w:r>
            <w:proofErr w:type="spellStart"/>
            <w:r>
              <w:t>Behavioural</w:t>
            </w:r>
            <w:proofErr w:type="spellEnd"/>
            <w:r>
              <w:t xml:space="preserve"> Atom Protocol]</w:t>
            </w:r>
          </w:p>
        </w:tc>
        <w:tc>
          <w:tcPr>
            <w:tcW w:w="7767" w:type="dxa"/>
          </w:tcPr>
          <w:p w14:paraId="56F49AD5" w14:textId="77777777" w:rsidR="00B40A76" w:rsidRDefault="00B40A76" w:rsidP="008E687A">
            <w:r>
              <w:t>The means by which COEL event data can be packaged and communicated.</w:t>
            </w:r>
          </w:p>
        </w:tc>
      </w:tr>
      <w:tr w:rsidR="00B40A76" w14:paraId="1AE04D4E" w14:textId="77777777" w:rsidTr="008E687A">
        <w:tc>
          <w:tcPr>
            <w:tcW w:w="1809" w:type="dxa"/>
          </w:tcPr>
          <w:p w14:paraId="65384444" w14:textId="77777777" w:rsidR="00B40A76" w:rsidRPr="00C81920" w:rsidRDefault="00B40A76" w:rsidP="008E687A">
            <w:pPr>
              <w:rPr>
                <w:b/>
              </w:rPr>
            </w:pPr>
            <w:r w:rsidRPr="00C81920">
              <w:rPr>
                <w:b/>
              </w:rPr>
              <w:t>PQI</w:t>
            </w:r>
          </w:p>
          <w:p w14:paraId="3A9FDE04" w14:textId="77777777" w:rsidR="00B40A76" w:rsidRDefault="00B40A76" w:rsidP="008E687A">
            <w:r>
              <w:t>[Public Query Interface]</w:t>
            </w:r>
          </w:p>
        </w:tc>
        <w:tc>
          <w:tcPr>
            <w:tcW w:w="7767" w:type="dxa"/>
          </w:tcPr>
          <w:p w14:paraId="22150151" w14:textId="77777777" w:rsidR="00B40A76" w:rsidRDefault="00B40A76" w:rsidP="008E687A">
            <w:r>
              <w:t xml:space="preserve">The minimal requirements of a query interface. </w:t>
            </w:r>
          </w:p>
        </w:tc>
      </w:tr>
      <w:tr w:rsidR="00B40A76" w14:paraId="259DD161" w14:textId="77777777" w:rsidTr="008E687A">
        <w:tc>
          <w:tcPr>
            <w:tcW w:w="1809" w:type="dxa"/>
          </w:tcPr>
          <w:p w14:paraId="2A026AC0" w14:textId="77777777" w:rsidR="00B40A76" w:rsidRPr="00C81920" w:rsidRDefault="00B40A76" w:rsidP="008E687A">
            <w:pPr>
              <w:rPr>
                <w:b/>
              </w:rPr>
            </w:pPr>
            <w:r w:rsidRPr="00C81920">
              <w:rPr>
                <w:b/>
              </w:rPr>
              <w:t>MMI</w:t>
            </w:r>
          </w:p>
          <w:p w14:paraId="39C6112E" w14:textId="77777777" w:rsidR="00B40A76" w:rsidRDefault="00B40A76" w:rsidP="008E687A">
            <w:r>
              <w:t>[Minimal Management Interface]</w:t>
            </w:r>
          </w:p>
        </w:tc>
        <w:tc>
          <w:tcPr>
            <w:tcW w:w="7767" w:type="dxa"/>
          </w:tcPr>
          <w:p w14:paraId="7E8DEBD9" w14:textId="77777777" w:rsidR="00B40A76" w:rsidRDefault="00B40A76" w:rsidP="008E687A">
            <w:r>
              <w:t>The minimal management interface requirements for operation of the COEL ecosystem.</w:t>
            </w:r>
          </w:p>
        </w:tc>
      </w:tr>
    </w:tbl>
    <w:p w14:paraId="32763F4B" w14:textId="77777777" w:rsidR="00B40A76" w:rsidRDefault="00B40A76" w:rsidP="00B40A76"/>
    <w:p w14:paraId="7D66FDE7" w14:textId="77777777" w:rsidR="00B40A76" w:rsidRDefault="00B40A76" w:rsidP="00B40A76">
      <w:r>
        <w:t>The specifications are dependent on each other as can be seen in the visualization below.</w:t>
      </w:r>
    </w:p>
    <w:p w14:paraId="11C3D949" w14:textId="77777777" w:rsidR="00E22950" w:rsidRDefault="00E22950" w:rsidP="00B40A76"/>
    <w:p w14:paraId="4EC23EA5" w14:textId="77777777" w:rsidR="00B40A76" w:rsidRPr="00C420F8" w:rsidRDefault="00B40A76" w:rsidP="00B40A76">
      <w:r>
        <w:rPr>
          <w:noProof/>
        </w:rPr>
        <mc:AlternateContent>
          <mc:Choice Requires="wpg">
            <w:drawing>
              <wp:anchor distT="0" distB="0" distL="114300" distR="114300" simplePos="0" relativeHeight="251659264" behindDoc="0" locked="0" layoutInCell="1" allowOverlap="1" wp14:anchorId="032F8DF4" wp14:editId="0AA9FFD9">
                <wp:simplePos x="0" y="0"/>
                <wp:positionH relativeFrom="column">
                  <wp:posOffset>811033</wp:posOffset>
                </wp:positionH>
                <wp:positionV relativeFrom="paragraph">
                  <wp:posOffset>56763</wp:posOffset>
                </wp:positionV>
                <wp:extent cx="3447288" cy="3822192"/>
                <wp:effectExtent l="0" t="0" r="20320" b="26035"/>
                <wp:wrapTopAndBottom/>
                <wp:docPr id="75" name="Group 75"/>
                <wp:cNvGraphicFramePr/>
                <a:graphic xmlns:a="http://schemas.openxmlformats.org/drawingml/2006/main">
                  <a:graphicData uri="http://schemas.microsoft.com/office/word/2010/wordprocessingGroup">
                    <wpg:wgp>
                      <wpg:cNvGrpSpPr/>
                      <wpg:grpSpPr>
                        <a:xfrm>
                          <a:off x="0" y="0"/>
                          <a:ext cx="3447288" cy="3822192"/>
                          <a:chOff x="0" y="0"/>
                          <a:chExt cx="3444901" cy="3825824"/>
                        </a:xfrm>
                      </wpg:grpSpPr>
                      <wps:wsp>
                        <wps:cNvPr id="76" name="Oval 76"/>
                        <wps:cNvSpPr/>
                        <wps:spPr>
                          <a:xfrm>
                            <a:off x="1199693" y="0"/>
                            <a:ext cx="1052830" cy="5632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E0FA5" w14:textId="77777777" w:rsidR="00B40A76" w:rsidRPr="00C420F8" w:rsidRDefault="00B40A76" w:rsidP="00B40A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Text Box 77"/>
                        <wps:cNvSpPr txBox="1"/>
                        <wps:spPr>
                          <a:xfrm>
                            <a:off x="1397203" y="124358"/>
                            <a:ext cx="673735" cy="306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AE7FC" w14:textId="77777777" w:rsidR="00B40A76" w:rsidRPr="00C420F8" w:rsidRDefault="00B40A76" w:rsidP="00B40A76">
                              <w:pPr>
                                <w:spacing w:before="0" w:after="0"/>
                                <w:jc w:val="center"/>
                                <w:rPr>
                                  <w:sz w:val="28"/>
                                  <w:szCs w:val="28"/>
                                </w:rPr>
                              </w:pPr>
                              <w:r w:rsidRPr="00C420F8">
                                <w:rPr>
                                  <w:sz w:val="28"/>
                                  <w:szCs w:val="28"/>
                                </w:rPr>
                                <w:t>COEL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8" name="Oval 78"/>
                        <wps:cNvSpPr/>
                        <wps:spPr>
                          <a:xfrm>
                            <a:off x="0" y="694944"/>
                            <a:ext cx="1052830" cy="5632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28D7A" w14:textId="77777777" w:rsidR="00B40A76" w:rsidRPr="00C420F8" w:rsidRDefault="00B40A76" w:rsidP="00B40A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xt Box 79"/>
                        <wps:cNvSpPr txBox="1"/>
                        <wps:spPr>
                          <a:xfrm>
                            <a:off x="248715" y="819177"/>
                            <a:ext cx="554990" cy="306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A86D8" w14:textId="77777777" w:rsidR="00B40A76" w:rsidRPr="00C420F8" w:rsidRDefault="00B40A76" w:rsidP="00B40A76">
                              <w:pPr>
                                <w:spacing w:before="0" w:after="0"/>
                                <w:jc w:val="center"/>
                                <w:rPr>
                                  <w:sz w:val="28"/>
                                  <w:szCs w:val="28"/>
                                </w:rPr>
                              </w:pPr>
                              <w:r>
                                <w:rPr>
                                  <w:sz w:val="28"/>
                                  <w:szCs w:val="28"/>
                                </w:rPr>
                                <w:t>RPE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0" name="Oval 80"/>
                        <wps:cNvSpPr/>
                        <wps:spPr>
                          <a:xfrm>
                            <a:off x="2392071" y="1177747"/>
                            <a:ext cx="1052830" cy="5632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43DA51" w14:textId="77777777" w:rsidR="00B40A76" w:rsidRPr="00C420F8" w:rsidRDefault="00B40A76" w:rsidP="00B40A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81"/>
                        <wps:cNvSpPr txBox="1"/>
                        <wps:spPr>
                          <a:xfrm>
                            <a:off x="2684659" y="1301906"/>
                            <a:ext cx="485775" cy="30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4B11" w14:textId="77777777" w:rsidR="00B40A76" w:rsidRPr="00C420F8" w:rsidRDefault="00B40A76" w:rsidP="00B40A76">
                              <w:pPr>
                                <w:spacing w:before="0" w:after="0"/>
                                <w:jc w:val="center"/>
                                <w:rPr>
                                  <w:sz w:val="28"/>
                                  <w:szCs w:val="28"/>
                                </w:rPr>
                              </w:pPr>
                              <w:r>
                                <w:rPr>
                                  <w:sz w:val="28"/>
                                  <w:szCs w:val="28"/>
                                </w:rPr>
                                <w:t>IDA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2" name="Oval 82"/>
                        <wps:cNvSpPr/>
                        <wps:spPr>
                          <a:xfrm>
                            <a:off x="1199693" y="2728569"/>
                            <a:ext cx="1052830" cy="5632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B858B" w14:textId="77777777" w:rsidR="00B40A76" w:rsidRPr="00C420F8" w:rsidRDefault="00B40A76" w:rsidP="00B40A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ext Box 83"/>
                        <wps:cNvSpPr txBox="1"/>
                        <wps:spPr>
                          <a:xfrm>
                            <a:off x="1448399" y="2852493"/>
                            <a:ext cx="545465" cy="30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F1272" w14:textId="77777777" w:rsidR="00B40A76" w:rsidRPr="00C420F8" w:rsidRDefault="00B40A76" w:rsidP="00B40A76">
                              <w:pPr>
                                <w:spacing w:before="0" w:after="0"/>
                                <w:jc w:val="center"/>
                                <w:rPr>
                                  <w:sz w:val="28"/>
                                  <w:szCs w:val="28"/>
                                </w:rPr>
                              </w:pPr>
                              <w:r>
                                <w:rPr>
                                  <w:sz w:val="28"/>
                                  <w:szCs w:val="28"/>
                                </w:rPr>
                                <w:t>BAP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4" name="Oval 84"/>
                        <wps:cNvSpPr/>
                        <wps:spPr>
                          <a:xfrm>
                            <a:off x="0" y="3262579"/>
                            <a:ext cx="1052830" cy="5632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D356F0" w14:textId="77777777" w:rsidR="00B40A76" w:rsidRPr="00C420F8" w:rsidRDefault="00B40A76" w:rsidP="00B40A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xt Box 85"/>
                        <wps:cNvSpPr txBox="1"/>
                        <wps:spPr>
                          <a:xfrm>
                            <a:off x="256030" y="3386420"/>
                            <a:ext cx="535305" cy="30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AFF85" w14:textId="77777777" w:rsidR="00B40A76" w:rsidRPr="00C420F8" w:rsidRDefault="00B40A76" w:rsidP="00B40A76">
                              <w:pPr>
                                <w:spacing w:before="0" w:after="0"/>
                                <w:jc w:val="center"/>
                                <w:rPr>
                                  <w:sz w:val="28"/>
                                  <w:szCs w:val="28"/>
                                </w:rPr>
                              </w:pPr>
                              <w:r>
                                <w:rPr>
                                  <w:sz w:val="28"/>
                                  <w:szCs w:val="28"/>
                                </w:rPr>
                                <w:t>MMI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6" name="Oval 86"/>
                        <wps:cNvSpPr/>
                        <wps:spPr>
                          <a:xfrm>
                            <a:off x="2392071" y="3262579"/>
                            <a:ext cx="1052830" cy="5632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E94BFD" w14:textId="77777777" w:rsidR="00B40A76" w:rsidRPr="00C420F8" w:rsidRDefault="00B40A76" w:rsidP="00B40A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ext Box 87"/>
                        <wps:cNvSpPr txBox="1"/>
                        <wps:spPr>
                          <a:xfrm>
                            <a:off x="2655398" y="3386420"/>
                            <a:ext cx="495935" cy="30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4E500" w14:textId="77777777" w:rsidR="00B40A76" w:rsidRPr="00C420F8" w:rsidRDefault="00B40A76" w:rsidP="00B40A76">
                              <w:pPr>
                                <w:spacing w:before="0" w:after="0"/>
                                <w:jc w:val="center"/>
                                <w:rPr>
                                  <w:sz w:val="28"/>
                                  <w:szCs w:val="28"/>
                                </w:rPr>
                              </w:pPr>
                              <w:r>
                                <w:rPr>
                                  <w:sz w:val="28"/>
                                  <w:szCs w:val="28"/>
                                </w:rPr>
                                <w:t>PQI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8" name="Straight Arrow Connector 88"/>
                        <wps:cNvCnPr/>
                        <wps:spPr>
                          <a:xfrm flipH="1">
                            <a:off x="1711757" y="563270"/>
                            <a:ext cx="7315" cy="2165324"/>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flipH="1">
                            <a:off x="972922" y="490118"/>
                            <a:ext cx="424281" cy="3289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4" name="Straight Arrow Connector 94"/>
                        <wps:cNvCnPr/>
                        <wps:spPr>
                          <a:xfrm>
                            <a:off x="1053389" y="1046073"/>
                            <a:ext cx="1338275" cy="371399"/>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wps:spPr>
                          <a:xfrm>
                            <a:off x="972922" y="1126540"/>
                            <a:ext cx="1828800" cy="213614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8" name="Straight Arrow Connector 98"/>
                        <wps:cNvCnPr/>
                        <wps:spPr>
                          <a:xfrm flipH="1">
                            <a:off x="534010" y="1258214"/>
                            <a:ext cx="1" cy="2004162"/>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1" name="Straight Arrow Connector 101"/>
                        <wps:cNvCnPr/>
                        <wps:spPr>
                          <a:xfrm>
                            <a:off x="790042" y="1236268"/>
                            <a:ext cx="607060" cy="1543508"/>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2" name="Straight Arrow Connector 102"/>
                        <wps:cNvCnPr/>
                        <wps:spPr>
                          <a:xfrm flipH="1">
                            <a:off x="665683" y="1602028"/>
                            <a:ext cx="1792123" cy="1660246"/>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5" name="Straight Arrow Connector 105"/>
                        <wps:cNvCnPr/>
                        <wps:spPr>
                          <a:xfrm>
                            <a:off x="2918765" y="1741017"/>
                            <a:ext cx="0" cy="1520901"/>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8" name="Straight Arrow Connector 108"/>
                        <wps:cNvCnPr/>
                        <wps:spPr>
                          <a:xfrm>
                            <a:off x="2172615" y="3160166"/>
                            <a:ext cx="285115" cy="226771"/>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flipH="1">
                            <a:off x="2070202" y="1697126"/>
                            <a:ext cx="585215" cy="1080897"/>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5" o:spid="_x0000_s1026" style="position:absolute;margin-left:63.85pt;margin-top:4.45pt;width:271.45pt;height:300.95pt;z-index:251659264;mso-width-relative:margin;mso-height-relative:margin" coordsize="34449,3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">
                <v:oval id="Oval 76" o:spid="_x0000_s1027" style="position:absolute;left:11996;width:10529;height:5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GDcEA&#10;AADbAAAADwAAAGRycy9kb3ducmV2LnhtbESP3YrCMBSE74V9h3CEvRFNVHClGmURdtVL6z7AoTm2&#10;xeakNNn+vL0RBC+HmfmG2e57W4mWGl861jCfKRDEmTMl5xr+rj/TNQgfkA1WjknDQB72u4/RFhPj&#10;Or5Qm4ZcRAj7BDUUIdSJlD4ryKKfuZo4ejfXWAxRNrk0DXYRbiu5UGolLZYcFwqs6VBQdk//rYb2&#10;d3GiyYBDl6/rQV0mx/NdLbX+HPffGxCB+vAOv9ono+FrBc8v8Q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xxg3BAAAA2wAAAA8AAAAAAAAAAAAAAAAAmAIAAGRycy9kb3du&#10;cmV2LnhtbFBLBQYAAAAABAAEAPUAAACGAwAAAAA=&#10;" filled="f" strokecolor="black [3213]" strokeweight="1pt">
                  <v:textbox>
                    <w:txbxContent>
                      <w:p w14:paraId="2A1E0FA5" w14:textId="77777777" w:rsidR="00B40A76" w:rsidRPr="00C420F8" w:rsidRDefault="00B40A76" w:rsidP="00B40A76"/>
                    </w:txbxContent>
                  </v:textbox>
                </v:oval>
                <v:shapetype id="_x0000_t202" coordsize="21600,21600" o:spt="202" path="m,l,21600r21600,l21600,xe">
                  <v:stroke joinstyle="miter"/>
                  <v:path gradientshapeok="t" o:connecttype="rect"/>
                </v:shapetype>
                <v:shape id="Text Box 77" o:spid="_x0000_s1028" type="#_x0000_t202" style="position:absolute;left:13972;top:1243;width:6737;height:30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0GsQA&#10;AADbAAAADwAAAGRycy9kb3ducmV2LnhtbESPQWvCQBSE7wX/w/IEb3WjQo3RVUQQcrAH04rXR/aZ&#10;BLNv092txn/vCoUeh5n5hlltetOKGznfWFYwGScgiEurG64UfH/t31MQPiBrbC2Tggd52KwHbyvM&#10;tL3zkW5FqESEsM9QQR1Cl0npy5oM+rHtiKN3sc5giNJVUju8R7hp5TRJPqTBhuNCjR3taiqvxa9R&#10;8LlbFGk+fbjzYpbvi/RnYg/pSanRsN8uQQTqw3/4r51rBfM5vL7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9BrEAAAA2wAAAA8AAAAAAAAAAAAAAAAAmAIAAGRycy9k&#10;b3ducmV2LnhtbFBLBQYAAAAABAAEAPUAAACJAwAAAAA=&#10;" fillcolor="white [3201]" stroked="f" strokeweight=".5pt">
                  <v:textbox>
                    <w:txbxContent>
                      <w:p w14:paraId="5E4AE7FC" w14:textId="77777777" w:rsidR="00B40A76" w:rsidRPr="00C420F8" w:rsidRDefault="00B40A76" w:rsidP="00B40A76">
                        <w:pPr>
                          <w:spacing w:before="0" w:after="0"/>
                          <w:jc w:val="center"/>
                          <w:rPr>
                            <w:sz w:val="28"/>
                            <w:szCs w:val="28"/>
                          </w:rPr>
                        </w:pPr>
                        <w:r w:rsidRPr="00C420F8">
                          <w:rPr>
                            <w:sz w:val="28"/>
                            <w:szCs w:val="28"/>
                          </w:rPr>
                          <w:t>COEL</w:t>
                        </w:r>
                      </w:p>
                    </w:txbxContent>
                  </v:textbox>
                </v:shape>
                <v:oval id="Oval 78" o:spid="_x0000_s1029" style="position:absolute;top:6949;width:10528;height:5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35L8A&#10;AADbAAAADwAAAGRycy9kb3ducmV2LnhtbERPy4rCMBTdC/MP4QqzkTFRwZFqKoPgqEt1PuDS3GlL&#10;m5vSxD7+3iwEl4fz3u0HW4uOWl861rCYKxDEmTMl5xr+7sevDQgfkA3WjknDSB726cdkh4lxPV+p&#10;u4VcxBD2CWooQmgSKX1WkEU/dw1x5P5dazFE2ObStNjHcFvLpVJrabHk2FBgQ4eCsur2sBq63+WZ&#10;ZiOOfb5pRnWdnS6VWmn9OR1+tiACDeEtfrnPRsN3HBu/xB8g0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YvfkvwAAANsAAAAPAAAAAAAAAAAAAAAAAJgCAABkcnMvZG93bnJl&#10;di54bWxQSwUGAAAAAAQABAD1AAAAhAMAAAAA&#10;" filled="f" strokecolor="black [3213]" strokeweight="1pt">
                  <v:textbox>
                    <w:txbxContent>
                      <w:p w14:paraId="7AB28D7A" w14:textId="77777777" w:rsidR="00B40A76" w:rsidRPr="00C420F8" w:rsidRDefault="00B40A76" w:rsidP="00B40A76"/>
                    </w:txbxContent>
                  </v:textbox>
                </v:oval>
                <v:shape id="Text Box 79" o:spid="_x0000_s1030" type="#_x0000_t202" style="position:absolute;left:2487;top:8191;width:5550;height:30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88QA&#10;AADbAAAADwAAAGRycy9kb3ducmV2LnhtbESPQWvCQBSE7wX/w/IEb3WjQpukriKCkIMeGpVeH9nX&#10;JDT7Nu6uGv+9Wyj0OMzMN8xyPZhO3Mj51rKC2TQBQVxZ3XKt4HTcvaYgfEDW2FkmBQ/ysF6NXpaY&#10;a3vnT7qVoRYRwj5HBU0IfS6lrxoy6Ke2J47et3UGQ5SultrhPcJNJ+dJ8iYNthwXGuxp21D1U16N&#10;gsM2K9Ni/nBf2aLYlellZvfpWanJeNh8gAg0hP/wX7vQCt4z+P0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xfPEAAAA2wAAAA8AAAAAAAAAAAAAAAAAmAIAAGRycy9k&#10;b3ducmV2LnhtbFBLBQYAAAAABAAEAPUAAACJAwAAAAA=&#10;" fillcolor="white [3201]" stroked="f" strokeweight=".5pt">
                  <v:textbox>
                    <w:txbxContent>
                      <w:p w14:paraId="2EEA86D8" w14:textId="77777777" w:rsidR="00B40A76" w:rsidRPr="00C420F8" w:rsidRDefault="00B40A76" w:rsidP="00B40A76">
                        <w:pPr>
                          <w:spacing w:before="0" w:after="0"/>
                          <w:jc w:val="center"/>
                          <w:rPr>
                            <w:sz w:val="28"/>
                            <w:szCs w:val="28"/>
                          </w:rPr>
                        </w:pPr>
                        <w:r>
                          <w:rPr>
                            <w:sz w:val="28"/>
                            <w:szCs w:val="28"/>
                          </w:rPr>
                          <w:t>RPE</w:t>
                        </w:r>
                      </w:p>
                    </w:txbxContent>
                  </v:textbox>
                </v:shape>
                <v:oval id="Oval 80" o:spid="_x0000_s1031" style="position:absolute;left:23920;top:11777;width:10529;height:5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Lxb8A&#10;AADbAAAADwAAAGRycy9kb3ducmV2LnhtbERPS2rDMBDdF3IHMYFuTCw1hWIcKyEEmqTLuD3AYE1s&#10;E2tkLMWf21eLQpeP9y8Os+3ESINvHWt4SxUI4sqZlmsNP9+fmwyED8gGO8ekYSEPh/3qpcDcuIlv&#10;NJahFjGEfY4amhD6XEpfNWTRp64njtzdDRZDhEMtzYBTDLed3Cr1IS22HBsa7OnUUPUon1bDeN5e&#10;KVlwmeqsX9QtuXw91LvWr+v5uAMRaA7/4j/31WjI4vr4Jf4Au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wYvFvwAAANsAAAAPAAAAAAAAAAAAAAAAAJgCAABkcnMvZG93bnJl&#10;di54bWxQSwUGAAAAAAQABAD1AAAAhAMAAAAA&#10;" filled="f" strokecolor="black [3213]" strokeweight="1pt">
                  <v:textbox>
                    <w:txbxContent>
                      <w:p w14:paraId="7643DA51" w14:textId="77777777" w:rsidR="00B40A76" w:rsidRPr="00C420F8" w:rsidRDefault="00B40A76" w:rsidP="00B40A76"/>
                    </w:txbxContent>
                  </v:textbox>
                </v:oval>
                <v:shape id="Text Box 81" o:spid="_x0000_s1032" type="#_x0000_t202" style="position:absolute;left:26846;top:13019;width:4858;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50sQA&#10;AADbAAAADwAAAGRycy9kb3ducmV2LnhtbESPQWvCQBSE74X+h+UVequbWChr6ipFEHKoh0al10f2&#10;mQSzb9PdrcZ/7wqCx2FmvmHmy9H24kQ+dI415JMMBHHtTMeNht12/aZAhIhssHdMGi4UYLl4fppj&#10;YdyZf+hUxUYkCIcCNbQxDoWUoW7JYpi4gTh5B+ctxiR9I43Hc4LbXk6z7ENa7DgttDjQqqX6WP1b&#10;DZvVrFLl9OJ/Z+/lulJ/uftWe61fX8avTxCRxvgI39ul0aByuH1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udLEAAAA2wAAAA8AAAAAAAAAAAAAAAAAmAIAAGRycy9k&#10;b3ducmV2LnhtbFBLBQYAAAAABAAEAPUAAACJAwAAAAA=&#10;" fillcolor="white [3201]" stroked="f" strokeweight=".5pt">
                  <v:textbox>
                    <w:txbxContent>
                      <w:p w14:paraId="241B4B11" w14:textId="77777777" w:rsidR="00B40A76" w:rsidRPr="00C420F8" w:rsidRDefault="00B40A76" w:rsidP="00B40A76">
                        <w:pPr>
                          <w:spacing w:before="0" w:after="0"/>
                          <w:jc w:val="center"/>
                          <w:rPr>
                            <w:sz w:val="28"/>
                            <w:szCs w:val="28"/>
                          </w:rPr>
                        </w:pPr>
                        <w:r>
                          <w:rPr>
                            <w:sz w:val="28"/>
                            <w:szCs w:val="28"/>
                          </w:rPr>
                          <w:t>IDA</w:t>
                        </w:r>
                      </w:p>
                    </w:txbxContent>
                  </v:textbox>
                </v:shape>
                <v:oval id="Oval 82" o:spid="_x0000_s1033" style="position:absolute;left:11996;top:27285;width:10529;height:5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wKcEA&#10;AADbAAAADwAAAGRycy9kb3ducmV2LnhtbESP3YrCMBSE7wXfIRxhb0ST7YKUrlFEcFcv/XmAQ3O2&#10;LTYnpYn9eXsjCHs5zMw3zHo72Fp01PrKsYbPpQJBnDtTcaHhdj0sUhA+IBusHZOGkTxsN9PJGjPj&#10;ej5TdwmFiBD2GWooQ2gyKX1ekkW/dA1x9P5cazFE2RbStNhHuK1lotRKWqw4LpTY0L6k/H55WA3d&#10;T3Kk+YhjX6TNqM7z39NdfWn9MRt23yACDeE//G4fjYY0gdeX+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fsCnBAAAA2wAAAA8AAAAAAAAAAAAAAAAAmAIAAGRycy9kb3du&#10;cmV2LnhtbFBLBQYAAAAABAAEAPUAAACGAwAAAAA=&#10;" filled="f" strokecolor="black [3213]" strokeweight="1pt">
                  <v:textbox>
                    <w:txbxContent>
                      <w:p w14:paraId="461B858B" w14:textId="77777777" w:rsidR="00B40A76" w:rsidRPr="00C420F8" w:rsidRDefault="00B40A76" w:rsidP="00B40A76"/>
                    </w:txbxContent>
                  </v:textbox>
                </v:oval>
                <v:shape id="Text Box 83" o:spid="_x0000_s1034" type="#_x0000_t202" style="position:absolute;left:14483;top:28524;width:5455;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CPsQA&#10;AADbAAAADwAAAGRycy9kb3ducmV2LnhtbESPQWsCMRSE74X+h/AKvdWsCiVujSKCsIf20FXx+ti8&#10;7i5uXtYk6vrvG0HwOMzMN8x8OdhOXMiH1rGG8SgDQVw503KtYbfdfCgQISIb7ByThhsFWC5eX+aY&#10;G3flX7qUsRYJwiFHDU2MfS5lqBqyGEauJ07en/MWY5K+lsbjNcFtJydZ9ikttpwWGuxp3VB1LM9W&#10;w896VqpicvOH2bTYlOo0dt9qr/X727D6AhFpiM/wo10YDWoK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gj7EAAAA2wAAAA8AAAAAAAAAAAAAAAAAmAIAAGRycy9k&#10;b3ducmV2LnhtbFBLBQYAAAAABAAEAPUAAACJAwAAAAA=&#10;" fillcolor="white [3201]" stroked="f" strokeweight=".5pt">
                  <v:textbox>
                    <w:txbxContent>
                      <w:p w14:paraId="28DF1272" w14:textId="77777777" w:rsidR="00B40A76" w:rsidRPr="00C420F8" w:rsidRDefault="00B40A76" w:rsidP="00B40A76">
                        <w:pPr>
                          <w:spacing w:before="0" w:after="0"/>
                          <w:jc w:val="center"/>
                          <w:rPr>
                            <w:sz w:val="28"/>
                            <w:szCs w:val="28"/>
                          </w:rPr>
                        </w:pPr>
                        <w:r>
                          <w:rPr>
                            <w:sz w:val="28"/>
                            <w:szCs w:val="28"/>
                          </w:rPr>
                          <w:t>BAP</w:t>
                        </w:r>
                      </w:p>
                    </w:txbxContent>
                  </v:textbox>
                </v:shape>
                <v:oval id="Oval 84" o:spid="_x0000_s1035" style="position:absolute;top:32625;width:10528;height:5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NxsIA&#10;AADbAAAADwAAAGRycy9kb3ducmV2LnhtbESP3YrCMBSE7xd8h3AEb0QT3WUp1Sgi+LOXuj7AoTm2&#10;xeakNLE/b2+Ehb0cZuYbZr3tbSVaanzpWMNirkAQZ86UnGu4/R5mCQgfkA1WjknDQB62m9HHGlPj&#10;Or5Qew25iBD2KWooQqhTKX1WkEU/dzVx9O6usRiibHJpGuwi3FZyqdS3tFhyXCiwpn1B2eP6tBra&#10;4/JM0wGHLk/qQV2mp5+H+tR6Mu53KxCB+vAf/mufjYbkC95f4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3GwgAAANsAAAAPAAAAAAAAAAAAAAAAAJgCAABkcnMvZG93&#10;bnJldi54bWxQSwUGAAAAAAQABAD1AAAAhwMAAAAA&#10;" filled="f" strokecolor="black [3213]" strokeweight="1pt">
                  <v:textbox>
                    <w:txbxContent>
                      <w:p w14:paraId="10D356F0" w14:textId="77777777" w:rsidR="00B40A76" w:rsidRPr="00C420F8" w:rsidRDefault="00B40A76" w:rsidP="00B40A76"/>
                    </w:txbxContent>
                  </v:textbox>
                </v:oval>
                <v:shape id="Text Box 85" o:spid="_x0000_s1036" type="#_x0000_t202" style="position:absolute;left:2560;top:33864;width:5353;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0cQA&#10;AADbAAAADwAAAGRycy9kb3ducmV2LnhtbESPQWvCQBSE74X+h+UVems2KpU1dZUiCDm0B2NLr4/s&#10;Mwlm36a7q8Z/3y0IHoeZ+YZZrkfbizP50DnWMMlyEMS1Mx03Gr722xcFIkRkg71j0nClAOvV48MS&#10;C+MuvKNzFRuRIBwK1NDGOBRShroliyFzA3HyDs5bjEn6RhqPlwS3vZzm+Vxa7DgttDjQpqX6WJ2s&#10;hs/NolLl9Op/FrNyW6nfiftQ31o/P43vbyAijfEevrVLo0G9wv+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nv9HEAAAA2wAAAA8AAAAAAAAAAAAAAAAAmAIAAGRycy9k&#10;b3ducmV2LnhtbFBLBQYAAAAABAAEAPUAAACJAwAAAAA=&#10;" fillcolor="white [3201]" stroked="f" strokeweight=".5pt">
                  <v:textbox>
                    <w:txbxContent>
                      <w:p w14:paraId="16BAFF85" w14:textId="77777777" w:rsidR="00B40A76" w:rsidRPr="00C420F8" w:rsidRDefault="00B40A76" w:rsidP="00B40A76">
                        <w:pPr>
                          <w:spacing w:before="0" w:after="0"/>
                          <w:jc w:val="center"/>
                          <w:rPr>
                            <w:sz w:val="28"/>
                            <w:szCs w:val="28"/>
                          </w:rPr>
                        </w:pPr>
                        <w:r>
                          <w:rPr>
                            <w:sz w:val="28"/>
                            <w:szCs w:val="28"/>
                          </w:rPr>
                          <w:t>MMI</w:t>
                        </w:r>
                      </w:p>
                    </w:txbxContent>
                  </v:textbox>
                </v:shape>
                <v:oval id="Oval 86" o:spid="_x0000_s1037" style="position:absolute;left:23920;top:32625;width:10529;height:5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2KsEA&#10;AADbAAAADwAAAGRycy9kb3ducmV2LnhtbESP3YrCMBSE7wXfIRxhb2RNVJDSbRRZcFcv/XmAQ3Ns&#10;i81JabL9efuNIHg5zMw3TLYbbC06an3lWMNyoUAQ585UXGi4XQ+fCQgfkA3WjknDSB522+kkw9S4&#10;ns/UXUIhIoR9ihrKEJpUSp+XZNEvXEMcvbtrLYYo20KaFvsIt7VcKbWRFiuOCyU29F1S/rj8WQ3d&#10;z+pI8xHHvkiaUZ3nv6eHWmv9MRv2XyACDeEdfrWPRkOygeeX+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ktirBAAAA2wAAAA8AAAAAAAAAAAAAAAAAmAIAAGRycy9kb3du&#10;cmV2LnhtbFBLBQYAAAAABAAEAPUAAACGAwAAAAA=&#10;" filled="f" strokecolor="black [3213]" strokeweight="1pt">
                  <v:textbox>
                    <w:txbxContent>
                      <w:p w14:paraId="1EE94BFD" w14:textId="77777777" w:rsidR="00B40A76" w:rsidRPr="00C420F8" w:rsidRDefault="00B40A76" w:rsidP="00B40A76"/>
                    </w:txbxContent>
                  </v:textbox>
                </v:oval>
                <v:shape id="Text Box 87" o:spid="_x0000_s1038" type="#_x0000_t202" style="position:absolute;left:26553;top:33864;width:4960;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EPcQA&#10;AADbAAAADwAAAGRycy9kb3ducmV2LnhtbESPQWvCQBSE74X+h+UVems2KtQ1dZUiCDm0B2NLr4/s&#10;Mwlm36a7q8Z/3y0IHoeZ+YZZrkfbizP50DnWMMlyEMS1Mx03Gr722xcFIkRkg71j0nClAOvV48MS&#10;C+MuvKNzFRuRIBwK1NDGOBRShroliyFzA3HyDs5bjEn6RhqPlwS3vZzm+au02HFaaHGgTUv1sTpZ&#10;DZ+bRaXK6dX/LGbltlK/E/ehvrV+fhrf30BEGuM9fGuXRoOaw/+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5hD3EAAAA2wAAAA8AAAAAAAAAAAAAAAAAmAIAAGRycy9k&#10;b3ducmV2LnhtbFBLBQYAAAAABAAEAPUAAACJAwAAAAA=&#10;" fillcolor="white [3201]" stroked="f" strokeweight=".5pt">
                  <v:textbox>
                    <w:txbxContent>
                      <w:p w14:paraId="7714E500" w14:textId="77777777" w:rsidR="00B40A76" w:rsidRPr="00C420F8" w:rsidRDefault="00B40A76" w:rsidP="00B40A76">
                        <w:pPr>
                          <w:spacing w:before="0" w:after="0"/>
                          <w:jc w:val="center"/>
                          <w:rPr>
                            <w:sz w:val="28"/>
                            <w:szCs w:val="28"/>
                          </w:rPr>
                        </w:pPr>
                        <w:r>
                          <w:rPr>
                            <w:sz w:val="28"/>
                            <w:szCs w:val="28"/>
                          </w:rPr>
                          <w:t>PQI</w:t>
                        </w:r>
                      </w:p>
                    </w:txbxContent>
                  </v:textbox>
                </v:shape>
                <v:shapetype id="_x0000_t32" coordsize="21600,21600" o:spt="32" o:oned="t" path="m,l21600,21600e" filled="f">
                  <v:path arrowok="t" fillok="f" o:connecttype="none"/>
                  <o:lock v:ext="edit" shapetype="t"/>
                </v:shapetype>
                <v:shape id="Straight Arrow Connector 88" o:spid="_x0000_s1039" type="#_x0000_t32" style="position:absolute;left:17117;top:5632;width:73;height:216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Uhcb8AAADbAAAADwAAAGRycy9kb3ducmV2LnhtbERPy4rCMBTdC/5DuAPuNB0FkU6jiFBw&#10;BMXXwuWluW3KNDelyWj9e7MQXB7OO1v1thF36nztWMH3JAFBXDhdc6XgesnHCxA+IGtsHJOCJ3lY&#10;LYeDDFPtHnyi+zlUIoawT1GBCaFNpfSFIYt+4lriyJWusxgi7CqpO3zEcNvIaZLMpcWaY4PBljaG&#10;ir/zv1UQDuZ2vBXzcve70TnvZ8dpnqyVGn316x8QgfrwEb/dW61gEcfGL/EHy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mUhcb8AAADbAAAADwAAAAAAAAAAAAAAAACh&#10;AgAAZHJzL2Rvd25yZXYueG1sUEsFBgAAAAAEAAQA+QAAAI0DAAAAAA==&#10;" strokecolor="black [3213]" strokeweight="1pt">
                  <v:stroke endarrow="block"/>
                </v:shape>
                <v:shape id="Straight Arrow Connector 91" o:spid="_x0000_s1040" type="#_x0000_t32" style="position:absolute;left:9729;top:4901;width:4243;height:32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YeMcQAAADbAAAADwAAAGRycy9kb3ducmV2LnhtbESPQWsCMRSE7wX/Q3iCt5rVgrSrUURY&#10;sEKLVQ8eH8lzs7h5WTZxd/vvm0Khx2FmvmFWm8HVoqM2VJ4VzKYZCGLtTcWlgsu5eH4FESKywdoz&#10;KfimAJv16GmFufE9f1F3iqVIEA45KrAxNrmUQVtyGKa+IU7ezbcOY5JtKU2LfYK7Ws6zbCEdVpwW&#10;LDa0s6Tvp4dTED/t9XjVi9vhfWcK/ng5zotsq9RkPGyXICIN8T/8194bBW8z+P2Sf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hh4xxAAAANsAAAAPAAAAAAAAAAAA&#10;AAAAAKECAABkcnMvZG93bnJldi54bWxQSwUGAAAAAAQABAD5AAAAkgMAAAAA&#10;" strokecolor="black [3213]" strokeweight="1pt">
                  <v:stroke endarrow="block"/>
                </v:shape>
                <v:shape id="Straight Arrow Connector 94" o:spid="_x0000_s1041" type="#_x0000_t32" style="position:absolute;left:10533;top:10460;width:13383;height:3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qUP8QAAADbAAAADwAAAGRycy9kb3ducmV2LnhtbESPQWvCQBSE74X+h+UVequbtqnaNBsR&#10;iyjoJdHeH9lnEpp9G7Jbjf56Vyh4HGbmGyadDaYVR+pdY1nB6ygCQVxa3XClYL9bvkxBOI+ssbVM&#10;Cs7kYJY9PqSYaHvinI6Fr0SAsEtQQe19l0jpypoMupHtiIN3sL1BH2RfSd3jKcBNK9+iaCwNNhwW&#10;auxoUVP5W/wZBSuN7z+H+MOUeb6sviebbTy5OKWen4b5FwhPg7+H/9trreAzhtuX8ANk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mpQ/xAAAANsAAAAPAAAAAAAAAAAA&#10;AAAAAKECAABkcnMvZG93bnJldi54bWxQSwUGAAAAAAQABAD5AAAAkgMAAAAA&#10;" strokecolor="black [3213]" strokeweight="1pt">
                  <v:stroke endarrow="block"/>
                </v:shape>
                <v:shape id="Straight Arrow Connector 95" o:spid="_x0000_s1042" type="#_x0000_t32" style="position:absolute;left:9729;top:11265;width:18288;height:21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YxpMUAAADbAAAADwAAAGRycy9kb3ducmV2LnhtbESPT2vCQBTE7wW/w/KE3pqNf6I2dRWx&#10;BAv1Elvvj+wzCWbfhuzWpH76bqHQ4zAzv2HW28E04kadqy0rmEQxCOLC6ppLBZ8f2dMKhPPIGhvL&#10;pOCbHGw3o4c1ptr2nNPt5EsRIOxSVFB536ZSuqIigy6yLXHwLrYz6IPsSqk77APcNHIaxwtpsOaw&#10;UGFL+4qK6+nLKDhonJ0v88QUeZ6Vr8v343x5d0o9jofdCwhPg/8P/7XftILnBH6/hB8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YxpMUAAADbAAAADwAAAAAAAAAA&#10;AAAAAAChAgAAZHJzL2Rvd25yZXYueG1sUEsFBgAAAAAEAAQA+QAAAJMDAAAAAA==&#10;" strokecolor="black [3213]" strokeweight="1pt">
                  <v:stroke endarrow="block"/>
                </v:shape>
                <v:shape id="Straight Arrow Connector 98" o:spid="_x0000_s1043" type="#_x0000_t32" style="position:absolute;left:5340;top:12582;width:0;height:200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y3rMIAAADbAAAADwAAAGRycy9kb3ducmV2LnhtbERPz2vCMBS+D/Y/hDfYbaZzULbOtBSh&#10;MIVJpx48PprXpqx5KU3U+t8vB2HHj+/3qpjtIC40+d6xgtdFAoK4cbrnTsHxUL28g/ABWePgmBTc&#10;yEORPz6sMNPuyj902YdOxBD2GSowIYyZlL4xZNEv3EgcudZNFkOEUyf1hNcYbge5TJJUWuw5Nhgc&#10;aW2o+d2frYKwM6f61KTtdrPWFX+/1csqKZV6fprLTxCB5vAvvru/tIKPODZ+iT9A5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7y3rMIAAADbAAAADwAAAAAAAAAAAAAA&#10;AAChAgAAZHJzL2Rvd25yZXYueG1sUEsFBgAAAAAEAAQA+QAAAJADAAAAAA==&#10;" strokecolor="black [3213]" strokeweight="1pt">
                  <v:stroke endarrow="block"/>
                </v:shape>
                <v:shape id="Straight Arrow Connector 101" o:spid="_x0000_s1044" type="#_x0000_t32" style="position:absolute;left:7900;top:12362;width:6071;height:15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dC08IAAADcAAAADwAAAGRycy9kb3ducmV2LnhtbERPS2vCQBC+F/wPyxS86cZXlZg1iEUs&#10;6CW2vQ/ZyYNmZ0N2G2N/fbcg9DYf33OSdDCN6KlztWUFs2kEgji3uuZSwcf7cbIB4TyyxsYyKbiT&#10;g3Q3ekow1vbGGfVXX4oQwi5GBZX3bSylyysy6Ka2JQ5cYTuDPsCulLrDWwg3jZxH0Ys0WHNoqLCl&#10;Q0X51/XbKDhpXHwWy5XJs+xYvq7Pl+X6xyk1fh72WxCeBv8vfrjfdJgfze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dC08IAAADcAAAADwAAAAAAAAAAAAAA&#10;AAChAgAAZHJzL2Rvd25yZXYueG1sUEsFBgAAAAAEAAQA+QAAAJADAAAAAA==&#10;" strokecolor="black [3213]" strokeweight="1pt">
                  <v:stroke endarrow="block"/>
                </v:shape>
                <v:shape id="Straight Arrow Connector 102" o:spid="_x0000_s1045" type="#_x0000_t32" style="position:absolute;left:6656;top:16020;width:17922;height:166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8sGMIAAADcAAAADwAAAGRycy9kb3ducmV2LnhtbERP32vCMBB+H+x/CCf4NhMryOiMIkJh&#10;ChNXffDxaM6mrLmUJmr97xdhsLf7+H7eYjW4VtyoD41nDdOJAkFcedNwreF0LN7eQYSIbLD1TBoe&#10;FGC1fH1ZYG78nb/pVsZapBAOOWqwMXa5lKGy5DBMfEecuIvvHcYE+1qaHu8p3LUyU2ouHTacGix2&#10;tLFU/ZRXpyHu7flwruaX3XZjCv6aHbJCrbUej4b1B4hIQ/wX/7k/TZqvMng+ky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8sGMIAAADcAAAADwAAAAAAAAAAAAAA&#10;AAChAgAAZHJzL2Rvd25yZXYueG1sUEsFBgAAAAAEAAQA+QAAAJADAAAAAA==&#10;" strokecolor="black [3213]" strokeweight="1pt">
                  <v:stroke endarrow="block"/>
                </v:shape>
                <v:shape id="Straight Arrow Connector 105" o:spid="_x0000_s1046" type="#_x0000_t32" style="position:absolute;left:29187;top:17410;width:0;height:152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xE0MAAAADcAAAADwAAAGRycy9kb3ducmV2LnhtbERPS4vCMBC+C/6HMMLeNPUt1SiyIgrr&#10;pT7uQzO2xWZSmqx2/fVmQfA2H99zFqvGlOJOtSssK+j3IhDEqdUFZwrOp213BsJ5ZI2lZVLwRw5W&#10;y3ZrgbG2D07ofvSZCCHsYlSQe1/FUro0J4OuZyviwF1tbdAHWGdS1/gI4aaUgyiaSIMFh4YcK/rO&#10;Kb0df42Cncbh5ToamzRJttlm+nMYTZ9Oqa9Os56D8NT4j/jt3uswPxrD/zPhAr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8RNDAAAAA3AAAAA8AAAAAAAAAAAAAAAAA&#10;oQIAAGRycy9kb3ducmV2LnhtbFBLBQYAAAAABAAEAPkAAACOAwAAAAA=&#10;" strokecolor="black [3213]" strokeweight="1pt">
                  <v:stroke endarrow="block"/>
                </v:shape>
                <v:shape id="Straight Arrow Connector 108" o:spid="_x0000_s1047" type="#_x0000_t32" style="position:absolute;left:21726;top:31601;width:2851;height:2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3rTsUAAADcAAAADwAAAGRycy9kb3ducmV2LnhtbESPT2vCQBDF74V+h2UKvZlNq1aJrlIU&#10;qVAvsXofspM/NDsbsqum/fTOodDbDO/Ne79ZrgfXqiv1ofFs4CVJQREX3jZcGTh97UZzUCEiW2w9&#10;k4EfCrBePT4sMbP+xjldj7FSEsIhQwN1jF2mdShqchgS3xGLVvreYZS1r7Tt8SbhrtWvafqmHTYs&#10;DTV2tKmp+D5enIEPi+NzOZm6Is931Xb2eZjMfoMxz0/D+wJUpCH+m/+u91bwU6GVZ2QCv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3rTsUAAADcAAAADwAAAAAAAAAA&#10;AAAAAAChAgAAZHJzL2Rvd25yZXYueG1sUEsFBgAAAAAEAAQA+QAAAJMDAAAAAA==&#10;" strokecolor="black [3213]" strokeweight="1pt">
                  <v:stroke endarrow="block"/>
                </v:shape>
                <v:shape id="Straight Arrow Connector 110" o:spid="_x0000_s1048" type="#_x0000_t32" style="position:absolute;left:20702;top:16971;width:5852;height:108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iBKcQAAADcAAAADwAAAGRycy9kb3ducmV2LnhtbESPQWvCQBCF7wX/wzJCb3WjBSnRVUQI&#10;qGCxtgePQ3bMBrOzIbtq/Pedg+BthvfmvW/my9436kZdrAMbGI8yUMRlsDVXBv5+i48vUDEhW2wC&#10;k4EHRVguBm9zzG248w/djqlSEsIxRwMupTbXOpaOPMZRaIlFO4fOY5K1q7Tt8C7hvtGTLJtqjzVL&#10;g8OW1o7Ky/HqDaRvdzqcyul5t13bgvefh0mRrYx5H/arGahEfXqZn9cbK/hjwZdnZA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IEpxAAAANwAAAAPAAAAAAAAAAAA&#10;AAAAAKECAABkcnMvZG93bnJldi54bWxQSwUGAAAAAAQABAD5AAAAkgMAAAAA&#10;" strokecolor="black [3213]" strokeweight="1pt">
                  <v:stroke endarrow="block"/>
                </v:shape>
                <w10:wrap type="topAndBottom"/>
              </v:group>
            </w:pict>
          </mc:Fallback>
        </mc:AlternateContent>
      </w:r>
      <w:r>
        <w:t xml:space="preserve"> </w:t>
      </w:r>
    </w:p>
    <w:p w14:paraId="0CEA2852" w14:textId="77777777" w:rsidR="00B40A76" w:rsidRDefault="00B40A76" w:rsidP="00B40A76">
      <w:pPr>
        <w:pStyle w:val="Heading1"/>
        <w:numPr>
          <w:ilvl w:val="0"/>
          <w:numId w:val="18"/>
        </w:numPr>
        <w:pBdr>
          <w:top w:val="single" w:sz="4" w:space="5" w:color="808080"/>
        </w:pBdr>
      </w:pPr>
      <w:bookmarkStart w:id="26" w:name="_Toc434049641"/>
      <w:bookmarkStart w:id="27" w:name="_Toc439669712"/>
      <w:r>
        <w:lastRenderedPageBreak/>
        <w:t>Structure of the model</w:t>
      </w:r>
      <w:bookmarkEnd w:id="26"/>
      <w:bookmarkEnd w:id="27"/>
    </w:p>
    <w:p w14:paraId="0E19863E" w14:textId="77777777" w:rsidR="00B40A76" w:rsidRDefault="00B40A76" w:rsidP="00B40A76"/>
    <w:p w14:paraId="043FB1B3" w14:textId="77777777" w:rsidR="00B40A76" w:rsidRDefault="00B40A76" w:rsidP="00B40A76">
      <w:pPr>
        <w:pStyle w:val="Heading2"/>
        <w:numPr>
          <w:ilvl w:val="1"/>
          <w:numId w:val="18"/>
        </w:numPr>
      </w:pPr>
      <w:bookmarkStart w:id="28" w:name="_Toc434049642"/>
      <w:bookmarkStart w:id="29" w:name="_Toc439669713"/>
      <w:r>
        <w:t>Principles behind structuring and populating the knowledge base</w:t>
      </w:r>
      <w:bookmarkEnd w:id="28"/>
      <w:bookmarkEnd w:id="29"/>
    </w:p>
    <w:p w14:paraId="1A90C3D8" w14:textId="77777777" w:rsidR="00B40A76" w:rsidRDefault="00B40A76" w:rsidP="00B40A76">
      <w:r>
        <w:t>The COEL is a new event-based taxonomy for classifying and naming small observable events that form our everyday lives. It was constructed according to a set of design principles, as follows:</w:t>
      </w:r>
    </w:p>
    <w:p w14:paraId="3EB60891" w14:textId="77777777" w:rsidR="00B40A76" w:rsidRDefault="00B40A76" w:rsidP="00B40A76"/>
    <w:p w14:paraId="68736702" w14:textId="77777777" w:rsidR="00B40A76" w:rsidRDefault="00B40A76" w:rsidP="00B40A76">
      <w:pPr>
        <w:pStyle w:val="ListParagraph"/>
        <w:numPr>
          <w:ilvl w:val="0"/>
          <w:numId w:val="40"/>
        </w:numPr>
      </w:pPr>
      <w:r>
        <w:t xml:space="preserve">Beneath the important surface of cultural differences, everyday human behavior is surprisingly similar. Our daily lives are made up of a finite number of </w:t>
      </w:r>
      <w:proofErr w:type="spellStart"/>
      <w:r>
        <w:t>behaviours</w:t>
      </w:r>
      <w:proofErr w:type="spellEnd"/>
      <w:r>
        <w:t xml:space="preserve"> which have a natural granularity. A coherent classification of daily events SHOULD work at this level of granularity.</w:t>
      </w:r>
    </w:p>
    <w:p w14:paraId="2E43AABE" w14:textId="77777777" w:rsidR="00B40A76" w:rsidRDefault="00B40A76" w:rsidP="00B40A76">
      <w:pPr>
        <w:pStyle w:val="ListParagraph"/>
        <w:numPr>
          <w:ilvl w:val="0"/>
          <w:numId w:val="40"/>
        </w:numPr>
      </w:pPr>
      <w:r>
        <w:t xml:space="preserve">We SHOULD aim to classify, name and code all of the daily </w:t>
      </w:r>
      <w:proofErr w:type="spellStart"/>
      <w:r>
        <w:t>behaviours</w:t>
      </w:r>
      <w:proofErr w:type="spellEnd"/>
      <w:r>
        <w:t xml:space="preserve"> that make up an individual’s life.</w:t>
      </w:r>
    </w:p>
    <w:p w14:paraId="74FA0DE4" w14:textId="77777777" w:rsidR="00B40A76" w:rsidRDefault="00B40A76" w:rsidP="00B40A76">
      <w:pPr>
        <w:pStyle w:val="ListParagraph"/>
        <w:numPr>
          <w:ilvl w:val="0"/>
          <w:numId w:val="40"/>
        </w:numPr>
      </w:pPr>
      <w:r>
        <w:t xml:space="preserve">To provide a robust and accurate view on daily life, we SHOULD only measure and record human </w:t>
      </w:r>
      <w:proofErr w:type="spellStart"/>
      <w:r>
        <w:t>behaviours</w:t>
      </w:r>
      <w:proofErr w:type="spellEnd"/>
      <w:r>
        <w:t xml:space="preserve"> that are observable. Personal emotions / thoughts become observable events when an individual reports those emotions / thoughts, for example in conversation or a digital diary. </w:t>
      </w:r>
    </w:p>
    <w:p w14:paraId="37F3DFFC" w14:textId="77777777" w:rsidR="00B40A76" w:rsidRDefault="00B40A76" w:rsidP="00B40A76">
      <w:pPr>
        <w:pStyle w:val="ListParagraph"/>
        <w:numPr>
          <w:ilvl w:val="0"/>
          <w:numId w:val="40"/>
        </w:numPr>
      </w:pPr>
      <w:r>
        <w:t xml:space="preserve">Individual </w:t>
      </w:r>
      <w:proofErr w:type="spellStart"/>
      <w:r>
        <w:t>behavioural</w:t>
      </w:r>
      <w:proofErr w:type="spellEnd"/>
      <w:r>
        <w:t xml:space="preserve"> events SHOULD sit at the bottom of a logically clustered hierarchy. Events that have certain similarities SHOULD be kept together.</w:t>
      </w:r>
    </w:p>
    <w:p w14:paraId="21E49FA4" w14:textId="77777777" w:rsidR="00B40A76" w:rsidRDefault="00B40A76" w:rsidP="00B40A76">
      <w:pPr>
        <w:pStyle w:val="ListParagraph"/>
        <w:numPr>
          <w:ilvl w:val="0"/>
          <w:numId w:val="40"/>
        </w:numPr>
      </w:pPr>
      <w:r>
        <w:t xml:space="preserve">Category errors SHOULD be avoided. The COEL SHOUD </w:t>
      </w:r>
      <w:r w:rsidRPr="000E0130">
        <w:t>only</w:t>
      </w:r>
      <w:r>
        <w:t xml:space="preserve"> </w:t>
      </w:r>
      <w:proofErr w:type="gramStart"/>
      <w:r>
        <w:t>include</w:t>
      </w:r>
      <w:proofErr w:type="gramEnd"/>
      <w:r>
        <w:t xml:space="preserve"> elements of a single category: </w:t>
      </w:r>
      <w:r w:rsidRPr="000E0130">
        <w:t>events</w:t>
      </w:r>
      <w:r>
        <w:t>, where an event is defined as: “a transient, time-bound activity that can be objectively recorded by a person or device”.</w:t>
      </w:r>
    </w:p>
    <w:p w14:paraId="5ACD08EE" w14:textId="77777777" w:rsidR="00B40A76" w:rsidRDefault="00B40A76" w:rsidP="00B40A76">
      <w:pPr>
        <w:pStyle w:val="ListParagraph"/>
        <w:numPr>
          <w:ilvl w:val="0"/>
          <w:numId w:val="40"/>
        </w:numPr>
      </w:pPr>
      <w:r>
        <w:t xml:space="preserve">Each element in the COEL SHOULD </w:t>
      </w:r>
      <w:proofErr w:type="gramStart"/>
      <w:r>
        <w:t>be</w:t>
      </w:r>
      <w:proofErr w:type="gramEnd"/>
      <w:r>
        <w:t xml:space="preserve"> clearly distinct from all other elements, that is, they SHOULD be </w:t>
      </w:r>
      <w:r w:rsidRPr="000E0130">
        <w:t>Mutually Exclusive.</w:t>
      </w:r>
    </w:p>
    <w:p w14:paraId="06DC6EB4" w14:textId="77777777" w:rsidR="00B40A76" w:rsidRDefault="00B40A76" w:rsidP="00B40A76">
      <w:pPr>
        <w:pStyle w:val="ListParagraph"/>
        <w:numPr>
          <w:ilvl w:val="0"/>
          <w:numId w:val="40"/>
        </w:numPr>
      </w:pPr>
      <w:r>
        <w:t xml:space="preserve">In totality, the complete listing of elements in the COEL SHOULD completely cover the whole of everyday human activity, that is, they SHOULD be </w:t>
      </w:r>
      <w:r w:rsidRPr="000E0130">
        <w:t>Completely Exhaustive.</w:t>
      </w:r>
      <w:r>
        <w:t xml:space="preserve"> </w:t>
      </w:r>
    </w:p>
    <w:p w14:paraId="518F9381" w14:textId="77777777" w:rsidR="00B40A76" w:rsidRDefault="00B40A76" w:rsidP="00B40A76"/>
    <w:p w14:paraId="0C1AAAD6" w14:textId="77777777" w:rsidR="00B40A76" w:rsidRDefault="00B40A76" w:rsidP="00B40A76">
      <w:r>
        <w:t>The requirement for the COEL to be both Mutually Exclusive AND Completely Exhaustive (MECE) is particularly demanding. This principle SHOULD be applied to the Class, Sub-class and Element layers of the knowledge base.</w:t>
      </w:r>
    </w:p>
    <w:p w14:paraId="76188797" w14:textId="77777777" w:rsidR="00B40A76" w:rsidRDefault="00B40A76" w:rsidP="00B40A76"/>
    <w:p w14:paraId="2616A05F" w14:textId="77777777" w:rsidR="00B40A76" w:rsidRDefault="00B40A76" w:rsidP="00B40A76">
      <w:r>
        <w:t>The principles above have been used to create the COEL. Future developments and versions of the COEL can be expanded both in depth (by adding more detail at the Element level) and breadth (by adding more Clusters and Classes).</w:t>
      </w:r>
    </w:p>
    <w:p w14:paraId="4D13215F" w14:textId="77777777" w:rsidR="00B40A76" w:rsidRDefault="00B40A76" w:rsidP="00B40A76"/>
    <w:p w14:paraId="71F41093" w14:textId="77777777" w:rsidR="00B40A76" w:rsidRDefault="00B40A76" w:rsidP="00B40A76">
      <w:pPr>
        <w:pStyle w:val="Heading2"/>
        <w:numPr>
          <w:ilvl w:val="1"/>
          <w:numId w:val="18"/>
        </w:numPr>
      </w:pPr>
      <w:bookmarkStart w:id="30" w:name="_Toc434049643"/>
      <w:bookmarkStart w:id="31" w:name="_Toc439669714"/>
      <w:r>
        <w:t>Structure of the model</w:t>
      </w:r>
      <w:bookmarkEnd w:id="30"/>
      <w:bookmarkEnd w:id="31"/>
    </w:p>
    <w:p w14:paraId="3B2CDA27" w14:textId="77777777" w:rsidR="00B40A76" w:rsidRDefault="00B40A76" w:rsidP="00B40A76">
      <w:r>
        <w:t>The most logical way to describe the structure of the full COEL taxonomy is from the top down. However, the fine-grained (and often most interesting) detail is at the bottom of the hierarchy, at the level of the individual elements.</w:t>
      </w:r>
    </w:p>
    <w:p w14:paraId="5DA89A69" w14:textId="67F0AF4A" w:rsidR="00B40A76" w:rsidRDefault="00B40A76" w:rsidP="00C27508">
      <w:r>
        <w:t>At the top level of the COEL tree there are about thirty C</w:t>
      </w:r>
      <w:r w:rsidRPr="000E0130">
        <w:t>lusters</w:t>
      </w:r>
      <w:r>
        <w:t xml:space="preserve"> of event categories that go together. The name of each Cluster has been chosen to be intuitive for users of the classification. Some of these Clusters inevitably have a much richer structure than others, since certain aspects of daily life contain more variation than others. </w:t>
      </w:r>
    </w:p>
    <w:p w14:paraId="28389C11" w14:textId="77777777" w:rsidR="00B40A76" w:rsidRDefault="00B40A76" w:rsidP="00B40A76">
      <w:r>
        <w:t>Below the level of the Cl</w:t>
      </w:r>
      <w:r w:rsidRPr="00941B3B">
        <w:t xml:space="preserve">usters come three further levels: </w:t>
      </w:r>
      <w:r>
        <w:t>C</w:t>
      </w:r>
      <w:r w:rsidRPr="000E0130">
        <w:t>lass</w:t>
      </w:r>
      <w:r w:rsidRPr="00E74DF1">
        <w:t xml:space="preserve">, </w:t>
      </w:r>
      <w:r>
        <w:t>S</w:t>
      </w:r>
      <w:r w:rsidRPr="00E74DF1">
        <w:t>ub-class</w:t>
      </w:r>
      <w:r w:rsidRPr="00941B3B">
        <w:t xml:space="preserve"> and </w:t>
      </w:r>
      <w:r>
        <w:t>E</w:t>
      </w:r>
      <w:r w:rsidRPr="000E0130">
        <w:t>lement</w:t>
      </w:r>
      <w:r w:rsidRPr="00941B3B">
        <w:t xml:space="preserve">.  This structure is shown schematically </w:t>
      </w:r>
      <w:r>
        <w:t>below.</w:t>
      </w:r>
      <w:r w:rsidRPr="00941B3B">
        <w:t xml:space="preserve"> </w:t>
      </w:r>
    </w:p>
    <w:p w14:paraId="43508E1F" w14:textId="5CC21A30" w:rsidR="00B40A76" w:rsidRDefault="00B40A76" w:rsidP="00B40A76">
      <w:r>
        <w:rPr>
          <w:noProof/>
        </w:rPr>
        <w:lastRenderedPageBreak/>
        <mc:AlternateContent>
          <mc:Choice Requires="wpg">
            <w:drawing>
              <wp:anchor distT="0" distB="0" distL="114300" distR="114300" simplePos="0" relativeHeight="251660288" behindDoc="0" locked="0" layoutInCell="1" allowOverlap="1" wp14:anchorId="187850DB" wp14:editId="2905C0CC">
                <wp:simplePos x="0" y="0"/>
                <wp:positionH relativeFrom="column">
                  <wp:posOffset>1089329</wp:posOffset>
                </wp:positionH>
                <wp:positionV relativeFrom="paragraph">
                  <wp:posOffset>48647</wp:posOffset>
                </wp:positionV>
                <wp:extent cx="2971800" cy="2907792"/>
                <wp:effectExtent l="0" t="0" r="76200" b="26035"/>
                <wp:wrapTopAndBottom/>
                <wp:docPr id="135" name="Group 135"/>
                <wp:cNvGraphicFramePr/>
                <a:graphic xmlns:a="http://schemas.openxmlformats.org/drawingml/2006/main">
                  <a:graphicData uri="http://schemas.microsoft.com/office/word/2010/wordprocessingGroup">
                    <wpg:wgp>
                      <wpg:cNvGrpSpPr/>
                      <wpg:grpSpPr>
                        <a:xfrm>
                          <a:off x="0" y="0"/>
                          <a:ext cx="2971800" cy="2907792"/>
                          <a:chOff x="0" y="0"/>
                          <a:chExt cx="2971800" cy="2905760"/>
                        </a:xfrm>
                      </wpg:grpSpPr>
                      <wps:wsp>
                        <wps:cNvPr id="62" name="Oval 62"/>
                        <wps:cNvSpPr/>
                        <wps:spPr>
                          <a:xfrm>
                            <a:off x="0" y="0"/>
                            <a:ext cx="1200150" cy="5880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a:off x="165100" y="139700"/>
                            <a:ext cx="90106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A224C3" w14:textId="77777777" w:rsidR="00B40A76" w:rsidRPr="00151EA3" w:rsidRDefault="00B40A76" w:rsidP="00B40A76">
                              <w:pPr>
                                <w:spacing w:before="0" w:after="0"/>
                                <w:rPr>
                                  <w:sz w:val="28"/>
                                  <w:szCs w:val="28"/>
                                </w:rPr>
                              </w:pPr>
                              <w:r w:rsidRPr="00151EA3">
                                <w:rPr>
                                  <w:sz w:val="28"/>
                                  <w:szCs w:val="28"/>
                                </w:rPr>
                                <w:t>Cluster</w:t>
                              </w:r>
                              <w:r>
                                <w:rPr>
                                  <w:sz w:val="28"/>
                                  <w:szCs w:val="28"/>
                                </w:rPr>
                                <w:t xml:space="preserv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6" name="Oval 66"/>
                        <wps:cNvSpPr/>
                        <wps:spPr>
                          <a:xfrm>
                            <a:off x="1460500" y="0"/>
                            <a:ext cx="1200150" cy="5880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 Box 67"/>
                        <wps:cNvSpPr txBox="1"/>
                        <wps:spPr>
                          <a:xfrm>
                            <a:off x="1625600" y="139700"/>
                            <a:ext cx="90106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93F1C" w14:textId="77777777" w:rsidR="00B40A76" w:rsidRPr="00151EA3" w:rsidRDefault="00B40A76" w:rsidP="00B40A76">
                              <w:pPr>
                                <w:spacing w:before="0" w:after="0"/>
                                <w:rPr>
                                  <w:sz w:val="28"/>
                                  <w:szCs w:val="28"/>
                                </w:rPr>
                              </w:pPr>
                              <w:r w:rsidRPr="00151EA3">
                                <w:rPr>
                                  <w:sz w:val="28"/>
                                  <w:szCs w:val="28"/>
                                </w:rPr>
                                <w:t>Cluster</w:t>
                              </w:r>
                              <w:r>
                                <w:rPr>
                                  <w:sz w:val="28"/>
                                  <w:szCs w:val="28"/>
                                </w:rPr>
                                <w:t xml:space="preserv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9" name="Oval 89"/>
                        <wps:cNvSpPr/>
                        <wps:spPr>
                          <a:xfrm>
                            <a:off x="0" y="768350"/>
                            <a:ext cx="1200150" cy="5880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Text Box 90"/>
                        <wps:cNvSpPr txBox="1"/>
                        <wps:spPr>
                          <a:xfrm>
                            <a:off x="215900" y="914400"/>
                            <a:ext cx="78232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6C8CC" w14:textId="77777777" w:rsidR="00B40A76" w:rsidRPr="00151EA3" w:rsidRDefault="00B40A76" w:rsidP="00B40A76">
                              <w:pPr>
                                <w:spacing w:before="0" w:after="0"/>
                                <w:rPr>
                                  <w:sz w:val="28"/>
                                  <w:szCs w:val="28"/>
                                </w:rPr>
                              </w:pPr>
                              <w:r>
                                <w:rPr>
                                  <w:sz w:val="28"/>
                                  <w:szCs w:val="28"/>
                                </w:rPr>
                                <w:t>Class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2" name="Oval 92"/>
                        <wps:cNvSpPr/>
                        <wps:spPr>
                          <a:xfrm>
                            <a:off x="1460500" y="768350"/>
                            <a:ext cx="1200150" cy="5880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Text Box 93"/>
                        <wps:cNvSpPr txBox="1"/>
                        <wps:spPr>
                          <a:xfrm>
                            <a:off x="1663700" y="914400"/>
                            <a:ext cx="78232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219B8" w14:textId="77777777" w:rsidR="00B40A76" w:rsidRPr="00151EA3" w:rsidRDefault="00B40A76" w:rsidP="00B40A76">
                              <w:pPr>
                                <w:spacing w:before="0" w:after="0"/>
                                <w:rPr>
                                  <w:sz w:val="28"/>
                                  <w:szCs w:val="28"/>
                                </w:rPr>
                              </w:pPr>
                              <w:r>
                                <w:rPr>
                                  <w:sz w:val="28"/>
                                  <w:szCs w:val="28"/>
                                </w:rPr>
                                <w:t>Class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6" name="Oval 96"/>
                        <wps:cNvSpPr/>
                        <wps:spPr>
                          <a:xfrm>
                            <a:off x="0" y="1549400"/>
                            <a:ext cx="1200150" cy="5880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Text Box 97"/>
                        <wps:cNvSpPr txBox="1"/>
                        <wps:spPr>
                          <a:xfrm>
                            <a:off x="63500" y="1689100"/>
                            <a:ext cx="111823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178FE" w14:textId="77777777" w:rsidR="00B40A76" w:rsidRPr="00151EA3" w:rsidRDefault="00B40A76" w:rsidP="00B40A76">
                              <w:pPr>
                                <w:spacing w:before="0" w:after="0"/>
                                <w:rPr>
                                  <w:sz w:val="28"/>
                                  <w:szCs w:val="28"/>
                                </w:rPr>
                              </w:pPr>
                              <w:r>
                                <w:rPr>
                                  <w:sz w:val="28"/>
                                  <w:szCs w:val="28"/>
                                </w:rPr>
                                <w:t>Sub-class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9" name="Oval 99"/>
                        <wps:cNvSpPr/>
                        <wps:spPr>
                          <a:xfrm>
                            <a:off x="1460500" y="1549400"/>
                            <a:ext cx="1200150" cy="5880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Text Box 100"/>
                        <wps:cNvSpPr txBox="1"/>
                        <wps:spPr>
                          <a:xfrm>
                            <a:off x="1536700" y="1689100"/>
                            <a:ext cx="111823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B773F" w14:textId="77777777" w:rsidR="00B40A76" w:rsidRPr="00151EA3" w:rsidRDefault="00B40A76" w:rsidP="00B40A76">
                              <w:pPr>
                                <w:spacing w:before="0" w:after="0"/>
                                <w:rPr>
                                  <w:sz w:val="28"/>
                                  <w:szCs w:val="28"/>
                                </w:rPr>
                              </w:pPr>
                              <w:r>
                                <w:rPr>
                                  <w:sz w:val="28"/>
                                  <w:szCs w:val="28"/>
                                </w:rPr>
                                <w:t>Sub-class 1</w:t>
                              </w:r>
                            </w:p>
                            <w:p w14:paraId="223A96F6" w14:textId="77777777" w:rsidR="00B40A76" w:rsidRPr="00151EA3" w:rsidRDefault="00B40A76" w:rsidP="00B40A76">
                              <w:pPr>
                                <w:spacing w:before="0" w:after="0"/>
                                <w:rPr>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3" name="Oval 103"/>
                        <wps:cNvSpPr/>
                        <wps:spPr>
                          <a:xfrm>
                            <a:off x="0" y="2317750"/>
                            <a:ext cx="1200150" cy="5880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Text Box 104"/>
                        <wps:cNvSpPr txBox="1"/>
                        <wps:spPr>
                          <a:xfrm>
                            <a:off x="120650" y="2463800"/>
                            <a:ext cx="98996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E2493" w14:textId="77777777" w:rsidR="00B40A76" w:rsidRPr="00151EA3" w:rsidRDefault="00B40A76" w:rsidP="00B40A76">
                              <w:pPr>
                                <w:spacing w:before="0" w:after="0"/>
                                <w:rPr>
                                  <w:sz w:val="28"/>
                                  <w:szCs w:val="28"/>
                                </w:rPr>
                              </w:pPr>
                              <w:r>
                                <w:rPr>
                                  <w:sz w:val="28"/>
                                  <w:szCs w:val="28"/>
                                </w:rPr>
                                <w:t>Element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6" name="Oval 106"/>
                        <wps:cNvSpPr/>
                        <wps:spPr>
                          <a:xfrm>
                            <a:off x="1460500" y="2317750"/>
                            <a:ext cx="1200150" cy="5880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Text Box 107"/>
                        <wps:cNvSpPr txBox="1"/>
                        <wps:spPr>
                          <a:xfrm>
                            <a:off x="1587500" y="2463800"/>
                            <a:ext cx="98996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DE0A2" w14:textId="77777777" w:rsidR="00B40A76" w:rsidRPr="00151EA3" w:rsidRDefault="00B40A76" w:rsidP="00B40A76">
                              <w:pPr>
                                <w:spacing w:before="0" w:after="0"/>
                                <w:rPr>
                                  <w:sz w:val="28"/>
                                  <w:szCs w:val="28"/>
                                </w:rPr>
                              </w:pPr>
                              <w:r>
                                <w:rPr>
                                  <w:sz w:val="28"/>
                                  <w:szCs w:val="28"/>
                                </w:rPr>
                                <w:t>Element 2</w:t>
                              </w:r>
                            </w:p>
                            <w:p w14:paraId="0EEFA0C3" w14:textId="77777777" w:rsidR="00B40A76" w:rsidRPr="00151EA3" w:rsidRDefault="00B40A76" w:rsidP="00B40A76">
                              <w:pPr>
                                <w:spacing w:before="0" w:after="0"/>
                                <w:rPr>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9" name="Straight Arrow Connector 109"/>
                        <wps:cNvCnPr/>
                        <wps:spPr>
                          <a:xfrm>
                            <a:off x="590550" y="590550"/>
                            <a:ext cx="0" cy="1778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5" name="Straight Arrow Connector 115"/>
                        <wps:cNvCnPr/>
                        <wps:spPr>
                          <a:xfrm>
                            <a:off x="590550" y="2139950"/>
                            <a:ext cx="0" cy="1778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a:off x="590550" y="1365250"/>
                            <a:ext cx="0" cy="1778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124" name="Group 124"/>
                        <wpg:cNvGrpSpPr/>
                        <wpg:grpSpPr>
                          <a:xfrm>
                            <a:off x="914400" y="1981200"/>
                            <a:ext cx="2057400" cy="482600"/>
                            <a:chOff x="0" y="0"/>
                            <a:chExt cx="2057400" cy="482600"/>
                          </a:xfrm>
                        </wpg:grpSpPr>
                        <wps:wsp>
                          <wps:cNvPr id="114" name="Straight Arrow Connector 114"/>
                          <wps:cNvCnPr/>
                          <wps:spPr>
                            <a:xfrm>
                              <a:off x="0" y="114300"/>
                              <a:ext cx="697230" cy="31115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123" name="Group 123"/>
                          <wpg:cNvGrpSpPr/>
                          <wpg:grpSpPr>
                            <a:xfrm>
                              <a:off x="215900" y="0"/>
                              <a:ext cx="1841500" cy="482600"/>
                              <a:chOff x="0" y="0"/>
                              <a:chExt cx="1841500" cy="482600"/>
                            </a:xfrm>
                          </wpg:grpSpPr>
                          <wps:wsp>
                            <wps:cNvPr id="120" name="Straight Arrow Connector 120"/>
                            <wps:cNvCnPr/>
                            <wps:spPr>
                              <a:xfrm>
                                <a:off x="1250950" y="114300"/>
                                <a:ext cx="590550" cy="177800"/>
                              </a:xfrm>
                              <a:prstGeom prst="straightConnector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2" name="Straight Arrow Connector 122"/>
                            <wps:cNvCnPr/>
                            <wps:spPr>
                              <a:xfrm>
                                <a:off x="0" y="0"/>
                                <a:ext cx="1809750" cy="482600"/>
                              </a:xfrm>
                              <a:prstGeom prst="straightConnector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grpSp>
                        <wpg:cNvPr id="125" name="Group 125"/>
                        <wpg:cNvGrpSpPr/>
                        <wpg:grpSpPr>
                          <a:xfrm>
                            <a:off x="908050" y="438150"/>
                            <a:ext cx="2057400" cy="482600"/>
                            <a:chOff x="0" y="0"/>
                            <a:chExt cx="2057400" cy="482600"/>
                          </a:xfrm>
                        </wpg:grpSpPr>
                        <wps:wsp>
                          <wps:cNvPr id="126" name="Straight Arrow Connector 126"/>
                          <wps:cNvCnPr/>
                          <wps:spPr>
                            <a:xfrm>
                              <a:off x="0" y="114300"/>
                              <a:ext cx="697230" cy="31115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127" name="Group 127"/>
                          <wpg:cNvGrpSpPr/>
                          <wpg:grpSpPr>
                            <a:xfrm>
                              <a:off x="215900" y="0"/>
                              <a:ext cx="1841500" cy="482600"/>
                              <a:chOff x="0" y="0"/>
                              <a:chExt cx="1841500" cy="482600"/>
                            </a:xfrm>
                          </wpg:grpSpPr>
                          <wps:wsp>
                            <wps:cNvPr id="128" name="Straight Arrow Connector 128"/>
                            <wps:cNvCnPr/>
                            <wps:spPr>
                              <a:xfrm>
                                <a:off x="1250950" y="114300"/>
                                <a:ext cx="590550" cy="177800"/>
                              </a:xfrm>
                              <a:prstGeom prst="straightConnector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9" name="Straight Arrow Connector 129"/>
                            <wps:cNvCnPr/>
                            <wps:spPr>
                              <a:xfrm>
                                <a:off x="0" y="0"/>
                                <a:ext cx="1809750" cy="482600"/>
                              </a:xfrm>
                              <a:prstGeom prst="straightConnector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grpSp>
                        <wpg:cNvPr id="130" name="Group 130"/>
                        <wpg:cNvGrpSpPr/>
                        <wpg:grpSpPr>
                          <a:xfrm>
                            <a:off x="914400" y="1212850"/>
                            <a:ext cx="2057400" cy="482600"/>
                            <a:chOff x="0" y="0"/>
                            <a:chExt cx="2057400" cy="482600"/>
                          </a:xfrm>
                        </wpg:grpSpPr>
                        <wps:wsp>
                          <wps:cNvPr id="131" name="Straight Arrow Connector 131"/>
                          <wps:cNvCnPr/>
                          <wps:spPr>
                            <a:xfrm>
                              <a:off x="0" y="114300"/>
                              <a:ext cx="697230" cy="31115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132" name="Group 132"/>
                          <wpg:cNvGrpSpPr/>
                          <wpg:grpSpPr>
                            <a:xfrm>
                              <a:off x="215900" y="0"/>
                              <a:ext cx="1841500" cy="482600"/>
                              <a:chOff x="0" y="0"/>
                              <a:chExt cx="1841500" cy="482600"/>
                            </a:xfrm>
                          </wpg:grpSpPr>
                          <wps:wsp>
                            <wps:cNvPr id="133" name="Straight Arrow Connector 133"/>
                            <wps:cNvCnPr/>
                            <wps:spPr>
                              <a:xfrm>
                                <a:off x="1250950" y="114300"/>
                                <a:ext cx="590550" cy="177800"/>
                              </a:xfrm>
                              <a:prstGeom prst="straightConnector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4" name="Straight Arrow Connector 134"/>
                            <wps:cNvCnPr/>
                            <wps:spPr>
                              <a:xfrm>
                                <a:off x="0" y="0"/>
                                <a:ext cx="1809750" cy="482600"/>
                              </a:xfrm>
                              <a:prstGeom prst="straightConnector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V relativeFrom="margin">
                  <wp14:pctHeight>0</wp14:pctHeight>
                </wp14:sizeRelV>
              </wp:anchor>
            </w:drawing>
          </mc:Choice>
          <mc:Fallback>
            <w:pict>
              <v:group id="Group 135" o:spid="_x0000_s1049" style="position:absolute;margin-left:85.75pt;margin-top:3.85pt;width:234pt;height:228.95pt;z-index:251660288;mso-height-relative:margin" coordsize="29718,2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">
                <v:oval id="Oval 62" o:spid="_x0000_s1050" style="position:absolute;width:12001;height:5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NW08EA&#10;AADbAAAADwAAAGRycy9kb3ducmV2LnhtbESP3YrCMBSE74V9h3AWvBFNrCBSjbII/l3q7gMcmrNt&#10;sTkpTezP2xtB8HKYmW+Yza63lWip8aVjDfOZAkGcOVNyruHv9zBdgfAB2WDlmDQM5GG3/RptMDWu&#10;4yu1t5CLCGGfooYihDqV0mcFWfQzVxNH7981FkOUTS5Ng12E20omSi2lxZLjQoE17QvK7reH1dAe&#10;kzNNBhy6fFUP6jo5Xe5qofX4u/9ZgwjUh0/43T4bDcsEXl/i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TVtPBAAAA2wAAAA8AAAAAAAAAAAAAAAAAmAIAAGRycy9kb3du&#10;cmV2LnhtbFBLBQYAAAAABAAEAPUAAACGAwAAAAA=&#10;" filled="f" strokecolor="black [3213]" strokeweight="1pt"/>
                <v:shapetype id="_x0000_t202" coordsize="21600,21600" o:spt="202" path="m,l,21600r21600,l21600,xe">
                  <v:stroke joinstyle="miter"/>
                  <v:path gradientshapeok="t" o:connecttype="rect"/>
                </v:shapetype>
                <v:shape id="Text Box 63" o:spid="_x0000_s1051" type="#_x0000_t202" style="position:absolute;left:1651;top:1397;width:9010;height:29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14:paraId="77A224C3" w14:textId="77777777" w:rsidR="00B40A76" w:rsidRPr="00151EA3" w:rsidRDefault="00B40A76" w:rsidP="00B40A76">
                        <w:pPr>
                          <w:spacing w:before="0" w:after="0"/>
                          <w:rPr>
                            <w:sz w:val="28"/>
                            <w:szCs w:val="28"/>
                          </w:rPr>
                        </w:pPr>
                        <w:r w:rsidRPr="00151EA3">
                          <w:rPr>
                            <w:sz w:val="28"/>
                            <w:szCs w:val="28"/>
                          </w:rPr>
                          <w:t>Cluster</w:t>
                        </w:r>
                        <w:r>
                          <w:rPr>
                            <w:sz w:val="28"/>
                            <w:szCs w:val="28"/>
                          </w:rPr>
                          <w:t xml:space="preserve"> 1</w:t>
                        </w:r>
                      </w:p>
                    </w:txbxContent>
                  </v:textbox>
                </v:shape>
                <v:oval id="Oval 66" o:spid="_x0000_s1052" style="position:absolute;left:14605;width:12001;height:5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Q0MEA&#10;AADbAAAADwAAAGRycy9kb3ducmV2LnhtbESP3YrCMBSE74V9h3AWvBFNVChSjbII/l3q7gMcmrNt&#10;sTkpTezP2xtB8HKYmW+Yza63lWip8aVjDfOZAkGcOVNyruHv9zBdgfAB2WDlmDQM5GG3/RptMDWu&#10;4yu1t5CLCGGfooYihDqV0mcFWfQzVxNH7981FkOUTS5Ng12E20oulEqkxZLjQoE17QvK7reH1dAe&#10;F2eaDDh0+aoe1HVyutzVUuvxd/+zBhGoD5/wu302GpIEXl/i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oUNDBAAAA2wAAAA8AAAAAAAAAAAAAAAAAmAIAAGRycy9kb3du&#10;cmV2LnhtbFBLBQYAAAAABAAEAPUAAACGAwAAAAA=&#10;" filled="f" strokecolor="black [3213]" strokeweight="1pt"/>
                <v:shape id="Text Box 67" o:spid="_x0000_s1053" type="#_x0000_t202" style="position:absolute;left:16256;top:1397;width:9010;height:2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LOsUA&#10;AADbAAAADwAAAGRycy9kb3ducmV2LnhtbESPQWsCMRSE7wX/Q3iFXqRm7WGVrVGq0CJilWopHh+b&#10;183i5mVJoq7/vhGEHoeZ+YaZzDrbiDP5UDtWMBxkIIhLp2uuFHzv35/HIEJE1tg4JgVXCjCb9h4m&#10;WGh34S8672IlEoRDgQpMjG0hZSgNWQwD1xIn79d5izFJX0nt8ZLgtpEvWZZLizWnBYMtLQyVx93J&#10;KjiaVX+bfXzOf/Ll1W/2J3fw64NST4/d2yuISF38D9/bS60gH8H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Qs6xQAAANsAAAAPAAAAAAAAAAAAAAAAAJgCAABkcnMv&#10;ZG93bnJldi54bWxQSwUGAAAAAAQABAD1AAAAigMAAAAA&#10;" filled="f" stroked="f" strokeweight=".5pt">
                  <v:textbox>
                    <w:txbxContent>
                      <w:p w14:paraId="22693F1C" w14:textId="77777777" w:rsidR="00B40A76" w:rsidRPr="00151EA3" w:rsidRDefault="00B40A76" w:rsidP="00B40A76">
                        <w:pPr>
                          <w:spacing w:before="0" w:after="0"/>
                          <w:rPr>
                            <w:sz w:val="28"/>
                            <w:szCs w:val="28"/>
                          </w:rPr>
                        </w:pPr>
                        <w:r w:rsidRPr="00151EA3">
                          <w:rPr>
                            <w:sz w:val="28"/>
                            <w:szCs w:val="28"/>
                          </w:rPr>
                          <w:t>Cluster</w:t>
                        </w:r>
                        <w:r>
                          <w:rPr>
                            <w:sz w:val="28"/>
                            <w:szCs w:val="28"/>
                          </w:rPr>
                          <w:t xml:space="preserve"> 2</w:t>
                        </w:r>
                      </w:p>
                    </w:txbxContent>
                  </v:textbox>
                </v:shape>
                <v:oval id="Oval 89" o:spid="_x0000_s1054" style="position:absolute;top:7683;width:12001;height:5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iWMIA&#10;AADbAAAADwAAAGRycy9kb3ducmV2LnhtbESP3YrCMBSE7xd8h3AEb0QTXVhqNYoI/uyl7j7AoTm2&#10;xeakNLE/b2+Ehb0cZuYbZrPrbSVaanzpWMNirkAQZ86UnGv4/TnOEhA+IBusHJOGgTzstqOPDabG&#10;dXyl9hZyESHsU9RQhFCnUvqsIIt+7mri6N1dYzFE2eTSNNhFuK3kUqkvabHkuFBgTYeCssftaTW0&#10;p+WFpgMOXZ7Ug7pOz98P9an1ZNzv1yAC9eE//Ne+GA3JCt5f4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JYwgAAANsAAAAPAAAAAAAAAAAAAAAAAJgCAABkcnMvZG93&#10;bnJldi54bWxQSwUGAAAAAAQABAD1AAAAhwMAAAAA&#10;" filled="f" strokecolor="black [3213]" strokeweight="1pt"/>
                <v:shape id="Text Box 90" o:spid="_x0000_s1055" type="#_x0000_t202" style="position:absolute;left:2159;top:9144;width:7823;height:29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14:paraId="3AA6C8CC" w14:textId="77777777" w:rsidR="00B40A76" w:rsidRPr="00151EA3" w:rsidRDefault="00B40A76" w:rsidP="00B40A76">
                        <w:pPr>
                          <w:spacing w:before="0" w:after="0"/>
                          <w:rPr>
                            <w:sz w:val="28"/>
                            <w:szCs w:val="28"/>
                          </w:rPr>
                        </w:pPr>
                        <w:r>
                          <w:rPr>
                            <w:sz w:val="28"/>
                            <w:szCs w:val="28"/>
                          </w:rPr>
                          <w:t>Class 1</w:t>
                        </w:r>
                      </w:p>
                    </w:txbxContent>
                  </v:textbox>
                </v:shape>
                <v:oval id="Oval 92" o:spid="_x0000_s1056" style="position:absolute;left:14605;top:7683;width:12001;height:5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m9MEA&#10;AADbAAAADwAAAGRycy9kb3ducmV2LnhtbESP3YrCMBSE7xd8h3CEvRFNtsKi1Sgi+Hepuw9waI5t&#10;sTkpTbY/b78RBC+HmfmGWW97W4mWGl861vA1UyCIM2dKzjX8/hymCxA+IBusHJOGgTxsN6OPNabG&#10;dXyl9hZyESHsU9RQhFCnUvqsIIt+5mri6N1dYzFE2eTSNNhFuK1kotS3tFhyXCiwpn1B2eP2ZzW0&#10;x+RMkwGHLl/Ug7pOTpeHmmv9Oe53KxCB+vAOv9pno2GZwPN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GJvTBAAAA2wAAAA8AAAAAAAAAAAAAAAAAmAIAAGRycy9kb3du&#10;cmV2LnhtbFBLBQYAAAAABAAEAPUAAACGAwAAAAA=&#10;" filled="f" strokecolor="black [3213]" strokeweight="1pt"/>
                <v:shape id="Text Box 93" o:spid="_x0000_s1057" type="#_x0000_t202" style="position:absolute;left:16637;top:9144;width:7823;height:2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9HsUA&#10;AADbAAAADwAAAGRycy9kb3ducmV2LnhtbESPQWsCMRSE7wX/Q3iFXkSzVpB2axQVFCm2pSrF42Pz&#10;ulncvCxJ1PXfN4LQ4zAz3zDjaWtrcSYfKscKBv0MBHHhdMWlgv1u2XsBESKyxtoxKbhSgOmk8zDG&#10;XLsLf9N5G0uRIBxyVGBibHIpQ2HIYui7hjh5v85bjEn6UmqPlwS3tXzOspG0WHFaMNjQwlBx3J6s&#10;gqN5735lq4/5z2h99Z+7kzv4zUGpp8d29gYiUhv/w/f2Wit4H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30exQAAANsAAAAPAAAAAAAAAAAAAAAAAJgCAABkcnMv&#10;ZG93bnJldi54bWxQSwUGAAAAAAQABAD1AAAAigMAAAAA&#10;" filled="f" stroked="f" strokeweight=".5pt">
                  <v:textbox>
                    <w:txbxContent>
                      <w:p w14:paraId="2B7219B8" w14:textId="77777777" w:rsidR="00B40A76" w:rsidRPr="00151EA3" w:rsidRDefault="00B40A76" w:rsidP="00B40A76">
                        <w:pPr>
                          <w:spacing w:before="0" w:after="0"/>
                          <w:rPr>
                            <w:sz w:val="28"/>
                            <w:szCs w:val="28"/>
                          </w:rPr>
                        </w:pPr>
                        <w:r>
                          <w:rPr>
                            <w:sz w:val="28"/>
                            <w:szCs w:val="28"/>
                          </w:rPr>
                          <w:t>Class 2</w:t>
                        </w:r>
                      </w:p>
                    </w:txbxContent>
                  </v:textbox>
                </v:shape>
                <v:oval id="Oval 96" o:spid="_x0000_s1058" style="position:absolute;top:15494;width:12001;height:5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g98EA&#10;AADbAAAADwAAAGRycy9kb3ducmV2LnhtbESP3YrCMBSE74V9h3CEvRFNVBC3GmURdtVL6z7AoTm2&#10;xeakNNn+vL0RBC+HmfmG2e57W4mWGl861jCfKRDEmTMl5xr+rj/TNQgfkA1WjknDQB72u4/RFhPj&#10;Or5Qm4ZcRAj7BDUUIdSJlD4ryKKfuZo4ejfXWAxRNrk0DXYRbiu5UGolLZYcFwqs6VBQdk//rYb2&#10;d3GiyYBDl6/rQV0mx/NdLbX+HPffGxCB+vAOv9ono+FrBc8v8Q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9IPfBAAAA2wAAAA8AAAAAAAAAAAAAAAAAmAIAAGRycy9kb3du&#10;cmV2LnhtbFBLBQYAAAAABAAEAPUAAACGAwAAAAA=&#10;" filled="f" strokecolor="black [3213]" strokeweight="1pt"/>
                <v:shape id="Text Box 97" o:spid="_x0000_s1059" type="#_x0000_t202" style="position:absolute;left:635;top:16891;width:11182;height:29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7HcUA&#10;AADbAAAADwAAAGRycy9kb3ducmV2LnhtbESPQWsCMRSE74L/IbxCL0Wz7cG2W6NYQRFRS1WKx8fm&#10;dbO4eVmSqOu/N4WCx2FmvmGG49bW4kw+VI4VPPczEMSF0xWXCva7We8NRIjIGmvHpOBKAcajbmeI&#10;uXYX/qbzNpYiQTjkqMDE2ORShsKQxdB3DXHyfp23GJP0pdQeLwlua/mSZQNpseK0YLChqaHiuD1Z&#10;BUezfPrK5uvPn8Hi6je7kzv41UGpx4d28gEiUhvv4f/2Qit4f4W/L+kHyN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sdxQAAANsAAAAPAAAAAAAAAAAAAAAAAJgCAABkcnMv&#10;ZG93bnJldi54bWxQSwUGAAAAAAQABAD1AAAAigMAAAAA&#10;" filled="f" stroked="f" strokeweight=".5pt">
                  <v:textbox>
                    <w:txbxContent>
                      <w:p w14:paraId="535178FE" w14:textId="77777777" w:rsidR="00B40A76" w:rsidRPr="00151EA3" w:rsidRDefault="00B40A76" w:rsidP="00B40A76">
                        <w:pPr>
                          <w:spacing w:before="0" w:after="0"/>
                          <w:rPr>
                            <w:sz w:val="28"/>
                            <w:szCs w:val="28"/>
                          </w:rPr>
                        </w:pPr>
                        <w:r>
                          <w:rPr>
                            <w:sz w:val="28"/>
                            <w:szCs w:val="28"/>
                          </w:rPr>
                          <w:t>Sub-class 1</w:t>
                        </w:r>
                      </w:p>
                    </w:txbxContent>
                  </v:textbox>
                </v:shape>
                <v:oval id="Oval 99" o:spid="_x0000_s1060" style="position:absolute;left:14605;top:15494;width:12001;height:5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0hcMA&#10;AADbAAAADwAAAGRycy9kb3ducmV2LnhtbESPzWrDMBCE74G8g9hAL6GR6kKwnSimFNqmxzh9gMXa&#10;2CbWyliqf96+KhR6HGbmG+ZYzLYTIw2+dazhaadAEFfOtFxr+Lq+PaYgfEA22DkmDQt5KE7r1RFz&#10;4ya+0FiGWkQI+xw1NCH0uZS+asii37meOHo3N1gMUQ61NANOEW47mSi1lxZbjgsN9vTaUHUvv62G&#10;8T0503bBZarTflGX7cfnXT1r/bCZXw4gAs3hP/zXPhsNWQa/X+IPkK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K0hcMAAADbAAAADwAAAAAAAAAAAAAAAACYAgAAZHJzL2Rv&#10;d25yZXYueG1sUEsFBgAAAAAEAAQA9QAAAIgDAAAAAA==&#10;" filled="f" strokecolor="black [3213]" strokeweight="1pt"/>
                <v:shape id="Text Box 100" o:spid="_x0000_s1061" type="#_x0000_t202" style="position:absolute;left:15367;top:16891;width:11182;height:2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Sl8YA&#10;AADcAAAADwAAAGRycy9kb3ducmV2LnhtbESPQUsDMRCF74L/IYzgRWyihyLbpkULlSJqaSvS47AZ&#10;N0s3kyVJ2+2/dw6Ctxnem/e+mc6H0KkTpdxGtvAwMqCI6+habix87Zb3T6ByQXbYRSYLF8own11f&#10;TbFy8cwbOm1LoySEc4UWfCl9pXWuPQXMo9gTi/YTU8Aia2q0S3iW8NDpR2PGOmDL0uCxp4Wn+rA9&#10;BgsH/3a3Nq8fL9/j1SV97o5xn9731t7eDM8TUIWG8m/+u145wTeCL8/IBH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XSl8YAAADcAAAADwAAAAAAAAAAAAAAAACYAgAAZHJz&#10;L2Rvd25yZXYueG1sUEsFBgAAAAAEAAQA9QAAAIsDAAAAAA==&#10;" filled="f" stroked="f" strokeweight=".5pt">
                  <v:textbox>
                    <w:txbxContent>
                      <w:p w14:paraId="779B773F" w14:textId="77777777" w:rsidR="00B40A76" w:rsidRPr="00151EA3" w:rsidRDefault="00B40A76" w:rsidP="00B40A76">
                        <w:pPr>
                          <w:spacing w:before="0" w:after="0"/>
                          <w:rPr>
                            <w:sz w:val="28"/>
                            <w:szCs w:val="28"/>
                          </w:rPr>
                        </w:pPr>
                        <w:r>
                          <w:rPr>
                            <w:sz w:val="28"/>
                            <w:szCs w:val="28"/>
                          </w:rPr>
                          <w:t>Sub-class 1</w:t>
                        </w:r>
                      </w:p>
                      <w:p w14:paraId="223A96F6" w14:textId="77777777" w:rsidR="00B40A76" w:rsidRPr="00151EA3" w:rsidRDefault="00B40A76" w:rsidP="00B40A76">
                        <w:pPr>
                          <w:spacing w:before="0" w:after="0"/>
                          <w:rPr>
                            <w:sz w:val="28"/>
                            <w:szCs w:val="28"/>
                          </w:rPr>
                        </w:pPr>
                      </w:p>
                    </w:txbxContent>
                  </v:textbox>
                </v:shape>
                <v:oval id="Oval 103" o:spid="_x0000_s1062" style="position:absolute;top:23177;width:12001;height:5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VVuL4A&#10;AADcAAAADwAAAGRycy9kb3ducmV2LnhtbERP2arCMBB9v+A/hBHui2iiwkWqUURwe3T5gKEZ22Iz&#10;KU3s8vc3guDbHM46q01nS9FQ7QvHGqYTBYI4dabgTMP9th8vQPiAbLB0TBp68rBZD35WmBjX8oWa&#10;a8hEDGGfoIY8hCqR0qc5WfQTVxFH7uFqiyHCOpOmxjaG21LOlPqTFguODTlWtMspfV5fVkNzmJ1o&#10;1GPfZouqV5fR8fxUc61/h912CSJQF77ij/tk4nw1h/cz8QK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1Vbi+AAAA3AAAAA8AAAAAAAAAAAAAAAAAmAIAAGRycy9kb3ducmV2&#10;LnhtbFBLBQYAAAAABAAEAPUAAACDAwAAAAA=&#10;" filled="f" strokecolor="black [3213]" strokeweight="1pt"/>
                <v:shape id="Text Box 104" o:spid="_x0000_s1063" type="#_x0000_t202" style="position:absolute;left:1206;top:24638;width:9900;height:29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7UlMQA&#10;AADcAAAADwAAAGRycy9kb3ducmV2LnhtbERPTWsCMRC9C/0PYQq9SE1aRMpqlLbQImItVSkeh810&#10;s7iZLEnU9d+bguBtHu9zJrPONeJIIdaeNTwNFAji0puaKw3bzcfjC4iYkA02nknDmSLMpne9CRbG&#10;n/iHjutUiRzCsUANNqW2kDKWlhzGgW+JM/fng8OUYaikCXjK4a6Rz0qNpMOac4PFlt4tlfv1wWnY&#10;20X/W31+vf2O5uew2hz8Lix3Wj/cd69jEIm6dBNf3XOT56sh/D+TL5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1JTEAAAA3AAAAA8AAAAAAAAAAAAAAAAAmAIAAGRycy9k&#10;b3ducmV2LnhtbFBLBQYAAAAABAAEAPUAAACJAwAAAAA=&#10;" filled="f" stroked="f" strokeweight=".5pt">
                  <v:textbox>
                    <w:txbxContent>
                      <w:p w14:paraId="3CBE2493" w14:textId="77777777" w:rsidR="00B40A76" w:rsidRPr="00151EA3" w:rsidRDefault="00B40A76" w:rsidP="00B40A76">
                        <w:pPr>
                          <w:spacing w:before="0" w:after="0"/>
                          <w:rPr>
                            <w:sz w:val="28"/>
                            <w:szCs w:val="28"/>
                          </w:rPr>
                        </w:pPr>
                        <w:r>
                          <w:rPr>
                            <w:sz w:val="28"/>
                            <w:szCs w:val="28"/>
                          </w:rPr>
                          <w:t>Element 1</w:t>
                        </w:r>
                      </w:p>
                    </w:txbxContent>
                  </v:textbox>
                </v:shape>
                <v:oval id="Oval 106" o:spid="_x0000_s1064" style="position:absolute;left:14605;top:23177;width:12001;height:5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2IMAA&#10;AADcAAAADwAAAGRycy9kb3ducmV2LnhtbERPyWrDMBC9B/oPYgq9hFpqCiG4kU0otE2PWT5gsCay&#10;sTUylurl76tCIbd5vHX25ew6MdIQGs8aXjIFgrjypmGr4Xr5eN6BCBHZYOeZNCwUoCweVnvMjZ/4&#10;ROM5WpFCOOSooY6xz6UMVU0OQ+Z74sTd/OAwJjhYaQacUrjr5EaprXTYcGqosaf3mqr2/OM0jJ+b&#10;I60XXCa76xd1Wn99t+pV66fH+fAGItIc7+J/99Gk+WoLf8+kC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2IMAAAADcAAAADwAAAAAAAAAAAAAAAACYAgAAZHJzL2Rvd25y&#10;ZXYueG1sUEsFBgAAAAAEAAQA9QAAAIUDAAAAAA==&#10;" filled="f" strokecolor="black [3213]" strokeweight="1pt"/>
                <v:shape id="Text Box 107" o:spid="_x0000_s1065" type="#_x0000_t202" style="position:absolute;left:15875;top:24638;width:9899;height:2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xK48QA&#10;AADcAAAADwAAAGRycy9kb3ducmV2LnhtbERPS2sCMRC+F/ofwhS8FE3qwZbVKG1BkdJafCAeh824&#10;WdxMliTq+u+bQqG3+fieM5l1rhEXCrH2rOFpoEAQl97UXGnYbef9FxAxIRtsPJOGG0WYTe/vJlgY&#10;f+U1XTapEjmEY4EabEptIWUsLTmMA98SZ+7og8OUYaikCXjN4a6RQ6VG0mHNucFiS++WytPm7DSc&#10;7Mfjt1p8ve1Hy1tYbc/+ED4PWvceutcxiERd+hf/uZcmz1fP8PtMvkB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8SuPEAAAA3AAAAA8AAAAAAAAAAAAAAAAAmAIAAGRycy9k&#10;b3ducmV2LnhtbFBLBQYAAAAABAAEAPUAAACJAwAAAAA=&#10;" filled="f" stroked="f" strokeweight=".5pt">
                  <v:textbox>
                    <w:txbxContent>
                      <w:p w14:paraId="658DE0A2" w14:textId="77777777" w:rsidR="00B40A76" w:rsidRPr="00151EA3" w:rsidRDefault="00B40A76" w:rsidP="00B40A76">
                        <w:pPr>
                          <w:spacing w:before="0" w:after="0"/>
                          <w:rPr>
                            <w:sz w:val="28"/>
                            <w:szCs w:val="28"/>
                          </w:rPr>
                        </w:pPr>
                        <w:r>
                          <w:rPr>
                            <w:sz w:val="28"/>
                            <w:szCs w:val="28"/>
                          </w:rPr>
                          <w:t>Element 2</w:t>
                        </w:r>
                      </w:p>
                      <w:p w14:paraId="0EEFA0C3" w14:textId="77777777" w:rsidR="00B40A76" w:rsidRPr="00151EA3" w:rsidRDefault="00B40A76" w:rsidP="00B40A76">
                        <w:pPr>
                          <w:spacing w:before="0" w:after="0"/>
                          <w:rPr>
                            <w:sz w:val="28"/>
                            <w:szCs w:val="28"/>
                          </w:rPr>
                        </w:pPr>
                      </w:p>
                    </w:txbxContent>
                  </v:textbox>
                </v:shape>
                <v:shapetype id="_x0000_t32" coordsize="21600,21600" o:spt="32" o:oned="t" path="m,l21600,21600e" filled="f">
                  <v:path arrowok="t" fillok="f" o:connecttype="none"/>
                  <o:lock v:ext="edit" shapetype="t"/>
                </v:shapetype>
                <v:shape id="Straight Arrow Connector 109" o:spid="_x0000_s1066" type="#_x0000_t32" style="position:absolute;left:5905;top:5905;width:0;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FO1cEAAADcAAAADwAAAGRycy9kb3ducmV2LnhtbERPS4vCMBC+C/sfwgjeNHV9bjWKKLKC&#10;e6m696EZ22IzKU3U6q/fCMLe5uN7znzZmFLcqHaFZQX9XgSCOLW64EzB6bjtTkE4j6yxtEwKHuRg&#10;ufhozTHW9s4J3Q4+EyGEXYwKcu+rWEqX5mTQ9WxFHLizrQ36AOtM6hrvIdyU8jOKxtJgwaEhx4rW&#10;OaWXw9Uo+NY4+D0PRyZNkm22mex/hpOnU6rTblYzEJ4a/y9+u3c6zI++4PVMuE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8U7VwQAAANwAAAAPAAAAAAAAAAAAAAAA&#10;AKECAABkcnMvZG93bnJldi54bWxQSwUGAAAAAAQABAD5AAAAjwMAAAAA&#10;" strokecolor="black [3213]" strokeweight="1pt">
                  <v:stroke endarrow="block"/>
                </v:shape>
                <v:shape id="Straight Arrow Connector 115" o:spid="_x0000_s1067" type="#_x0000_t32" style="position:absolute;left:5905;top:21399;width:0;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XSDcEAAADcAAAADwAAAGRycy9kb3ducmV2LnhtbERPS4vCMBC+C/6HMII3TXV90TWK7CIK&#10;eml3vQ/N2JZtJqXJavXXG0HwNh/fc5br1lTiQo0rLSsYDSMQxJnVJecKfn+2gwUI55E1VpZJwY0c&#10;rFfdzhJjba+c0CX1uQgh7GJUUHhfx1K6rCCDbmhr4sCdbWPQB9jkUjd4DeGmkuMomkmDJYeGAmv6&#10;Kij7S/+Ngp3Gj9N5MjVZkmzz7/nhOJnfnVL9Xrv5BOGp9W/xy73XYf5oCs9nwgV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ZdINwQAAANwAAAAPAAAAAAAAAAAAAAAA&#10;AKECAABkcnMvZG93bnJldi54bWxQSwUGAAAAAAQABAD5AAAAjwMAAAAA&#10;" strokecolor="black [3213]" strokeweight="1pt">
                  <v:stroke endarrow="block"/>
                </v:shape>
                <v:shape id="Straight Arrow Connector 118" o:spid="_x0000_s1068" type="#_x0000_t32" style="position:absolute;left:5905;top:13652;width:0;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R9k8UAAADcAAAADwAAAGRycy9kb3ducmV2LnhtbESPT2vCQBDF70K/wzIFb7qx9U9JXaVY&#10;REEvse19yI5JaHY2ZFeNfnrnIHib4b157zfzZedqdaY2VJ4NjIYJKOLc24oLA78/68EHqBCRLdae&#10;ycCVAiwXL705ptZfOKPzIRZKQjikaKCMsUm1DnlJDsPQN8SiHX3rMMraFtq2eJFwV+u3JJlqhxVL&#10;Q4kNrUrK/w8nZ2Bj8f3vOJ64PMvWxfdstx/PbsGY/mv39QkqUhef5sf11gr+SGjlGZl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R9k8UAAADcAAAADwAAAAAAAAAA&#10;AAAAAAChAgAAZHJzL2Rvd25yZXYueG1sUEsFBgAAAAAEAAQA+QAAAJMDAAAAAA==&#10;" strokecolor="black [3213]" strokeweight="1pt">
                  <v:stroke endarrow="block"/>
                </v:shape>
                <v:group id="Group 124" o:spid="_x0000_s1069" style="position:absolute;left:9144;top:19812;width:20574;height:4826" coordsize="20574,4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Straight Arrow Connector 114" o:spid="_x0000_s1070" type="#_x0000_t32" style="position:absolute;top:1143;width:6972;height:3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l3lsMAAADcAAAADwAAAGRycy9kb3ducmV2LnhtbERPTWvCQBC9F/oflin0VjexqZHoGopF&#10;KtRLot6H7JiEZmdDdqupv94VCr3N433OMh9NJ840uNaygngSgSCurG65VnDYb17mIJxH1thZJgW/&#10;5CBfPT4sMdP2wgWdS1+LEMIuQwWN930mpasaMugmticO3MkOBn2AQy31gJcQbjo5jaKZNNhyaGiw&#10;p3VD1Xf5YxR8anw9npI3UxXFpv5Iv3ZJenVKPT+N7wsQnkb/L/5zb3WYHydwfyZc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pd5bDAAAA3AAAAA8AAAAAAAAAAAAA&#10;AAAAoQIAAGRycy9kb3ducmV2LnhtbFBLBQYAAAAABAAEAPkAAACRAwAAAAA=&#10;" strokecolor="black [3213]" strokeweight="1pt">
                    <v:stroke endarrow="block"/>
                  </v:shape>
                  <v:group id="Group 123" o:spid="_x0000_s1071" style="position:absolute;left:2159;width:18415;height:4826" coordsize="18415,4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Straight Arrow Connector 120" o:spid="_x0000_s1072" type="#_x0000_t32" style="position:absolute;left:12509;top:1143;width:5906;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55zMYAAADcAAAADwAAAGRycy9kb3ducmV2LnhtbESPQWvCQBCF74X+h2UKvdVNchCJriKF&#10;0tZLW1sEb2N2TILZ2XR3Nem/7xwEbzO8N+99s1iNrlMXCrH1bCCfZKCIK29brg38fL88zUDFhGyx&#10;80wG/ijCanl/t8DS+oG/6LJNtZIQjiUaaFLqS61j1ZDDOPE9sWhHHxwmWUOtbcBBwl2niyybaoct&#10;S0ODPT03VJ22Z2fgF3efr5uP+J6Pu2F66Pd5EWadMY8P43oOKtGYbubr9ZsV/ELw5RmZQ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eeczGAAAA3AAAAA8AAAAAAAAA&#10;AAAAAAAAoQIAAGRycy9kb3ducmV2LnhtbFBLBQYAAAAABAAEAPkAAACUAwAAAAA=&#10;" strokecolor="black [3213]" strokeweight="1pt">
                      <v:stroke dashstyle="3 1" endarrow="block"/>
                    </v:shape>
                    <v:shape id="Straight Arrow Connector 122" o:spid="_x0000_s1073" type="#_x0000_t32" style="position:absolute;width:18097;height:4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CIMIAAADcAAAADwAAAGRycy9kb3ducmV2LnhtbERPTWvCQBC9F/oflhG86SY5iERXEUHa&#10;eqlVEbyN2TEJZmfT3a1J/71bEHqbx/uc+bI3jbiT87VlBek4AUFcWF1zqeB42IymIHxA1thYJgW/&#10;5GG5eH2ZY65tx19034dSxBD2OSqoQmhzKX1RkUE/ti1x5K7WGQwRulJqh10MN43MkmQiDdYcGyps&#10;aV1Rcdv/GAXfeNq9bT/9R9qfusmlPaeZmzZKDQf9agYiUB/+xU/3u47zswz+nokX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BCIMIAAADcAAAADwAAAAAAAAAAAAAA&#10;AAChAgAAZHJzL2Rvd25yZXYueG1sUEsFBgAAAAAEAAQA+QAAAJADAAAAAA==&#10;" strokecolor="black [3213]" strokeweight="1pt">
                      <v:stroke dashstyle="3 1" endarrow="block"/>
                    </v:shape>
                  </v:group>
                </v:group>
                <v:group id="Group 125" o:spid="_x0000_s1074" style="position:absolute;left:9080;top:4381;width:20574;height:4826" coordsize="20574,4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Straight Arrow Connector 126" o:spid="_x0000_s1075" type="#_x0000_t32" style="position:absolute;top:1143;width:6972;height:3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uGx8AAAADcAAAADwAAAGRycy9kb3ducmV2LnhtbERPS4vCMBC+C/6HMMLeNPUt1SiiyArr&#10;pT7uQzO2xWZSmqjd/fVmQfA2H99zFqvGlOJBtSssK+j3IhDEqdUFZwrOp113BsJ5ZI2lZVLwSw5W&#10;y3ZrgbG2T07ocfSZCCHsYlSQe1/FUro0J4OuZyviwF1tbdAHWGdS1/gM4aaUgyiaSIMFh4YcK9rk&#10;lN6Od6PgW+Pwch2NTZoku2w7/TmMpn9Oqa9Os56D8NT4j/jt3uswfzCB/2fCB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bhsfAAAAA3AAAAA8AAAAAAAAAAAAAAAAA&#10;oQIAAGRycy9kb3ducmV2LnhtbFBLBQYAAAAABAAEAPkAAACOAwAAAAA=&#10;" strokecolor="black [3213]" strokeweight="1pt">
                    <v:stroke endarrow="block"/>
                  </v:shape>
                  <v:group id="Group 127" o:spid="_x0000_s1076" style="position:absolute;left:2159;width:18415;height:4826" coordsize="18415,4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Straight Arrow Connector 128" o:spid="_x0000_s1077" type="#_x0000_t32" style="position:absolute;left:12509;top:1143;width:5906;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h1ysYAAADcAAAADwAAAGRycy9kb3ducmV2LnhtbESPQWvCQBCF74X+h2UKvdVNchCJriKF&#10;0tZLW1sEb2N2TILZ2XR3Nem/7xwEbzO8N+99s1iNrlMXCrH1bCCfZKCIK29brg38fL88zUDFhGyx&#10;80wG/ijCanl/t8DS+oG/6LJNtZIQjiUaaFLqS61j1ZDDOPE9sWhHHxwmWUOtbcBBwl2niyybaoct&#10;S0ODPT03VJ22Z2fgF3efr5uP+J6Pu2F66Pd5EWadMY8P43oOKtGYbubr9ZsV/EJo5RmZQ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odcrGAAAA3AAAAA8AAAAAAAAA&#10;AAAAAAAAoQIAAGRycy9kb3ducmV2LnhtbFBLBQYAAAAABAAEAPkAAACUAwAAAAA=&#10;" strokecolor="black [3213]" strokeweight="1pt">
                      <v:stroke dashstyle="3 1" endarrow="block"/>
                    </v:shape>
                    <v:shape id="Straight Arrow Connector 129" o:spid="_x0000_s1078" type="#_x0000_t32" style="position:absolute;width:18097;height:4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TQUcMAAADcAAAADwAAAGRycy9kb3ducmV2LnhtbERPTWvCQBC9F/oflin01mySg2h0FRHE&#10;thdbK4K3MTsmwexsurs18d93C0Jv83ifM1sMphVXcr6xrCBLUhDEpdUNVwr2X+uXMQgfkDW2lknB&#10;jTws5o8PMyy07fmTrrtQiRjCvkAFdQhdIaUvazLoE9sRR+5sncEQoaukdtjHcNPKPE1H0mDDsaHG&#10;jlY1lZfdj1HwjYePzfvWv2XDoR+dumOWu3Gr1PPTsJyCCDSEf/Hd/arj/HwCf8/EC+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k0FHDAAAA3AAAAA8AAAAAAAAAAAAA&#10;AAAAoQIAAGRycy9kb3ducmV2LnhtbFBLBQYAAAAABAAEAPkAAACRAwAAAAA=&#10;" strokecolor="black [3213]" strokeweight="1pt">
                      <v:stroke dashstyle="3 1" endarrow="block"/>
                    </v:shape>
                  </v:group>
                </v:group>
                <v:group id="Group 130" o:spid="_x0000_s1079" style="position:absolute;left:9144;top:12128;width:20574;height:4826" coordsize="20574,4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Straight Arrow Connector 131" o:spid="_x0000_s1080" type="#_x0000_t32" style="position:absolute;top:1143;width:6972;height:3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uIbsMAAADcAAAADwAAAGRycy9kb3ducmV2LnhtbERPTWvCQBC9C/0PyxR6azYa20jqGqRF&#10;FNpL0nofsmMSmp0N2a1Gf70rFLzN433OMh9NJ440uNaygmkUgyCurG65VvDzvXlegHAeWWNnmRSc&#10;yUG+epgsMdP2xAUdS1+LEMIuQwWN930mpasaMugi2xMH7mAHgz7AoZZ6wFMIN52cxfGrNNhyaGiw&#10;p/eGqt/yzyjYakz2h/mLqYpiU3+kn1/z9OKUenoc128gPI3+Lv5373SYn0zh9ky4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riG7DAAAA3AAAAA8AAAAAAAAAAAAA&#10;AAAAoQIAAGRycy9kb3ducmV2LnhtbFBLBQYAAAAABAAEAPkAAACRAwAAAAA=&#10;" strokecolor="black [3213]" strokeweight="1pt">
                    <v:stroke endarrow="block"/>
                  </v:shape>
                  <v:group id="Group 132" o:spid="_x0000_s1081" style="position:absolute;left:2159;width:18415;height:4826" coordsize="18415,4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Straight Arrow Connector 133" o:spid="_x0000_s1082" type="#_x0000_t32" style="position:absolute;left:12509;top:1143;width:5906;height:1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VxZsMAAADcAAAADwAAAGRycy9kb3ducmV2LnhtbERPTWvCQBC9F/oflhG81U0iiKSuQYTS&#10;1outitDbNDtNgtnZdHc18d+7hYK3ebzPWRSDacWFnG8sK0gnCQji0uqGKwWH/cvTHIQPyBpby6Tg&#10;Sh6K5ePDAnNte/6kyy5UIoawz1FBHUKXS+nLmgz6ie2II/djncEQoaukdtjHcNPKLElm0mDDsaHG&#10;jtY1lafd2Sj4xePH62br39Ph2M++u680c/NWqfFoWD2DCDSEu/jf/abj/OkU/p6JF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VcWbDAAAA3AAAAA8AAAAAAAAAAAAA&#10;AAAAoQIAAGRycy9kb3ducmV2LnhtbFBLBQYAAAAABAAEAPkAAACRAwAAAAA=&#10;" strokecolor="black [3213]" strokeweight="1pt">
                      <v:stroke dashstyle="3 1" endarrow="block"/>
                    </v:shape>
                    <v:shape id="Straight Arrow Connector 134" o:spid="_x0000_s1083" type="#_x0000_t32" style="position:absolute;width:18097;height:4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pEsMAAADcAAAADwAAAGRycy9kb3ducmV2LnhtbERPS2vCQBC+C/0PyxS86SYqItFVSqH4&#10;uFStCN7G7DQJzc6mu6tJ/323IPQ2H99zFqvO1OJOzleWFaTDBARxbnXFhYLTx9tgBsIHZI21ZVLw&#10;Qx5Wy6feAjNtWz7Q/RgKEUPYZ6igDKHJpPR5SQb90DbEkfu0zmCI0BVSO2xjuKnlKEmm0mDFsaHE&#10;hl5Lyr+ON6PgG8/79e7db9Pu3E6vzSUduVmtVP+5e5mDCNSFf/HDvdFx/ngCf8/EC+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86RLDAAAA3AAAAA8AAAAAAAAAAAAA&#10;AAAAoQIAAGRycy9kb3ducmV2LnhtbFBLBQYAAAAABAAEAPkAAACRAwAAAAA=&#10;" strokecolor="black [3213]" strokeweight="1pt">
                      <v:stroke dashstyle="3 1" endarrow="block"/>
                    </v:shape>
                  </v:group>
                </v:group>
                <w10:wrap type="topAndBottom"/>
              </v:group>
            </w:pict>
          </mc:Fallback>
        </mc:AlternateContent>
      </w:r>
    </w:p>
    <w:p w14:paraId="046915B4" w14:textId="77777777" w:rsidR="00B40A76" w:rsidRDefault="00B40A76" w:rsidP="00B40A76">
      <w:r>
        <w:t xml:space="preserve">The principles in section 3.1 above have been used to create the COEL. </w:t>
      </w:r>
    </w:p>
    <w:p w14:paraId="4E725715" w14:textId="77777777" w:rsidR="00B40A76" w:rsidRDefault="00B40A76" w:rsidP="00B40A76">
      <w:r>
        <w:t xml:space="preserve">The COEL exists concretely as four digital artefacts – JSON format object definitions for the COEL </w:t>
      </w:r>
      <w:r w:rsidRPr="00E74DF1">
        <w:t>Clusters</w:t>
      </w:r>
      <w:r>
        <w:t xml:space="preserve">, COEL </w:t>
      </w:r>
      <w:r w:rsidRPr="00E74DF1">
        <w:t>Classes</w:t>
      </w:r>
      <w:r>
        <w:t xml:space="preserve">, </w:t>
      </w:r>
      <w:r w:rsidRPr="00E74DF1">
        <w:t>COEL Sub-classes and COEL Elements. These artefacts</w:t>
      </w:r>
      <w:r>
        <w:t xml:space="preserve"> are held at the permanent OASIS hosted URIs described above. </w:t>
      </w:r>
    </w:p>
    <w:p w14:paraId="13839F6B" w14:textId="77777777" w:rsidR="00B40A76" w:rsidRDefault="00B40A76" w:rsidP="00B40A76">
      <w:r>
        <w:t xml:space="preserve">Applications that refer to or use the Classification of Everyday Living (COEL) as a coherent Knowledge Base of daily human events or as a Data Model that embodies that knowledge base MUST refer to this document, its subsidiary documents and the four JSON artefacts described above.  </w:t>
      </w:r>
    </w:p>
    <w:p w14:paraId="3B8776BB" w14:textId="77777777" w:rsidR="00B40A76" w:rsidRDefault="00B40A76" w:rsidP="00B40A76">
      <w:pPr>
        <w:pStyle w:val="Heading3"/>
        <w:numPr>
          <w:ilvl w:val="2"/>
          <w:numId w:val="18"/>
        </w:numPr>
      </w:pPr>
      <w:bookmarkStart w:id="32" w:name="_Toc434049644"/>
      <w:bookmarkStart w:id="33" w:name="_Toc439669715"/>
      <w:r>
        <w:t>Artifact Format</w:t>
      </w:r>
      <w:bookmarkEnd w:id="32"/>
      <w:bookmarkEnd w:id="33"/>
    </w:p>
    <w:p w14:paraId="56E2B9E0" w14:textId="77777777" w:rsidR="00B40A76" w:rsidRDefault="00B40A76" w:rsidP="00B40A76">
      <w:r>
        <w:t xml:space="preserve">The JSON artefacts containing the Clusters, Classes, Sub-classes, and Elements SHALL all have the same format as detailed in this section. Each activity is described fully by its cluster, class, sub-class, and element code numbers. When an activity is being used as a general term (or the detail is not sufficient to describe at all four levels) the upper levels can be used in place of the more specialized descriptions (by providing a zero value for the lower level code numbers). For example, Travel by sports car would be coded as cluster = 22, class = 2, subclass=1, element=1, while travel by land would be coded as cluster = 22, class = 2, subclass=0, element=0. </w:t>
      </w:r>
    </w:p>
    <w:tbl>
      <w:tblPr>
        <w:tblW w:w="9575" w:type="dxa"/>
        <w:tblBorders>
          <w:top w:val="single" w:sz="12" w:space="0" w:color="D4D4D4"/>
        </w:tblBorders>
        <w:tblLook w:val="04A0" w:firstRow="1" w:lastRow="0" w:firstColumn="1" w:lastColumn="0" w:noHBand="0" w:noVBand="1"/>
      </w:tblPr>
      <w:tblGrid>
        <w:gridCol w:w="1867"/>
        <w:gridCol w:w="5169"/>
        <w:gridCol w:w="2539"/>
      </w:tblGrid>
      <w:tr w:rsidR="00B40A76" w14:paraId="1CE0282A" w14:textId="77777777" w:rsidTr="008E687A">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301AD53" w14:textId="77777777" w:rsidR="00B40A76" w:rsidRDefault="00B40A76" w:rsidP="008E687A">
            <w:pPr>
              <w:suppressAutoHyphens/>
              <w:spacing w:before="240" w:line="276" w:lineRule="auto"/>
              <w:jc w:val="both"/>
              <w:rPr>
                <w:rFonts w:ascii="Times New Roman" w:hAnsi="Times New Roman"/>
                <w:b/>
                <w:bCs/>
                <w:sz w:val="24"/>
                <w:lang w:eastAsia="ar-SA"/>
              </w:rPr>
            </w:pPr>
            <w:r>
              <w:rPr>
                <w:b/>
                <w:bCs/>
              </w:rPr>
              <w:t>Value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2633906" w14:textId="77777777" w:rsidR="00B40A76" w:rsidRDefault="00B40A76" w:rsidP="008E687A">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38F55ED" w14:textId="77777777" w:rsidR="00B40A76" w:rsidRDefault="00B40A76" w:rsidP="008E687A">
            <w:pPr>
              <w:suppressAutoHyphens/>
              <w:spacing w:before="240" w:line="276" w:lineRule="auto"/>
              <w:jc w:val="both"/>
              <w:rPr>
                <w:rFonts w:ascii="Times New Roman" w:hAnsi="Times New Roman"/>
                <w:b/>
                <w:bCs/>
                <w:sz w:val="24"/>
                <w:lang w:eastAsia="ar-SA"/>
              </w:rPr>
            </w:pPr>
            <w:r>
              <w:rPr>
                <w:b/>
                <w:bCs/>
              </w:rPr>
              <w:t>Type</w:t>
            </w:r>
          </w:p>
        </w:tc>
      </w:tr>
      <w:tr w:rsidR="00B40A76" w14:paraId="583EAEB5" w14:textId="77777777" w:rsidTr="008E687A">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5E718D2D" w14:textId="77777777" w:rsidR="00B40A76" w:rsidRDefault="00B40A76" w:rsidP="008E687A">
            <w:pPr>
              <w:suppressAutoHyphens/>
              <w:spacing w:before="240" w:line="276" w:lineRule="auto"/>
              <w:jc w:val="both"/>
              <w:rPr>
                <w:rFonts w:ascii="Times New Roman" w:hAnsi="Times New Roman"/>
                <w:sz w:val="24"/>
                <w:lang w:eastAsia="ar-SA"/>
              </w:rPr>
            </w:pPr>
            <w:r>
              <w:rPr>
                <w:b/>
                <w:bCs/>
              </w:rPr>
              <w:t>name</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4541E0D9" w14:textId="77777777" w:rsidR="00B40A76" w:rsidRDefault="00B40A76" w:rsidP="008E687A">
            <w:pPr>
              <w:suppressAutoHyphens/>
              <w:spacing w:before="240" w:line="276" w:lineRule="auto"/>
              <w:jc w:val="both"/>
              <w:rPr>
                <w:rFonts w:ascii="Times New Roman" w:hAnsi="Times New Roman"/>
                <w:sz w:val="24"/>
                <w:lang w:eastAsia="ar-SA"/>
              </w:rPr>
            </w:pPr>
            <w:r>
              <w:t>The name of the everyday living activity.</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0B5BB515" w14:textId="77777777" w:rsidR="00B40A76" w:rsidRDefault="00B40A76" w:rsidP="008E687A">
            <w:pPr>
              <w:suppressAutoHyphens/>
              <w:spacing w:before="240" w:line="276" w:lineRule="auto"/>
              <w:jc w:val="both"/>
              <w:rPr>
                <w:rFonts w:ascii="Times New Roman" w:hAnsi="Times New Roman"/>
                <w:sz w:val="24"/>
                <w:lang w:eastAsia="ar-SA"/>
              </w:rPr>
            </w:pPr>
            <w:r>
              <w:rPr>
                <w:b/>
              </w:rPr>
              <w:t>String</w:t>
            </w:r>
            <w:r>
              <w:t xml:space="preserve"> </w:t>
            </w:r>
          </w:p>
        </w:tc>
      </w:tr>
      <w:tr w:rsidR="00B40A76" w14:paraId="53185637" w14:textId="77777777" w:rsidTr="008E687A">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77C14BEA" w14:textId="77777777" w:rsidR="00B40A76" w:rsidRDefault="00B40A76" w:rsidP="008E687A">
            <w:pPr>
              <w:suppressAutoHyphens/>
              <w:spacing w:before="240" w:line="276" w:lineRule="auto"/>
              <w:jc w:val="both"/>
              <w:rPr>
                <w:rFonts w:ascii="Times New Roman" w:hAnsi="Times New Roman"/>
                <w:sz w:val="24"/>
                <w:lang w:eastAsia="ar-SA"/>
              </w:rPr>
            </w:pPr>
            <w:r>
              <w:rPr>
                <w:b/>
                <w:bCs/>
              </w:rPr>
              <w:t>cluster</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4D8A3B01" w14:textId="77777777" w:rsidR="00B40A76" w:rsidRDefault="00B40A76" w:rsidP="008E687A">
            <w:pPr>
              <w:suppressAutoHyphens/>
              <w:spacing w:before="240" w:line="276" w:lineRule="auto"/>
              <w:jc w:val="both"/>
              <w:rPr>
                <w:rFonts w:ascii="Times New Roman" w:hAnsi="Times New Roman"/>
                <w:sz w:val="24"/>
                <w:lang w:eastAsia="ar-SA"/>
              </w:rPr>
            </w:pPr>
            <w:r>
              <w:t>The cluster code number of the activity.</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4B067DE3" w14:textId="77777777" w:rsidR="00B40A76" w:rsidRDefault="00B40A76" w:rsidP="008E687A">
            <w:pPr>
              <w:suppressAutoHyphens/>
              <w:spacing w:before="240" w:line="276" w:lineRule="auto"/>
              <w:jc w:val="both"/>
              <w:rPr>
                <w:rFonts w:ascii="Times New Roman" w:hAnsi="Times New Roman"/>
                <w:sz w:val="24"/>
                <w:lang w:eastAsia="ar-SA"/>
              </w:rPr>
            </w:pPr>
            <w:r>
              <w:rPr>
                <w:b/>
              </w:rPr>
              <w:t>Integer</w:t>
            </w:r>
            <w:r>
              <w:t>: 1..31</w:t>
            </w:r>
          </w:p>
        </w:tc>
      </w:tr>
      <w:tr w:rsidR="00B40A76" w14:paraId="439E51E2" w14:textId="77777777" w:rsidTr="008E687A">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67B05345" w14:textId="77777777" w:rsidR="00B40A76" w:rsidRDefault="00B40A76" w:rsidP="008E687A">
            <w:pPr>
              <w:suppressAutoHyphens/>
              <w:spacing w:before="240" w:line="276" w:lineRule="auto"/>
              <w:jc w:val="both"/>
              <w:rPr>
                <w:rFonts w:ascii="Times New Roman" w:hAnsi="Times New Roman"/>
                <w:sz w:val="24"/>
                <w:lang w:eastAsia="ar-SA"/>
              </w:rPr>
            </w:pPr>
            <w:r>
              <w:rPr>
                <w:b/>
                <w:bCs/>
              </w:rPr>
              <w:t>class</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72776F5B" w14:textId="77777777" w:rsidR="00B40A76" w:rsidRDefault="00B40A76" w:rsidP="008E687A">
            <w:pPr>
              <w:suppressAutoHyphens/>
              <w:spacing w:before="240" w:line="276" w:lineRule="auto"/>
              <w:jc w:val="both"/>
              <w:rPr>
                <w:rFonts w:ascii="Times New Roman" w:hAnsi="Times New Roman"/>
                <w:sz w:val="24"/>
                <w:lang w:eastAsia="ar-SA"/>
              </w:rPr>
            </w:pPr>
            <w:r>
              <w:t>The class code number of the activity.</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6AF7E879" w14:textId="77777777" w:rsidR="00B40A76" w:rsidRDefault="00B40A76" w:rsidP="008E687A">
            <w:pPr>
              <w:suppressAutoHyphens/>
              <w:spacing w:before="240" w:line="276" w:lineRule="auto"/>
              <w:jc w:val="both"/>
              <w:rPr>
                <w:rFonts w:ascii="Times New Roman" w:hAnsi="Times New Roman"/>
                <w:sz w:val="24"/>
                <w:lang w:eastAsia="ar-SA"/>
              </w:rPr>
            </w:pPr>
            <w:r>
              <w:rPr>
                <w:b/>
              </w:rPr>
              <w:t>Integer</w:t>
            </w:r>
            <w:r>
              <w:t>: 0..99</w:t>
            </w:r>
          </w:p>
        </w:tc>
      </w:tr>
      <w:tr w:rsidR="00B40A76" w14:paraId="62BB35D1" w14:textId="77777777" w:rsidTr="008E687A">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2BB8228B" w14:textId="77777777" w:rsidR="00B40A76" w:rsidRDefault="00B40A76" w:rsidP="008E687A">
            <w:pPr>
              <w:suppressAutoHyphens/>
              <w:spacing w:before="240" w:line="276" w:lineRule="auto"/>
              <w:jc w:val="both"/>
              <w:rPr>
                <w:rFonts w:ascii="Times New Roman" w:hAnsi="Times New Roman"/>
                <w:sz w:val="24"/>
                <w:lang w:eastAsia="ar-SA"/>
              </w:rPr>
            </w:pPr>
            <w:r>
              <w:rPr>
                <w:b/>
                <w:bCs/>
              </w:rPr>
              <w:lastRenderedPageBreak/>
              <w:t>subclass</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5212075C" w14:textId="77777777" w:rsidR="00B40A76" w:rsidRDefault="00B40A76" w:rsidP="008E687A">
            <w:pPr>
              <w:suppressAutoHyphens/>
              <w:spacing w:before="240" w:line="276" w:lineRule="auto"/>
              <w:jc w:val="both"/>
              <w:rPr>
                <w:rFonts w:ascii="Times New Roman" w:hAnsi="Times New Roman"/>
                <w:sz w:val="24"/>
                <w:lang w:eastAsia="ar-SA"/>
              </w:rPr>
            </w:pPr>
            <w:r>
              <w:t>The sub-class code number of the activity.</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18B13E99" w14:textId="77777777" w:rsidR="00B40A76" w:rsidRDefault="00B40A76" w:rsidP="008E687A">
            <w:pPr>
              <w:suppressAutoHyphens/>
              <w:spacing w:before="240" w:line="276" w:lineRule="auto"/>
              <w:jc w:val="both"/>
              <w:rPr>
                <w:rFonts w:ascii="Times New Roman" w:hAnsi="Times New Roman"/>
                <w:sz w:val="24"/>
                <w:lang w:eastAsia="ar-SA"/>
              </w:rPr>
            </w:pPr>
            <w:r>
              <w:rPr>
                <w:b/>
              </w:rPr>
              <w:t>Integer</w:t>
            </w:r>
            <w:r>
              <w:t>: 0..99</w:t>
            </w:r>
          </w:p>
        </w:tc>
      </w:tr>
      <w:tr w:rsidR="00B40A76" w14:paraId="72FBF6A2" w14:textId="77777777" w:rsidTr="008E687A">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430C82A5" w14:textId="77777777" w:rsidR="00B40A76" w:rsidRDefault="00B40A76" w:rsidP="008E687A">
            <w:pPr>
              <w:suppressAutoHyphens/>
              <w:spacing w:before="240" w:line="276" w:lineRule="auto"/>
              <w:jc w:val="both"/>
              <w:rPr>
                <w:rFonts w:ascii="Times New Roman" w:hAnsi="Times New Roman"/>
                <w:sz w:val="24"/>
                <w:lang w:eastAsia="ar-SA"/>
              </w:rPr>
            </w:pPr>
            <w:r>
              <w:rPr>
                <w:b/>
                <w:bCs/>
              </w:rPr>
              <w:t>element</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51FCC71C" w14:textId="77777777" w:rsidR="00B40A76" w:rsidRDefault="00B40A76" w:rsidP="008E687A">
            <w:pPr>
              <w:suppressAutoHyphens/>
              <w:spacing w:before="240" w:line="276" w:lineRule="auto"/>
              <w:jc w:val="both"/>
              <w:rPr>
                <w:rFonts w:ascii="Times New Roman" w:hAnsi="Times New Roman"/>
                <w:sz w:val="24"/>
                <w:lang w:eastAsia="ar-SA"/>
              </w:rPr>
            </w:pPr>
            <w:r>
              <w:t>The element code number of the activity.</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696F6ED6" w14:textId="77777777" w:rsidR="00B40A76" w:rsidRDefault="00B40A76" w:rsidP="008E687A">
            <w:pPr>
              <w:suppressAutoHyphens/>
              <w:spacing w:before="240" w:line="276" w:lineRule="auto"/>
              <w:jc w:val="both"/>
              <w:rPr>
                <w:rFonts w:ascii="Times New Roman" w:hAnsi="Times New Roman"/>
                <w:sz w:val="24"/>
                <w:lang w:eastAsia="ar-SA"/>
              </w:rPr>
            </w:pPr>
            <w:r>
              <w:rPr>
                <w:b/>
              </w:rPr>
              <w:t>Integer</w:t>
            </w:r>
            <w:r>
              <w:t>: 0.99</w:t>
            </w:r>
          </w:p>
        </w:tc>
      </w:tr>
    </w:tbl>
    <w:p w14:paraId="47319E76" w14:textId="77777777" w:rsidR="00B40A76" w:rsidRDefault="00B40A76" w:rsidP="00B40A76"/>
    <w:p w14:paraId="5598E736" w14:textId="77777777" w:rsidR="00B40A76" w:rsidRDefault="00B40A76" w:rsidP="00B40A76">
      <w:pPr>
        <w:rPr>
          <w:b/>
        </w:rPr>
      </w:pPr>
      <w:r>
        <w:rPr>
          <w:b/>
        </w:rPr>
        <w:t>Examples:</w:t>
      </w:r>
    </w:p>
    <w:p w14:paraId="65EAF45B" w14:textId="77777777" w:rsidR="00B40A76" w:rsidRDefault="00B40A76" w:rsidP="00B40A76">
      <w:pPr>
        <w:rPr>
          <w:rFonts w:ascii="Courier New" w:hAnsi="Courier New" w:cs="Courier New"/>
          <w:sz w:val="21"/>
        </w:rPr>
      </w:pPr>
      <w:r>
        <w:rPr>
          <w:rFonts w:ascii="Courier New" w:hAnsi="Courier New" w:cs="Courier New"/>
          <w:sz w:val="21"/>
        </w:rPr>
        <w:tab/>
        <w:t>[ …,</w:t>
      </w:r>
    </w:p>
    <w:p w14:paraId="01AD3CED" w14:textId="77777777" w:rsidR="00B40A76" w:rsidRDefault="00B40A76" w:rsidP="00B40A76">
      <w:pPr>
        <w:rPr>
          <w:rFonts w:ascii="Courier New" w:hAnsi="Courier New" w:cs="Courier New"/>
          <w:sz w:val="21"/>
        </w:rPr>
      </w:pPr>
      <w:r>
        <w:rPr>
          <w:rFonts w:ascii="Courier New" w:hAnsi="Courier New" w:cs="Courier New"/>
          <w:sz w:val="21"/>
        </w:rPr>
        <w:tab/>
      </w:r>
      <w:r>
        <w:rPr>
          <w:rFonts w:ascii="Courier New" w:hAnsi="Courier New" w:cs="Courier New"/>
          <w:sz w:val="21"/>
        </w:rPr>
        <w:tab/>
      </w:r>
      <w:r w:rsidRPr="00AA6AB6">
        <w:rPr>
          <w:rFonts w:ascii="Courier New" w:hAnsi="Courier New" w:cs="Courier New"/>
          <w:sz w:val="21"/>
        </w:rPr>
        <w:t>{</w:t>
      </w:r>
      <w:r>
        <w:rPr>
          <w:rFonts w:ascii="Courier New" w:hAnsi="Courier New" w:cs="Courier New"/>
          <w:sz w:val="21"/>
        </w:rPr>
        <w:t>"name": "Travel",</w:t>
      </w:r>
    </w:p>
    <w:p w14:paraId="6E06F8DB" w14:textId="77777777" w:rsidR="00B40A76" w:rsidRDefault="00B40A76" w:rsidP="00B40A76">
      <w:pPr>
        <w:rPr>
          <w:rFonts w:ascii="Courier New" w:hAnsi="Courier New" w:cs="Courier New"/>
          <w:sz w:val="21"/>
        </w:rPr>
      </w:pPr>
      <w:r>
        <w:rPr>
          <w:rFonts w:ascii="Courier New" w:hAnsi="Courier New" w:cs="Courier New"/>
          <w:sz w:val="21"/>
        </w:rPr>
        <w:tab/>
      </w:r>
      <w:r>
        <w:rPr>
          <w:rFonts w:ascii="Courier New" w:hAnsi="Courier New" w:cs="Courier New"/>
          <w:sz w:val="21"/>
        </w:rPr>
        <w:tab/>
        <w:t xml:space="preserve"> </w:t>
      </w:r>
      <w:r w:rsidRPr="00AA6AB6">
        <w:rPr>
          <w:rFonts w:ascii="Courier New" w:hAnsi="Courier New" w:cs="Courier New"/>
          <w:sz w:val="21"/>
        </w:rPr>
        <w:t>"cluster": 22, "class": 0, "subclass": 0, "element": 0}</w:t>
      </w:r>
    </w:p>
    <w:p w14:paraId="1C85E293" w14:textId="77777777" w:rsidR="00B40A76" w:rsidRDefault="00B40A76" w:rsidP="00B40A76">
      <w:pPr>
        <w:rPr>
          <w:rFonts w:ascii="Courier New" w:hAnsi="Courier New" w:cs="Courier New"/>
          <w:sz w:val="21"/>
        </w:rPr>
      </w:pPr>
      <w:r>
        <w:rPr>
          <w:rFonts w:ascii="Courier New" w:hAnsi="Courier New" w:cs="Courier New"/>
          <w:sz w:val="21"/>
        </w:rPr>
        <w:tab/>
        <w:t>…]</w:t>
      </w:r>
    </w:p>
    <w:p w14:paraId="5751D2EE" w14:textId="77777777" w:rsidR="00B40A76" w:rsidRDefault="00B40A76" w:rsidP="00B40A76">
      <w:pPr>
        <w:rPr>
          <w:rFonts w:ascii="Courier New" w:hAnsi="Courier New" w:cs="Courier New"/>
          <w:sz w:val="21"/>
        </w:rPr>
      </w:pPr>
      <w:r>
        <w:rPr>
          <w:rFonts w:ascii="Courier New" w:hAnsi="Courier New" w:cs="Courier New"/>
          <w:sz w:val="21"/>
        </w:rPr>
        <w:tab/>
        <w:t>[ …,</w:t>
      </w:r>
    </w:p>
    <w:p w14:paraId="7915D0C5" w14:textId="77777777" w:rsidR="00B40A76" w:rsidRDefault="00B40A76" w:rsidP="00B40A76">
      <w:pPr>
        <w:rPr>
          <w:rFonts w:ascii="Courier New" w:hAnsi="Courier New" w:cs="Courier New"/>
          <w:sz w:val="21"/>
        </w:rPr>
      </w:pPr>
      <w:r>
        <w:rPr>
          <w:rFonts w:ascii="Courier New" w:hAnsi="Courier New" w:cs="Courier New"/>
          <w:sz w:val="21"/>
        </w:rPr>
        <w:tab/>
      </w:r>
      <w:r>
        <w:rPr>
          <w:rFonts w:ascii="Courier New" w:hAnsi="Courier New" w:cs="Courier New"/>
          <w:sz w:val="21"/>
        </w:rPr>
        <w:tab/>
      </w:r>
      <w:r w:rsidRPr="00BA1282">
        <w:rPr>
          <w:rFonts w:ascii="Courier New" w:hAnsi="Courier New" w:cs="Courier New"/>
          <w:sz w:val="21"/>
        </w:rPr>
        <w:t>{</w:t>
      </w:r>
      <w:r>
        <w:rPr>
          <w:rFonts w:ascii="Courier New" w:hAnsi="Courier New" w:cs="Courier New"/>
          <w:sz w:val="21"/>
        </w:rPr>
        <w:t>"name": "Travel by car",</w:t>
      </w:r>
    </w:p>
    <w:p w14:paraId="54F70D60" w14:textId="77777777" w:rsidR="00B40A76" w:rsidRDefault="00B40A76" w:rsidP="00B40A76">
      <w:pPr>
        <w:rPr>
          <w:rFonts w:ascii="Courier New" w:hAnsi="Courier New" w:cs="Courier New"/>
          <w:sz w:val="21"/>
        </w:rPr>
      </w:pPr>
      <w:r>
        <w:rPr>
          <w:rFonts w:ascii="Courier New" w:hAnsi="Courier New" w:cs="Courier New"/>
          <w:sz w:val="21"/>
        </w:rPr>
        <w:tab/>
      </w:r>
      <w:r>
        <w:rPr>
          <w:rFonts w:ascii="Courier New" w:hAnsi="Courier New" w:cs="Courier New"/>
          <w:sz w:val="21"/>
        </w:rPr>
        <w:tab/>
        <w:t xml:space="preserve"> </w:t>
      </w:r>
      <w:r w:rsidRPr="00BA1282">
        <w:rPr>
          <w:rFonts w:ascii="Courier New" w:hAnsi="Courier New" w:cs="Courier New"/>
          <w:sz w:val="21"/>
        </w:rPr>
        <w:t>"cluster": 22, "class": 2, "subclass": 1, "element": 0}</w:t>
      </w:r>
    </w:p>
    <w:p w14:paraId="24C906CD" w14:textId="77777777" w:rsidR="00B40A76" w:rsidRDefault="00B40A76" w:rsidP="00B40A76">
      <w:r>
        <w:rPr>
          <w:rFonts w:ascii="Courier New" w:hAnsi="Courier New" w:cs="Courier New"/>
          <w:sz w:val="21"/>
        </w:rPr>
        <w:tab/>
        <w:t>…]</w:t>
      </w:r>
    </w:p>
    <w:p w14:paraId="4F16A1AA" w14:textId="77777777" w:rsidR="00B40A76" w:rsidRDefault="00B40A76" w:rsidP="00B40A76">
      <w:pPr>
        <w:pStyle w:val="Heading1"/>
        <w:numPr>
          <w:ilvl w:val="0"/>
          <w:numId w:val="18"/>
        </w:numPr>
        <w:pBdr>
          <w:top w:val="single" w:sz="4" w:space="5" w:color="808080"/>
        </w:pBdr>
      </w:pPr>
      <w:bookmarkStart w:id="34" w:name="_Toc434049645"/>
      <w:bookmarkStart w:id="35" w:name="_Toc439669716"/>
      <w:r>
        <w:lastRenderedPageBreak/>
        <w:t>Description of taxonomy</w:t>
      </w:r>
      <w:bookmarkEnd w:id="34"/>
      <w:bookmarkEnd w:id="35"/>
    </w:p>
    <w:p w14:paraId="3244E3A1" w14:textId="77777777" w:rsidR="00B40A76" w:rsidRDefault="00B40A76" w:rsidP="00B40A76">
      <w:r>
        <w:t xml:space="preserve">To provide a human readable top level description of COEL, the following </w:t>
      </w:r>
      <w:proofErr w:type="gramStart"/>
      <w:r>
        <w:t>table provides names of and longer form</w:t>
      </w:r>
      <w:proofErr w:type="gramEnd"/>
      <w:r>
        <w:t xml:space="preserve"> descriptions of the COEL Clusters. Note that any apparent logical ambiguities that can be suggested by these top level cluster names can be resolved by moving down in the hierarchy. Although structured for ease of use, the actual coherence of the COEL is guaranteed by the full set of elements.    </w:t>
      </w:r>
    </w:p>
    <w:p w14:paraId="17DD6E68" w14:textId="77777777" w:rsidR="00B40A76" w:rsidRDefault="00B40A76" w:rsidP="00B40A76"/>
    <w:tbl>
      <w:tblPr>
        <w:tblStyle w:val="TableGrid"/>
        <w:tblW w:w="0" w:type="auto"/>
        <w:tblLook w:val="04A0" w:firstRow="1" w:lastRow="0" w:firstColumn="1" w:lastColumn="0" w:noHBand="0" w:noVBand="1"/>
      </w:tblPr>
      <w:tblGrid>
        <w:gridCol w:w="2376"/>
        <w:gridCol w:w="7200"/>
      </w:tblGrid>
      <w:tr w:rsidR="00B40A76" w:rsidRPr="0095507F" w14:paraId="25A5DA56" w14:textId="77777777" w:rsidTr="008E687A">
        <w:tc>
          <w:tcPr>
            <w:tcW w:w="2376" w:type="dxa"/>
          </w:tcPr>
          <w:p w14:paraId="24E15A3C" w14:textId="77777777" w:rsidR="00B40A76" w:rsidRPr="00414149" w:rsidRDefault="00B40A76" w:rsidP="008E687A">
            <w:pPr>
              <w:rPr>
                <w:b/>
              </w:rPr>
            </w:pPr>
            <w:r w:rsidRPr="00414149">
              <w:rPr>
                <w:b/>
              </w:rPr>
              <w:t>COEL Cluster Name</w:t>
            </w:r>
          </w:p>
        </w:tc>
        <w:tc>
          <w:tcPr>
            <w:tcW w:w="7200" w:type="dxa"/>
          </w:tcPr>
          <w:p w14:paraId="744F6A17" w14:textId="77777777" w:rsidR="00B40A76" w:rsidRPr="0095507F" w:rsidRDefault="00B40A76" w:rsidP="008E687A">
            <w:pPr>
              <w:rPr>
                <w:b/>
              </w:rPr>
            </w:pPr>
            <w:r w:rsidRPr="0095507F">
              <w:rPr>
                <w:b/>
              </w:rPr>
              <w:t>Long Form Description</w:t>
            </w:r>
          </w:p>
        </w:tc>
      </w:tr>
      <w:tr w:rsidR="00B40A76" w:rsidRPr="0095507F" w14:paraId="6B487D50" w14:textId="77777777" w:rsidTr="008E687A">
        <w:tc>
          <w:tcPr>
            <w:tcW w:w="2376" w:type="dxa"/>
          </w:tcPr>
          <w:p w14:paraId="66B5D0F5" w14:textId="77777777" w:rsidR="00B40A76" w:rsidRPr="00414149" w:rsidRDefault="00B40A76" w:rsidP="008E687A">
            <w:pPr>
              <w:rPr>
                <w:b/>
              </w:rPr>
            </w:pPr>
            <w:proofErr w:type="spellStart"/>
            <w:r w:rsidRPr="00414149">
              <w:rPr>
                <w:b/>
              </w:rPr>
              <w:t>Personalcare</w:t>
            </w:r>
            <w:proofErr w:type="spellEnd"/>
          </w:p>
        </w:tc>
        <w:tc>
          <w:tcPr>
            <w:tcW w:w="7200" w:type="dxa"/>
          </w:tcPr>
          <w:p w14:paraId="681E3E4A" w14:textId="77777777" w:rsidR="00B40A76" w:rsidRPr="0095507F" w:rsidRDefault="00B40A76" w:rsidP="008E687A">
            <w:r w:rsidRPr="00CC1A5E">
              <w:t xml:space="preserve">All </w:t>
            </w:r>
            <w:proofErr w:type="spellStart"/>
            <w:r w:rsidRPr="00CC1A5E">
              <w:t>self performed</w:t>
            </w:r>
            <w:proofErr w:type="spellEnd"/>
            <w:r w:rsidRPr="00CC1A5E">
              <w:t xml:space="preserve"> activities related to looking after yourself</w:t>
            </w:r>
          </w:p>
        </w:tc>
      </w:tr>
      <w:tr w:rsidR="00B40A76" w:rsidRPr="0095507F" w14:paraId="341466CD" w14:textId="77777777" w:rsidTr="008E687A">
        <w:tc>
          <w:tcPr>
            <w:tcW w:w="2376" w:type="dxa"/>
          </w:tcPr>
          <w:p w14:paraId="56FC5D7F" w14:textId="77777777" w:rsidR="00B40A76" w:rsidRPr="00414149" w:rsidRDefault="00B40A76" w:rsidP="008E687A">
            <w:pPr>
              <w:rPr>
                <w:b/>
              </w:rPr>
            </w:pPr>
            <w:r w:rsidRPr="00414149">
              <w:rPr>
                <w:b/>
              </w:rPr>
              <w:t>Childcare</w:t>
            </w:r>
          </w:p>
        </w:tc>
        <w:tc>
          <w:tcPr>
            <w:tcW w:w="7200" w:type="dxa"/>
          </w:tcPr>
          <w:p w14:paraId="2A9BBFA8" w14:textId="77777777" w:rsidR="00B40A76" w:rsidRPr="0095507F" w:rsidRDefault="00B40A76" w:rsidP="008E687A">
            <w:r w:rsidRPr="00CC1A5E">
              <w:t>Activities related to looking after children</w:t>
            </w:r>
          </w:p>
        </w:tc>
      </w:tr>
      <w:tr w:rsidR="00B40A76" w:rsidRPr="0095507F" w14:paraId="7CDDACA4" w14:textId="77777777" w:rsidTr="008E687A">
        <w:tc>
          <w:tcPr>
            <w:tcW w:w="2376" w:type="dxa"/>
          </w:tcPr>
          <w:p w14:paraId="0DB886FD" w14:textId="77777777" w:rsidR="00B40A76" w:rsidRPr="00414149" w:rsidRDefault="00B40A76" w:rsidP="008E687A">
            <w:pPr>
              <w:rPr>
                <w:b/>
              </w:rPr>
            </w:pPr>
            <w:proofErr w:type="spellStart"/>
            <w:r w:rsidRPr="00414149">
              <w:rPr>
                <w:b/>
              </w:rPr>
              <w:t>Adultcare</w:t>
            </w:r>
            <w:proofErr w:type="spellEnd"/>
          </w:p>
        </w:tc>
        <w:tc>
          <w:tcPr>
            <w:tcW w:w="7200" w:type="dxa"/>
          </w:tcPr>
          <w:p w14:paraId="7B1F5A71" w14:textId="77777777" w:rsidR="00B40A76" w:rsidRPr="0095507F" w:rsidRDefault="00B40A76" w:rsidP="008E687A">
            <w:r>
              <w:t>Activities re</w:t>
            </w:r>
            <w:r w:rsidRPr="00601628">
              <w:t>l</w:t>
            </w:r>
            <w:r>
              <w:t>a</w:t>
            </w:r>
            <w:r w:rsidRPr="00601628">
              <w:t>ted to looking after adults</w:t>
            </w:r>
          </w:p>
        </w:tc>
      </w:tr>
      <w:tr w:rsidR="00B40A76" w:rsidRPr="0095507F" w14:paraId="44A81274" w14:textId="77777777" w:rsidTr="008E687A">
        <w:tc>
          <w:tcPr>
            <w:tcW w:w="2376" w:type="dxa"/>
          </w:tcPr>
          <w:p w14:paraId="5F34F8B3" w14:textId="77777777" w:rsidR="00B40A76" w:rsidRPr="00414149" w:rsidRDefault="00B40A76" w:rsidP="008E687A">
            <w:pPr>
              <w:rPr>
                <w:b/>
              </w:rPr>
            </w:pPr>
            <w:r w:rsidRPr="00414149">
              <w:rPr>
                <w:b/>
              </w:rPr>
              <w:t>Housework</w:t>
            </w:r>
          </w:p>
        </w:tc>
        <w:tc>
          <w:tcPr>
            <w:tcW w:w="7200" w:type="dxa"/>
          </w:tcPr>
          <w:p w14:paraId="0E35E53D" w14:textId="77777777" w:rsidR="00B40A76" w:rsidRPr="0095507F" w:rsidRDefault="00B40A76" w:rsidP="008E687A">
            <w:r w:rsidRPr="00B816D4">
              <w:t>Cleaning and day to day running of your dwelling</w:t>
            </w:r>
          </w:p>
        </w:tc>
      </w:tr>
      <w:tr w:rsidR="00B40A76" w:rsidRPr="0095507F" w14:paraId="669AC958" w14:textId="77777777" w:rsidTr="008E687A">
        <w:tc>
          <w:tcPr>
            <w:tcW w:w="2376" w:type="dxa"/>
          </w:tcPr>
          <w:p w14:paraId="7ED8B5F1" w14:textId="77777777" w:rsidR="00B40A76" w:rsidRPr="00414149" w:rsidRDefault="00B40A76" w:rsidP="008E687A">
            <w:pPr>
              <w:rPr>
                <w:b/>
              </w:rPr>
            </w:pPr>
            <w:r w:rsidRPr="00414149">
              <w:rPr>
                <w:b/>
              </w:rPr>
              <w:t>Maintenance</w:t>
            </w:r>
          </w:p>
        </w:tc>
        <w:tc>
          <w:tcPr>
            <w:tcW w:w="7200" w:type="dxa"/>
          </w:tcPr>
          <w:p w14:paraId="5AC8DB88" w14:textId="77777777" w:rsidR="00B40A76" w:rsidRPr="0095507F" w:rsidRDefault="00B40A76" w:rsidP="008E687A">
            <w:r w:rsidRPr="00EF0CD9">
              <w:t>Functional upkeep of your dwelling and possessions</w:t>
            </w:r>
          </w:p>
        </w:tc>
      </w:tr>
      <w:tr w:rsidR="00B40A76" w:rsidRPr="0095507F" w14:paraId="438DA466" w14:textId="77777777" w:rsidTr="008E687A">
        <w:tc>
          <w:tcPr>
            <w:tcW w:w="2376" w:type="dxa"/>
          </w:tcPr>
          <w:p w14:paraId="5B2B261C" w14:textId="77777777" w:rsidR="00B40A76" w:rsidRPr="00414149" w:rsidRDefault="00B40A76" w:rsidP="008E687A">
            <w:pPr>
              <w:rPr>
                <w:b/>
              </w:rPr>
            </w:pPr>
            <w:proofErr w:type="spellStart"/>
            <w:r w:rsidRPr="00414149">
              <w:rPr>
                <w:b/>
              </w:rPr>
              <w:t>Animalcare</w:t>
            </w:r>
            <w:proofErr w:type="spellEnd"/>
          </w:p>
        </w:tc>
        <w:tc>
          <w:tcPr>
            <w:tcW w:w="7200" w:type="dxa"/>
          </w:tcPr>
          <w:p w14:paraId="2161E4A7" w14:textId="77777777" w:rsidR="00B40A76" w:rsidRPr="0095507F" w:rsidRDefault="00B40A76" w:rsidP="008E687A">
            <w:r>
              <w:t>Activities related to l</w:t>
            </w:r>
            <w:r w:rsidRPr="00997C92">
              <w:t xml:space="preserve">ooking after animals  </w:t>
            </w:r>
          </w:p>
        </w:tc>
      </w:tr>
      <w:tr w:rsidR="00B40A76" w:rsidRPr="0095507F" w14:paraId="7705F68B" w14:textId="77777777" w:rsidTr="008E687A">
        <w:tc>
          <w:tcPr>
            <w:tcW w:w="2376" w:type="dxa"/>
          </w:tcPr>
          <w:p w14:paraId="2BE8ACB4" w14:textId="77777777" w:rsidR="00B40A76" w:rsidRPr="00414149" w:rsidRDefault="00B40A76" w:rsidP="008E687A">
            <w:pPr>
              <w:rPr>
                <w:b/>
              </w:rPr>
            </w:pPr>
            <w:r w:rsidRPr="00414149">
              <w:rPr>
                <w:b/>
              </w:rPr>
              <w:t>Health</w:t>
            </w:r>
          </w:p>
        </w:tc>
        <w:tc>
          <w:tcPr>
            <w:tcW w:w="7200" w:type="dxa"/>
          </w:tcPr>
          <w:p w14:paraId="18365274" w14:textId="77777777" w:rsidR="00B40A76" w:rsidRPr="0095507F" w:rsidRDefault="00B40A76" w:rsidP="008E687A">
            <w:r>
              <w:t>Activities related to</w:t>
            </w:r>
            <w:r w:rsidRPr="00042979">
              <w:t xml:space="preserve"> "</w:t>
            </w:r>
            <w:r>
              <w:pgNum/>
            </w:r>
            <w:proofErr w:type="spellStart"/>
            <w:r>
              <w:t>ormalized</w:t>
            </w:r>
            <w:proofErr w:type="spellEnd"/>
            <w:r w:rsidRPr="00042979">
              <w:t xml:space="preserve">" </w:t>
            </w:r>
            <w:r>
              <w:t>your own</w:t>
            </w:r>
            <w:r w:rsidRPr="00042979">
              <w:t xml:space="preserve"> health</w:t>
            </w:r>
          </w:p>
        </w:tc>
      </w:tr>
      <w:tr w:rsidR="00B40A76" w:rsidRPr="0095507F" w14:paraId="686FE7BB" w14:textId="77777777" w:rsidTr="008E687A">
        <w:tc>
          <w:tcPr>
            <w:tcW w:w="2376" w:type="dxa"/>
          </w:tcPr>
          <w:p w14:paraId="3AD01A7F" w14:textId="77777777" w:rsidR="00B40A76" w:rsidRPr="00414149" w:rsidRDefault="00B40A76" w:rsidP="008E687A">
            <w:pPr>
              <w:rPr>
                <w:b/>
              </w:rPr>
            </w:pPr>
            <w:r w:rsidRPr="00414149">
              <w:rPr>
                <w:b/>
              </w:rPr>
              <w:t>Medicine</w:t>
            </w:r>
          </w:p>
        </w:tc>
        <w:tc>
          <w:tcPr>
            <w:tcW w:w="7200" w:type="dxa"/>
          </w:tcPr>
          <w:p w14:paraId="5C955878" w14:textId="77777777" w:rsidR="00B40A76" w:rsidRPr="0095507F" w:rsidRDefault="00B40A76" w:rsidP="008E687A">
            <w:r w:rsidRPr="000A6DA8">
              <w:t>The diagnosis &amp; treatment of ailments</w:t>
            </w:r>
          </w:p>
        </w:tc>
      </w:tr>
      <w:tr w:rsidR="00B40A76" w:rsidRPr="0095507F" w14:paraId="44F9EDF0" w14:textId="77777777" w:rsidTr="008E687A">
        <w:tc>
          <w:tcPr>
            <w:tcW w:w="2376" w:type="dxa"/>
          </w:tcPr>
          <w:p w14:paraId="2819DF9B" w14:textId="77777777" w:rsidR="00B40A76" w:rsidRPr="00414149" w:rsidRDefault="00B40A76" w:rsidP="008E687A">
            <w:pPr>
              <w:rPr>
                <w:b/>
              </w:rPr>
            </w:pPr>
            <w:r w:rsidRPr="00414149">
              <w:rPr>
                <w:b/>
              </w:rPr>
              <w:t>Symptoms</w:t>
            </w:r>
          </w:p>
        </w:tc>
        <w:tc>
          <w:tcPr>
            <w:tcW w:w="7200" w:type="dxa"/>
          </w:tcPr>
          <w:p w14:paraId="03A3FBA7" w14:textId="77777777" w:rsidR="00B40A76" w:rsidRPr="0095507F" w:rsidRDefault="00B40A76" w:rsidP="008E687A">
            <w:r>
              <w:t>Specific events related to s</w:t>
            </w:r>
            <w:r w:rsidRPr="00F363F5">
              <w:t>ymptoms of illness</w:t>
            </w:r>
          </w:p>
        </w:tc>
      </w:tr>
      <w:tr w:rsidR="00B40A76" w:rsidRPr="0095507F" w14:paraId="25C6BE4D" w14:textId="77777777" w:rsidTr="008E687A">
        <w:tc>
          <w:tcPr>
            <w:tcW w:w="2376" w:type="dxa"/>
          </w:tcPr>
          <w:p w14:paraId="4329F9D6" w14:textId="77777777" w:rsidR="00B40A76" w:rsidRPr="00414149" w:rsidRDefault="00B40A76" w:rsidP="008E687A">
            <w:pPr>
              <w:rPr>
                <w:b/>
              </w:rPr>
            </w:pPr>
            <w:r w:rsidRPr="00414149">
              <w:rPr>
                <w:b/>
              </w:rPr>
              <w:t>Eating</w:t>
            </w:r>
          </w:p>
        </w:tc>
        <w:tc>
          <w:tcPr>
            <w:tcW w:w="7200" w:type="dxa"/>
          </w:tcPr>
          <w:p w14:paraId="3C6264ED" w14:textId="77777777" w:rsidR="00B40A76" w:rsidRPr="0095507F" w:rsidRDefault="00B40A76" w:rsidP="008E687A">
            <w:r>
              <w:t>The c</w:t>
            </w:r>
            <w:r w:rsidRPr="008D2773">
              <w:t>onsum</w:t>
            </w:r>
            <w:r>
              <w:t>ption of</w:t>
            </w:r>
            <w:r w:rsidRPr="008D2773">
              <w:t xml:space="preserve"> food items</w:t>
            </w:r>
          </w:p>
        </w:tc>
      </w:tr>
      <w:tr w:rsidR="00B40A76" w:rsidRPr="0095507F" w14:paraId="5711E6BE" w14:textId="77777777" w:rsidTr="008E687A">
        <w:tc>
          <w:tcPr>
            <w:tcW w:w="2376" w:type="dxa"/>
          </w:tcPr>
          <w:p w14:paraId="547F6085" w14:textId="77777777" w:rsidR="00B40A76" w:rsidRPr="00414149" w:rsidRDefault="00B40A76" w:rsidP="008E687A">
            <w:pPr>
              <w:rPr>
                <w:b/>
              </w:rPr>
            </w:pPr>
            <w:r w:rsidRPr="00414149">
              <w:rPr>
                <w:b/>
              </w:rPr>
              <w:t>Drinking</w:t>
            </w:r>
          </w:p>
        </w:tc>
        <w:tc>
          <w:tcPr>
            <w:tcW w:w="7200" w:type="dxa"/>
          </w:tcPr>
          <w:p w14:paraId="35A6B246" w14:textId="77777777" w:rsidR="00B40A76" w:rsidRPr="0095507F" w:rsidRDefault="00B40A76" w:rsidP="008E687A">
            <w:r>
              <w:t>The c</w:t>
            </w:r>
            <w:r w:rsidRPr="008D2773">
              <w:t>onsum</w:t>
            </w:r>
            <w:r>
              <w:t>ption of</w:t>
            </w:r>
            <w:r w:rsidRPr="008D2773">
              <w:t xml:space="preserve"> </w:t>
            </w:r>
            <w:r>
              <w:t xml:space="preserve">liquid </w:t>
            </w:r>
            <w:r w:rsidRPr="008D2773">
              <w:t>items</w:t>
            </w:r>
          </w:p>
        </w:tc>
      </w:tr>
      <w:tr w:rsidR="00B40A76" w:rsidRPr="0095507F" w14:paraId="52DD422B" w14:textId="77777777" w:rsidTr="008E687A">
        <w:tc>
          <w:tcPr>
            <w:tcW w:w="2376" w:type="dxa"/>
          </w:tcPr>
          <w:p w14:paraId="64CDF385" w14:textId="77777777" w:rsidR="00B40A76" w:rsidRPr="00414149" w:rsidRDefault="00B40A76" w:rsidP="008E687A">
            <w:pPr>
              <w:rPr>
                <w:b/>
              </w:rPr>
            </w:pPr>
            <w:r w:rsidRPr="00414149">
              <w:rPr>
                <w:b/>
              </w:rPr>
              <w:t>Cooking</w:t>
            </w:r>
          </w:p>
        </w:tc>
        <w:tc>
          <w:tcPr>
            <w:tcW w:w="7200" w:type="dxa"/>
          </w:tcPr>
          <w:p w14:paraId="4C040FC1" w14:textId="77777777" w:rsidR="00B40A76" w:rsidRPr="0095507F" w:rsidRDefault="00B40A76" w:rsidP="008E687A">
            <w:r>
              <w:t>The p</w:t>
            </w:r>
            <w:r w:rsidRPr="00484952">
              <w:t>repar</w:t>
            </w:r>
            <w:r>
              <w:t xml:space="preserve">ation of </w:t>
            </w:r>
            <w:r w:rsidRPr="00484952">
              <w:t>food and drink</w:t>
            </w:r>
          </w:p>
        </w:tc>
      </w:tr>
      <w:tr w:rsidR="00B40A76" w:rsidRPr="0095507F" w14:paraId="3FC4814E" w14:textId="77777777" w:rsidTr="008E687A">
        <w:tc>
          <w:tcPr>
            <w:tcW w:w="2376" w:type="dxa"/>
          </w:tcPr>
          <w:p w14:paraId="0D404A69" w14:textId="77777777" w:rsidR="00B40A76" w:rsidRPr="00414149" w:rsidRDefault="00B40A76" w:rsidP="008E687A">
            <w:pPr>
              <w:rPr>
                <w:b/>
              </w:rPr>
            </w:pPr>
            <w:r w:rsidRPr="00414149">
              <w:rPr>
                <w:b/>
              </w:rPr>
              <w:t>Sleep</w:t>
            </w:r>
          </w:p>
        </w:tc>
        <w:tc>
          <w:tcPr>
            <w:tcW w:w="7200" w:type="dxa"/>
          </w:tcPr>
          <w:p w14:paraId="76734900" w14:textId="77777777" w:rsidR="00B40A76" w:rsidRPr="0095507F" w:rsidRDefault="00B40A76" w:rsidP="008E687A">
            <w:r>
              <w:t xml:space="preserve">Activities related to preparing for sleep and the </w:t>
            </w:r>
            <w:proofErr w:type="spellStart"/>
            <w:r>
              <w:t>timecourse</w:t>
            </w:r>
            <w:proofErr w:type="spellEnd"/>
            <w:r>
              <w:t xml:space="preserve"> of sleep itself</w:t>
            </w:r>
          </w:p>
        </w:tc>
      </w:tr>
      <w:tr w:rsidR="00B40A76" w:rsidRPr="0095507F" w14:paraId="19B6951D" w14:textId="77777777" w:rsidTr="008E687A">
        <w:tc>
          <w:tcPr>
            <w:tcW w:w="2376" w:type="dxa"/>
          </w:tcPr>
          <w:p w14:paraId="70A1745C" w14:textId="77777777" w:rsidR="00B40A76" w:rsidRPr="00414149" w:rsidRDefault="00B40A76" w:rsidP="008E687A">
            <w:pPr>
              <w:rPr>
                <w:b/>
              </w:rPr>
            </w:pPr>
            <w:r w:rsidRPr="00414149">
              <w:rPr>
                <w:b/>
              </w:rPr>
              <w:t>Sports</w:t>
            </w:r>
          </w:p>
        </w:tc>
        <w:tc>
          <w:tcPr>
            <w:tcW w:w="7200" w:type="dxa"/>
          </w:tcPr>
          <w:p w14:paraId="7CF9E441" w14:textId="77777777" w:rsidR="00B40A76" w:rsidRPr="0095507F" w:rsidRDefault="00B40A76" w:rsidP="008E687A">
            <w:r w:rsidRPr="00CD5432">
              <w:t>Sports and predominantly physically active hobbies &amp; pastimes</w:t>
            </w:r>
          </w:p>
        </w:tc>
      </w:tr>
      <w:tr w:rsidR="00B40A76" w:rsidRPr="0095507F" w14:paraId="73508F7E" w14:textId="77777777" w:rsidTr="008E687A">
        <w:tc>
          <w:tcPr>
            <w:tcW w:w="2376" w:type="dxa"/>
          </w:tcPr>
          <w:p w14:paraId="0C834AFC" w14:textId="77777777" w:rsidR="00B40A76" w:rsidRPr="00414149" w:rsidRDefault="00B40A76" w:rsidP="008E687A">
            <w:pPr>
              <w:rPr>
                <w:b/>
              </w:rPr>
            </w:pPr>
            <w:r w:rsidRPr="00414149">
              <w:rPr>
                <w:b/>
              </w:rPr>
              <w:t>Hobbies</w:t>
            </w:r>
          </w:p>
        </w:tc>
        <w:tc>
          <w:tcPr>
            <w:tcW w:w="7200" w:type="dxa"/>
          </w:tcPr>
          <w:p w14:paraId="23E06A09" w14:textId="77777777" w:rsidR="00B40A76" w:rsidRPr="0095507F" w:rsidRDefault="00B40A76" w:rsidP="008E687A">
            <w:r w:rsidRPr="00304CB6">
              <w:t>Sports and hobbies using vehicles / equipment</w:t>
            </w:r>
          </w:p>
        </w:tc>
      </w:tr>
      <w:tr w:rsidR="00B40A76" w:rsidRPr="0095507F" w14:paraId="42AD5F6F" w14:textId="77777777" w:rsidTr="008E687A">
        <w:tc>
          <w:tcPr>
            <w:tcW w:w="2376" w:type="dxa"/>
          </w:tcPr>
          <w:p w14:paraId="749DC5C3" w14:textId="77777777" w:rsidR="00B40A76" w:rsidRPr="00414149" w:rsidRDefault="00B40A76" w:rsidP="008E687A">
            <w:pPr>
              <w:rPr>
                <w:b/>
              </w:rPr>
            </w:pPr>
            <w:r w:rsidRPr="00414149">
              <w:rPr>
                <w:b/>
              </w:rPr>
              <w:t>Spectator</w:t>
            </w:r>
          </w:p>
        </w:tc>
        <w:tc>
          <w:tcPr>
            <w:tcW w:w="7200" w:type="dxa"/>
          </w:tcPr>
          <w:p w14:paraId="63B8C6BE" w14:textId="77777777" w:rsidR="00B40A76" w:rsidRPr="0095507F" w:rsidRDefault="00B40A76" w:rsidP="008E687A">
            <w:r w:rsidRPr="00F314E3">
              <w:t>Activities related to watching sports</w:t>
            </w:r>
          </w:p>
        </w:tc>
      </w:tr>
      <w:tr w:rsidR="00B40A76" w:rsidRPr="0095507F" w14:paraId="1202FAA6" w14:textId="77777777" w:rsidTr="008E687A">
        <w:tc>
          <w:tcPr>
            <w:tcW w:w="2376" w:type="dxa"/>
          </w:tcPr>
          <w:p w14:paraId="1032FB32" w14:textId="77777777" w:rsidR="00B40A76" w:rsidRPr="00414149" w:rsidRDefault="00B40A76" w:rsidP="008E687A">
            <w:pPr>
              <w:rPr>
                <w:b/>
              </w:rPr>
            </w:pPr>
            <w:r w:rsidRPr="00414149">
              <w:rPr>
                <w:b/>
              </w:rPr>
              <w:t>Pastimes</w:t>
            </w:r>
          </w:p>
        </w:tc>
        <w:tc>
          <w:tcPr>
            <w:tcW w:w="7200" w:type="dxa"/>
          </w:tcPr>
          <w:p w14:paraId="0EDB66CA" w14:textId="77777777" w:rsidR="00B40A76" w:rsidRPr="0095507F" w:rsidRDefault="00B40A76" w:rsidP="008E687A">
            <w:r w:rsidRPr="00455E10">
              <w:t>Participatory pastimes (non</w:t>
            </w:r>
            <w:r>
              <w:t>-</w:t>
            </w:r>
            <w:r w:rsidRPr="00455E10">
              <w:t>physically active)</w:t>
            </w:r>
          </w:p>
        </w:tc>
      </w:tr>
      <w:tr w:rsidR="00B40A76" w:rsidRPr="0095507F" w14:paraId="6B552CD8" w14:textId="77777777" w:rsidTr="008E687A">
        <w:tc>
          <w:tcPr>
            <w:tcW w:w="2376" w:type="dxa"/>
          </w:tcPr>
          <w:p w14:paraId="17566CAD" w14:textId="77777777" w:rsidR="00B40A76" w:rsidRPr="00414149" w:rsidRDefault="00B40A76" w:rsidP="008E687A">
            <w:pPr>
              <w:rPr>
                <w:b/>
              </w:rPr>
            </w:pPr>
            <w:r w:rsidRPr="00414149">
              <w:rPr>
                <w:b/>
              </w:rPr>
              <w:t>Observer</w:t>
            </w:r>
          </w:p>
        </w:tc>
        <w:tc>
          <w:tcPr>
            <w:tcW w:w="7200" w:type="dxa"/>
          </w:tcPr>
          <w:p w14:paraId="6993EF6E" w14:textId="77777777" w:rsidR="00B40A76" w:rsidRPr="0095507F" w:rsidRDefault="00B40A76" w:rsidP="008E687A">
            <w:r>
              <w:t>Spectator pas</w:t>
            </w:r>
            <w:r w:rsidRPr="00A06054">
              <w:t>times (non-physically active)</w:t>
            </w:r>
          </w:p>
        </w:tc>
      </w:tr>
      <w:tr w:rsidR="00B40A76" w:rsidRPr="0095507F" w14:paraId="65C71A8D" w14:textId="77777777" w:rsidTr="008E687A">
        <w:tc>
          <w:tcPr>
            <w:tcW w:w="2376" w:type="dxa"/>
          </w:tcPr>
          <w:p w14:paraId="3DA64B29" w14:textId="77777777" w:rsidR="00B40A76" w:rsidRPr="00414149" w:rsidRDefault="00B40A76" w:rsidP="008E687A">
            <w:pPr>
              <w:rPr>
                <w:b/>
              </w:rPr>
            </w:pPr>
            <w:r w:rsidRPr="00414149">
              <w:rPr>
                <w:b/>
              </w:rPr>
              <w:t>Media</w:t>
            </w:r>
          </w:p>
        </w:tc>
        <w:tc>
          <w:tcPr>
            <w:tcW w:w="7200" w:type="dxa"/>
          </w:tcPr>
          <w:p w14:paraId="2F9E44EE" w14:textId="77777777" w:rsidR="00B40A76" w:rsidRPr="0095507F" w:rsidRDefault="00B40A76" w:rsidP="008E687A">
            <w:r w:rsidRPr="006E3789">
              <w:t>All activities involving the use of media</w:t>
            </w:r>
            <w:r>
              <w:t>.</w:t>
            </w:r>
          </w:p>
        </w:tc>
      </w:tr>
      <w:tr w:rsidR="00B40A76" w:rsidRPr="0095507F" w14:paraId="5D2C1C9B" w14:textId="77777777" w:rsidTr="008E687A">
        <w:tc>
          <w:tcPr>
            <w:tcW w:w="2376" w:type="dxa"/>
          </w:tcPr>
          <w:p w14:paraId="225286FD" w14:textId="77777777" w:rsidR="00B40A76" w:rsidRPr="00414149" w:rsidRDefault="00B40A76" w:rsidP="008E687A">
            <w:pPr>
              <w:rPr>
                <w:b/>
              </w:rPr>
            </w:pPr>
            <w:r w:rsidRPr="00414149">
              <w:rPr>
                <w:b/>
              </w:rPr>
              <w:t>Shopping</w:t>
            </w:r>
          </w:p>
        </w:tc>
        <w:tc>
          <w:tcPr>
            <w:tcW w:w="7200" w:type="dxa"/>
          </w:tcPr>
          <w:p w14:paraId="531163BD" w14:textId="77777777" w:rsidR="00B40A76" w:rsidRPr="0095507F" w:rsidRDefault="00B40A76" w:rsidP="008E687A">
            <w:r w:rsidRPr="00432762">
              <w:t>Activities involved in shopping for physical goods</w:t>
            </w:r>
          </w:p>
        </w:tc>
      </w:tr>
      <w:tr w:rsidR="00B40A76" w:rsidRPr="0095507F" w14:paraId="36D91A73" w14:textId="77777777" w:rsidTr="008E687A">
        <w:tc>
          <w:tcPr>
            <w:tcW w:w="2376" w:type="dxa"/>
          </w:tcPr>
          <w:p w14:paraId="00524313" w14:textId="77777777" w:rsidR="00B40A76" w:rsidRPr="00414149" w:rsidRDefault="00B40A76" w:rsidP="008E687A">
            <w:pPr>
              <w:rPr>
                <w:b/>
              </w:rPr>
            </w:pPr>
            <w:r w:rsidRPr="00414149">
              <w:rPr>
                <w:b/>
              </w:rPr>
              <w:t>Service</w:t>
            </w:r>
          </w:p>
        </w:tc>
        <w:tc>
          <w:tcPr>
            <w:tcW w:w="7200" w:type="dxa"/>
          </w:tcPr>
          <w:p w14:paraId="6EE3DE6E" w14:textId="77777777" w:rsidR="00B40A76" w:rsidRPr="0095507F" w:rsidRDefault="00B40A76" w:rsidP="008E687A">
            <w:r w:rsidRPr="0067529F">
              <w:t>Activities involved in shopping for services</w:t>
            </w:r>
          </w:p>
        </w:tc>
      </w:tr>
      <w:tr w:rsidR="00B40A76" w:rsidRPr="0095507F" w14:paraId="0CD4DC8C" w14:textId="77777777" w:rsidTr="008E687A">
        <w:tc>
          <w:tcPr>
            <w:tcW w:w="2376" w:type="dxa"/>
          </w:tcPr>
          <w:p w14:paraId="41D872A3" w14:textId="77777777" w:rsidR="00B40A76" w:rsidRPr="00414149" w:rsidRDefault="00B40A76" w:rsidP="008E687A">
            <w:pPr>
              <w:rPr>
                <w:b/>
              </w:rPr>
            </w:pPr>
            <w:r w:rsidRPr="00414149">
              <w:rPr>
                <w:b/>
              </w:rPr>
              <w:t>Travel</w:t>
            </w:r>
          </w:p>
        </w:tc>
        <w:tc>
          <w:tcPr>
            <w:tcW w:w="7200" w:type="dxa"/>
          </w:tcPr>
          <w:p w14:paraId="27B2AE49" w14:textId="77777777" w:rsidR="00B40A76" w:rsidRPr="0095507F" w:rsidRDefault="00B40A76" w:rsidP="008E687A">
            <w:r w:rsidRPr="003B6B93">
              <w:t>Moving from one place to another for a specific purpose</w:t>
            </w:r>
          </w:p>
        </w:tc>
      </w:tr>
      <w:tr w:rsidR="00B40A76" w:rsidRPr="0095507F" w14:paraId="71F45C79" w14:textId="77777777" w:rsidTr="008E687A">
        <w:tc>
          <w:tcPr>
            <w:tcW w:w="2376" w:type="dxa"/>
          </w:tcPr>
          <w:p w14:paraId="5D1D98E9" w14:textId="77777777" w:rsidR="00B40A76" w:rsidRPr="00414149" w:rsidRDefault="00B40A76" w:rsidP="008E687A">
            <w:pPr>
              <w:rPr>
                <w:b/>
              </w:rPr>
            </w:pPr>
            <w:r w:rsidRPr="00414149">
              <w:rPr>
                <w:b/>
              </w:rPr>
              <w:t>Communication</w:t>
            </w:r>
          </w:p>
        </w:tc>
        <w:tc>
          <w:tcPr>
            <w:tcW w:w="7200" w:type="dxa"/>
          </w:tcPr>
          <w:p w14:paraId="5380095F" w14:textId="77777777" w:rsidR="00B40A76" w:rsidRPr="0095507F" w:rsidRDefault="00B40A76" w:rsidP="008E687A">
            <w:r w:rsidRPr="00CF25A9">
              <w:t xml:space="preserve">All methods of socially interacting via communicating face to face, </w:t>
            </w:r>
            <w:proofErr w:type="spellStart"/>
            <w:r w:rsidRPr="00CF25A9">
              <w:t>non face</w:t>
            </w:r>
            <w:proofErr w:type="spellEnd"/>
            <w:r w:rsidRPr="00CF25A9">
              <w:t xml:space="preserve"> to face and to groups &amp; audiences</w:t>
            </w:r>
          </w:p>
        </w:tc>
      </w:tr>
      <w:tr w:rsidR="00B40A76" w:rsidRPr="0095507F" w14:paraId="2BFAE746" w14:textId="77777777" w:rsidTr="008E687A">
        <w:tc>
          <w:tcPr>
            <w:tcW w:w="2376" w:type="dxa"/>
          </w:tcPr>
          <w:p w14:paraId="468C7B6D" w14:textId="77777777" w:rsidR="00B40A76" w:rsidRPr="00414149" w:rsidRDefault="00B40A76" w:rsidP="008E687A">
            <w:pPr>
              <w:rPr>
                <w:b/>
              </w:rPr>
            </w:pPr>
            <w:r w:rsidRPr="00414149">
              <w:rPr>
                <w:b/>
              </w:rPr>
              <w:t>Device</w:t>
            </w:r>
          </w:p>
        </w:tc>
        <w:tc>
          <w:tcPr>
            <w:tcW w:w="7200" w:type="dxa"/>
          </w:tcPr>
          <w:p w14:paraId="1667ECFA" w14:textId="77777777" w:rsidR="00B40A76" w:rsidRPr="0095507F" w:rsidRDefault="00B40A76" w:rsidP="008E687A">
            <w:r w:rsidRPr="00E212B3">
              <w:t xml:space="preserve">Using </w:t>
            </w:r>
            <w:r>
              <w:t xml:space="preserve">electronic </w:t>
            </w:r>
            <w:r w:rsidRPr="00E212B3">
              <w:t>devices</w:t>
            </w:r>
          </w:p>
        </w:tc>
      </w:tr>
      <w:tr w:rsidR="00B40A76" w:rsidRPr="0095507F" w14:paraId="41832DB9" w14:textId="77777777" w:rsidTr="008E687A">
        <w:tc>
          <w:tcPr>
            <w:tcW w:w="2376" w:type="dxa"/>
          </w:tcPr>
          <w:p w14:paraId="53872199" w14:textId="77777777" w:rsidR="00B40A76" w:rsidRPr="00414149" w:rsidRDefault="00B40A76" w:rsidP="008E687A">
            <w:pPr>
              <w:rPr>
                <w:b/>
              </w:rPr>
            </w:pPr>
            <w:r w:rsidRPr="00414149">
              <w:rPr>
                <w:b/>
              </w:rPr>
              <w:t xml:space="preserve">Trials </w:t>
            </w:r>
          </w:p>
        </w:tc>
        <w:tc>
          <w:tcPr>
            <w:tcW w:w="7200" w:type="dxa"/>
          </w:tcPr>
          <w:p w14:paraId="0220DB21" w14:textId="77777777" w:rsidR="00B40A76" w:rsidRPr="0095507F" w:rsidRDefault="00B40A76" w:rsidP="008E687A">
            <w:r w:rsidRPr="00EE266C">
              <w:t>Unplanned events which cause irritation or shock</w:t>
            </w:r>
          </w:p>
        </w:tc>
      </w:tr>
      <w:tr w:rsidR="00B40A76" w:rsidRPr="0095507F" w14:paraId="4B6D7FF9" w14:textId="77777777" w:rsidTr="008E687A">
        <w:tc>
          <w:tcPr>
            <w:tcW w:w="2376" w:type="dxa"/>
          </w:tcPr>
          <w:p w14:paraId="607DD68B" w14:textId="77777777" w:rsidR="00B40A76" w:rsidRPr="00414149" w:rsidRDefault="00B40A76" w:rsidP="008E687A">
            <w:pPr>
              <w:rPr>
                <w:b/>
              </w:rPr>
            </w:pPr>
            <w:r w:rsidRPr="00414149">
              <w:rPr>
                <w:b/>
              </w:rPr>
              <w:lastRenderedPageBreak/>
              <w:t>Education</w:t>
            </w:r>
          </w:p>
        </w:tc>
        <w:tc>
          <w:tcPr>
            <w:tcW w:w="7200" w:type="dxa"/>
          </w:tcPr>
          <w:p w14:paraId="569C7626" w14:textId="77777777" w:rsidR="00B40A76" w:rsidRPr="0095507F" w:rsidRDefault="00B40A76" w:rsidP="008E687A">
            <w:r w:rsidRPr="00F31B56">
              <w:t>Activities in</w:t>
            </w:r>
            <w:r>
              <w:t>volved</w:t>
            </w:r>
            <w:r w:rsidRPr="00F31B56">
              <w:t xml:space="preserve"> </w:t>
            </w:r>
            <w:r>
              <w:t xml:space="preserve">with </w:t>
            </w:r>
            <w:r w:rsidRPr="00F31B56">
              <w:t xml:space="preserve">the </w:t>
            </w:r>
            <w:r>
              <w:pgNum/>
            </w:r>
            <w:proofErr w:type="spellStart"/>
            <w:r>
              <w:t>ormalized</w:t>
            </w:r>
            <w:proofErr w:type="spellEnd"/>
            <w:r w:rsidRPr="00F31B56">
              <w:t xml:space="preserve"> process of acquiring knowledge</w:t>
            </w:r>
          </w:p>
        </w:tc>
      </w:tr>
      <w:tr w:rsidR="00B40A76" w:rsidRPr="0095507F" w14:paraId="6FAD903F" w14:textId="77777777" w:rsidTr="008E687A">
        <w:tc>
          <w:tcPr>
            <w:tcW w:w="2376" w:type="dxa"/>
          </w:tcPr>
          <w:p w14:paraId="42D34A13" w14:textId="77777777" w:rsidR="00B40A76" w:rsidRPr="00414149" w:rsidRDefault="00B40A76" w:rsidP="008E687A">
            <w:pPr>
              <w:rPr>
                <w:b/>
              </w:rPr>
            </w:pPr>
            <w:r w:rsidRPr="00414149">
              <w:rPr>
                <w:b/>
              </w:rPr>
              <w:t>Accident</w:t>
            </w:r>
          </w:p>
        </w:tc>
        <w:tc>
          <w:tcPr>
            <w:tcW w:w="7200" w:type="dxa"/>
          </w:tcPr>
          <w:p w14:paraId="3ECD93D8" w14:textId="77777777" w:rsidR="00B40A76" w:rsidRPr="0095507F" w:rsidRDefault="00B40A76" w:rsidP="008E687A">
            <w:r w:rsidRPr="00514748">
              <w:t>Accidents and injuries related to people</w:t>
            </w:r>
          </w:p>
        </w:tc>
      </w:tr>
      <w:tr w:rsidR="00B40A76" w:rsidRPr="0095507F" w14:paraId="143BF756" w14:textId="77777777" w:rsidTr="008E687A">
        <w:tc>
          <w:tcPr>
            <w:tcW w:w="2376" w:type="dxa"/>
          </w:tcPr>
          <w:p w14:paraId="7083A55D" w14:textId="77777777" w:rsidR="00B40A76" w:rsidRPr="00414149" w:rsidRDefault="00B40A76" w:rsidP="008E687A">
            <w:pPr>
              <w:rPr>
                <w:b/>
              </w:rPr>
            </w:pPr>
            <w:proofErr w:type="spellStart"/>
            <w:r w:rsidRPr="00414149">
              <w:rPr>
                <w:b/>
              </w:rPr>
              <w:t>Lifestage</w:t>
            </w:r>
            <w:proofErr w:type="spellEnd"/>
          </w:p>
        </w:tc>
        <w:tc>
          <w:tcPr>
            <w:tcW w:w="7200" w:type="dxa"/>
          </w:tcPr>
          <w:p w14:paraId="056BD0F5" w14:textId="77777777" w:rsidR="00B40A76" w:rsidRPr="0095507F" w:rsidRDefault="00B40A76" w:rsidP="008E687A">
            <w:r w:rsidRPr="00597B63">
              <w:t>Life defining events</w:t>
            </w:r>
          </w:p>
        </w:tc>
      </w:tr>
      <w:tr w:rsidR="00B40A76" w:rsidRPr="0095507F" w14:paraId="43E50F7D" w14:textId="77777777" w:rsidTr="008E687A">
        <w:tc>
          <w:tcPr>
            <w:tcW w:w="2376" w:type="dxa"/>
          </w:tcPr>
          <w:p w14:paraId="5B8C57C9" w14:textId="77777777" w:rsidR="00B40A76" w:rsidRPr="00414149" w:rsidRDefault="00B40A76" w:rsidP="008E687A">
            <w:pPr>
              <w:rPr>
                <w:b/>
              </w:rPr>
            </w:pPr>
            <w:r w:rsidRPr="00414149">
              <w:rPr>
                <w:b/>
              </w:rPr>
              <w:t>Lifestyle</w:t>
            </w:r>
          </w:p>
        </w:tc>
        <w:tc>
          <w:tcPr>
            <w:tcW w:w="7200" w:type="dxa"/>
          </w:tcPr>
          <w:p w14:paraId="3210A70B" w14:textId="77777777" w:rsidR="00B40A76" w:rsidRPr="0095507F" w:rsidRDefault="00B40A76" w:rsidP="008E687A">
            <w:r w:rsidRPr="00597B63">
              <w:t>Events related to lifestyle and type of person</w:t>
            </w:r>
          </w:p>
        </w:tc>
      </w:tr>
      <w:tr w:rsidR="00B40A76" w:rsidRPr="0095507F" w14:paraId="55B1E7C5" w14:textId="77777777" w:rsidTr="008E687A">
        <w:tc>
          <w:tcPr>
            <w:tcW w:w="2376" w:type="dxa"/>
          </w:tcPr>
          <w:p w14:paraId="458FF49E" w14:textId="77777777" w:rsidR="00B40A76" w:rsidRPr="00414149" w:rsidRDefault="00B40A76" w:rsidP="008E687A">
            <w:pPr>
              <w:rPr>
                <w:b/>
              </w:rPr>
            </w:pPr>
            <w:r w:rsidRPr="00414149">
              <w:rPr>
                <w:b/>
              </w:rPr>
              <w:t>Task</w:t>
            </w:r>
          </w:p>
        </w:tc>
        <w:tc>
          <w:tcPr>
            <w:tcW w:w="7200" w:type="dxa"/>
          </w:tcPr>
          <w:p w14:paraId="3EA832CE" w14:textId="77777777" w:rsidR="00B40A76" w:rsidRPr="0095507F" w:rsidRDefault="00B40A76" w:rsidP="008E687A">
            <w:r w:rsidRPr="00597B63">
              <w:t>Generic work tasks</w:t>
            </w:r>
          </w:p>
        </w:tc>
      </w:tr>
      <w:tr w:rsidR="00B40A76" w:rsidRPr="0095507F" w14:paraId="4C9A1EC4" w14:textId="77777777" w:rsidTr="008E687A">
        <w:tc>
          <w:tcPr>
            <w:tcW w:w="2376" w:type="dxa"/>
          </w:tcPr>
          <w:p w14:paraId="25154FBA" w14:textId="77777777" w:rsidR="00B40A76" w:rsidRPr="00414149" w:rsidRDefault="00B40A76" w:rsidP="008E687A">
            <w:pPr>
              <w:rPr>
                <w:b/>
              </w:rPr>
            </w:pPr>
            <w:r w:rsidRPr="00414149">
              <w:rPr>
                <w:b/>
              </w:rPr>
              <w:t>Work</w:t>
            </w:r>
          </w:p>
        </w:tc>
        <w:tc>
          <w:tcPr>
            <w:tcW w:w="7200" w:type="dxa"/>
          </w:tcPr>
          <w:p w14:paraId="3DA06045" w14:textId="77777777" w:rsidR="00B40A76" w:rsidRPr="0095507F" w:rsidRDefault="00B40A76" w:rsidP="008E687A">
            <w:r>
              <w:t xml:space="preserve">Different </w:t>
            </w:r>
            <w:r w:rsidRPr="002E1C6D">
              <w:t>ty</w:t>
            </w:r>
            <w:r>
              <w:t>pes of work</w:t>
            </w:r>
          </w:p>
        </w:tc>
      </w:tr>
      <w:tr w:rsidR="00B40A76" w:rsidRPr="0095507F" w14:paraId="63C2C5A4" w14:textId="77777777" w:rsidTr="008E687A">
        <w:tc>
          <w:tcPr>
            <w:tcW w:w="2376" w:type="dxa"/>
          </w:tcPr>
          <w:p w14:paraId="4F9B2E07" w14:textId="77777777" w:rsidR="00B40A76" w:rsidRPr="00414149" w:rsidRDefault="00B40A76" w:rsidP="008E687A">
            <w:pPr>
              <w:rPr>
                <w:b/>
              </w:rPr>
            </w:pPr>
            <w:r w:rsidRPr="00414149">
              <w:rPr>
                <w:b/>
              </w:rPr>
              <w:t>Mood and Mind</w:t>
            </w:r>
          </w:p>
        </w:tc>
        <w:tc>
          <w:tcPr>
            <w:tcW w:w="7200" w:type="dxa"/>
          </w:tcPr>
          <w:p w14:paraId="0F41A0CE" w14:textId="77777777" w:rsidR="00B40A76" w:rsidRPr="0095507F" w:rsidRDefault="00B40A76" w:rsidP="008E687A">
            <w:r>
              <w:t>Observable manifestations of emotion</w:t>
            </w:r>
          </w:p>
        </w:tc>
      </w:tr>
    </w:tbl>
    <w:p w14:paraId="4225175E" w14:textId="77777777" w:rsidR="00B40A76" w:rsidRDefault="00B40A76" w:rsidP="00B40A76"/>
    <w:p w14:paraId="23FE557B" w14:textId="77777777" w:rsidR="00B40A76" w:rsidRDefault="00B40A76" w:rsidP="00B40A76">
      <w:pPr>
        <w:pStyle w:val="Heading2"/>
        <w:numPr>
          <w:ilvl w:val="1"/>
          <w:numId w:val="18"/>
        </w:numPr>
      </w:pPr>
      <w:bookmarkStart w:id="36" w:name="_Toc434049646"/>
      <w:bookmarkStart w:id="37" w:name="_Toc439669717"/>
      <w:proofErr w:type="spellStart"/>
      <w:r>
        <w:t>Visualising</w:t>
      </w:r>
      <w:proofErr w:type="spellEnd"/>
      <w:r>
        <w:t xml:space="preserve"> the model</w:t>
      </w:r>
      <w:bookmarkEnd w:id="36"/>
      <w:bookmarkEnd w:id="37"/>
    </w:p>
    <w:p w14:paraId="6F220B79" w14:textId="77777777" w:rsidR="00B40A76" w:rsidRDefault="00B40A76" w:rsidP="00B40A76">
      <w:r>
        <w:t xml:space="preserve">As a gracious and thoughtful service to users of COEL, a dynamic visual representation of the latest version of the full COEL model is provided at </w:t>
      </w:r>
      <w:r w:rsidRPr="00B75096">
        <w:rPr>
          <w:b/>
        </w:rPr>
        <w:t>[</w:t>
      </w:r>
      <w:proofErr w:type="spellStart"/>
      <w:r w:rsidRPr="00B75096">
        <w:rPr>
          <w:b/>
        </w:rPr>
        <w:t>Coelition</w:t>
      </w:r>
      <w:proofErr w:type="spellEnd"/>
      <w:r w:rsidRPr="00B75096">
        <w:rPr>
          <w:b/>
        </w:rPr>
        <w:t>]</w:t>
      </w:r>
      <w:r>
        <w:t>.</w:t>
      </w:r>
    </w:p>
    <w:p w14:paraId="081F1F37" w14:textId="77777777" w:rsidR="00B40A76" w:rsidRDefault="00B40A76" w:rsidP="00B40A76"/>
    <w:p w14:paraId="2CFD3701" w14:textId="77777777" w:rsidR="00B40A76" w:rsidRPr="00FD22AC" w:rsidRDefault="00B40A76" w:rsidP="00B40A76">
      <w:pPr>
        <w:pStyle w:val="Heading1"/>
        <w:numPr>
          <w:ilvl w:val="0"/>
          <w:numId w:val="18"/>
        </w:numPr>
      </w:pPr>
      <w:bookmarkStart w:id="38" w:name="_Toc287332011"/>
      <w:bookmarkStart w:id="39" w:name="_Toc434049647"/>
      <w:bookmarkStart w:id="40" w:name="_Toc439669718"/>
      <w:r w:rsidRPr="00FD22AC">
        <w:lastRenderedPageBreak/>
        <w:t>Conformance</w:t>
      </w:r>
      <w:bookmarkEnd w:id="38"/>
      <w:bookmarkEnd w:id="39"/>
      <w:bookmarkEnd w:id="40"/>
    </w:p>
    <w:p w14:paraId="0933F9C8" w14:textId="77777777" w:rsidR="00B40A76" w:rsidRDefault="00B40A76" w:rsidP="00B40A76">
      <w:r>
        <w:t>The Classification of Everyday Living model MUST conform to the conditions set out in Section 3.</w:t>
      </w:r>
    </w:p>
    <w:p w14:paraId="2A022E05" w14:textId="77777777" w:rsidR="00B40A76" w:rsidRDefault="00B40A76" w:rsidP="00B40A76">
      <w:pPr>
        <w:pStyle w:val="AppendixHeading1"/>
        <w:numPr>
          <w:ilvl w:val="0"/>
          <w:numId w:val="37"/>
        </w:numPr>
      </w:pPr>
      <w:bookmarkStart w:id="41" w:name="_Toc85472897"/>
      <w:bookmarkStart w:id="42" w:name="_Toc287332012"/>
      <w:bookmarkStart w:id="43" w:name="_Toc434049648"/>
      <w:bookmarkStart w:id="44" w:name="_Toc439669719"/>
      <w:r>
        <w:lastRenderedPageBreak/>
        <w:t>Acknowledgments</w:t>
      </w:r>
      <w:bookmarkEnd w:id="41"/>
      <w:bookmarkEnd w:id="42"/>
      <w:bookmarkEnd w:id="43"/>
      <w:bookmarkEnd w:id="44"/>
    </w:p>
    <w:p w14:paraId="30AC50C8" w14:textId="77777777" w:rsidR="00B40A76" w:rsidRDefault="00B40A76" w:rsidP="00B40A76">
      <w:r>
        <w:t>The following individuals have participated in the creation of this specification and are gratefully acknowledged:</w:t>
      </w:r>
    </w:p>
    <w:p w14:paraId="5DA3CFC3" w14:textId="77777777" w:rsidR="00B40A76" w:rsidRDefault="00B40A76" w:rsidP="00B40A76">
      <w:pPr>
        <w:pStyle w:val="Titlepageinfo"/>
      </w:pPr>
      <w:r>
        <w:t>Participants:</w:t>
      </w:r>
      <w:r>
        <w:fldChar w:fldCharType="begin"/>
      </w:r>
      <w:r>
        <w:instrText xml:space="preserve"> MACROBUTTON  </w:instrText>
      </w:r>
      <w:r>
        <w:fldChar w:fldCharType="end"/>
      </w:r>
    </w:p>
    <w:p w14:paraId="70665423" w14:textId="77777777" w:rsidR="00B40A76" w:rsidRDefault="00B40A76" w:rsidP="00B40A76">
      <w:pPr>
        <w:pStyle w:val="Contributor"/>
      </w:pPr>
      <w:r>
        <w:t xml:space="preserve">Paul </w:t>
      </w:r>
      <w:proofErr w:type="spellStart"/>
      <w:r>
        <w:t>Bruton</w:t>
      </w:r>
      <w:proofErr w:type="spellEnd"/>
      <w:r>
        <w:t>, Individual Member</w:t>
      </w:r>
    </w:p>
    <w:p w14:paraId="20B6BCED" w14:textId="77777777" w:rsidR="00B40A76" w:rsidRDefault="00B40A76" w:rsidP="00B40A76">
      <w:pPr>
        <w:pStyle w:val="Contributor"/>
      </w:pPr>
      <w:r>
        <w:t xml:space="preserve">Joss Langford, </w:t>
      </w:r>
      <w:proofErr w:type="spellStart"/>
      <w:r>
        <w:t>Activinsights</w:t>
      </w:r>
      <w:proofErr w:type="spellEnd"/>
    </w:p>
    <w:p w14:paraId="1D7A8D77" w14:textId="77777777" w:rsidR="00B40A76" w:rsidRDefault="00B40A76" w:rsidP="00B40A76">
      <w:pPr>
        <w:pStyle w:val="Contributor"/>
      </w:pPr>
      <w:r>
        <w:t xml:space="preserve">Matthew Reed, </w:t>
      </w:r>
      <w:proofErr w:type="spellStart"/>
      <w:r>
        <w:t>Coelition</w:t>
      </w:r>
      <w:proofErr w:type="spellEnd"/>
    </w:p>
    <w:p w14:paraId="0191DF02" w14:textId="77777777" w:rsidR="00B40A76" w:rsidRDefault="00B40A76" w:rsidP="00B40A76">
      <w:pPr>
        <w:pStyle w:val="Contributor"/>
      </w:pPr>
      <w:r>
        <w:t>David Snelling, Fujitsu</w:t>
      </w:r>
    </w:p>
    <w:p w14:paraId="5424FBDC" w14:textId="77777777" w:rsidR="00B40A76" w:rsidRDefault="00B40A76" w:rsidP="00B40A76">
      <w:pPr>
        <w:pStyle w:val="Contributor"/>
      </w:pPr>
    </w:p>
    <w:p w14:paraId="29DF003D" w14:textId="77777777" w:rsidR="00B40A76" w:rsidRPr="00C76CAA" w:rsidRDefault="00B40A76" w:rsidP="00B40A76"/>
    <w:p w14:paraId="6B18F6E1" w14:textId="77777777" w:rsidR="00B40A76" w:rsidRDefault="00B40A76" w:rsidP="00B40A76">
      <w:pPr>
        <w:pStyle w:val="AppendixHeading1"/>
        <w:numPr>
          <w:ilvl w:val="0"/>
          <w:numId w:val="37"/>
        </w:numPr>
      </w:pPr>
      <w:bookmarkStart w:id="45" w:name="_Toc85472898"/>
      <w:bookmarkStart w:id="46" w:name="_Toc287332014"/>
      <w:bookmarkStart w:id="47" w:name="_Toc434049649"/>
      <w:bookmarkStart w:id="48" w:name="_Toc439669720"/>
      <w:r>
        <w:lastRenderedPageBreak/>
        <w:t>Revision History</w:t>
      </w:r>
      <w:bookmarkEnd w:id="45"/>
      <w:bookmarkEnd w:id="46"/>
      <w:bookmarkEnd w:id="47"/>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B40A76" w14:paraId="276656D7" w14:textId="77777777" w:rsidTr="008E687A">
        <w:tc>
          <w:tcPr>
            <w:tcW w:w="1548" w:type="dxa"/>
          </w:tcPr>
          <w:p w14:paraId="37C403F5" w14:textId="77777777" w:rsidR="00B40A76" w:rsidRPr="00C7321D" w:rsidRDefault="00B40A76" w:rsidP="008E687A">
            <w:pPr>
              <w:jc w:val="center"/>
              <w:rPr>
                <w:b/>
              </w:rPr>
            </w:pPr>
            <w:r w:rsidRPr="00C7321D">
              <w:rPr>
                <w:b/>
              </w:rPr>
              <w:t>Revision</w:t>
            </w:r>
          </w:p>
        </w:tc>
        <w:tc>
          <w:tcPr>
            <w:tcW w:w="1440" w:type="dxa"/>
          </w:tcPr>
          <w:p w14:paraId="75D8AF55" w14:textId="77777777" w:rsidR="00B40A76" w:rsidRPr="00C7321D" w:rsidRDefault="00B40A76" w:rsidP="008E687A">
            <w:pPr>
              <w:jc w:val="center"/>
              <w:rPr>
                <w:b/>
              </w:rPr>
            </w:pPr>
            <w:r w:rsidRPr="00C7321D">
              <w:rPr>
                <w:b/>
              </w:rPr>
              <w:t>Date</w:t>
            </w:r>
          </w:p>
        </w:tc>
        <w:tc>
          <w:tcPr>
            <w:tcW w:w="2160" w:type="dxa"/>
          </w:tcPr>
          <w:p w14:paraId="14CB4E36" w14:textId="77777777" w:rsidR="00B40A76" w:rsidRPr="00C7321D" w:rsidRDefault="00B40A76" w:rsidP="008E687A">
            <w:pPr>
              <w:jc w:val="center"/>
              <w:rPr>
                <w:b/>
              </w:rPr>
            </w:pPr>
            <w:r w:rsidRPr="00C7321D">
              <w:rPr>
                <w:b/>
              </w:rPr>
              <w:t>Editor</w:t>
            </w:r>
          </w:p>
        </w:tc>
        <w:tc>
          <w:tcPr>
            <w:tcW w:w="4428" w:type="dxa"/>
          </w:tcPr>
          <w:p w14:paraId="56842AAF" w14:textId="77777777" w:rsidR="00B40A76" w:rsidRPr="00C7321D" w:rsidRDefault="00B40A76" w:rsidP="008E687A">
            <w:pPr>
              <w:rPr>
                <w:b/>
              </w:rPr>
            </w:pPr>
            <w:r w:rsidRPr="00C7321D">
              <w:rPr>
                <w:b/>
              </w:rPr>
              <w:t>Changes Made</w:t>
            </w:r>
          </w:p>
        </w:tc>
      </w:tr>
      <w:tr w:rsidR="00B40A76" w14:paraId="5575D75C" w14:textId="77777777" w:rsidTr="008E687A">
        <w:tc>
          <w:tcPr>
            <w:tcW w:w="1548" w:type="dxa"/>
          </w:tcPr>
          <w:p w14:paraId="1C1E32BA" w14:textId="77777777" w:rsidR="00B40A76" w:rsidRDefault="00B40A76" w:rsidP="008E687A">
            <w:r>
              <w:t>1</w:t>
            </w:r>
          </w:p>
        </w:tc>
        <w:tc>
          <w:tcPr>
            <w:tcW w:w="1440" w:type="dxa"/>
          </w:tcPr>
          <w:p w14:paraId="4D8CBB06" w14:textId="77777777" w:rsidR="00B40A76" w:rsidRDefault="00B40A76" w:rsidP="008E687A">
            <w:r>
              <w:t>26/09/2015</w:t>
            </w:r>
          </w:p>
        </w:tc>
        <w:tc>
          <w:tcPr>
            <w:tcW w:w="2160" w:type="dxa"/>
          </w:tcPr>
          <w:p w14:paraId="2AEFAA86" w14:textId="77777777" w:rsidR="00B40A76" w:rsidRDefault="00B40A76" w:rsidP="008E687A">
            <w:r>
              <w:t>Joss Langford</w:t>
            </w:r>
          </w:p>
        </w:tc>
        <w:tc>
          <w:tcPr>
            <w:tcW w:w="4428" w:type="dxa"/>
          </w:tcPr>
          <w:p w14:paraId="476DAC3F" w14:textId="77777777" w:rsidR="00B40A76" w:rsidRDefault="00B40A76" w:rsidP="008E687A">
            <w:r>
              <w:t>Artifact reference for 4 levels of COEL model added</w:t>
            </w:r>
          </w:p>
        </w:tc>
      </w:tr>
      <w:tr w:rsidR="00B40A76" w14:paraId="0E754C2D" w14:textId="77777777" w:rsidTr="008E687A">
        <w:tc>
          <w:tcPr>
            <w:tcW w:w="1548" w:type="dxa"/>
          </w:tcPr>
          <w:p w14:paraId="24D3C289" w14:textId="77777777" w:rsidR="00B40A76" w:rsidRDefault="00B40A76" w:rsidP="008E687A">
            <w:r>
              <w:t>2</w:t>
            </w:r>
          </w:p>
        </w:tc>
        <w:tc>
          <w:tcPr>
            <w:tcW w:w="1440" w:type="dxa"/>
          </w:tcPr>
          <w:p w14:paraId="6ADABAA3" w14:textId="77777777" w:rsidR="00B40A76" w:rsidRDefault="00B40A76" w:rsidP="008E687A">
            <w:r>
              <w:t>6/10/2015</w:t>
            </w:r>
          </w:p>
        </w:tc>
        <w:tc>
          <w:tcPr>
            <w:tcW w:w="2160" w:type="dxa"/>
          </w:tcPr>
          <w:p w14:paraId="6436FA3F" w14:textId="77777777" w:rsidR="00B40A76" w:rsidRDefault="00B40A76" w:rsidP="008E687A">
            <w:r>
              <w:t>Matt Reed</w:t>
            </w:r>
          </w:p>
        </w:tc>
        <w:tc>
          <w:tcPr>
            <w:tcW w:w="4428" w:type="dxa"/>
          </w:tcPr>
          <w:p w14:paraId="2C2B269E" w14:textId="77777777" w:rsidR="00B40A76" w:rsidRDefault="00B40A76" w:rsidP="008E687A">
            <w:r>
              <w:t>Added explanatory material about COEL structure and knowledge base</w:t>
            </w:r>
          </w:p>
        </w:tc>
      </w:tr>
      <w:tr w:rsidR="00B40A76" w14:paraId="1EB7EAAC" w14:textId="77777777" w:rsidTr="008E687A">
        <w:tc>
          <w:tcPr>
            <w:tcW w:w="1548" w:type="dxa"/>
          </w:tcPr>
          <w:p w14:paraId="44F8067B" w14:textId="77777777" w:rsidR="00B40A76" w:rsidRDefault="00B40A76" w:rsidP="008E687A">
            <w:r>
              <w:t>3</w:t>
            </w:r>
          </w:p>
        </w:tc>
        <w:tc>
          <w:tcPr>
            <w:tcW w:w="1440" w:type="dxa"/>
          </w:tcPr>
          <w:p w14:paraId="7A1D75FF" w14:textId="77777777" w:rsidR="00B40A76" w:rsidRDefault="00B40A76" w:rsidP="008E687A">
            <w:r>
              <w:t>14/10/2015</w:t>
            </w:r>
          </w:p>
        </w:tc>
        <w:tc>
          <w:tcPr>
            <w:tcW w:w="2160" w:type="dxa"/>
          </w:tcPr>
          <w:p w14:paraId="5744A541" w14:textId="77777777" w:rsidR="00B40A76" w:rsidRDefault="00B40A76" w:rsidP="008E687A">
            <w:r>
              <w:t>David Snelling</w:t>
            </w:r>
          </w:p>
        </w:tc>
        <w:tc>
          <w:tcPr>
            <w:tcW w:w="4428" w:type="dxa"/>
          </w:tcPr>
          <w:p w14:paraId="7F84A4EC" w14:textId="77777777" w:rsidR="00B40A76" w:rsidRDefault="00B40A76" w:rsidP="008E687A">
            <w:r>
              <w:t>Review with some edits and the inclusion of the JSON format description.</w:t>
            </w:r>
          </w:p>
        </w:tc>
      </w:tr>
      <w:tr w:rsidR="00B40A76" w14:paraId="62F58501" w14:textId="77777777" w:rsidTr="008E687A">
        <w:tc>
          <w:tcPr>
            <w:tcW w:w="1548" w:type="dxa"/>
          </w:tcPr>
          <w:p w14:paraId="10B2828F" w14:textId="77777777" w:rsidR="00B40A76" w:rsidRDefault="00B40A76" w:rsidP="008E687A">
            <w:r>
              <w:t>4</w:t>
            </w:r>
          </w:p>
        </w:tc>
        <w:tc>
          <w:tcPr>
            <w:tcW w:w="1440" w:type="dxa"/>
          </w:tcPr>
          <w:p w14:paraId="2B4752A9" w14:textId="77777777" w:rsidR="00B40A76" w:rsidRDefault="00B40A76" w:rsidP="008E687A">
            <w:r>
              <w:t>19/10/2015</w:t>
            </w:r>
          </w:p>
        </w:tc>
        <w:tc>
          <w:tcPr>
            <w:tcW w:w="2160" w:type="dxa"/>
          </w:tcPr>
          <w:p w14:paraId="6A3AE566" w14:textId="77777777" w:rsidR="00B40A76" w:rsidRDefault="00B40A76" w:rsidP="008E687A">
            <w:r>
              <w:t>David Snelling</w:t>
            </w:r>
          </w:p>
        </w:tc>
        <w:tc>
          <w:tcPr>
            <w:tcW w:w="4428" w:type="dxa"/>
          </w:tcPr>
          <w:p w14:paraId="707F693F" w14:textId="77777777" w:rsidR="00B40A76" w:rsidRDefault="00B40A76" w:rsidP="008E687A">
            <w:r>
              <w:t>Minor additional changes,</w:t>
            </w:r>
          </w:p>
        </w:tc>
      </w:tr>
      <w:tr w:rsidR="00B40A76" w14:paraId="17ACE0C8" w14:textId="77777777" w:rsidTr="008E687A">
        <w:tc>
          <w:tcPr>
            <w:tcW w:w="1548" w:type="dxa"/>
          </w:tcPr>
          <w:p w14:paraId="7FFC5F96" w14:textId="77777777" w:rsidR="00B40A76" w:rsidRDefault="00B40A76" w:rsidP="008E687A">
            <w:r>
              <w:t>5</w:t>
            </w:r>
          </w:p>
        </w:tc>
        <w:tc>
          <w:tcPr>
            <w:tcW w:w="1440" w:type="dxa"/>
          </w:tcPr>
          <w:p w14:paraId="0FEBF0BC" w14:textId="77777777" w:rsidR="00B40A76" w:rsidRDefault="00B40A76" w:rsidP="008E687A">
            <w:r>
              <w:t>31/10/2105</w:t>
            </w:r>
          </w:p>
        </w:tc>
        <w:tc>
          <w:tcPr>
            <w:tcW w:w="2160" w:type="dxa"/>
          </w:tcPr>
          <w:p w14:paraId="697F1DDB" w14:textId="77777777" w:rsidR="00B40A76" w:rsidRDefault="00B40A76" w:rsidP="008E687A">
            <w:r>
              <w:t>Joss Langford</w:t>
            </w:r>
          </w:p>
        </w:tc>
        <w:tc>
          <w:tcPr>
            <w:tcW w:w="4428" w:type="dxa"/>
          </w:tcPr>
          <w:p w14:paraId="4CA9584A" w14:textId="77777777" w:rsidR="00B40A76" w:rsidRDefault="00B40A76" w:rsidP="008E687A">
            <w:r>
              <w:t>Some text edits and additional diagrams added. Accept all changes, track changes off, check references and style consistency.</w:t>
            </w:r>
          </w:p>
        </w:tc>
      </w:tr>
      <w:tr w:rsidR="00B40A76" w14:paraId="6FBD9031" w14:textId="77777777" w:rsidTr="008E687A">
        <w:tc>
          <w:tcPr>
            <w:tcW w:w="1548" w:type="dxa"/>
          </w:tcPr>
          <w:p w14:paraId="5E382096" w14:textId="77777777" w:rsidR="00B40A76" w:rsidRDefault="00B40A76" w:rsidP="008E687A">
            <w:r>
              <w:t>6</w:t>
            </w:r>
          </w:p>
        </w:tc>
        <w:tc>
          <w:tcPr>
            <w:tcW w:w="1440" w:type="dxa"/>
          </w:tcPr>
          <w:p w14:paraId="2A4702B8" w14:textId="77777777" w:rsidR="00B40A76" w:rsidRDefault="00B40A76" w:rsidP="008E687A">
            <w:r>
              <w:t>31/10/2015</w:t>
            </w:r>
          </w:p>
        </w:tc>
        <w:tc>
          <w:tcPr>
            <w:tcW w:w="2160" w:type="dxa"/>
          </w:tcPr>
          <w:p w14:paraId="014019B9" w14:textId="77777777" w:rsidR="00B40A76" w:rsidRDefault="00B40A76" w:rsidP="008E687A">
            <w:r>
              <w:t>David Snelling</w:t>
            </w:r>
          </w:p>
        </w:tc>
        <w:tc>
          <w:tcPr>
            <w:tcW w:w="4428" w:type="dxa"/>
          </w:tcPr>
          <w:p w14:paraId="13278F9F" w14:textId="77777777" w:rsidR="00B40A76" w:rsidRDefault="00B40A76" w:rsidP="008E687A">
            <w:r>
              <w:t xml:space="preserve">Added references to </w:t>
            </w:r>
            <w:proofErr w:type="spellStart"/>
            <w:r>
              <w:t>json</w:t>
            </w:r>
            <w:proofErr w:type="spellEnd"/>
            <w:r>
              <w:t xml:space="preserve"> artefacts. Changes date to target of Nov 3.</w:t>
            </w:r>
          </w:p>
        </w:tc>
      </w:tr>
      <w:tr w:rsidR="00B40A76" w14:paraId="236F1A83" w14:textId="77777777" w:rsidTr="008E687A">
        <w:tc>
          <w:tcPr>
            <w:tcW w:w="1548" w:type="dxa"/>
          </w:tcPr>
          <w:p w14:paraId="56518D71" w14:textId="77777777" w:rsidR="00B40A76" w:rsidRDefault="00B40A76" w:rsidP="008E687A">
            <w:r>
              <w:t>7</w:t>
            </w:r>
          </w:p>
        </w:tc>
        <w:tc>
          <w:tcPr>
            <w:tcW w:w="1440" w:type="dxa"/>
          </w:tcPr>
          <w:p w14:paraId="11ABFDFF" w14:textId="77777777" w:rsidR="00B40A76" w:rsidRDefault="00B40A76" w:rsidP="008E687A">
            <w:r>
              <w:t>25/11/2015</w:t>
            </w:r>
          </w:p>
        </w:tc>
        <w:tc>
          <w:tcPr>
            <w:tcW w:w="2160" w:type="dxa"/>
          </w:tcPr>
          <w:p w14:paraId="0E3BE03A" w14:textId="77777777" w:rsidR="00B40A76" w:rsidRDefault="00B40A76" w:rsidP="008E687A">
            <w:r>
              <w:t>David Snelling</w:t>
            </w:r>
          </w:p>
        </w:tc>
        <w:tc>
          <w:tcPr>
            <w:tcW w:w="4428" w:type="dxa"/>
          </w:tcPr>
          <w:p w14:paraId="2A15DA94" w14:textId="77777777" w:rsidR="00B40A76" w:rsidRDefault="00B40A76" w:rsidP="008E687A">
            <w:r>
              <w:t>Set date for CD publication</w:t>
            </w:r>
          </w:p>
        </w:tc>
      </w:tr>
    </w:tbl>
    <w:p w14:paraId="7858D6A6" w14:textId="77777777" w:rsidR="00B40A76" w:rsidRPr="003129C6" w:rsidRDefault="00B40A76" w:rsidP="00B40A76"/>
    <w:p w14:paraId="0B9863FF" w14:textId="2050389A" w:rsidR="00427622" w:rsidRDefault="00427622" w:rsidP="00427622"/>
    <w:sectPr w:rsidR="00427622" w:rsidSect="00B40A76">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04F14" w14:textId="77777777" w:rsidR="00EC6783" w:rsidRDefault="00EC6783" w:rsidP="008C100C">
      <w:r>
        <w:separator/>
      </w:r>
    </w:p>
    <w:p w14:paraId="2F568E0E" w14:textId="77777777" w:rsidR="00EC6783" w:rsidRDefault="00EC6783" w:rsidP="008C100C"/>
    <w:p w14:paraId="2694761F" w14:textId="77777777" w:rsidR="00EC6783" w:rsidRDefault="00EC6783" w:rsidP="008C100C"/>
    <w:p w14:paraId="28843E3B" w14:textId="77777777" w:rsidR="00EC6783" w:rsidRDefault="00EC6783" w:rsidP="008C100C"/>
    <w:p w14:paraId="74543566" w14:textId="77777777" w:rsidR="00EC6783" w:rsidRDefault="00EC6783" w:rsidP="008C100C"/>
    <w:p w14:paraId="5D916D55" w14:textId="77777777" w:rsidR="00EC6783" w:rsidRDefault="00EC6783" w:rsidP="008C100C"/>
    <w:p w14:paraId="2F1C49A5" w14:textId="77777777" w:rsidR="00EC6783" w:rsidRDefault="00EC6783" w:rsidP="008C100C"/>
  </w:endnote>
  <w:endnote w:type="continuationSeparator" w:id="0">
    <w:p w14:paraId="5FA3FA83" w14:textId="77777777" w:rsidR="00EC6783" w:rsidRDefault="00EC6783" w:rsidP="008C100C">
      <w:r>
        <w:continuationSeparator/>
      </w:r>
    </w:p>
    <w:p w14:paraId="30CE506D" w14:textId="77777777" w:rsidR="00EC6783" w:rsidRDefault="00EC6783" w:rsidP="008C100C"/>
    <w:p w14:paraId="75F04175" w14:textId="77777777" w:rsidR="00EC6783" w:rsidRDefault="00EC6783" w:rsidP="008C100C"/>
    <w:p w14:paraId="1D0C19DF" w14:textId="77777777" w:rsidR="00EC6783" w:rsidRDefault="00EC6783" w:rsidP="008C100C"/>
    <w:p w14:paraId="744936EE" w14:textId="77777777" w:rsidR="00EC6783" w:rsidRDefault="00EC6783" w:rsidP="008C100C"/>
    <w:p w14:paraId="37CD4E22" w14:textId="77777777" w:rsidR="00EC6783" w:rsidRDefault="00EC6783" w:rsidP="008C100C"/>
    <w:p w14:paraId="5A3B49FD" w14:textId="77777777" w:rsidR="00EC6783" w:rsidRDefault="00EC678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517AB" w14:textId="6BEB3D1C" w:rsidR="00890E33" w:rsidRDefault="00890E33" w:rsidP="00560795">
    <w:pPr>
      <w:pStyle w:val="Footer"/>
      <w:tabs>
        <w:tab w:val="clear" w:pos="4320"/>
        <w:tab w:val="clear" w:pos="8640"/>
        <w:tab w:val="center" w:pos="4680"/>
        <w:tab w:val="right" w:pos="9360"/>
      </w:tabs>
      <w:spacing w:after="0"/>
      <w:rPr>
        <w:sz w:val="16"/>
        <w:szCs w:val="16"/>
      </w:rPr>
    </w:pPr>
    <w:r>
      <w:rPr>
        <w:sz w:val="16"/>
        <w:szCs w:val="16"/>
      </w:rPr>
      <w:t>COEL-v1.0-csd01</w:t>
    </w:r>
    <w:r>
      <w:rPr>
        <w:sz w:val="16"/>
        <w:szCs w:val="16"/>
      </w:rPr>
      <w:tab/>
    </w:r>
    <w:r>
      <w:rPr>
        <w:sz w:val="16"/>
        <w:szCs w:val="16"/>
      </w:rPr>
      <w:tab/>
      <w:t>03 December 2015</w:t>
    </w:r>
  </w:p>
  <w:p w14:paraId="5AB9C0CE" w14:textId="77777777" w:rsidR="00890E33" w:rsidRPr="00F50E2C" w:rsidRDefault="00890E33"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F2EAF">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F2EAF">
      <w:rPr>
        <w:rStyle w:val="PageNumber"/>
        <w:noProof/>
        <w:sz w:val="16"/>
        <w:szCs w:val="16"/>
      </w:rPr>
      <w:t>15</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31B70" w14:textId="77777777" w:rsidR="00890E33" w:rsidRPr="007611CD" w:rsidRDefault="00890E33"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1C04DDC" w14:textId="77777777" w:rsidR="00890E33" w:rsidRPr="007611CD" w:rsidRDefault="00890E33"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5F466F">
      <w:rPr>
        <w:rStyle w:val="PageNumber"/>
        <w:noProof/>
        <w:sz w:val="16"/>
        <w:szCs w:val="16"/>
      </w:rPr>
      <w:t>15</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25D59" w14:textId="77777777" w:rsidR="00EC6783" w:rsidRDefault="00EC6783" w:rsidP="008C100C">
      <w:r>
        <w:separator/>
      </w:r>
    </w:p>
    <w:p w14:paraId="7AB4071B" w14:textId="77777777" w:rsidR="00EC6783" w:rsidRDefault="00EC6783" w:rsidP="008C100C"/>
  </w:footnote>
  <w:footnote w:type="continuationSeparator" w:id="0">
    <w:p w14:paraId="6F159C15" w14:textId="77777777" w:rsidR="00EC6783" w:rsidRDefault="00EC6783" w:rsidP="008C100C">
      <w:r>
        <w:continuationSeparator/>
      </w:r>
    </w:p>
    <w:p w14:paraId="2B11BF2D" w14:textId="77777777" w:rsidR="00EC6783" w:rsidRDefault="00EC6783"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0D5FB" w14:textId="77777777" w:rsidR="00890E33" w:rsidRDefault="00890E33" w:rsidP="008C100C"/>
  <w:p w14:paraId="063DBF4D" w14:textId="77777777" w:rsidR="00890E33" w:rsidRDefault="00890E33"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E9E0007"/>
    <w:multiLevelType w:val="hybridMultilevel"/>
    <w:tmpl w:val="66508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964294"/>
    <w:multiLevelType w:val="hybridMultilevel"/>
    <w:tmpl w:val="C9E2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2"/>
  </w:num>
  <w:num w:numId="38">
    <w:abstractNumId w:val="12"/>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12438"/>
    <w:rsid w:val="00023528"/>
    <w:rsid w:val="00024C43"/>
    <w:rsid w:val="00030624"/>
    <w:rsid w:val="00033041"/>
    <w:rsid w:val="00034345"/>
    <w:rsid w:val="00043925"/>
    <w:rsid w:val="000449B0"/>
    <w:rsid w:val="00060BBB"/>
    <w:rsid w:val="0006408F"/>
    <w:rsid w:val="00071A2D"/>
    <w:rsid w:val="0007308D"/>
    <w:rsid w:val="00076EFC"/>
    <w:rsid w:val="00082C02"/>
    <w:rsid w:val="00085F7C"/>
    <w:rsid w:val="00096E2D"/>
    <w:rsid w:val="000A02CD"/>
    <w:rsid w:val="000A6E00"/>
    <w:rsid w:val="000B0684"/>
    <w:rsid w:val="000C11FC"/>
    <w:rsid w:val="000D208F"/>
    <w:rsid w:val="000E28CA"/>
    <w:rsid w:val="000E5705"/>
    <w:rsid w:val="0010173F"/>
    <w:rsid w:val="00101D6D"/>
    <w:rsid w:val="00123F2F"/>
    <w:rsid w:val="00147F63"/>
    <w:rsid w:val="00177DED"/>
    <w:rsid w:val="001832F8"/>
    <w:rsid w:val="001C1D5A"/>
    <w:rsid w:val="001C782B"/>
    <w:rsid w:val="001D1D6C"/>
    <w:rsid w:val="001E34B8"/>
    <w:rsid w:val="001E46CF"/>
    <w:rsid w:val="001E4B99"/>
    <w:rsid w:val="001F05E0"/>
    <w:rsid w:val="001F51AB"/>
    <w:rsid w:val="00203CDB"/>
    <w:rsid w:val="0020781E"/>
    <w:rsid w:val="002153A1"/>
    <w:rsid w:val="00223C24"/>
    <w:rsid w:val="00225549"/>
    <w:rsid w:val="00231710"/>
    <w:rsid w:val="00232273"/>
    <w:rsid w:val="00243291"/>
    <w:rsid w:val="00245048"/>
    <w:rsid w:val="00255718"/>
    <w:rsid w:val="002659E9"/>
    <w:rsid w:val="002714A2"/>
    <w:rsid w:val="0027385F"/>
    <w:rsid w:val="00277205"/>
    <w:rsid w:val="00286EC7"/>
    <w:rsid w:val="002A2B33"/>
    <w:rsid w:val="002B197B"/>
    <w:rsid w:val="002B261C"/>
    <w:rsid w:val="002B267E"/>
    <w:rsid w:val="002B7E99"/>
    <w:rsid w:val="002C0868"/>
    <w:rsid w:val="002C0DC6"/>
    <w:rsid w:val="002F10B8"/>
    <w:rsid w:val="0030202A"/>
    <w:rsid w:val="00303110"/>
    <w:rsid w:val="003129C6"/>
    <w:rsid w:val="00316300"/>
    <w:rsid w:val="0031788B"/>
    <w:rsid w:val="003301F2"/>
    <w:rsid w:val="003344E0"/>
    <w:rsid w:val="00342831"/>
    <w:rsid w:val="00343109"/>
    <w:rsid w:val="00344F4D"/>
    <w:rsid w:val="00362160"/>
    <w:rsid w:val="00366C20"/>
    <w:rsid w:val="003707E2"/>
    <w:rsid w:val="00373F41"/>
    <w:rsid w:val="003840BB"/>
    <w:rsid w:val="003A0D47"/>
    <w:rsid w:val="003B0E37"/>
    <w:rsid w:val="003B1F5B"/>
    <w:rsid w:val="003C18EF"/>
    <w:rsid w:val="003C20A1"/>
    <w:rsid w:val="003C61EA"/>
    <w:rsid w:val="003D15AE"/>
    <w:rsid w:val="003D1945"/>
    <w:rsid w:val="003D5C65"/>
    <w:rsid w:val="003E6731"/>
    <w:rsid w:val="003F2EAF"/>
    <w:rsid w:val="00402E3A"/>
    <w:rsid w:val="00412A4B"/>
    <w:rsid w:val="004226B7"/>
    <w:rsid w:val="0042272F"/>
    <w:rsid w:val="00427622"/>
    <w:rsid w:val="0043023F"/>
    <w:rsid w:val="00430C66"/>
    <w:rsid w:val="00453E33"/>
    <w:rsid w:val="004550AA"/>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7EF"/>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66F"/>
    <w:rsid w:val="005F4F93"/>
    <w:rsid w:val="0060033A"/>
    <w:rsid w:val="006047D8"/>
    <w:rsid w:val="006107FC"/>
    <w:rsid w:val="00635370"/>
    <w:rsid w:val="00637D8A"/>
    <w:rsid w:val="006852B0"/>
    <w:rsid w:val="006A0100"/>
    <w:rsid w:val="006A3443"/>
    <w:rsid w:val="006B2C49"/>
    <w:rsid w:val="006B70CD"/>
    <w:rsid w:val="006D31DB"/>
    <w:rsid w:val="006E0F5A"/>
    <w:rsid w:val="006E40FB"/>
    <w:rsid w:val="006F11AC"/>
    <w:rsid w:val="006F2371"/>
    <w:rsid w:val="006F2C2B"/>
    <w:rsid w:val="007001D7"/>
    <w:rsid w:val="00704663"/>
    <w:rsid w:val="007057F1"/>
    <w:rsid w:val="0071217C"/>
    <w:rsid w:val="007132C1"/>
    <w:rsid w:val="007139E9"/>
    <w:rsid w:val="007165BD"/>
    <w:rsid w:val="007167BB"/>
    <w:rsid w:val="0072395E"/>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B6C77"/>
    <w:rsid w:val="007C625D"/>
    <w:rsid w:val="007E3373"/>
    <w:rsid w:val="008012F5"/>
    <w:rsid w:val="008020C7"/>
    <w:rsid w:val="00806704"/>
    <w:rsid w:val="008245F5"/>
    <w:rsid w:val="00831022"/>
    <w:rsid w:val="00851329"/>
    <w:rsid w:val="00852E10"/>
    <w:rsid w:val="008546B3"/>
    <w:rsid w:val="00860008"/>
    <w:rsid w:val="008677C6"/>
    <w:rsid w:val="00870155"/>
    <w:rsid w:val="00875F61"/>
    <w:rsid w:val="00876B32"/>
    <w:rsid w:val="00882FC4"/>
    <w:rsid w:val="0088339A"/>
    <w:rsid w:val="00885BC6"/>
    <w:rsid w:val="00890065"/>
    <w:rsid w:val="00890E33"/>
    <w:rsid w:val="008A31C5"/>
    <w:rsid w:val="008A68CC"/>
    <w:rsid w:val="008B35FC"/>
    <w:rsid w:val="008C100C"/>
    <w:rsid w:val="008C7396"/>
    <w:rsid w:val="008D23C9"/>
    <w:rsid w:val="008D464F"/>
    <w:rsid w:val="008D603F"/>
    <w:rsid w:val="008F4458"/>
    <w:rsid w:val="00930197"/>
    <w:rsid w:val="00930A73"/>
    <w:rsid w:val="00930E31"/>
    <w:rsid w:val="00942B08"/>
    <w:rsid w:val="00950197"/>
    <w:rsid w:val="00951C02"/>
    <w:rsid w:val="009523EF"/>
    <w:rsid w:val="00960A34"/>
    <w:rsid w:val="00962F1F"/>
    <w:rsid w:val="009674B4"/>
    <w:rsid w:val="00982437"/>
    <w:rsid w:val="0099403E"/>
    <w:rsid w:val="00995224"/>
    <w:rsid w:val="00995E1B"/>
    <w:rsid w:val="009A2E52"/>
    <w:rsid w:val="009A44D0"/>
    <w:rsid w:val="009B28A5"/>
    <w:rsid w:val="009C3825"/>
    <w:rsid w:val="009C4CD6"/>
    <w:rsid w:val="009C7DCE"/>
    <w:rsid w:val="009D1CDA"/>
    <w:rsid w:val="009F04EF"/>
    <w:rsid w:val="00A05FDF"/>
    <w:rsid w:val="00A06A20"/>
    <w:rsid w:val="00A21ABF"/>
    <w:rsid w:val="00A31FB9"/>
    <w:rsid w:val="00A34900"/>
    <w:rsid w:val="00A42C09"/>
    <w:rsid w:val="00A44E81"/>
    <w:rsid w:val="00A471E7"/>
    <w:rsid w:val="00A50716"/>
    <w:rsid w:val="00A55556"/>
    <w:rsid w:val="00A710C8"/>
    <w:rsid w:val="00A74011"/>
    <w:rsid w:val="00A7566A"/>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40A76"/>
    <w:rsid w:val="00B569DB"/>
    <w:rsid w:val="00B573DB"/>
    <w:rsid w:val="00B638C0"/>
    <w:rsid w:val="00B809FD"/>
    <w:rsid w:val="00B80CDB"/>
    <w:rsid w:val="00BA2083"/>
    <w:rsid w:val="00BB79DE"/>
    <w:rsid w:val="00BC5AF2"/>
    <w:rsid w:val="00BE1CE0"/>
    <w:rsid w:val="00BE5A0D"/>
    <w:rsid w:val="00C02DEC"/>
    <w:rsid w:val="00C04BCD"/>
    <w:rsid w:val="00C1537E"/>
    <w:rsid w:val="00C15575"/>
    <w:rsid w:val="00C217E0"/>
    <w:rsid w:val="00C2337F"/>
    <w:rsid w:val="00C23558"/>
    <w:rsid w:val="00C27508"/>
    <w:rsid w:val="00C304DB"/>
    <w:rsid w:val="00C32606"/>
    <w:rsid w:val="00C44407"/>
    <w:rsid w:val="00C451D7"/>
    <w:rsid w:val="00C51C44"/>
    <w:rsid w:val="00C52EFC"/>
    <w:rsid w:val="00C5515D"/>
    <w:rsid w:val="00C56AA8"/>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93448"/>
    <w:rsid w:val="00D97AA0"/>
    <w:rsid w:val="00DA5475"/>
    <w:rsid w:val="00DB27A1"/>
    <w:rsid w:val="00DB7C3C"/>
    <w:rsid w:val="00DC2EB1"/>
    <w:rsid w:val="00DD0D58"/>
    <w:rsid w:val="00DE105D"/>
    <w:rsid w:val="00DE6F0E"/>
    <w:rsid w:val="00DE7497"/>
    <w:rsid w:val="00DF1F29"/>
    <w:rsid w:val="00DF3A4F"/>
    <w:rsid w:val="00DF5EAF"/>
    <w:rsid w:val="00E06267"/>
    <w:rsid w:val="00E21636"/>
    <w:rsid w:val="00E22950"/>
    <w:rsid w:val="00E230BA"/>
    <w:rsid w:val="00E255A1"/>
    <w:rsid w:val="00E30DE0"/>
    <w:rsid w:val="00E31A55"/>
    <w:rsid w:val="00E32994"/>
    <w:rsid w:val="00E33995"/>
    <w:rsid w:val="00E36FE1"/>
    <w:rsid w:val="00E37F37"/>
    <w:rsid w:val="00E4299F"/>
    <w:rsid w:val="00E5513E"/>
    <w:rsid w:val="00E7674F"/>
    <w:rsid w:val="00E81B66"/>
    <w:rsid w:val="00E83D98"/>
    <w:rsid w:val="00E87443"/>
    <w:rsid w:val="00E90E99"/>
    <w:rsid w:val="00EA3899"/>
    <w:rsid w:val="00EA5FB6"/>
    <w:rsid w:val="00EB7A3C"/>
    <w:rsid w:val="00EC42BE"/>
    <w:rsid w:val="00EC6783"/>
    <w:rsid w:val="00EE0907"/>
    <w:rsid w:val="00EE0FF4"/>
    <w:rsid w:val="00EE32B1"/>
    <w:rsid w:val="00EE3786"/>
    <w:rsid w:val="00EE3BEF"/>
    <w:rsid w:val="00EF4464"/>
    <w:rsid w:val="00EF63FB"/>
    <w:rsid w:val="00F102AA"/>
    <w:rsid w:val="00F1108A"/>
    <w:rsid w:val="00F275C1"/>
    <w:rsid w:val="00F275CE"/>
    <w:rsid w:val="00F316B4"/>
    <w:rsid w:val="00F3464C"/>
    <w:rsid w:val="00F34BD3"/>
    <w:rsid w:val="00F42CC9"/>
    <w:rsid w:val="00F442F9"/>
    <w:rsid w:val="00F50E2C"/>
    <w:rsid w:val="00F9240B"/>
    <w:rsid w:val="00FA361D"/>
    <w:rsid w:val="00FB384A"/>
    <w:rsid w:val="00FB3A75"/>
    <w:rsid w:val="00FC06F0"/>
    <w:rsid w:val="00FC3563"/>
    <w:rsid w:val="00FC6559"/>
    <w:rsid w:val="00FD4B8A"/>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F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paragraph" w:styleId="BalloonText">
    <w:name w:val="Balloon Text"/>
    <w:basedOn w:val="Normal"/>
    <w:link w:val="BalloonTextChar"/>
    <w:rsid w:val="00344F4D"/>
    <w:pPr>
      <w:spacing w:before="0" w:after="0"/>
    </w:pPr>
    <w:rPr>
      <w:rFonts w:ascii="Tahoma" w:hAnsi="Tahoma" w:cs="Tahoma"/>
      <w:sz w:val="16"/>
      <w:szCs w:val="16"/>
    </w:rPr>
  </w:style>
  <w:style w:type="character" w:customStyle="1" w:styleId="BalloonTextChar">
    <w:name w:val="Balloon Text Char"/>
    <w:basedOn w:val="DefaultParagraphFont"/>
    <w:link w:val="BalloonText"/>
    <w:rsid w:val="00344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paragraph" w:styleId="BalloonText">
    <w:name w:val="Balloon Text"/>
    <w:basedOn w:val="Normal"/>
    <w:link w:val="BalloonTextChar"/>
    <w:rsid w:val="00344F4D"/>
    <w:pPr>
      <w:spacing w:before="0" w:after="0"/>
    </w:pPr>
    <w:rPr>
      <w:rFonts w:ascii="Tahoma" w:hAnsi="Tahoma" w:cs="Tahoma"/>
      <w:sz w:val="16"/>
      <w:szCs w:val="16"/>
    </w:rPr>
  </w:style>
  <w:style w:type="character" w:customStyle="1" w:styleId="BalloonTextChar">
    <w:name w:val="Balloon Text Char"/>
    <w:basedOn w:val="DefaultParagraphFont"/>
    <w:link w:val="BalloonText"/>
    <w:rsid w:val="00344F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oel/COEL/v1.0/csd01/COEL-v1.0-csd01.pdf" TargetMode="External"/><Relationship Id="rId18" Type="http://schemas.openxmlformats.org/officeDocument/2006/relationships/hyperlink" Target="mailto:David.Snelling@UK.Fujitsu.com" TargetMode="External"/><Relationship Id="rId26" Type="http://schemas.openxmlformats.org/officeDocument/2006/relationships/hyperlink" Target="http://docs.oasis-open.org/coel/COEL/v1.0/csd01/model/s_subclass.json" TargetMode="External"/><Relationship Id="rId39" Type="http://schemas.openxmlformats.org/officeDocument/2006/relationships/hyperlink" Target="https://www.oasis-open.org/policies-guidelines/ipr" TargetMode="External"/><Relationship Id="rId21" Type="http://schemas.openxmlformats.org/officeDocument/2006/relationships/hyperlink" Target="http://www.activinsights.com/" TargetMode="External"/><Relationship Id="rId34" Type="http://schemas.openxmlformats.org/officeDocument/2006/relationships/hyperlink" Target="https://www.oasis-open.org/committees/comments/index.php?wg_abbrev=coel" TargetMode="External"/><Relationship Id="rId42" Type="http://schemas.openxmlformats.org/officeDocument/2006/relationships/header" Target="header1.xml"/><Relationship Id="rId47" Type="http://schemas.openxmlformats.org/officeDocument/2006/relationships/hyperlink" Target="http://www.coelition.or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oel/COEL/v1.0/COEL-v1.0.pdf" TargetMode="External"/><Relationship Id="rId29" Type="http://schemas.openxmlformats.org/officeDocument/2006/relationships/hyperlink" Target="http://docs.oasis-open.org/coel/BAP/v1.0/BAP-v1.0.html" TargetMode="External"/><Relationship Id="rId11" Type="http://schemas.openxmlformats.org/officeDocument/2006/relationships/hyperlink" Target="http://docs.oasis-open.org/coel/COEL/v1.0/csd01/COEL-v1.0-csd01.docx" TargetMode="External"/><Relationship Id="rId24" Type="http://schemas.openxmlformats.org/officeDocument/2006/relationships/hyperlink" Target="http://docs.oasis-open.org/coel/COEL/v1.0/csd01/model/s_cluster.json" TargetMode="External"/><Relationship Id="rId32" Type="http://schemas.openxmlformats.org/officeDocument/2006/relationships/hyperlink" Target="http://docs.oasis-open.org/coel/PQI/v1.0/PQI-v1.0.html" TargetMode="External"/><Relationship Id="rId37" Type="http://schemas.openxmlformats.org/officeDocument/2006/relationships/hyperlink" Target="http://docs.oasis-open.org/coel/COEL/v1.0/csd01/COEL-v1.0-csd01.html" TargetMode="External"/><Relationship Id="rId40" Type="http://schemas.openxmlformats.org/officeDocument/2006/relationships/hyperlink" Target="https://www.oasis-open.org/" TargetMode="External"/><Relationship Id="rId45" Type="http://schemas.openxmlformats.org/officeDocument/2006/relationships/hyperlink" Target="http://www.ietf.org/rfc/rfc2119.txt" TargetMode="External"/><Relationship Id="rId5" Type="http://schemas.openxmlformats.org/officeDocument/2006/relationships/settings" Target="settings.xml"/><Relationship Id="rId15" Type="http://schemas.openxmlformats.org/officeDocument/2006/relationships/hyperlink" Target="http://docs.oasis-open.org/coel/COEL/v1.0/COEL-v1.0.html" TargetMode="External"/><Relationship Id="rId23" Type="http://schemas.openxmlformats.org/officeDocument/2006/relationships/hyperlink" Target="http://www.activinsights.com/" TargetMode="External"/><Relationship Id="rId28" Type="http://schemas.openxmlformats.org/officeDocument/2006/relationships/hyperlink" Target="http://docs.oasis-open.org/coel/RPE/v1.0/RPE-v1.0.html" TargetMode="External"/><Relationship Id="rId36" Type="http://schemas.openxmlformats.org/officeDocument/2006/relationships/hyperlink" Target="https://www.oasis-open.org/committees/coel/ipr.php"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fujitsu.com/" TargetMode="External"/><Relationship Id="rId31" Type="http://schemas.openxmlformats.org/officeDocument/2006/relationships/hyperlink" Target="http://docs.oasis-open.org/coel/IDA/v1.0/IDA-v1.0.htm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oel/COEL/v1.0/COEL-v1.0.docx" TargetMode="External"/><Relationship Id="rId22" Type="http://schemas.openxmlformats.org/officeDocument/2006/relationships/hyperlink" Target="mailto:joss@activinsights.co.uk" TargetMode="External"/><Relationship Id="rId27" Type="http://schemas.openxmlformats.org/officeDocument/2006/relationships/hyperlink" Target="http://docs.oasis-open.org/coel/COEL/v1.0/csd01/model/s_element.json" TargetMode="External"/><Relationship Id="rId30" Type="http://schemas.openxmlformats.org/officeDocument/2006/relationships/hyperlink" Target="http://docs.oasis-open.org/coel/MMI/v1.0/MMI-v1.0.html" TargetMode="External"/><Relationship Id="rId35" Type="http://schemas.openxmlformats.org/officeDocument/2006/relationships/hyperlink" Target="https://www.oasis-open.org/committees/coel/"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docs.oasis-open.org/coel/COEL/v1.0/csd01/COEL-v1.0-csd01.html" TargetMode="External"/><Relationship Id="rId17" Type="http://schemas.openxmlformats.org/officeDocument/2006/relationships/hyperlink" Target="https://www.oasis-open.org/committees/coel/" TargetMode="External"/><Relationship Id="rId25" Type="http://schemas.openxmlformats.org/officeDocument/2006/relationships/hyperlink" Target="http://docs.oasis-open.org/coel/COEL/v1.0/csd01/model/s_class.json" TargetMode="External"/><Relationship Id="rId33" Type="http://schemas.openxmlformats.org/officeDocument/2006/relationships/hyperlink" Target="https://www.oasis-open.org/committees/tc_home.php?wg_abbrev=coel" TargetMode="External"/><Relationship Id="rId38" Type="http://schemas.openxmlformats.org/officeDocument/2006/relationships/hyperlink" Target="http://docs.oasis-open.org/coel/COEL/v1.0/COEL-v1.0.html" TargetMode="External"/><Relationship Id="rId46" Type="http://schemas.openxmlformats.org/officeDocument/2006/relationships/hyperlink" Target="http://www.ietf.org/rfc/rfc4627.txt" TargetMode="External"/><Relationship Id="rId20" Type="http://schemas.openxmlformats.org/officeDocument/2006/relationships/hyperlink" Target="mailto:joss@activinsights.co.uk" TargetMode="External"/><Relationship Id="rId41" Type="http://schemas.openxmlformats.org/officeDocument/2006/relationships/hyperlink" Target="https://www.oasis-open.org/policies-guidelines/trademar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A5124-E742-4E0D-8867-B4A6C1D8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38</TotalTime>
  <Pages>15</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Classification of Everyday Living Version 1.0</vt:lpstr>
    </vt:vector>
  </TitlesOfParts>
  <Company/>
  <LinksUpToDate>false</LinksUpToDate>
  <CharactersWithSpaces>23981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Everyday Living Version 1.0</dc:title>
  <dc:creator>OASIS Classification of Everyday Living (COEL) TC</dc:creator>
  <dc:description>This document defines the model of the hierarchical taxonomy that provides the holistic framework for measuring everyday living events.</dc:description>
  <cp:lastModifiedBy>Paul</cp:lastModifiedBy>
  <cp:revision>10</cp:revision>
  <cp:lastPrinted>2016-01-04T16:19:00Z</cp:lastPrinted>
  <dcterms:created xsi:type="dcterms:W3CDTF">2016-01-19T15:04:00Z</dcterms:created>
  <dcterms:modified xsi:type="dcterms:W3CDTF">2016-01-22T19:40:00Z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